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7C99D" w14:textId="77777777" w:rsidR="00370E1F" w:rsidRPr="00034498" w:rsidRDefault="0040173A" w:rsidP="00151B5E">
      <w:pPr>
        <w:spacing w:after="0" w:line="240" w:lineRule="auto"/>
        <w:jc w:val="center"/>
        <w:rPr>
          <w:rFonts w:ascii="Times New Roman" w:hAnsi="Times New Roman" w:cs="Times New Roman"/>
          <w:sz w:val="32"/>
          <w:szCs w:val="32"/>
        </w:rPr>
      </w:pPr>
      <w:r w:rsidRPr="00034498">
        <w:rPr>
          <w:rFonts w:ascii="Times New Roman" w:hAnsi="Times New Roman" w:cs="Times New Roman"/>
          <w:sz w:val="32"/>
          <w:szCs w:val="32"/>
        </w:rPr>
        <w:t>Jackson Township Trustee’s Office</w:t>
      </w:r>
    </w:p>
    <w:p w14:paraId="0F4E7144" w14:textId="77777777" w:rsidR="00034498" w:rsidRPr="00B7685F" w:rsidRDefault="00034498" w:rsidP="00151B5E">
      <w:pPr>
        <w:pBdr>
          <w:bottom w:val="single" w:sz="12" w:space="1" w:color="auto"/>
        </w:pBdr>
        <w:spacing w:after="0" w:line="240" w:lineRule="auto"/>
        <w:jc w:val="center"/>
        <w:rPr>
          <w:rFonts w:ascii="Times New Roman" w:hAnsi="Times New Roman" w:cs="Times New Roman"/>
          <w:sz w:val="24"/>
          <w:szCs w:val="32"/>
        </w:rPr>
      </w:pPr>
      <w:r w:rsidRPr="00B7685F">
        <w:rPr>
          <w:rFonts w:ascii="Times New Roman" w:hAnsi="Times New Roman" w:cs="Times New Roman"/>
          <w:sz w:val="24"/>
          <w:szCs w:val="32"/>
        </w:rPr>
        <w:t xml:space="preserve">Lyndon </w:t>
      </w:r>
      <w:r w:rsidR="00B7685F">
        <w:rPr>
          <w:rFonts w:ascii="Times New Roman" w:hAnsi="Times New Roman" w:cs="Times New Roman"/>
          <w:sz w:val="24"/>
          <w:szCs w:val="32"/>
        </w:rPr>
        <w:t xml:space="preserve">P. </w:t>
      </w:r>
      <w:r w:rsidRPr="00B7685F">
        <w:rPr>
          <w:rFonts w:ascii="Times New Roman" w:hAnsi="Times New Roman" w:cs="Times New Roman"/>
          <w:sz w:val="24"/>
          <w:szCs w:val="32"/>
        </w:rPr>
        <w:t>Wicker – Trustee</w:t>
      </w:r>
    </w:p>
    <w:p w14:paraId="1787C922" w14:textId="2F3A0A98" w:rsidR="0040173A" w:rsidRPr="0044550D" w:rsidRDefault="00B7685F" w:rsidP="00151B5E">
      <w:pPr>
        <w:spacing w:after="0" w:line="240" w:lineRule="auto"/>
        <w:rPr>
          <w:rFonts w:ascii="Times New Roman" w:hAnsi="Times New Roman" w:cs="Times New Roman"/>
          <w:sz w:val="24"/>
          <w:szCs w:val="24"/>
        </w:rPr>
      </w:pPr>
      <w:r>
        <w:rPr>
          <w:rFonts w:ascii="Times New Roman" w:hAnsi="Times New Roman" w:cs="Times New Roman"/>
          <w:sz w:val="20"/>
          <w:szCs w:val="20"/>
        </w:rPr>
        <w:t>3</w:t>
      </w:r>
      <w:r w:rsidR="0040173A" w:rsidRPr="00B7685F">
        <w:rPr>
          <w:rFonts w:ascii="Times New Roman" w:hAnsi="Times New Roman" w:cs="Times New Roman"/>
          <w:sz w:val="20"/>
          <w:szCs w:val="20"/>
        </w:rPr>
        <w:t>40 W. Main St.</w:t>
      </w:r>
      <w:r w:rsidR="00034498" w:rsidRPr="00B7685F">
        <w:rPr>
          <w:rFonts w:ascii="Times New Roman" w:hAnsi="Times New Roman" w:cs="Times New Roman"/>
          <w:sz w:val="20"/>
          <w:szCs w:val="20"/>
        </w:rPr>
        <w:t xml:space="preserve">, </w:t>
      </w:r>
      <w:r w:rsidR="0040173A" w:rsidRPr="00B7685F">
        <w:rPr>
          <w:rFonts w:ascii="Times New Roman" w:hAnsi="Times New Roman" w:cs="Times New Roman"/>
          <w:sz w:val="20"/>
          <w:szCs w:val="20"/>
        </w:rPr>
        <w:t>Cambridge City, IN 47327</w:t>
      </w:r>
      <w:r w:rsidR="00034498" w:rsidRPr="00B7685F">
        <w:rPr>
          <w:rFonts w:ascii="Times New Roman" w:hAnsi="Times New Roman" w:cs="Times New Roman"/>
          <w:sz w:val="20"/>
          <w:szCs w:val="20"/>
        </w:rPr>
        <w:t xml:space="preserve">    </w:t>
      </w:r>
      <w:r>
        <w:rPr>
          <w:rFonts w:ascii="Times New Roman" w:hAnsi="Times New Roman" w:cs="Times New Roman"/>
          <w:sz w:val="20"/>
          <w:szCs w:val="20"/>
        </w:rPr>
        <w:t xml:space="preserve">     </w:t>
      </w:r>
      <w:r w:rsidR="00034498" w:rsidRPr="00B7685F">
        <w:rPr>
          <w:rFonts w:ascii="Times New Roman" w:hAnsi="Times New Roman" w:cs="Times New Roman"/>
          <w:sz w:val="20"/>
          <w:szCs w:val="20"/>
        </w:rPr>
        <w:t xml:space="preserve">Phone (765) 478-4620 </w:t>
      </w:r>
      <w:r>
        <w:rPr>
          <w:rFonts w:ascii="Times New Roman" w:hAnsi="Times New Roman" w:cs="Times New Roman"/>
          <w:sz w:val="20"/>
          <w:szCs w:val="20"/>
        </w:rPr>
        <w:t xml:space="preserve">                </w:t>
      </w:r>
      <w:r w:rsidR="00034498" w:rsidRPr="00B7685F">
        <w:rPr>
          <w:rFonts w:ascii="Times New Roman" w:hAnsi="Times New Roman" w:cs="Times New Roman"/>
          <w:sz w:val="20"/>
          <w:szCs w:val="20"/>
        </w:rPr>
        <w:t xml:space="preserve"> jacksontwptrustee@comcast.net</w:t>
      </w:r>
      <w:r w:rsidR="0040173A" w:rsidRPr="00B7685F">
        <w:rPr>
          <w:sz w:val="20"/>
          <w:szCs w:val="20"/>
        </w:rPr>
        <w:br/>
      </w:r>
    </w:p>
    <w:p w14:paraId="302E9FE1" w14:textId="6DF06E79" w:rsidR="00A605BA" w:rsidRDefault="00DC367E" w:rsidP="00151B5E">
      <w:pPr>
        <w:spacing w:after="0" w:line="240" w:lineRule="auto"/>
        <w:jc w:val="center"/>
        <w:rPr>
          <w:sz w:val="28"/>
          <w:szCs w:val="28"/>
          <w:u w:val="single"/>
        </w:rPr>
      </w:pPr>
      <w:r w:rsidRPr="00DC367E">
        <w:rPr>
          <w:sz w:val="28"/>
          <w:szCs w:val="28"/>
          <w:u w:val="single"/>
        </w:rPr>
        <w:t>Meeting Agenda</w:t>
      </w:r>
      <w:r>
        <w:rPr>
          <w:sz w:val="28"/>
          <w:szCs w:val="28"/>
          <w:u w:val="single"/>
        </w:rPr>
        <w:t xml:space="preserve"> 09/</w:t>
      </w:r>
      <w:r w:rsidR="00171CE7">
        <w:rPr>
          <w:sz w:val="28"/>
          <w:szCs w:val="28"/>
          <w:u w:val="single"/>
        </w:rPr>
        <w:t>29</w:t>
      </w:r>
      <w:r>
        <w:rPr>
          <w:sz w:val="28"/>
          <w:szCs w:val="28"/>
          <w:u w:val="single"/>
        </w:rPr>
        <w:t>/2025</w:t>
      </w:r>
    </w:p>
    <w:p w14:paraId="5A740E96" w14:textId="77777777" w:rsidR="00DC367E" w:rsidRDefault="00DC367E" w:rsidP="00151B5E">
      <w:pPr>
        <w:spacing w:after="0" w:line="240" w:lineRule="auto"/>
        <w:rPr>
          <w:sz w:val="28"/>
          <w:szCs w:val="28"/>
          <w:u w:val="single"/>
        </w:rPr>
      </w:pPr>
    </w:p>
    <w:p w14:paraId="25166A5B" w14:textId="69575782" w:rsidR="00662525" w:rsidRPr="00662525" w:rsidRDefault="00662525" w:rsidP="00151B5E">
      <w:pPr>
        <w:pStyle w:val="ListParagraph"/>
        <w:numPr>
          <w:ilvl w:val="0"/>
          <w:numId w:val="2"/>
        </w:numPr>
        <w:spacing w:after="0" w:line="240" w:lineRule="auto"/>
        <w:rPr>
          <w:sz w:val="28"/>
          <w:szCs w:val="28"/>
          <w:u w:val="single"/>
        </w:rPr>
      </w:pPr>
      <w:r>
        <w:rPr>
          <w:sz w:val="28"/>
          <w:szCs w:val="28"/>
        </w:rPr>
        <w:t>Cal to Order, Pledge</w:t>
      </w:r>
    </w:p>
    <w:p w14:paraId="609B9B69" w14:textId="77777777" w:rsidR="00662525" w:rsidRDefault="00662525" w:rsidP="00151B5E">
      <w:pPr>
        <w:spacing w:after="0" w:line="240" w:lineRule="auto"/>
        <w:rPr>
          <w:sz w:val="28"/>
          <w:szCs w:val="28"/>
          <w:u w:val="single"/>
        </w:rPr>
      </w:pPr>
    </w:p>
    <w:p w14:paraId="458BC93B" w14:textId="564BD2F3" w:rsidR="00662525" w:rsidRPr="00662525" w:rsidRDefault="00151B5E" w:rsidP="00151B5E">
      <w:pPr>
        <w:pStyle w:val="ListParagraph"/>
        <w:numPr>
          <w:ilvl w:val="0"/>
          <w:numId w:val="2"/>
        </w:numPr>
        <w:spacing w:after="0" w:line="240" w:lineRule="auto"/>
        <w:rPr>
          <w:sz w:val="28"/>
          <w:szCs w:val="28"/>
        </w:rPr>
      </w:pPr>
      <w:r>
        <w:rPr>
          <w:sz w:val="28"/>
          <w:szCs w:val="28"/>
        </w:rPr>
        <w:t>Review and a</w:t>
      </w:r>
      <w:r w:rsidR="00662525" w:rsidRPr="00662525">
        <w:rPr>
          <w:sz w:val="28"/>
          <w:szCs w:val="28"/>
        </w:rPr>
        <w:t>ccept Old Minutes</w:t>
      </w:r>
    </w:p>
    <w:p w14:paraId="3B1B2974" w14:textId="77777777" w:rsidR="00662525" w:rsidRDefault="00662525" w:rsidP="00151B5E">
      <w:pPr>
        <w:pStyle w:val="ListParagraph"/>
        <w:spacing w:after="0" w:line="240" w:lineRule="auto"/>
        <w:ind w:left="1080"/>
        <w:rPr>
          <w:sz w:val="28"/>
          <w:szCs w:val="28"/>
        </w:rPr>
      </w:pPr>
    </w:p>
    <w:p w14:paraId="16C61C24" w14:textId="77777777" w:rsidR="00F74126" w:rsidRPr="00F74126" w:rsidRDefault="00F74126" w:rsidP="00151B5E">
      <w:pPr>
        <w:pStyle w:val="ListParagraph"/>
        <w:numPr>
          <w:ilvl w:val="0"/>
          <w:numId w:val="2"/>
        </w:numPr>
        <w:spacing w:after="0" w:line="240" w:lineRule="auto"/>
        <w:rPr>
          <w:sz w:val="28"/>
          <w:szCs w:val="28"/>
          <w:u w:val="single"/>
        </w:rPr>
      </w:pPr>
      <w:r>
        <w:rPr>
          <w:sz w:val="28"/>
          <w:szCs w:val="28"/>
        </w:rPr>
        <w:t>Review and conduct a board vote for establishing a Capital Improvement Plan (CIP) for Budget year 2026.</w:t>
      </w:r>
    </w:p>
    <w:p w14:paraId="48DE8DF1" w14:textId="77777777" w:rsidR="00F74126" w:rsidRPr="00F74126" w:rsidRDefault="00F74126" w:rsidP="00151B5E">
      <w:pPr>
        <w:pStyle w:val="ListParagraph"/>
        <w:spacing w:line="240" w:lineRule="auto"/>
        <w:rPr>
          <w:sz w:val="28"/>
          <w:szCs w:val="28"/>
          <w:u w:val="single"/>
        </w:rPr>
      </w:pPr>
    </w:p>
    <w:p w14:paraId="3E0109B7" w14:textId="19828269" w:rsidR="00F74126" w:rsidRPr="00F74126" w:rsidRDefault="00F74126" w:rsidP="00151B5E">
      <w:pPr>
        <w:pStyle w:val="ListParagraph"/>
        <w:numPr>
          <w:ilvl w:val="0"/>
          <w:numId w:val="2"/>
        </w:numPr>
        <w:spacing w:after="0" w:line="240" w:lineRule="auto"/>
        <w:rPr>
          <w:sz w:val="28"/>
          <w:szCs w:val="28"/>
          <w:u w:val="single"/>
        </w:rPr>
      </w:pPr>
      <w:r>
        <w:rPr>
          <w:sz w:val="28"/>
          <w:szCs w:val="28"/>
        </w:rPr>
        <w:t>Review and conduct a board vote for establishing a Road and Infrastructure Fund per State requirements.</w:t>
      </w:r>
    </w:p>
    <w:p w14:paraId="1C680594" w14:textId="77777777" w:rsidR="00F74126" w:rsidRPr="00F74126" w:rsidRDefault="00F74126" w:rsidP="00151B5E">
      <w:pPr>
        <w:spacing w:after="0" w:line="240" w:lineRule="auto"/>
        <w:rPr>
          <w:sz w:val="28"/>
          <w:szCs w:val="28"/>
          <w:u w:val="single"/>
        </w:rPr>
      </w:pPr>
    </w:p>
    <w:p w14:paraId="1263594A" w14:textId="71C5D969" w:rsidR="00DC367E" w:rsidRPr="00F74126" w:rsidRDefault="00DC367E" w:rsidP="00151B5E">
      <w:pPr>
        <w:pStyle w:val="ListParagraph"/>
        <w:numPr>
          <w:ilvl w:val="0"/>
          <w:numId w:val="2"/>
        </w:numPr>
        <w:spacing w:after="0" w:line="240" w:lineRule="auto"/>
        <w:rPr>
          <w:sz w:val="28"/>
          <w:szCs w:val="28"/>
          <w:u w:val="single"/>
        </w:rPr>
      </w:pPr>
      <w:r w:rsidRPr="00662525">
        <w:rPr>
          <w:sz w:val="28"/>
          <w:szCs w:val="28"/>
        </w:rPr>
        <w:t>Conduct a public hearing regarding the Proposed 2026 Budget</w:t>
      </w:r>
    </w:p>
    <w:p w14:paraId="119742BA" w14:textId="77777777" w:rsidR="004473C2" w:rsidRPr="004473C2" w:rsidRDefault="004473C2" w:rsidP="00151B5E">
      <w:pPr>
        <w:pStyle w:val="ListParagraph"/>
        <w:spacing w:line="240" w:lineRule="auto"/>
        <w:rPr>
          <w:sz w:val="28"/>
          <w:szCs w:val="28"/>
          <w:u w:val="single"/>
        </w:rPr>
      </w:pPr>
    </w:p>
    <w:p w14:paraId="445BD215" w14:textId="69971B8B" w:rsidR="004473C2" w:rsidRDefault="004473C2" w:rsidP="00151B5E">
      <w:pPr>
        <w:pStyle w:val="ListParagraph"/>
        <w:numPr>
          <w:ilvl w:val="0"/>
          <w:numId w:val="2"/>
        </w:numPr>
        <w:spacing w:after="0" w:line="240" w:lineRule="auto"/>
        <w:rPr>
          <w:sz w:val="28"/>
          <w:szCs w:val="28"/>
        </w:rPr>
      </w:pPr>
      <w:r w:rsidRPr="004473C2">
        <w:rPr>
          <w:sz w:val="28"/>
          <w:szCs w:val="28"/>
        </w:rPr>
        <w:t>Review the impact pf SB1 on property tax receipts for 2026-2030 provided by our accountant.</w:t>
      </w:r>
    </w:p>
    <w:p w14:paraId="333CA471" w14:textId="77777777" w:rsidR="00675199" w:rsidRPr="00675199" w:rsidRDefault="00675199" w:rsidP="00151B5E">
      <w:pPr>
        <w:pStyle w:val="ListParagraph"/>
        <w:spacing w:line="240" w:lineRule="auto"/>
        <w:rPr>
          <w:sz w:val="28"/>
          <w:szCs w:val="28"/>
        </w:rPr>
      </w:pPr>
    </w:p>
    <w:p w14:paraId="12612106" w14:textId="5C847832" w:rsidR="00675199" w:rsidRDefault="00CD2770" w:rsidP="00151B5E">
      <w:pPr>
        <w:pStyle w:val="ListParagraph"/>
        <w:numPr>
          <w:ilvl w:val="0"/>
          <w:numId w:val="2"/>
        </w:numPr>
        <w:spacing w:after="0" w:line="240" w:lineRule="auto"/>
        <w:rPr>
          <w:sz w:val="28"/>
          <w:szCs w:val="28"/>
        </w:rPr>
      </w:pPr>
      <w:r>
        <w:rPr>
          <w:sz w:val="28"/>
          <w:szCs w:val="28"/>
        </w:rPr>
        <w:t>Discuss p</w:t>
      </w:r>
      <w:r w:rsidR="00675199">
        <w:rPr>
          <w:sz w:val="28"/>
          <w:szCs w:val="28"/>
        </w:rPr>
        <w:t xml:space="preserve">ossible establishment </w:t>
      </w:r>
      <w:r>
        <w:rPr>
          <w:sz w:val="28"/>
          <w:szCs w:val="28"/>
        </w:rPr>
        <w:t xml:space="preserve">in 2026 </w:t>
      </w:r>
      <w:r w:rsidR="00675199">
        <w:rPr>
          <w:sz w:val="28"/>
          <w:szCs w:val="28"/>
        </w:rPr>
        <w:t>of fire cumulative fund.</w:t>
      </w:r>
    </w:p>
    <w:p w14:paraId="70FB96DE" w14:textId="77777777" w:rsidR="00FF6659" w:rsidRPr="00FF6659" w:rsidRDefault="00FF6659" w:rsidP="00151B5E">
      <w:pPr>
        <w:pStyle w:val="ListParagraph"/>
        <w:spacing w:line="240" w:lineRule="auto"/>
        <w:rPr>
          <w:sz w:val="28"/>
          <w:szCs w:val="28"/>
        </w:rPr>
      </w:pPr>
    </w:p>
    <w:p w14:paraId="140DD045" w14:textId="0D2881A5" w:rsidR="00FF6659" w:rsidRDefault="00FF6659" w:rsidP="00151B5E">
      <w:pPr>
        <w:pStyle w:val="ListParagraph"/>
        <w:numPr>
          <w:ilvl w:val="0"/>
          <w:numId w:val="2"/>
        </w:numPr>
        <w:spacing w:after="0" w:line="240" w:lineRule="auto"/>
        <w:rPr>
          <w:sz w:val="28"/>
          <w:szCs w:val="28"/>
        </w:rPr>
      </w:pPr>
      <w:r>
        <w:rPr>
          <w:sz w:val="28"/>
          <w:szCs w:val="28"/>
        </w:rPr>
        <w:t xml:space="preserve">Request to place all non-directed misc. revenues into </w:t>
      </w:r>
      <w:r w:rsidR="00F74126">
        <w:rPr>
          <w:sz w:val="28"/>
          <w:szCs w:val="28"/>
        </w:rPr>
        <w:t>G</w:t>
      </w:r>
      <w:r>
        <w:rPr>
          <w:sz w:val="28"/>
          <w:szCs w:val="28"/>
        </w:rPr>
        <w:t>eneral Fund.</w:t>
      </w:r>
    </w:p>
    <w:p w14:paraId="17580417" w14:textId="77777777" w:rsidR="00171CE7" w:rsidRPr="00171CE7" w:rsidRDefault="00171CE7" w:rsidP="00151B5E">
      <w:pPr>
        <w:pStyle w:val="ListParagraph"/>
        <w:spacing w:line="240" w:lineRule="auto"/>
        <w:rPr>
          <w:sz w:val="28"/>
          <w:szCs w:val="28"/>
        </w:rPr>
      </w:pPr>
    </w:p>
    <w:p w14:paraId="74DE8317" w14:textId="3AC05DD3" w:rsidR="00171CE7" w:rsidRDefault="00171CE7" w:rsidP="00151B5E">
      <w:pPr>
        <w:pStyle w:val="ListParagraph"/>
        <w:numPr>
          <w:ilvl w:val="0"/>
          <w:numId w:val="2"/>
        </w:numPr>
        <w:spacing w:after="0" w:line="240" w:lineRule="auto"/>
        <w:rPr>
          <w:sz w:val="28"/>
          <w:szCs w:val="28"/>
        </w:rPr>
      </w:pPr>
      <w:r>
        <w:rPr>
          <w:sz w:val="28"/>
          <w:szCs w:val="28"/>
        </w:rPr>
        <w:t>Authorize an increase in the credit limit on the credit card from $2000 to $5000 a month.</w:t>
      </w:r>
    </w:p>
    <w:p w14:paraId="4F9C52B9" w14:textId="77777777" w:rsidR="003616BB" w:rsidRPr="003616BB" w:rsidRDefault="003616BB" w:rsidP="00151B5E">
      <w:pPr>
        <w:pStyle w:val="ListParagraph"/>
        <w:spacing w:line="240" w:lineRule="auto"/>
        <w:rPr>
          <w:sz w:val="28"/>
          <w:szCs w:val="28"/>
        </w:rPr>
      </w:pPr>
    </w:p>
    <w:p w14:paraId="178E77F3" w14:textId="6221E8E9" w:rsidR="003616BB" w:rsidRDefault="00151B5E" w:rsidP="00151B5E">
      <w:pPr>
        <w:pStyle w:val="ListParagraph"/>
        <w:numPr>
          <w:ilvl w:val="0"/>
          <w:numId w:val="2"/>
        </w:numPr>
        <w:spacing w:after="0" w:line="240" w:lineRule="auto"/>
        <w:rPr>
          <w:sz w:val="28"/>
          <w:szCs w:val="28"/>
        </w:rPr>
      </w:pPr>
      <w:r>
        <w:rPr>
          <w:sz w:val="28"/>
          <w:szCs w:val="28"/>
        </w:rPr>
        <w:t>Discuss p</w:t>
      </w:r>
      <w:r w:rsidR="00F74126">
        <w:rPr>
          <w:sz w:val="28"/>
          <w:szCs w:val="28"/>
        </w:rPr>
        <w:t xml:space="preserve">ossible </w:t>
      </w:r>
      <w:r>
        <w:rPr>
          <w:sz w:val="28"/>
          <w:szCs w:val="28"/>
        </w:rPr>
        <w:t>e</w:t>
      </w:r>
      <w:r w:rsidR="003616BB">
        <w:rPr>
          <w:sz w:val="28"/>
          <w:szCs w:val="28"/>
        </w:rPr>
        <w:t>nding of agreement with Jefferson Township Food Pantry.</w:t>
      </w:r>
    </w:p>
    <w:p w14:paraId="2FD4E243" w14:textId="77777777" w:rsidR="00151B5E" w:rsidRPr="00151B5E" w:rsidRDefault="00151B5E" w:rsidP="00151B5E">
      <w:pPr>
        <w:pStyle w:val="ListParagraph"/>
        <w:spacing w:line="240" w:lineRule="auto"/>
        <w:rPr>
          <w:sz w:val="28"/>
          <w:szCs w:val="28"/>
        </w:rPr>
      </w:pPr>
    </w:p>
    <w:p w14:paraId="7F33FF6A" w14:textId="77777777" w:rsidR="00151B5E" w:rsidRDefault="00151B5E" w:rsidP="00151B5E">
      <w:pPr>
        <w:pStyle w:val="ListParagraph"/>
        <w:numPr>
          <w:ilvl w:val="0"/>
          <w:numId w:val="2"/>
        </w:numPr>
        <w:spacing w:after="0" w:line="240" w:lineRule="auto"/>
        <w:rPr>
          <w:sz w:val="28"/>
          <w:szCs w:val="28"/>
        </w:rPr>
      </w:pPr>
      <w:r>
        <w:rPr>
          <w:sz w:val="28"/>
          <w:szCs w:val="28"/>
        </w:rPr>
        <w:t xml:space="preserve">I am looking to partner with American Legion post# 169 to install a new base and flagpole as well as flag which will be lit using solar power at the Pershing Evangelical United Brethren Cemetery. We currently maintain four cemeteries. Pershing, Brick Church and Williams Sister (in Township name), South Golay Rd. (Trustee of the Milford Monthly Meeting) and unnamed and untitled cemetery on Frank Myers, north side between </w:t>
      </w:r>
      <w:r>
        <w:rPr>
          <w:sz w:val="28"/>
          <w:szCs w:val="28"/>
        </w:rPr>
        <w:lastRenderedPageBreak/>
        <w:t xml:space="preserve">Brick Church and Simon’s Creek Rd. In addition, we partially </w:t>
      </w:r>
      <w:proofErr w:type="gramStart"/>
      <w:r>
        <w:rPr>
          <w:sz w:val="28"/>
          <w:szCs w:val="28"/>
        </w:rPr>
        <w:t>fund</w:t>
      </w:r>
      <w:proofErr w:type="gramEnd"/>
      <w:r>
        <w:rPr>
          <w:sz w:val="28"/>
          <w:szCs w:val="28"/>
        </w:rPr>
        <w:t xml:space="preserve"> Dublin’s South Lawn and Pershing Lutheran Cemetery. </w:t>
      </w:r>
    </w:p>
    <w:p w14:paraId="19ECE333" w14:textId="77777777" w:rsidR="00151B5E" w:rsidRDefault="00151B5E" w:rsidP="00151B5E">
      <w:pPr>
        <w:pStyle w:val="ListParagraph"/>
        <w:spacing w:after="0" w:line="240" w:lineRule="auto"/>
        <w:ind w:left="1080"/>
        <w:rPr>
          <w:sz w:val="28"/>
          <w:szCs w:val="28"/>
        </w:rPr>
      </w:pPr>
    </w:p>
    <w:p w14:paraId="0E35D4FC" w14:textId="77777777" w:rsidR="00171CE7" w:rsidRPr="00171CE7" w:rsidRDefault="00171CE7" w:rsidP="00151B5E">
      <w:pPr>
        <w:pStyle w:val="ListParagraph"/>
        <w:spacing w:line="240" w:lineRule="auto"/>
        <w:rPr>
          <w:sz w:val="28"/>
          <w:szCs w:val="28"/>
        </w:rPr>
      </w:pPr>
    </w:p>
    <w:p w14:paraId="19AFF424" w14:textId="5675B1B8" w:rsidR="00171CE7" w:rsidRDefault="00171CE7" w:rsidP="00151B5E">
      <w:pPr>
        <w:pStyle w:val="ListParagraph"/>
        <w:numPr>
          <w:ilvl w:val="0"/>
          <w:numId w:val="2"/>
        </w:numPr>
        <w:spacing w:after="0" w:line="240" w:lineRule="auto"/>
        <w:rPr>
          <w:sz w:val="28"/>
          <w:szCs w:val="28"/>
        </w:rPr>
      </w:pPr>
      <w:r>
        <w:rPr>
          <w:sz w:val="28"/>
          <w:szCs w:val="28"/>
        </w:rPr>
        <w:t>Discuss the hiring of an office assistant.</w:t>
      </w:r>
    </w:p>
    <w:p w14:paraId="72D7F798" w14:textId="77777777" w:rsidR="00F74126" w:rsidRPr="00F74126" w:rsidRDefault="00F74126" w:rsidP="00151B5E">
      <w:pPr>
        <w:pStyle w:val="ListParagraph"/>
        <w:spacing w:line="240" w:lineRule="auto"/>
        <w:rPr>
          <w:sz w:val="28"/>
          <w:szCs w:val="28"/>
        </w:rPr>
      </w:pPr>
    </w:p>
    <w:p w14:paraId="7F1C117D" w14:textId="62B0196C" w:rsidR="00F74126" w:rsidRDefault="00F74126" w:rsidP="00151B5E">
      <w:pPr>
        <w:pStyle w:val="ListParagraph"/>
        <w:numPr>
          <w:ilvl w:val="0"/>
          <w:numId w:val="2"/>
        </w:numPr>
        <w:spacing w:after="0" w:line="240" w:lineRule="auto"/>
        <w:rPr>
          <w:sz w:val="28"/>
          <w:szCs w:val="28"/>
        </w:rPr>
      </w:pPr>
      <w:r>
        <w:rPr>
          <w:sz w:val="28"/>
          <w:szCs w:val="28"/>
        </w:rPr>
        <w:t xml:space="preserve"> Discuss the ongoing remodeling. </w:t>
      </w:r>
    </w:p>
    <w:p w14:paraId="699DB3B1" w14:textId="77777777" w:rsidR="00DB45FA" w:rsidRPr="00DB45FA" w:rsidRDefault="00DB45FA" w:rsidP="00151B5E">
      <w:pPr>
        <w:pStyle w:val="ListParagraph"/>
        <w:spacing w:line="240" w:lineRule="auto"/>
        <w:rPr>
          <w:sz w:val="28"/>
          <w:szCs w:val="28"/>
        </w:rPr>
      </w:pPr>
    </w:p>
    <w:p w14:paraId="6B5BC530" w14:textId="77777777" w:rsidR="00B77CF2" w:rsidRPr="00B77CF2" w:rsidRDefault="00B77CF2" w:rsidP="00151B5E">
      <w:pPr>
        <w:pStyle w:val="ListParagraph"/>
        <w:spacing w:line="240" w:lineRule="auto"/>
        <w:rPr>
          <w:sz w:val="28"/>
          <w:szCs w:val="28"/>
        </w:rPr>
      </w:pPr>
    </w:p>
    <w:p w14:paraId="5AC5A51A" w14:textId="0B49B4BE" w:rsidR="00B77CF2" w:rsidRPr="004473C2" w:rsidRDefault="00B77CF2" w:rsidP="00151B5E">
      <w:pPr>
        <w:pStyle w:val="ListParagraph"/>
        <w:numPr>
          <w:ilvl w:val="0"/>
          <w:numId w:val="2"/>
        </w:numPr>
        <w:spacing w:after="0" w:line="240" w:lineRule="auto"/>
        <w:rPr>
          <w:sz w:val="28"/>
          <w:szCs w:val="28"/>
        </w:rPr>
      </w:pPr>
      <w:r>
        <w:rPr>
          <w:sz w:val="28"/>
          <w:szCs w:val="28"/>
        </w:rPr>
        <w:t xml:space="preserve">Adjournment </w:t>
      </w:r>
    </w:p>
    <w:sectPr w:rsidR="00B77CF2" w:rsidRPr="004473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5B2F8" w14:textId="77777777" w:rsidR="005B1B92" w:rsidRDefault="005B1B92" w:rsidP="0040173A">
      <w:pPr>
        <w:spacing w:after="0" w:line="240" w:lineRule="auto"/>
      </w:pPr>
      <w:r>
        <w:separator/>
      </w:r>
    </w:p>
  </w:endnote>
  <w:endnote w:type="continuationSeparator" w:id="0">
    <w:p w14:paraId="20D1550C" w14:textId="77777777" w:rsidR="005B1B92" w:rsidRDefault="005B1B92" w:rsidP="00401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956FA" w14:textId="77777777" w:rsidR="005B1B92" w:rsidRDefault="005B1B92" w:rsidP="0040173A">
      <w:pPr>
        <w:spacing w:after="0" w:line="240" w:lineRule="auto"/>
      </w:pPr>
      <w:r>
        <w:separator/>
      </w:r>
    </w:p>
  </w:footnote>
  <w:footnote w:type="continuationSeparator" w:id="0">
    <w:p w14:paraId="2222E168" w14:textId="77777777" w:rsidR="005B1B92" w:rsidRDefault="005B1B92" w:rsidP="004017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50A2"/>
    <w:multiLevelType w:val="hybridMultilevel"/>
    <w:tmpl w:val="52668FC2"/>
    <w:lvl w:ilvl="0" w:tplc="7EA023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5390BF1"/>
    <w:multiLevelType w:val="hybridMultilevel"/>
    <w:tmpl w:val="E1922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3210357">
    <w:abstractNumId w:val="1"/>
  </w:num>
  <w:num w:numId="2" w16cid:durableId="374043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73A"/>
    <w:rsid w:val="00034498"/>
    <w:rsid w:val="00151B5E"/>
    <w:rsid w:val="00171CE7"/>
    <w:rsid w:val="00182DA2"/>
    <w:rsid w:val="001B1C66"/>
    <w:rsid w:val="003136F6"/>
    <w:rsid w:val="003616BB"/>
    <w:rsid w:val="00370E1F"/>
    <w:rsid w:val="0040173A"/>
    <w:rsid w:val="004157D4"/>
    <w:rsid w:val="0044550D"/>
    <w:rsid w:val="004473C2"/>
    <w:rsid w:val="004C1515"/>
    <w:rsid w:val="00532C76"/>
    <w:rsid w:val="005B1B92"/>
    <w:rsid w:val="005B77A7"/>
    <w:rsid w:val="00662525"/>
    <w:rsid w:val="00675199"/>
    <w:rsid w:val="00680CF2"/>
    <w:rsid w:val="00694267"/>
    <w:rsid w:val="007254F9"/>
    <w:rsid w:val="008E73A0"/>
    <w:rsid w:val="00944E08"/>
    <w:rsid w:val="009D25D3"/>
    <w:rsid w:val="00A605BA"/>
    <w:rsid w:val="00A91D94"/>
    <w:rsid w:val="00B35A7C"/>
    <w:rsid w:val="00B469A2"/>
    <w:rsid w:val="00B7685F"/>
    <w:rsid w:val="00B77CF2"/>
    <w:rsid w:val="00C367BF"/>
    <w:rsid w:val="00CD2770"/>
    <w:rsid w:val="00CD6A7C"/>
    <w:rsid w:val="00DB45FA"/>
    <w:rsid w:val="00DC367E"/>
    <w:rsid w:val="00E034BB"/>
    <w:rsid w:val="00E1361B"/>
    <w:rsid w:val="00F14929"/>
    <w:rsid w:val="00F612E8"/>
    <w:rsid w:val="00F74126"/>
    <w:rsid w:val="00F822C1"/>
    <w:rsid w:val="00FF6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C835C"/>
  <w15:chartTrackingRefBased/>
  <w15:docId w15:val="{DAB0AD22-76AC-442F-85F1-FB8957D3D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7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73A"/>
  </w:style>
  <w:style w:type="paragraph" w:styleId="Footer">
    <w:name w:val="footer"/>
    <w:basedOn w:val="Normal"/>
    <w:link w:val="FooterChar"/>
    <w:uiPriority w:val="99"/>
    <w:unhideWhenUsed/>
    <w:rsid w:val="004017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73A"/>
  </w:style>
  <w:style w:type="paragraph" w:styleId="BalloonText">
    <w:name w:val="Balloon Text"/>
    <w:basedOn w:val="Normal"/>
    <w:link w:val="BalloonTextChar"/>
    <w:uiPriority w:val="99"/>
    <w:semiHidden/>
    <w:unhideWhenUsed/>
    <w:rsid w:val="003136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6F6"/>
    <w:rPr>
      <w:rFonts w:ascii="Segoe UI" w:hAnsi="Segoe UI" w:cs="Segoe UI"/>
      <w:sz w:val="18"/>
      <w:szCs w:val="18"/>
    </w:rPr>
  </w:style>
  <w:style w:type="paragraph" w:styleId="ListParagraph">
    <w:name w:val="List Paragraph"/>
    <w:basedOn w:val="Normal"/>
    <w:uiPriority w:val="34"/>
    <w:qFormat/>
    <w:rsid w:val="00DC36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Lyndon Wicker</dc:creator>
  <cp:keywords/>
  <dc:description/>
  <cp:lastModifiedBy>Lyndon Wicker</cp:lastModifiedBy>
  <cp:revision>3</cp:revision>
  <cp:lastPrinted>2025-09-29T14:40:00Z</cp:lastPrinted>
  <dcterms:created xsi:type="dcterms:W3CDTF">2025-09-24T14:33:00Z</dcterms:created>
  <dcterms:modified xsi:type="dcterms:W3CDTF">2025-09-29T14:40:00Z</dcterms:modified>
</cp:coreProperties>
</file>