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246F5" w14:textId="77777777"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14:paraId="7FF90B5A" w14:textId="77777777" w:rsidR="00BD295C" w:rsidRPr="007E1F48" w:rsidRDefault="00952A91"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 11</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035808C"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F913048"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FF6278E" w14:textId="0D0CAF78"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2F7DF0" w:rsidRPr="007E1F48">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w:t>
      </w:r>
      <w:r w:rsidR="009D48C6">
        <w:rPr>
          <w:rFonts w:ascii="Times New Roman" w:eastAsia="Times New Roman" w:hAnsi="Times New Roman" w:cs="Times New Roman"/>
          <w:sz w:val="24"/>
          <w:szCs w:val="24"/>
        </w:rPr>
        <w:t xml:space="preserve">special </w:t>
      </w:r>
      <w:r w:rsidRPr="007E1F48">
        <w:rPr>
          <w:rFonts w:ascii="Times New Roman" w:eastAsia="Times New Roman" w:hAnsi="Times New Roman" w:cs="Times New Roman"/>
          <w:sz w:val="24"/>
          <w:szCs w:val="24"/>
        </w:rPr>
        <w:t xml:space="preserve">meeting at </w:t>
      </w:r>
      <w:r w:rsidR="00952A91">
        <w:rPr>
          <w:rFonts w:ascii="Times New Roman" w:eastAsia="Times New Roman" w:hAnsi="Times New Roman" w:cs="Times New Roman"/>
          <w:sz w:val="24"/>
          <w:szCs w:val="24"/>
        </w:rPr>
        <w:t>4</w:t>
      </w:r>
      <w:r w:rsidR="009D48C6">
        <w:rPr>
          <w:rFonts w:ascii="Times New Roman" w:eastAsia="Times New Roman" w:hAnsi="Times New Roman" w:cs="Times New Roman"/>
          <w:sz w:val="24"/>
          <w:szCs w:val="24"/>
        </w:rPr>
        <w:t>:3</w:t>
      </w:r>
      <w:r w:rsidR="00CF7B7C">
        <w:rPr>
          <w:rFonts w:ascii="Times New Roman" w:eastAsia="Times New Roman" w:hAnsi="Times New Roman" w:cs="Times New Roman"/>
          <w:sz w:val="24"/>
          <w:szCs w:val="24"/>
        </w:rPr>
        <w:t>5</w:t>
      </w:r>
      <w:bookmarkStart w:id="0" w:name="_GoBack"/>
      <w:bookmarkEnd w:id="0"/>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Council members present were</w:t>
      </w:r>
      <w:r w:rsidR="00B32252" w:rsidRPr="007E1F48">
        <w:rPr>
          <w:rFonts w:ascii="Times New Roman" w:eastAsia="Times New Roman" w:hAnsi="Times New Roman" w:cs="Times New Roman"/>
          <w:sz w:val="24"/>
          <w:szCs w:val="24"/>
        </w:rPr>
        <w:t xml:space="preserve"> </w:t>
      </w:r>
      <w:r w:rsidR="00570CE9" w:rsidRPr="007E1F48">
        <w:rPr>
          <w:rFonts w:ascii="Times New Roman" w:eastAsia="Times New Roman" w:hAnsi="Times New Roman" w:cs="Times New Roman"/>
          <w:sz w:val="24"/>
          <w:szCs w:val="24"/>
        </w:rPr>
        <w:t>John Perrin</w:t>
      </w:r>
      <w:r w:rsidR="000A0A36" w:rsidRPr="007E1F48">
        <w:rPr>
          <w:rFonts w:ascii="Times New Roman" w:eastAsia="Times New Roman" w:hAnsi="Times New Roman" w:cs="Times New Roman"/>
          <w:sz w:val="24"/>
          <w:szCs w:val="24"/>
        </w:rPr>
        <w:t>,</w:t>
      </w:r>
      <w:r w:rsidR="00E222DE" w:rsidRPr="007E1F48">
        <w:rPr>
          <w:rFonts w:ascii="Times New Roman" w:eastAsia="Times New Roman" w:hAnsi="Times New Roman" w:cs="Times New Roman"/>
          <w:sz w:val="24"/>
          <w:szCs w:val="24"/>
        </w:rPr>
        <w:t xml:space="preserve"> </w:t>
      </w:r>
      <w:r w:rsidR="00687600" w:rsidRPr="007E1F48">
        <w:rPr>
          <w:rFonts w:ascii="Times New Roman" w:eastAsia="Times New Roman" w:hAnsi="Times New Roman" w:cs="Times New Roman"/>
          <w:sz w:val="24"/>
          <w:szCs w:val="24"/>
        </w:rPr>
        <w:t>Frank Vaughn</w:t>
      </w:r>
      <w:r w:rsidR="000A1C9C">
        <w:rPr>
          <w:rFonts w:ascii="Times New Roman" w:eastAsia="Times New Roman" w:hAnsi="Times New Roman" w:cs="Times New Roman"/>
          <w:sz w:val="24"/>
          <w:szCs w:val="24"/>
        </w:rPr>
        <w:t>, John Schilawski, Mike Rogier</w:t>
      </w:r>
      <w:r w:rsidR="002A08DA" w:rsidRPr="007E1F48">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Also present </w:t>
      </w:r>
      <w:r w:rsidR="00952A91">
        <w:rPr>
          <w:rFonts w:ascii="Times New Roman" w:eastAsia="Times New Roman" w:hAnsi="Times New Roman" w:cs="Times New Roman"/>
          <w:sz w:val="24"/>
          <w:szCs w:val="24"/>
        </w:rPr>
        <w:t>were Fire Chief Saucier, Police Chief Rynerson, PW Supt. McCauslin, Utility Supt. Gillock and</w:t>
      </w:r>
      <w:r w:rsidR="0058738E" w:rsidRPr="007E1F48">
        <w:rPr>
          <w:rFonts w:ascii="Times New Roman" w:eastAsia="Times New Roman" w:hAnsi="Times New Roman" w:cs="Times New Roman"/>
          <w:sz w:val="24"/>
          <w:szCs w:val="24"/>
        </w:rPr>
        <w:t xml:space="preserve"> </w:t>
      </w:r>
      <w:r w:rsidR="009D48C6">
        <w:rPr>
          <w:rFonts w:ascii="Times New Roman" w:eastAsia="Times New Roman" w:hAnsi="Times New Roman" w:cs="Times New Roman"/>
          <w:sz w:val="24"/>
          <w:szCs w:val="24"/>
        </w:rPr>
        <w:t>Clerk-Treasurer Alspach.</w:t>
      </w:r>
    </w:p>
    <w:p w14:paraId="11582D8F"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7ED8788C" w14:textId="23025122" w:rsidR="00EC4808" w:rsidRDefault="009D48C6" w:rsidP="00EC4808">
      <w:pPr>
        <w:pStyle w:val="Title"/>
        <w:jc w:val="left"/>
        <w:rPr>
          <w:sz w:val="24"/>
        </w:rPr>
      </w:pPr>
      <w:r>
        <w:rPr>
          <w:sz w:val="24"/>
        </w:rPr>
        <w:t xml:space="preserve">The purpose of this meeting is to </w:t>
      </w:r>
      <w:r w:rsidR="00952A91">
        <w:rPr>
          <w:sz w:val="24"/>
        </w:rPr>
        <w:t>review all of the proposed 2019 budgets in detail.</w:t>
      </w:r>
    </w:p>
    <w:p w14:paraId="51959C80" w14:textId="77777777" w:rsidR="009D48C6" w:rsidRDefault="009D48C6" w:rsidP="00EC4808">
      <w:pPr>
        <w:pStyle w:val="Title"/>
        <w:jc w:val="left"/>
        <w:rPr>
          <w:sz w:val="24"/>
        </w:rPr>
      </w:pPr>
    </w:p>
    <w:p w14:paraId="2ED83B2D" w14:textId="0DDF64EF" w:rsidR="009D48C6" w:rsidRDefault="00952A91" w:rsidP="00EC4808">
      <w:pPr>
        <w:pStyle w:val="Title"/>
        <w:jc w:val="left"/>
        <w:rPr>
          <w:sz w:val="24"/>
        </w:rPr>
      </w:pPr>
      <w:r>
        <w:rPr>
          <w:sz w:val="24"/>
        </w:rPr>
        <w:t>Fire Department</w:t>
      </w:r>
    </w:p>
    <w:p w14:paraId="4E2FE27E" w14:textId="13C351E8" w:rsidR="00952A91" w:rsidRDefault="00952A91" w:rsidP="00EC4808">
      <w:pPr>
        <w:pStyle w:val="Title"/>
        <w:jc w:val="left"/>
        <w:rPr>
          <w:sz w:val="24"/>
        </w:rPr>
      </w:pPr>
      <w:r>
        <w:rPr>
          <w:sz w:val="24"/>
        </w:rPr>
        <w:t>Appropriation 123 was increased by $600.00</w:t>
      </w:r>
      <w:r w:rsidR="0053667D">
        <w:rPr>
          <w:sz w:val="24"/>
        </w:rPr>
        <w:t>.</w:t>
      </w:r>
    </w:p>
    <w:p w14:paraId="7AC4C170" w14:textId="4729F6D1" w:rsidR="00952A91" w:rsidRDefault="00952A91" w:rsidP="00EC4808">
      <w:pPr>
        <w:pStyle w:val="Title"/>
        <w:jc w:val="left"/>
        <w:rPr>
          <w:sz w:val="24"/>
        </w:rPr>
      </w:pPr>
      <w:r>
        <w:rPr>
          <w:sz w:val="24"/>
        </w:rPr>
        <w:t>Appropriation 390 was increased by $600.00</w:t>
      </w:r>
      <w:r w:rsidR="0053667D">
        <w:rPr>
          <w:sz w:val="24"/>
        </w:rPr>
        <w:t>.</w:t>
      </w:r>
    </w:p>
    <w:p w14:paraId="1F956E6A" w14:textId="4FCE5851" w:rsidR="00952A91" w:rsidRDefault="00952A91" w:rsidP="00EC4808">
      <w:pPr>
        <w:pStyle w:val="Title"/>
        <w:jc w:val="left"/>
        <w:rPr>
          <w:sz w:val="24"/>
        </w:rPr>
      </w:pPr>
      <w:r>
        <w:rPr>
          <w:sz w:val="24"/>
        </w:rPr>
        <w:t>Appropriation 192 will need to be adjusted to cover the $600 salary increase.</w:t>
      </w:r>
    </w:p>
    <w:p w14:paraId="3A1F0D05" w14:textId="39358B63" w:rsidR="00952A91" w:rsidRDefault="00952A91" w:rsidP="00EC4808">
      <w:pPr>
        <w:pStyle w:val="Title"/>
        <w:jc w:val="left"/>
        <w:rPr>
          <w:sz w:val="24"/>
        </w:rPr>
      </w:pPr>
      <w:r>
        <w:rPr>
          <w:sz w:val="24"/>
        </w:rPr>
        <w:t>Final payment on the fire engine is due in December.  Put fire engine replacement on future agenda.</w:t>
      </w:r>
    </w:p>
    <w:p w14:paraId="1874BA28" w14:textId="51165E15" w:rsidR="00952A91" w:rsidRDefault="00952A91" w:rsidP="00EC4808">
      <w:pPr>
        <w:pStyle w:val="Title"/>
        <w:jc w:val="left"/>
        <w:rPr>
          <w:sz w:val="24"/>
        </w:rPr>
      </w:pPr>
    </w:p>
    <w:p w14:paraId="62242564" w14:textId="45378225" w:rsidR="00952A91" w:rsidRDefault="00952A91" w:rsidP="00EC4808">
      <w:pPr>
        <w:pStyle w:val="Title"/>
        <w:jc w:val="left"/>
        <w:rPr>
          <w:sz w:val="24"/>
        </w:rPr>
      </w:pPr>
      <w:r>
        <w:rPr>
          <w:sz w:val="24"/>
        </w:rPr>
        <w:t>Police Department</w:t>
      </w:r>
    </w:p>
    <w:p w14:paraId="7D888D25" w14:textId="3373C442" w:rsidR="00952A91" w:rsidRDefault="00952A91" w:rsidP="00EC4808">
      <w:pPr>
        <w:pStyle w:val="Title"/>
        <w:jc w:val="left"/>
        <w:rPr>
          <w:sz w:val="24"/>
        </w:rPr>
      </w:pPr>
      <w:r>
        <w:rPr>
          <w:sz w:val="24"/>
        </w:rPr>
        <w:t>Appropriation 392 was decreased by $300.</w:t>
      </w:r>
      <w:r w:rsidR="0053667D">
        <w:rPr>
          <w:sz w:val="24"/>
        </w:rPr>
        <w:t>00.</w:t>
      </w:r>
    </w:p>
    <w:p w14:paraId="3414B217" w14:textId="61975142" w:rsidR="00952A91" w:rsidRDefault="00952A91" w:rsidP="00EC4808">
      <w:pPr>
        <w:pStyle w:val="Title"/>
        <w:jc w:val="left"/>
        <w:rPr>
          <w:sz w:val="24"/>
        </w:rPr>
      </w:pPr>
      <w:r>
        <w:rPr>
          <w:sz w:val="24"/>
        </w:rPr>
        <w:t>Council would prefer that raises be merit based not a flat percentage across the board moving forward.  Should be based on individual employee evaluations.  Discussed Uniform Allowance</w:t>
      </w:r>
      <w:r w:rsidR="0053667D">
        <w:rPr>
          <w:sz w:val="24"/>
        </w:rPr>
        <w:t xml:space="preserve"> and were advised the new vests should be in soon.  Old vests can be given to the Fire Department.</w:t>
      </w:r>
    </w:p>
    <w:p w14:paraId="364CEFB9" w14:textId="051546D8" w:rsidR="00952A91" w:rsidRDefault="00952A91" w:rsidP="00EC4808">
      <w:pPr>
        <w:pStyle w:val="Title"/>
        <w:jc w:val="left"/>
        <w:rPr>
          <w:sz w:val="24"/>
        </w:rPr>
      </w:pPr>
    </w:p>
    <w:p w14:paraId="1C4B753B" w14:textId="79504386" w:rsidR="0053667D" w:rsidRDefault="0053667D" w:rsidP="00EC4808">
      <w:pPr>
        <w:pStyle w:val="Title"/>
        <w:jc w:val="left"/>
        <w:rPr>
          <w:sz w:val="24"/>
        </w:rPr>
      </w:pPr>
      <w:r>
        <w:rPr>
          <w:sz w:val="24"/>
        </w:rPr>
        <w:t>Parks Department</w:t>
      </w:r>
    </w:p>
    <w:p w14:paraId="173B7434" w14:textId="781AE47D" w:rsidR="0053667D" w:rsidRDefault="0053667D" w:rsidP="00EC4808">
      <w:pPr>
        <w:pStyle w:val="Title"/>
        <w:jc w:val="left"/>
        <w:rPr>
          <w:sz w:val="24"/>
        </w:rPr>
      </w:pPr>
      <w:r>
        <w:rPr>
          <w:sz w:val="24"/>
        </w:rPr>
        <w:t xml:space="preserve">Appropriation 398 was increased by $1,000.00.  </w:t>
      </w:r>
    </w:p>
    <w:p w14:paraId="3ABC79A9" w14:textId="45204BEA" w:rsidR="0053667D" w:rsidRDefault="0053667D" w:rsidP="00EC4808">
      <w:pPr>
        <w:pStyle w:val="Title"/>
        <w:jc w:val="left"/>
        <w:rPr>
          <w:sz w:val="24"/>
        </w:rPr>
      </w:pPr>
      <w:r>
        <w:rPr>
          <w:sz w:val="24"/>
        </w:rPr>
        <w:t>Will move Party in the Park / Family Fun Day to June in 2019.  Discussed ongoing tree removal and plans for replanting.</w:t>
      </w:r>
    </w:p>
    <w:p w14:paraId="030D3564" w14:textId="2CC5E797" w:rsidR="0053667D" w:rsidRDefault="0053667D" w:rsidP="00EC4808">
      <w:pPr>
        <w:pStyle w:val="Title"/>
        <w:jc w:val="left"/>
        <w:rPr>
          <w:sz w:val="24"/>
        </w:rPr>
      </w:pPr>
    </w:p>
    <w:p w14:paraId="3F52506B" w14:textId="558E0D1F" w:rsidR="0053667D" w:rsidRDefault="0053667D" w:rsidP="00EC4808">
      <w:pPr>
        <w:pStyle w:val="Title"/>
        <w:jc w:val="left"/>
        <w:rPr>
          <w:sz w:val="24"/>
        </w:rPr>
      </w:pPr>
      <w:r>
        <w:rPr>
          <w:sz w:val="24"/>
        </w:rPr>
        <w:t>Properties Department</w:t>
      </w:r>
    </w:p>
    <w:p w14:paraId="459A4AAF" w14:textId="0B018F66" w:rsidR="0053667D" w:rsidRDefault="0053667D" w:rsidP="00EC4808">
      <w:pPr>
        <w:pStyle w:val="Title"/>
        <w:jc w:val="left"/>
        <w:rPr>
          <w:sz w:val="24"/>
        </w:rPr>
      </w:pPr>
      <w:r>
        <w:rPr>
          <w:sz w:val="24"/>
        </w:rPr>
        <w:t>There were no changes made.</w:t>
      </w:r>
    </w:p>
    <w:p w14:paraId="55E6E0B2" w14:textId="181C6C23" w:rsidR="0053667D" w:rsidRDefault="0053667D" w:rsidP="00EC4808">
      <w:pPr>
        <w:pStyle w:val="Title"/>
        <w:jc w:val="left"/>
        <w:rPr>
          <w:sz w:val="24"/>
        </w:rPr>
      </w:pPr>
      <w:r>
        <w:rPr>
          <w:sz w:val="24"/>
        </w:rPr>
        <w:t xml:space="preserve">Salary increases are based on individual evaluations which they brought to the meeting.  Some increases in the proposed budget are for crack sealing and seal coating the 540 Tracy parking lot and replacing the roof on the town hall.  Council would like to see quotes for both a metal and a conventional shingled roof.  </w:t>
      </w:r>
      <w:r w:rsidR="00CF7B7C">
        <w:rPr>
          <w:sz w:val="24"/>
        </w:rPr>
        <w:t>Also,</w:t>
      </w:r>
      <w:r>
        <w:rPr>
          <w:sz w:val="24"/>
        </w:rPr>
        <w:t xml:space="preserve"> to replace a </w:t>
      </w:r>
      <w:r w:rsidR="00CF7B7C">
        <w:rPr>
          <w:sz w:val="24"/>
        </w:rPr>
        <w:t>9-year-old</w:t>
      </w:r>
      <w:r>
        <w:rPr>
          <w:sz w:val="24"/>
        </w:rPr>
        <w:t xml:space="preserve"> mower.</w:t>
      </w:r>
    </w:p>
    <w:p w14:paraId="5C1DA577" w14:textId="7861A4B6" w:rsidR="0053667D" w:rsidRDefault="0053667D" w:rsidP="00EC4808">
      <w:pPr>
        <w:pStyle w:val="Title"/>
        <w:jc w:val="left"/>
        <w:rPr>
          <w:sz w:val="24"/>
        </w:rPr>
      </w:pPr>
    </w:p>
    <w:p w14:paraId="54F8DC31" w14:textId="684A91DE" w:rsidR="0053667D" w:rsidRDefault="0053667D" w:rsidP="00EC4808">
      <w:pPr>
        <w:pStyle w:val="Title"/>
        <w:jc w:val="left"/>
        <w:rPr>
          <w:sz w:val="24"/>
        </w:rPr>
      </w:pPr>
      <w:r>
        <w:rPr>
          <w:sz w:val="24"/>
        </w:rPr>
        <w:t>MVH</w:t>
      </w:r>
    </w:p>
    <w:p w14:paraId="0FCAD395" w14:textId="05F21EC8" w:rsidR="0053667D" w:rsidRDefault="0053667D" w:rsidP="00EC4808">
      <w:pPr>
        <w:pStyle w:val="Title"/>
        <w:jc w:val="left"/>
        <w:rPr>
          <w:sz w:val="24"/>
        </w:rPr>
      </w:pPr>
      <w:r>
        <w:rPr>
          <w:sz w:val="24"/>
        </w:rPr>
        <w:t>No changes are made to this budget as the budget amount is determined by the MVH and Wheel Tax revenues received monthly.  PW Supt. McCauslin does explain some of the proposed expenditures.</w:t>
      </w:r>
    </w:p>
    <w:p w14:paraId="349389F7" w14:textId="1B20A21F" w:rsidR="0053667D" w:rsidRDefault="0053667D" w:rsidP="00EC4808">
      <w:pPr>
        <w:pStyle w:val="Title"/>
        <w:jc w:val="left"/>
        <w:rPr>
          <w:sz w:val="24"/>
        </w:rPr>
      </w:pPr>
    </w:p>
    <w:p w14:paraId="4DF84D7D" w14:textId="2ED39517" w:rsidR="0053667D" w:rsidRDefault="0053667D" w:rsidP="00EC4808">
      <w:pPr>
        <w:pStyle w:val="Title"/>
        <w:jc w:val="left"/>
        <w:rPr>
          <w:sz w:val="24"/>
        </w:rPr>
      </w:pPr>
      <w:r>
        <w:rPr>
          <w:sz w:val="24"/>
        </w:rPr>
        <w:t>Plan Commission</w:t>
      </w:r>
    </w:p>
    <w:p w14:paraId="060B616F" w14:textId="0F5B9686" w:rsidR="0053667D" w:rsidRDefault="0053667D" w:rsidP="00EC4808">
      <w:pPr>
        <w:pStyle w:val="Title"/>
        <w:jc w:val="left"/>
        <w:rPr>
          <w:sz w:val="24"/>
        </w:rPr>
      </w:pPr>
      <w:r>
        <w:rPr>
          <w:sz w:val="24"/>
        </w:rPr>
        <w:t>There are no changes.</w:t>
      </w:r>
    </w:p>
    <w:p w14:paraId="47AA3D2A" w14:textId="42EF3E4F" w:rsidR="0053667D" w:rsidRDefault="0053667D" w:rsidP="00EC4808">
      <w:pPr>
        <w:pStyle w:val="Title"/>
        <w:jc w:val="left"/>
        <w:rPr>
          <w:sz w:val="24"/>
        </w:rPr>
      </w:pPr>
    </w:p>
    <w:p w14:paraId="101603F1" w14:textId="77777777" w:rsidR="00481E17" w:rsidRDefault="00481E17" w:rsidP="00481E17">
      <w:pPr>
        <w:pStyle w:val="Title"/>
        <w:jc w:val="left"/>
        <w:rPr>
          <w:sz w:val="24"/>
        </w:rPr>
      </w:pPr>
      <w:r>
        <w:rPr>
          <w:sz w:val="24"/>
        </w:rPr>
        <w:t>Councilman Schilawski leaves at 6:25 p.m.</w:t>
      </w:r>
    </w:p>
    <w:p w14:paraId="6F364585" w14:textId="77777777" w:rsidR="00481E17" w:rsidRDefault="00481E17" w:rsidP="00EC4808">
      <w:pPr>
        <w:pStyle w:val="Title"/>
        <w:jc w:val="left"/>
        <w:rPr>
          <w:sz w:val="24"/>
        </w:rPr>
      </w:pPr>
    </w:p>
    <w:p w14:paraId="3F278767" w14:textId="57B92412" w:rsidR="0053667D" w:rsidRDefault="0053667D" w:rsidP="00EC4808">
      <w:pPr>
        <w:pStyle w:val="Title"/>
        <w:jc w:val="left"/>
        <w:rPr>
          <w:sz w:val="24"/>
        </w:rPr>
      </w:pPr>
      <w:r>
        <w:rPr>
          <w:sz w:val="24"/>
        </w:rPr>
        <w:t>Town Administration</w:t>
      </w:r>
    </w:p>
    <w:p w14:paraId="74A9AACA" w14:textId="7587D5FC" w:rsidR="0053667D" w:rsidRDefault="0053667D" w:rsidP="00EC4808">
      <w:pPr>
        <w:pStyle w:val="Title"/>
        <w:jc w:val="left"/>
        <w:rPr>
          <w:sz w:val="24"/>
        </w:rPr>
      </w:pPr>
      <w:r>
        <w:rPr>
          <w:sz w:val="24"/>
        </w:rPr>
        <w:t>There are no changes.</w:t>
      </w:r>
    </w:p>
    <w:p w14:paraId="77291F80" w14:textId="06F0B8C7" w:rsidR="0053667D" w:rsidRDefault="0053667D" w:rsidP="00EC4808">
      <w:pPr>
        <w:pStyle w:val="Title"/>
        <w:jc w:val="left"/>
        <w:rPr>
          <w:sz w:val="24"/>
        </w:rPr>
      </w:pPr>
      <w:r>
        <w:rPr>
          <w:sz w:val="24"/>
        </w:rPr>
        <w:t xml:space="preserve">Clerk-Treasurer Alspach explains an additional salary has been included to hire another </w:t>
      </w:r>
      <w:r w:rsidR="00CF7B7C">
        <w:rPr>
          <w:sz w:val="24"/>
        </w:rPr>
        <w:t>full-time</w:t>
      </w:r>
      <w:r>
        <w:rPr>
          <w:sz w:val="24"/>
        </w:rPr>
        <w:t xml:space="preserve"> person whose duties the council would need to determine.  </w:t>
      </w:r>
      <w:r w:rsidR="00CF7B7C">
        <w:rPr>
          <w:sz w:val="24"/>
        </w:rPr>
        <w:t>Also,</w:t>
      </w:r>
      <w:r>
        <w:rPr>
          <w:sz w:val="24"/>
        </w:rPr>
        <w:t xml:space="preserve"> have added money to </w:t>
      </w:r>
    </w:p>
    <w:p w14:paraId="1627B18D" w14:textId="09D4FF39" w:rsidR="0053667D" w:rsidRDefault="0053667D" w:rsidP="00EC4808">
      <w:pPr>
        <w:pStyle w:val="Title"/>
        <w:jc w:val="left"/>
        <w:rPr>
          <w:sz w:val="24"/>
        </w:rPr>
      </w:pPr>
      <w:r>
        <w:rPr>
          <w:sz w:val="24"/>
        </w:rPr>
        <w:lastRenderedPageBreak/>
        <w:t>Town Council</w:t>
      </w:r>
    </w:p>
    <w:p w14:paraId="4B4FEE5F" w14:textId="1A42BCE0" w:rsidR="0053667D" w:rsidRDefault="0053667D" w:rsidP="00EC4808">
      <w:pPr>
        <w:pStyle w:val="Title"/>
        <w:jc w:val="left"/>
        <w:rPr>
          <w:sz w:val="24"/>
        </w:rPr>
      </w:pPr>
      <w:r>
        <w:rPr>
          <w:sz w:val="24"/>
        </w:rPr>
        <w:t>Page Two</w:t>
      </w:r>
    </w:p>
    <w:p w14:paraId="0D548A43" w14:textId="7DD2956B" w:rsidR="0053667D" w:rsidRDefault="0053667D" w:rsidP="00EC4808">
      <w:pPr>
        <w:pStyle w:val="Title"/>
        <w:jc w:val="left"/>
        <w:rPr>
          <w:sz w:val="24"/>
        </w:rPr>
      </w:pPr>
      <w:r>
        <w:rPr>
          <w:sz w:val="24"/>
        </w:rPr>
        <w:t>9-11-18</w:t>
      </w:r>
    </w:p>
    <w:p w14:paraId="12BB1A1E" w14:textId="2EE5A846" w:rsidR="00481E17" w:rsidRDefault="00481E17" w:rsidP="00EC4808">
      <w:pPr>
        <w:pStyle w:val="Title"/>
        <w:jc w:val="left"/>
        <w:rPr>
          <w:sz w:val="24"/>
        </w:rPr>
      </w:pPr>
    </w:p>
    <w:p w14:paraId="4BFD70F1" w14:textId="3DB72EC8" w:rsidR="00481E17" w:rsidRDefault="00481E17" w:rsidP="00481E17">
      <w:pPr>
        <w:pStyle w:val="Title"/>
        <w:jc w:val="left"/>
        <w:rPr>
          <w:sz w:val="24"/>
        </w:rPr>
      </w:pPr>
      <w:r>
        <w:rPr>
          <w:sz w:val="24"/>
        </w:rPr>
        <w:t xml:space="preserve">pay for the 2019 local elections and budgeted $100,000.00 to transfer into the </w:t>
      </w:r>
      <w:r w:rsidR="00CF7B7C">
        <w:rPr>
          <w:sz w:val="24"/>
        </w:rPr>
        <w:t>Rainy-Day</w:t>
      </w:r>
      <w:r>
        <w:rPr>
          <w:sz w:val="24"/>
        </w:rPr>
        <w:t xml:space="preserve"> account to replenish what is being spent this year.</w:t>
      </w:r>
    </w:p>
    <w:p w14:paraId="2C1320C0" w14:textId="54E2B075" w:rsidR="00481E17" w:rsidRDefault="00481E17" w:rsidP="00EC4808">
      <w:pPr>
        <w:pStyle w:val="Title"/>
        <w:jc w:val="left"/>
        <w:rPr>
          <w:sz w:val="24"/>
        </w:rPr>
      </w:pPr>
    </w:p>
    <w:p w14:paraId="1798495B" w14:textId="38DE14A8" w:rsidR="00481E17" w:rsidRDefault="00481E17" w:rsidP="00EC4808">
      <w:pPr>
        <w:pStyle w:val="Title"/>
        <w:jc w:val="left"/>
        <w:rPr>
          <w:sz w:val="24"/>
        </w:rPr>
      </w:pPr>
      <w:r>
        <w:rPr>
          <w:sz w:val="24"/>
        </w:rPr>
        <w:t>Sanitation</w:t>
      </w:r>
    </w:p>
    <w:p w14:paraId="3270EB3C" w14:textId="550127C4" w:rsidR="00481E17" w:rsidRDefault="00481E17" w:rsidP="00481E17">
      <w:pPr>
        <w:pStyle w:val="Title"/>
        <w:jc w:val="left"/>
        <w:rPr>
          <w:sz w:val="24"/>
        </w:rPr>
      </w:pPr>
      <w:r>
        <w:rPr>
          <w:sz w:val="24"/>
        </w:rPr>
        <w:t>Appropriation 361 is reduced by $10,000.00 which will be moved to a new appropriation for Lab Supplies.  Utility</w:t>
      </w:r>
      <w:r>
        <w:rPr>
          <w:sz w:val="24"/>
        </w:rPr>
        <w:t xml:space="preserve"> Supt. </w:t>
      </w:r>
      <w:r>
        <w:rPr>
          <w:sz w:val="24"/>
        </w:rPr>
        <w:t>Gillock</w:t>
      </w:r>
      <w:r>
        <w:rPr>
          <w:sz w:val="24"/>
        </w:rPr>
        <w:t xml:space="preserve"> explain</w:t>
      </w:r>
      <w:r>
        <w:rPr>
          <w:sz w:val="24"/>
        </w:rPr>
        <w:t>s</w:t>
      </w:r>
      <w:r>
        <w:rPr>
          <w:sz w:val="24"/>
        </w:rPr>
        <w:t xml:space="preserve"> some of the proposed expenditures.</w:t>
      </w:r>
      <w:r>
        <w:rPr>
          <w:sz w:val="24"/>
        </w:rPr>
        <w:t xml:space="preserve">  Discussion on aging fleet of vehicles and a multi-year plan to update the fleet.</w:t>
      </w:r>
    </w:p>
    <w:p w14:paraId="285F7D85" w14:textId="725F1FB2" w:rsidR="00481E17" w:rsidRDefault="00481E17" w:rsidP="00481E17">
      <w:pPr>
        <w:pStyle w:val="Title"/>
        <w:jc w:val="left"/>
        <w:rPr>
          <w:sz w:val="24"/>
        </w:rPr>
      </w:pPr>
    </w:p>
    <w:p w14:paraId="464FDB56" w14:textId="660715A0" w:rsidR="00481E17" w:rsidRDefault="00481E17" w:rsidP="00481E17">
      <w:pPr>
        <w:pStyle w:val="Title"/>
        <w:jc w:val="left"/>
        <w:rPr>
          <w:sz w:val="24"/>
        </w:rPr>
      </w:pPr>
      <w:r>
        <w:rPr>
          <w:sz w:val="24"/>
        </w:rPr>
        <w:t>Storm Water</w:t>
      </w:r>
    </w:p>
    <w:p w14:paraId="38D581DA" w14:textId="01D39A3E" w:rsidR="00481E17" w:rsidRDefault="00481E17" w:rsidP="00481E17">
      <w:pPr>
        <w:pStyle w:val="Title"/>
        <w:jc w:val="left"/>
        <w:rPr>
          <w:sz w:val="24"/>
        </w:rPr>
      </w:pPr>
      <w:r>
        <w:rPr>
          <w:sz w:val="24"/>
        </w:rPr>
        <w:t>Utility Supt. Gillock states that after speaking with financial consultant Brock late this afternoon he does not believe this budget can be funded as presented.  Brock has not completed the rate study but our annual revenue will not support this budget.  Gillock notes the needed repairs on our aging infrastructure will need to be done at a slower than planned pace and we will need to look at leasing or financing a new leaf machine rather than purchasing one.  We will have to wait for the rate study to know exactly what cuts need to be made.</w:t>
      </w:r>
    </w:p>
    <w:p w14:paraId="2DD0E2E3" w14:textId="419CF84E" w:rsidR="00481E17" w:rsidRDefault="00481E17" w:rsidP="00481E17">
      <w:pPr>
        <w:pStyle w:val="Title"/>
        <w:jc w:val="left"/>
        <w:rPr>
          <w:sz w:val="24"/>
        </w:rPr>
      </w:pPr>
    </w:p>
    <w:p w14:paraId="3DEEB103" w14:textId="23D14830" w:rsidR="00481E17" w:rsidRDefault="00481E17" w:rsidP="00481E17">
      <w:pPr>
        <w:pStyle w:val="Title"/>
        <w:jc w:val="left"/>
        <w:rPr>
          <w:sz w:val="24"/>
        </w:rPr>
      </w:pPr>
      <w:r>
        <w:rPr>
          <w:sz w:val="24"/>
        </w:rPr>
        <w:t>Clerk-Treasurer Alspach will revise the budgets and make the necessary adjustments to balance the changes to our advertised General Fund amount.</w:t>
      </w:r>
    </w:p>
    <w:p w14:paraId="77112621" w14:textId="77777777" w:rsidR="0053667D" w:rsidRPr="009D48C6" w:rsidRDefault="0053667D" w:rsidP="00EC4808">
      <w:pPr>
        <w:pStyle w:val="Title"/>
        <w:jc w:val="left"/>
        <w:rPr>
          <w:sz w:val="24"/>
        </w:rPr>
      </w:pPr>
    </w:p>
    <w:p w14:paraId="38630A2F" w14:textId="1D7B9557" w:rsidR="00EC4808" w:rsidRPr="007E1F48" w:rsidRDefault="00EC4808" w:rsidP="00EC4808">
      <w:pPr>
        <w:pStyle w:val="Title"/>
        <w:jc w:val="left"/>
        <w:rPr>
          <w:sz w:val="24"/>
        </w:rPr>
      </w:pPr>
      <w:r w:rsidRPr="007E1F48">
        <w:rPr>
          <w:sz w:val="24"/>
        </w:rPr>
        <w:t xml:space="preserve">Being </w:t>
      </w:r>
      <w:r w:rsidR="00CF7B7C" w:rsidRPr="007E1F48">
        <w:rPr>
          <w:sz w:val="24"/>
        </w:rPr>
        <w:t xml:space="preserve">no </w:t>
      </w:r>
      <w:r w:rsidR="00CF7B7C">
        <w:rPr>
          <w:sz w:val="24"/>
        </w:rPr>
        <w:t>o</w:t>
      </w:r>
      <w:r w:rsidR="00CF7B7C" w:rsidRPr="007E1F48">
        <w:rPr>
          <w:sz w:val="24"/>
        </w:rPr>
        <w:t>ther business,</w:t>
      </w:r>
      <w:r w:rsidRPr="007E1F48">
        <w:rPr>
          <w:sz w:val="24"/>
        </w:rPr>
        <w:t xml:space="preserve"> the meeting was adjourned at </w:t>
      </w:r>
      <w:r w:rsidR="00CF7B7C">
        <w:rPr>
          <w:sz w:val="24"/>
        </w:rPr>
        <w:t>7:50</w:t>
      </w:r>
      <w:r w:rsidRPr="007E1F48">
        <w:rPr>
          <w:sz w:val="24"/>
        </w:rPr>
        <w:t xml:space="preserve"> p.m.</w:t>
      </w:r>
    </w:p>
    <w:p w14:paraId="4A8A88F0" w14:textId="77777777" w:rsidR="00EC4808" w:rsidRPr="007E1F48" w:rsidRDefault="00EC4808" w:rsidP="00EC4808">
      <w:pPr>
        <w:pStyle w:val="Title"/>
        <w:jc w:val="left"/>
        <w:rPr>
          <w:sz w:val="24"/>
        </w:rPr>
      </w:pPr>
    </w:p>
    <w:p w14:paraId="3FB42D30" w14:textId="77777777" w:rsidR="00EC4808" w:rsidRDefault="00EC4808" w:rsidP="00EC4808">
      <w:pPr>
        <w:pStyle w:val="Title"/>
        <w:jc w:val="left"/>
        <w:rPr>
          <w:sz w:val="24"/>
        </w:rPr>
      </w:pPr>
      <w:r w:rsidRPr="007E1F48">
        <w:rPr>
          <w:sz w:val="24"/>
        </w:rPr>
        <w:t>Respectfully submitted,</w:t>
      </w:r>
    </w:p>
    <w:p w14:paraId="7E3667A5" w14:textId="77777777" w:rsidR="00AD00AF" w:rsidRDefault="00AD00AF" w:rsidP="00EC4808">
      <w:pPr>
        <w:pStyle w:val="Title"/>
        <w:jc w:val="left"/>
        <w:rPr>
          <w:sz w:val="24"/>
        </w:rPr>
      </w:pPr>
    </w:p>
    <w:p w14:paraId="083323A6" w14:textId="77777777" w:rsidR="00AD00AF" w:rsidRPr="007E1F48" w:rsidRDefault="00AD00AF" w:rsidP="00EC4808">
      <w:pPr>
        <w:pStyle w:val="Title"/>
        <w:jc w:val="left"/>
        <w:rPr>
          <w:sz w:val="24"/>
        </w:rPr>
      </w:pPr>
    </w:p>
    <w:p w14:paraId="2CEB50C7" w14:textId="77777777" w:rsidR="00EC4808" w:rsidRPr="007E1F48" w:rsidRDefault="00EC4808" w:rsidP="00EC4808">
      <w:pPr>
        <w:pStyle w:val="Title"/>
        <w:jc w:val="left"/>
        <w:rPr>
          <w:sz w:val="24"/>
        </w:rPr>
      </w:pPr>
    </w:p>
    <w:p w14:paraId="5A86A1FB" w14:textId="77777777" w:rsidR="00EC4808" w:rsidRPr="007E1F48" w:rsidRDefault="00EC4808" w:rsidP="00EC4808">
      <w:pPr>
        <w:pStyle w:val="Title"/>
        <w:jc w:val="left"/>
        <w:rPr>
          <w:sz w:val="24"/>
        </w:rPr>
      </w:pPr>
      <w:r w:rsidRPr="007E1F48">
        <w:rPr>
          <w:sz w:val="24"/>
        </w:rPr>
        <w:t>______________________________</w:t>
      </w:r>
    </w:p>
    <w:p w14:paraId="7A010328" w14:textId="77777777" w:rsidR="00EC4808" w:rsidRPr="007E1F48" w:rsidRDefault="00EC4808" w:rsidP="00EC4808">
      <w:pPr>
        <w:pStyle w:val="Title"/>
        <w:jc w:val="left"/>
        <w:rPr>
          <w:sz w:val="24"/>
        </w:rPr>
      </w:pPr>
      <w:r w:rsidRPr="007E1F48">
        <w:rPr>
          <w:sz w:val="24"/>
        </w:rPr>
        <w:t>Maribeth Alspach, Clerk-Treasurer</w:t>
      </w:r>
    </w:p>
    <w:p w14:paraId="13E301BB" w14:textId="77777777" w:rsidR="00EC4808" w:rsidRDefault="00EC4808" w:rsidP="00EC4808">
      <w:pPr>
        <w:pStyle w:val="Title"/>
        <w:jc w:val="left"/>
        <w:rPr>
          <w:sz w:val="24"/>
        </w:rPr>
      </w:pPr>
    </w:p>
    <w:p w14:paraId="06C62181" w14:textId="77777777" w:rsidR="00AD00AF" w:rsidRPr="007E1F48" w:rsidRDefault="00AD00AF" w:rsidP="00EC4808">
      <w:pPr>
        <w:pStyle w:val="Title"/>
        <w:jc w:val="left"/>
        <w:rPr>
          <w:sz w:val="24"/>
        </w:rPr>
      </w:pPr>
    </w:p>
    <w:p w14:paraId="79FFF8AC" w14:textId="77777777" w:rsidR="00EC4808" w:rsidRPr="007E1F48" w:rsidRDefault="00EC4808" w:rsidP="00EC4808">
      <w:pPr>
        <w:pStyle w:val="Title"/>
        <w:jc w:val="left"/>
        <w:rPr>
          <w:sz w:val="24"/>
        </w:rPr>
      </w:pPr>
    </w:p>
    <w:p w14:paraId="6BF3E222" w14:textId="77777777" w:rsidR="00EC4808" w:rsidRPr="007E1F48" w:rsidRDefault="00EC4808" w:rsidP="00EC4808">
      <w:pPr>
        <w:pStyle w:val="Title"/>
        <w:jc w:val="left"/>
        <w:rPr>
          <w:sz w:val="24"/>
        </w:rPr>
      </w:pPr>
      <w:r w:rsidRPr="007E1F48">
        <w:rPr>
          <w:sz w:val="24"/>
        </w:rPr>
        <w:t>Approved: ________________________________</w:t>
      </w:r>
    </w:p>
    <w:p w14:paraId="063711BD" w14:textId="32454CFA" w:rsidR="00EC4808" w:rsidRPr="007E1F48" w:rsidRDefault="00CF7B7C" w:rsidP="00EC4808">
      <w:pPr>
        <w:pStyle w:val="Title"/>
        <w:jc w:val="left"/>
        <w:rPr>
          <w:b/>
          <w:sz w:val="24"/>
        </w:rPr>
      </w:pPr>
      <w:r>
        <w:rPr>
          <w:sz w:val="24"/>
        </w:rPr>
        <w:t xml:space="preserve">  </w:t>
      </w:r>
      <w:r>
        <w:rPr>
          <w:sz w:val="24"/>
        </w:rPr>
        <w:tab/>
        <w:t xml:space="preserve">      John Perrin</w:t>
      </w:r>
      <w:r w:rsidR="00EC4808" w:rsidRPr="007E1F48">
        <w:rPr>
          <w:sz w:val="24"/>
        </w:rPr>
        <w:t>,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D771" w14:textId="77777777" w:rsidR="002554AB" w:rsidRDefault="002554AB" w:rsidP="002554AB">
      <w:pPr>
        <w:spacing w:after="0" w:line="240" w:lineRule="auto"/>
      </w:pPr>
      <w:r>
        <w:separator/>
      </w:r>
    </w:p>
  </w:endnote>
  <w:endnote w:type="continuationSeparator" w:id="0">
    <w:p w14:paraId="392C4B18"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9C820" w14:textId="77777777" w:rsidR="002554AB" w:rsidRDefault="002554AB" w:rsidP="002554AB">
      <w:pPr>
        <w:spacing w:after="0" w:line="240" w:lineRule="auto"/>
      </w:pPr>
      <w:r>
        <w:separator/>
      </w:r>
    </w:p>
  </w:footnote>
  <w:footnote w:type="continuationSeparator" w:id="0">
    <w:p w14:paraId="7D978B35"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1E17"/>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667D"/>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2A91"/>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6439"/>
    <w:rsid w:val="009A6C52"/>
    <w:rsid w:val="009B1041"/>
    <w:rsid w:val="009B1C9D"/>
    <w:rsid w:val="009C0FF7"/>
    <w:rsid w:val="009C17EA"/>
    <w:rsid w:val="009C1B93"/>
    <w:rsid w:val="009C2F13"/>
    <w:rsid w:val="009C3966"/>
    <w:rsid w:val="009C3AEF"/>
    <w:rsid w:val="009C3C5B"/>
    <w:rsid w:val="009C3DAA"/>
    <w:rsid w:val="009C6FD0"/>
    <w:rsid w:val="009D2192"/>
    <w:rsid w:val="009D2DDB"/>
    <w:rsid w:val="009D48C6"/>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449"/>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CF7B7C"/>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6C05"/>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2018-09-12T13:59:00Z</cp:lastPrinted>
  <dcterms:created xsi:type="dcterms:W3CDTF">2018-09-12T14:02:00Z</dcterms:created>
  <dcterms:modified xsi:type="dcterms:W3CDTF">2018-09-12T14:02:00Z</dcterms:modified>
</cp:coreProperties>
</file>