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285F1E87" w:rsidR="00BD295C" w:rsidRPr="007E1F48" w:rsidRDefault="00A83B4D"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Dec</w:t>
      </w:r>
      <w:r w:rsidR="00F2172F">
        <w:rPr>
          <w:rFonts w:ascii="Times New Roman" w:eastAsia="Times New Roman" w:hAnsi="Times New Roman" w:cs="Times New Roman"/>
          <w:b/>
          <w:sz w:val="28"/>
          <w:szCs w:val="28"/>
        </w:rPr>
        <w:t>em</w:t>
      </w:r>
      <w:r w:rsidR="005D4E62">
        <w:rPr>
          <w:rFonts w:ascii="Times New Roman" w:eastAsia="Times New Roman" w:hAnsi="Times New Roman" w:cs="Times New Roman"/>
          <w:b/>
          <w:sz w:val="28"/>
          <w:szCs w:val="28"/>
        </w:rPr>
        <w:t xml:space="preserve">ber </w:t>
      </w:r>
      <w:r w:rsidR="00530B01">
        <w:rPr>
          <w:rFonts w:ascii="Times New Roman" w:eastAsia="Times New Roman" w:hAnsi="Times New Roman" w:cs="Times New Roman"/>
          <w:b/>
          <w:sz w:val="28"/>
          <w:szCs w:val="28"/>
        </w:rPr>
        <w:t>18</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17F425AF"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120C58">
        <w:rPr>
          <w:rFonts w:ascii="Times New Roman" w:eastAsia="Times New Roman" w:hAnsi="Times New Roman" w:cs="Times New Roman"/>
          <w:sz w:val="24"/>
          <w:szCs w:val="24"/>
        </w:rPr>
        <w:t>Mike Rogier</w:t>
      </w:r>
      <w:r w:rsidR="00A83B4D">
        <w:rPr>
          <w:rFonts w:ascii="Times New Roman" w:eastAsia="Times New Roman" w:hAnsi="Times New Roman" w:cs="Times New Roman"/>
          <w:sz w:val="24"/>
          <w:szCs w:val="24"/>
        </w:rPr>
        <w:t>, Frank Vaughn</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530B01">
        <w:rPr>
          <w:rFonts w:ascii="Times New Roman" w:eastAsia="Times New Roman" w:hAnsi="Times New Roman" w:cs="Times New Roman"/>
          <w:sz w:val="24"/>
          <w:szCs w:val="24"/>
        </w:rPr>
        <w:t>Alspach</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77777777" w:rsidR="00F2172F" w:rsidRDefault="00F2172F"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1B51B574"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530B01">
        <w:rPr>
          <w:rFonts w:ascii="Times New Roman" w:eastAsia="Times New Roman" w:hAnsi="Times New Roman" w:cs="Times New Roman"/>
          <w:sz w:val="24"/>
          <w:szCs w:val="24"/>
        </w:rPr>
        <w:t>Dec</w:t>
      </w:r>
      <w:r w:rsidR="00120C58">
        <w:rPr>
          <w:rFonts w:ascii="Times New Roman" w:eastAsia="Times New Roman" w:hAnsi="Times New Roman" w:cs="Times New Roman"/>
          <w:sz w:val="24"/>
          <w:szCs w:val="24"/>
        </w:rPr>
        <w:t xml:space="preserve">ember </w:t>
      </w:r>
      <w:r w:rsidR="00530B01">
        <w:rPr>
          <w:rFonts w:ascii="Times New Roman" w:eastAsia="Times New Roman" w:hAnsi="Times New Roman" w:cs="Times New Roman"/>
          <w:sz w:val="24"/>
          <w:szCs w:val="24"/>
        </w:rPr>
        <w:t>4</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A83B4D">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A83B4D">
        <w:rPr>
          <w:rFonts w:ascii="Times New Roman" w:eastAsia="Times New Roman" w:hAnsi="Times New Roman" w:cs="Times New Roman"/>
          <w:b/>
          <w:sz w:val="24"/>
          <w:szCs w:val="24"/>
        </w:rPr>
        <w:t>5</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11750C27"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A83B4D">
        <w:rPr>
          <w:sz w:val="24"/>
        </w:rPr>
        <w:t>Alspach</w:t>
      </w:r>
      <w:r w:rsidRPr="007E1F48">
        <w:rPr>
          <w:sz w:val="24"/>
        </w:rPr>
        <w:t xml:space="preserve"> moves to approve and ratify both reports and is seconded by Councilman </w:t>
      </w:r>
      <w:r w:rsidR="00A83B4D">
        <w:rPr>
          <w:sz w:val="24"/>
        </w:rPr>
        <w:t>Vaughn</w:t>
      </w:r>
      <w:r w:rsidR="00031480">
        <w:rPr>
          <w:sz w:val="24"/>
        </w:rPr>
        <w:t>.</w:t>
      </w:r>
      <w:r w:rsidRPr="007E1F48">
        <w:rPr>
          <w:sz w:val="24"/>
        </w:rPr>
        <w:t xml:space="preserve"> </w:t>
      </w:r>
      <w:r w:rsidRPr="007E1F48">
        <w:rPr>
          <w:b/>
          <w:sz w:val="24"/>
        </w:rPr>
        <w:t xml:space="preserve">Vote </w:t>
      </w:r>
      <w:r w:rsidR="00A83B4D">
        <w:rPr>
          <w:b/>
          <w:sz w:val="24"/>
        </w:rPr>
        <w:t>5</w:t>
      </w:r>
      <w:r w:rsidR="00261771">
        <w:rPr>
          <w:b/>
          <w:sz w:val="24"/>
        </w:rPr>
        <w:t xml:space="preserve"> </w:t>
      </w:r>
      <w:r w:rsidRPr="007E1F48">
        <w:rPr>
          <w:b/>
          <w:sz w:val="24"/>
        </w:rPr>
        <w:t xml:space="preserve">affirmative.  </w:t>
      </w:r>
    </w:p>
    <w:p w14:paraId="08FB670F" w14:textId="685A781D" w:rsidR="000A1C9C" w:rsidRDefault="000A1C9C" w:rsidP="005D295A">
      <w:pPr>
        <w:pStyle w:val="Title"/>
        <w:jc w:val="left"/>
        <w:rPr>
          <w:b/>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3F0EE504" w14:textId="52FE2330" w:rsidR="00530B01" w:rsidRDefault="00530B01"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Award</w:t>
      </w:r>
    </w:p>
    <w:p w14:paraId="7A98D84D" w14:textId="27CD8B43" w:rsidR="00530B01" w:rsidRDefault="00530B01" w:rsidP="00A83B4D">
      <w:pPr>
        <w:spacing w:after="0" w:line="240" w:lineRule="auto"/>
        <w:rPr>
          <w:rFonts w:ascii="Times New Roman" w:hAnsi="Times New Roman" w:cs="Times New Roman"/>
          <w:b/>
          <w:sz w:val="24"/>
        </w:rPr>
      </w:pPr>
      <w:r>
        <w:rPr>
          <w:rFonts w:ascii="Times New Roman" w:eastAsia="Times New Roman" w:hAnsi="Times New Roman" w:cs="Times New Roman"/>
          <w:sz w:val="24"/>
          <w:szCs w:val="24"/>
        </w:rPr>
        <w:t xml:space="preserve">Clerk-Treasurer Alspach presents the Notice of Award for Mitchell &amp; Stark as prepared by Mark Sullivan with Midwestern Engineers.  This document needs to be signed and then it will be sent to Midwestern Engineers who will forward it along with a binder that includes the project specifications and the contract.  Mitchell &amp; Stark will have 15 days to sign and return the contract.  When Midwestern and Attorney Robbins have reviewed the contract document it will need to be signed by Council President Perrin. Then we will need to send a Notice to Proceed to Mitchell &amp; Stark.  Once that is completed a pre-construction meeting can be held. Councilman Alspach moves to authorize John Perrin to sign the Notice of Award and to execute both the contract and the Notice to Proceed once they have been reviewed and approved by Attorney Robbins.  Councilman </w:t>
      </w:r>
      <w:r w:rsidR="0091260C">
        <w:rPr>
          <w:rFonts w:ascii="Times New Roman" w:eastAsia="Times New Roman" w:hAnsi="Times New Roman" w:cs="Times New Roman"/>
          <w:sz w:val="24"/>
          <w:szCs w:val="24"/>
        </w:rPr>
        <w:t xml:space="preserve">Schilawski seconds that motion. </w:t>
      </w:r>
      <w:r w:rsidR="0091260C" w:rsidRPr="0091260C">
        <w:rPr>
          <w:rFonts w:ascii="Times New Roman" w:hAnsi="Times New Roman" w:cs="Times New Roman"/>
          <w:b/>
          <w:sz w:val="24"/>
        </w:rPr>
        <w:t xml:space="preserve">Vote 5 affirmative.  </w:t>
      </w:r>
    </w:p>
    <w:p w14:paraId="136445E3" w14:textId="08D9BFF4" w:rsidR="0091260C" w:rsidRDefault="0091260C" w:rsidP="00A83B4D">
      <w:pPr>
        <w:spacing w:after="0" w:line="240" w:lineRule="auto"/>
        <w:rPr>
          <w:rFonts w:ascii="Times New Roman" w:eastAsia="Times New Roman" w:hAnsi="Times New Roman" w:cs="Times New Roman"/>
          <w:sz w:val="24"/>
          <w:szCs w:val="24"/>
        </w:rPr>
      </w:pPr>
    </w:p>
    <w:p w14:paraId="24A5A6BE" w14:textId="2D77FB0E" w:rsidR="0091260C" w:rsidRDefault="0091260C"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WTH Proposal</w:t>
      </w:r>
    </w:p>
    <w:p w14:paraId="6EE71F26" w14:textId="121F69A0" w:rsidR="0091260C" w:rsidRPr="0091260C" w:rsidRDefault="0091260C"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explains that this is the proposal for the GIS system that will map all of our infrastructure.  Attorney Robbins wants some minor revisions to this document prior to it being signed.  Our specifications required a one (1) year warranty, the payment prior to delivery language needs to be removed and there can be no automatic renewal of services.  Attorney Robbins asks that the council authorize John Perrin to accept the Proposal subject to full compliance with our specifications and to execute both the contract and the Notice to Proceed once they have been reviewed and approved by Attorney Robbins.  Councilman Vaughn makes that motion and is seconded by Councilman Alspach. </w:t>
      </w:r>
      <w:r w:rsidRPr="0091260C">
        <w:rPr>
          <w:rFonts w:ascii="Times New Roman" w:hAnsi="Times New Roman" w:cs="Times New Roman"/>
          <w:b/>
          <w:sz w:val="24"/>
        </w:rPr>
        <w:t xml:space="preserve">Vote 5 affirmative.  </w:t>
      </w:r>
    </w:p>
    <w:p w14:paraId="2CBA7F74" w14:textId="77777777" w:rsidR="0091260C" w:rsidRDefault="0091260C" w:rsidP="00A83B4D">
      <w:pPr>
        <w:spacing w:after="0" w:line="240" w:lineRule="auto"/>
        <w:rPr>
          <w:rFonts w:ascii="Times New Roman" w:eastAsia="Times New Roman" w:hAnsi="Times New Roman" w:cs="Times New Roman"/>
          <w:sz w:val="24"/>
          <w:szCs w:val="24"/>
        </w:rPr>
      </w:pPr>
    </w:p>
    <w:p w14:paraId="7E99D1F3" w14:textId="55850711" w:rsidR="0091260C" w:rsidRDefault="0091260C"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Bonds</w:t>
      </w:r>
    </w:p>
    <w:p w14:paraId="6B6D040B" w14:textId="69A6A29B" w:rsidR="0091260C" w:rsidRDefault="0091260C"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presents the bonds for employees Toler, McCarty, Yates and herself for their annual renewal.  Premiums for the bond renewals were paid on tonight’s docket.  Council needs to sign their approval on each bond so that they can be filed in the County Clerk’s office.  Council approves and signs.</w:t>
      </w:r>
    </w:p>
    <w:p w14:paraId="49573F94" w14:textId="77777777" w:rsidR="0091260C" w:rsidRPr="00701AA3" w:rsidRDefault="0091260C" w:rsidP="0091260C">
      <w:pPr>
        <w:pStyle w:val="Title"/>
        <w:jc w:val="left"/>
        <w:rPr>
          <w:sz w:val="24"/>
        </w:rPr>
      </w:pPr>
      <w:bookmarkStart w:id="0" w:name="_Hlk533058412"/>
      <w:r w:rsidRPr="00701AA3">
        <w:rPr>
          <w:sz w:val="24"/>
        </w:rPr>
        <w:lastRenderedPageBreak/>
        <w:t>Town Council</w:t>
      </w:r>
    </w:p>
    <w:p w14:paraId="332EEBA8" w14:textId="77777777" w:rsidR="0091260C" w:rsidRPr="00701AA3" w:rsidRDefault="0091260C" w:rsidP="0091260C">
      <w:pPr>
        <w:pStyle w:val="Title"/>
        <w:jc w:val="left"/>
        <w:rPr>
          <w:sz w:val="24"/>
        </w:rPr>
      </w:pPr>
      <w:r w:rsidRPr="00701AA3">
        <w:rPr>
          <w:sz w:val="24"/>
        </w:rPr>
        <w:t>Page Two</w:t>
      </w:r>
    </w:p>
    <w:p w14:paraId="38B90839" w14:textId="7A06A330" w:rsidR="0091260C" w:rsidRDefault="0091260C" w:rsidP="0091260C">
      <w:pPr>
        <w:spacing w:after="0" w:line="240" w:lineRule="auto"/>
        <w:rPr>
          <w:sz w:val="24"/>
        </w:rPr>
      </w:pPr>
      <w:r>
        <w:rPr>
          <w:sz w:val="24"/>
        </w:rPr>
        <w:t>12-18</w:t>
      </w:r>
      <w:r w:rsidRPr="00701AA3">
        <w:rPr>
          <w:sz w:val="24"/>
        </w:rPr>
        <w:t>-18</w:t>
      </w:r>
    </w:p>
    <w:bookmarkEnd w:id="0"/>
    <w:p w14:paraId="6BAF638B" w14:textId="428AB61F" w:rsidR="0091260C" w:rsidRDefault="0091260C" w:rsidP="0091260C">
      <w:pPr>
        <w:spacing w:after="0" w:line="240" w:lineRule="auto"/>
        <w:rPr>
          <w:rFonts w:ascii="Times New Roman" w:eastAsia="Times New Roman" w:hAnsi="Times New Roman" w:cs="Times New Roman"/>
          <w:sz w:val="24"/>
          <w:szCs w:val="24"/>
        </w:rPr>
      </w:pPr>
    </w:p>
    <w:p w14:paraId="5E798905" w14:textId="6C2B9047" w:rsidR="0091260C" w:rsidRDefault="0091260C" w:rsidP="00912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of Compliance</w:t>
      </w:r>
    </w:p>
    <w:p w14:paraId="5E4AD4AC" w14:textId="7E380538" w:rsidR="0091260C" w:rsidRDefault="0091260C" w:rsidP="00912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has prepared the certifications for each council member relating to our ordinances that are required to be affirmed annually.  Every councilman signs their certification.</w:t>
      </w:r>
    </w:p>
    <w:p w14:paraId="462D1E9E" w14:textId="77777777" w:rsidR="0091260C" w:rsidRDefault="0091260C" w:rsidP="0091260C">
      <w:pPr>
        <w:spacing w:after="0" w:line="240" w:lineRule="auto"/>
        <w:rPr>
          <w:rFonts w:ascii="Times New Roman" w:eastAsia="Times New Roman" w:hAnsi="Times New Roman" w:cs="Times New Roman"/>
          <w:sz w:val="24"/>
          <w:szCs w:val="24"/>
        </w:rPr>
      </w:pPr>
    </w:p>
    <w:p w14:paraId="5AEEC455" w14:textId="09B84E20" w:rsidR="00A83B4D" w:rsidRDefault="00A83B4D"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Playground Equipment Bid Opening</w:t>
      </w:r>
    </w:p>
    <w:p w14:paraId="3DB860BF" w14:textId="66866C8A" w:rsidR="002F104D" w:rsidRDefault="00A83B4D" w:rsidP="00A83B4D">
      <w:pPr>
        <w:spacing w:after="0" w:line="240" w:lineRule="auto"/>
        <w:rPr>
          <w:rFonts w:ascii="Times New Roman" w:hAnsi="Times New Roman" w:cs="Times New Roman"/>
          <w:sz w:val="24"/>
        </w:rPr>
      </w:pPr>
      <w:r>
        <w:rPr>
          <w:rFonts w:ascii="Times New Roman" w:eastAsia="Times New Roman" w:hAnsi="Times New Roman" w:cs="Times New Roman"/>
          <w:sz w:val="24"/>
          <w:szCs w:val="24"/>
        </w:rPr>
        <w:t xml:space="preserve">Attorney Robbins states </w:t>
      </w:r>
      <w:r w:rsidR="00541E0A">
        <w:rPr>
          <w:rFonts w:ascii="Times New Roman" w:eastAsia="Times New Roman" w:hAnsi="Times New Roman" w:cs="Times New Roman"/>
          <w:sz w:val="24"/>
          <w:szCs w:val="24"/>
        </w:rPr>
        <w:t>he, Supt. McCauslin and Supt. Gillock</w:t>
      </w:r>
      <w:r w:rsidR="00B2144E">
        <w:rPr>
          <w:rFonts w:ascii="Times New Roman" w:eastAsia="Times New Roman" w:hAnsi="Times New Roman" w:cs="Times New Roman"/>
          <w:sz w:val="24"/>
          <w:szCs w:val="24"/>
        </w:rPr>
        <w:t xml:space="preserve"> spent several hours reviewing the p</w:t>
      </w:r>
      <w:r>
        <w:rPr>
          <w:rFonts w:ascii="Times New Roman" w:eastAsia="Times New Roman" w:hAnsi="Times New Roman" w:cs="Times New Roman"/>
          <w:sz w:val="24"/>
          <w:szCs w:val="24"/>
        </w:rPr>
        <w:t xml:space="preserve">roposals for the playground equipment for the East Park and </w:t>
      </w:r>
      <w:r w:rsidR="00B2144E">
        <w:rPr>
          <w:rFonts w:ascii="Times New Roman" w:eastAsia="Times New Roman" w:hAnsi="Times New Roman" w:cs="Times New Roman"/>
          <w:sz w:val="24"/>
          <w:szCs w:val="24"/>
        </w:rPr>
        <w:t>scoring each one per the scoring criteria included in the specifications.  All but two (2) of the proposals were rejected.  Snider Recreation scored the highest but was not the lowest bid.  Supt McCauslin contacted the representative for Snider and stated that we would like to add some shading to the plan and shared the amount of the low bidder.  Snider revised their proposal to add the shading and lowered their bid to meet the low bid. Supt. McCauslin presents pictures of the designed project and re</w:t>
      </w:r>
      <w:r w:rsidR="008B7F9B">
        <w:rPr>
          <w:rFonts w:ascii="Times New Roman" w:eastAsia="Times New Roman" w:hAnsi="Times New Roman" w:cs="Times New Roman"/>
          <w:sz w:val="24"/>
          <w:szCs w:val="24"/>
        </w:rPr>
        <w:t>commends that we accept Snider Recreation’s bid of $88,808.00</w:t>
      </w:r>
      <w:r w:rsidR="00D2174E">
        <w:rPr>
          <w:rFonts w:ascii="Times New Roman" w:eastAsia="Times New Roman" w:hAnsi="Times New Roman" w:cs="Times New Roman"/>
          <w:sz w:val="24"/>
          <w:szCs w:val="24"/>
        </w:rPr>
        <w:t xml:space="preserve">.  Council President Perrin asks where the nearest service rep would be. Representative Linda Glick states she is in Columbus, Indiana and the installers are as close as southern Ohio. Perrin asks if the price includes the fall barrier and the border.  Glick says that it does and that all of the equipment will </w:t>
      </w:r>
      <w:r w:rsidR="009650FC">
        <w:rPr>
          <w:rFonts w:ascii="Times New Roman" w:eastAsia="Times New Roman" w:hAnsi="Times New Roman" w:cs="Times New Roman"/>
          <w:sz w:val="24"/>
          <w:szCs w:val="24"/>
        </w:rPr>
        <w:t>be labeled</w:t>
      </w:r>
      <w:r w:rsidR="00D2174E">
        <w:rPr>
          <w:rFonts w:ascii="Times New Roman" w:eastAsia="Times New Roman" w:hAnsi="Times New Roman" w:cs="Times New Roman"/>
          <w:sz w:val="24"/>
          <w:szCs w:val="24"/>
        </w:rPr>
        <w:t xml:space="preserve"> with part information, a full manual will be provided with parts lists, and all installation will be certified to meet all necessary requirements. Installation will probably be scheduled in early April and would take a minimum of 5 days.  All tools and equipment will be delivered in a drop trailer that will remain on site until the installation is completed.  Glick recommends adding signage stating the park is open from dawn to dusk and that adult supervision is recommended. Councilman Schilawski makes a motion to accept the proposal from Snider Recreation in the amount of $88,808 in the multicolor design and is seconded by Councilman Rogier. </w:t>
      </w:r>
      <w:r w:rsidR="00D2174E" w:rsidRPr="0091260C">
        <w:rPr>
          <w:rFonts w:ascii="Times New Roman" w:hAnsi="Times New Roman" w:cs="Times New Roman"/>
          <w:b/>
          <w:sz w:val="24"/>
        </w:rPr>
        <w:t xml:space="preserve">Vote 5 affirmative.  </w:t>
      </w:r>
      <w:r w:rsidR="00D2174E">
        <w:rPr>
          <w:rFonts w:ascii="Times New Roman" w:hAnsi="Times New Roman" w:cs="Times New Roman"/>
          <w:sz w:val="24"/>
        </w:rPr>
        <w:t>John Perrin thanks McCauslin, Gillock, Attorney Robbins and Linda Glick for there efforts on this project.</w:t>
      </w:r>
    </w:p>
    <w:p w14:paraId="518D12A0" w14:textId="2C10532D" w:rsidR="00E55EE7" w:rsidRDefault="00E55EE7" w:rsidP="00A83B4D">
      <w:pPr>
        <w:spacing w:after="0" w:line="240" w:lineRule="auto"/>
        <w:rPr>
          <w:rFonts w:ascii="Times New Roman" w:eastAsia="Times New Roman" w:hAnsi="Times New Roman" w:cs="Times New Roman"/>
          <w:sz w:val="24"/>
          <w:szCs w:val="24"/>
        </w:rPr>
      </w:pPr>
    </w:p>
    <w:p w14:paraId="0953B107" w14:textId="13CF3D49" w:rsidR="00E55EE7" w:rsidRDefault="00E55EE7"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Handbook Revisions</w:t>
      </w:r>
    </w:p>
    <w:p w14:paraId="106EC967" w14:textId="405AD4B9" w:rsidR="000F1DD3" w:rsidRDefault="000F1DD3"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discussion over the current sick leave policy being too restrictive on the definition of illness if an employee is needed to attend to a child or spouse</w:t>
      </w:r>
      <w:r w:rsidR="00F027A6">
        <w:rPr>
          <w:rFonts w:ascii="Times New Roman" w:eastAsia="Times New Roman" w:hAnsi="Times New Roman" w:cs="Times New Roman"/>
          <w:sz w:val="24"/>
          <w:szCs w:val="24"/>
        </w:rPr>
        <w:t>.  Attorney Robbins will draft an amendment and will include allowing sick leave to be used in 15-minute increments. Discussion of</w:t>
      </w:r>
      <w:r w:rsidR="00DE5689">
        <w:rPr>
          <w:rFonts w:ascii="Times New Roman" w:eastAsia="Times New Roman" w:hAnsi="Times New Roman" w:cs="Times New Roman"/>
          <w:sz w:val="24"/>
          <w:szCs w:val="24"/>
        </w:rPr>
        <w:t xml:space="preserve"> Supt. Gillock transporting his children to the sitter 2 days a week.  Council states personal use of town vehicles is at the Department Head discretion.  Council does not have an issue with this request as Gillock does not go out of his way, his normal route to and from work to do this. Children are also properly transported in approved car seats.  </w:t>
      </w:r>
      <w:proofErr w:type="gramStart"/>
      <w:r w:rsidR="008D6C17">
        <w:rPr>
          <w:rFonts w:ascii="Times New Roman" w:eastAsia="Times New Roman" w:hAnsi="Times New Roman" w:cs="Times New Roman"/>
          <w:sz w:val="24"/>
          <w:szCs w:val="24"/>
        </w:rPr>
        <w:t>However</w:t>
      </w:r>
      <w:proofErr w:type="gramEnd"/>
      <w:r w:rsidR="008D6C17">
        <w:rPr>
          <w:rFonts w:ascii="Times New Roman" w:eastAsia="Times New Roman" w:hAnsi="Times New Roman" w:cs="Times New Roman"/>
          <w:sz w:val="24"/>
          <w:szCs w:val="24"/>
        </w:rPr>
        <w:t xml:space="preserve"> the co</w:t>
      </w:r>
      <w:r w:rsidR="00DE5689">
        <w:rPr>
          <w:rFonts w:ascii="Times New Roman" w:eastAsia="Times New Roman" w:hAnsi="Times New Roman" w:cs="Times New Roman"/>
          <w:sz w:val="24"/>
          <w:szCs w:val="24"/>
        </w:rPr>
        <w:t>uncil does not want people deviating from their normal route to and from work.</w:t>
      </w:r>
    </w:p>
    <w:p w14:paraId="3F9478E1" w14:textId="3DEE3484" w:rsidR="00DE5689" w:rsidRDefault="00DE5689" w:rsidP="00A83B4D">
      <w:pPr>
        <w:spacing w:after="0" w:line="240" w:lineRule="auto"/>
        <w:rPr>
          <w:rFonts w:ascii="Times New Roman" w:eastAsia="Times New Roman" w:hAnsi="Times New Roman" w:cs="Times New Roman"/>
          <w:sz w:val="24"/>
          <w:szCs w:val="24"/>
        </w:rPr>
      </w:pPr>
    </w:p>
    <w:p w14:paraId="7661918E" w14:textId="6C06F039" w:rsidR="00DE5689" w:rsidRDefault="00DE5689"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Culy Contracting Proposal</w:t>
      </w:r>
    </w:p>
    <w:p w14:paraId="613AAFF8" w14:textId="7E6E68AF" w:rsidR="00DE5689" w:rsidRDefault="00DE5689"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Utility Supt. Gillock presents a proposal for the repair of the nineteen (19) Priority #1 manholes that were identified in Wessler’s report.  Gillock notes that we have worked with Culy in the past and were well pleased with their work.  He is working on obtaining two (2) additional quotes.</w:t>
      </w:r>
    </w:p>
    <w:p w14:paraId="6CB2EEE4" w14:textId="2783A1A2" w:rsidR="00DE5689" w:rsidRDefault="00DE5689" w:rsidP="00A83B4D">
      <w:pPr>
        <w:spacing w:after="0" w:line="240" w:lineRule="auto"/>
        <w:rPr>
          <w:rFonts w:ascii="Times New Roman" w:eastAsia="Times New Roman" w:hAnsi="Times New Roman" w:cs="Times New Roman"/>
          <w:sz w:val="24"/>
          <w:szCs w:val="24"/>
        </w:rPr>
      </w:pPr>
    </w:p>
    <w:p w14:paraId="658C77AB" w14:textId="77777777" w:rsidR="00F3599A" w:rsidRDefault="00DE5689"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Schilawski thanks Public Works Supt. McCauslin for his work on the </w:t>
      </w:r>
      <w:r w:rsidR="00F3599A">
        <w:rPr>
          <w:rFonts w:ascii="Times New Roman" w:eastAsia="Times New Roman" w:hAnsi="Times New Roman" w:cs="Times New Roman"/>
          <w:sz w:val="24"/>
          <w:szCs w:val="24"/>
        </w:rPr>
        <w:t xml:space="preserve">East Park projects.  Schilawski states McCauslin took the information provided and ran with it.  The approval of the new playground tonight brings to fruition the vision that Councilman </w:t>
      </w:r>
    </w:p>
    <w:p w14:paraId="6A56A439" w14:textId="77777777" w:rsidR="00F3599A" w:rsidRDefault="00F3599A" w:rsidP="00A83B4D">
      <w:pPr>
        <w:spacing w:after="0" w:line="240" w:lineRule="auto"/>
        <w:rPr>
          <w:rFonts w:ascii="Times New Roman" w:eastAsia="Times New Roman" w:hAnsi="Times New Roman" w:cs="Times New Roman"/>
          <w:sz w:val="24"/>
          <w:szCs w:val="24"/>
        </w:rPr>
      </w:pPr>
    </w:p>
    <w:p w14:paraId="26B20C77" w14:textId="77777777" w:rsidR="00F3599A" w:rsidRPr="00701AA3" w:rsidRDefault="00F3599A" w:rsidP="00F3599A">
      <w:pPr>
        <w:pStyle w:val="Title"/>
        <w:jc w:val="left"/>
        <w:rPr>
          <w:sz w:val="24"/>
        </w:rPr>
      </w:pPr>
      <w:r w:rsidRPr="00701AA3">
        <w:rPr>
          <w:sz w:val="24"/>
        </w:rPr>
        <w:lastRenderedPageBreak/>
        <w:t>Town Council</w:t>
      </w:r>
    </w:p>
    <w:p w14:paraId="1794FC3D" w14:textId="78AD1E6B" w:rsidR="00F3599A" w:rsidRPr="00701AA3" w:rsidRDefault="00F3599A" w:rsidP="00F3599A">
      <w:pPr>
        <w:pStyle w:val="Title"/>
        <w:jc w:val="left"/>
        <w:rPr>
          <w:sz w:val="24"/>
        </w:rPr>
      </w:pPr>
      <w:r w:rsidRPr="00701AA3">
        <w:rPr>
          <w:sz w:val="24"/>
        </w:rPr>
        <w:t>Page T</w:t>
      </w:r>
      <w:r>
        <w:rPr>
          <w:sz w:val="24"/>
        </w:rPr>
        <w:t>hree</w:t>
      </w:r>
    </w:p>
    <w:p w14:paraId="499D5CD1" w14:textId="77777777" w:rsidR="00F3599A" w:rsidRDefault="00F3599A" w:rsidP="00F3599A">
      <w:pPr>
        <w:spacing w:after="0" w:line="240" w:lineRule="auto"/>
        <w:rPr>
          <w:sz w:val="24"/>
        </w:rPr>
      </w:pPr>
      <w:r>
        <w:rPr>
          <w:sz w:val="24"/>
        </w:rPr>
        <w:t>12-18</w:t>
      </w:r>
      <w:r w:rsidRPr="00701AA3">
        <w:rPr>
          <w:sz w:val="24"/>
        </w:rPr>
        <w:t>-18</w:t>
      </w:r>
    </w:p>
    <w:p w14:paraId="706F5DCE" w14:textId="77777777" w:rsidR="00F3599A" w:rsidRDefault="00F3599A" w:rsidP="00A83B4D">
      <w:pPr>
        <w:spacing w:after="0" w:line="240" w:lineRule="auto"/>
        <w:rPr>
          <w:rFonts w:ascii="Times New Roman" w:eastAsia="Times New Roman" w:hAnsi="Times New Roman" w:cs="Times New Roman"/>
          <w:sz w:val="24"/>
          <w:szCs w:val="24"/>
        </w:rPr>
      </w:pPr>
    </w:p>
    <w:p w14:paraId="7FDC809D" w14:textId="2474E51C" w:rsidR="00DE5689" w:rsidRDefault="00F3599A"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Schilawski had. We can look forward to additional improvements in our other parks as resources become available.</w:t>
      </w:r>
    </w:p>
    <w:p w14:paraId="33862EED" w14:textId="3DC30613" w:rsidR="00F3599A" w:rsidRDefault="00F3599A" w:rsidP="00A83B4D">
      <w:pPr>
        <w:spacing w:after="0" w:line="240" w:lineRule="auto"/>
        <w:rPr>
          <w:rFonts w:ascii="Times New Roman" w:eastAsia="Times New Roman" w:hAnsi="Times New Roman" w:cs="Times New Roman"/>
          <w:sz w:val="24"/>
          <w:szCs w:val="24"/>
        </w:rPr>
      </w:pPr>
    </w:p>
    <w:p w14:paraId="7DCCE7C8" w14:textId="0BBF9C7C" w:rsidR="00F3599A" w:rsidRPr="002A7396" w:rsidRDefault="00F3599A" w:rsidP="00A83B4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President Perrin commends the New Whiteland Police Department on the handling of two (2) separate incidents last Friday where guns were pointed at our officers and one officer was fired upon.  Fortunately, none of our officers were injured and the subject that was shot had surgery and may have already been released from the hospital.  The officers involved in the shooting incident Friday afternoon have been placed on administrative leave per department protocol.  The Johnson County Sheriff Department is handling the investigation.  Perrin also thanks Town Attorney, Lee Robbins for coming to the station to assist and the councilmen who stopped by or reached out to offer assistance and support for our officers.  </w:t>
      </w:r>
      <w:r w:rsidR="002A7396">
        <w:rPr>
          <w:rFonts w:ascii="Times New Roman" w:eastAsia="Times New Roman" w:hAnsi="Times New Roman" w:cs="Times New Roman"/>
          <w:sz w:val="24"/>
          <w:szCs w:val="24"/>
        </w:rPr>
        <w:t>Perrin thanks the many other law enforcement officers and agencies that responded on Friday and have helped cover our shifts while we are shorthanded.  The community has been very supportive and Perrin is so grateful.  Clerk-Treasurer Alspach asks that if the officers involved or other officers on the department have had to work on days that had scheduled for vacation or reserve days because of these incidents they be allowed to carry unused time into the first quarter of 2019 and not lose it.  Councilman Rogier moves to approve allowing them to carry unused time that was scheduled from December 14</w:t>
      </w:r>
      <w:r w:rsidR="002A7396" w:rsidRPr="002A7396">
        <w:rPr>
          <w:rFonts w:ascii="Times New Roman" w:eastAsia="Times New Roman" w:hAnsi="Times New Roman" w:cs="Times New Roman"/>
          <w:sz w:val="24"/>
          <w:szCs w:val="24"/>
          <w:vertAlign w:val="superscript"/>
        </w:rPr>
        <w:t>th</w:t>
      </w:r>
      <w:r w:rsidR="002A7396">
        <w:rPr>
          <w:rFonts w:ascii="Times New Roman" w:eastAsia="Times New Roman" w:hAnsi="Times New Roman" w:cs="Times New Roman"/>
          <w:sz w:val="24"/>
          <w:szCs w:val="24"/>
        </w:rPr>
        <w:t xml:space="preserve"> – December 31</w:t>
      </w:r>
      <w:r w:rsidR="002A7396" w:rsidRPr="002A7396">
        <w:rPr>
          <w:rFonts w:ascii="Times New Roman" w:eastAsia="Times New Roman" w:hAnsi="Times New Roman" w:cs="Times New Roman"/>
          <w:sz w:val="24"/>
          <w:szCs w:val="24"/>
          <w:vertAlign w:val="superscript"/>
        </w:rPr>
        <w:t>st</w:t>
      </w:r>
      <w:r w:rsidR="002A7396">
        <w:rPr>
          <w:rFonts w:ascii="Times New Roman" w:eastAsia="Times New Roman" w:hAnsi="Times New Roman" w:cs="Times New Roman"/>
          <w:sz w:val="24"/>
          <w:szCs w:val="24"/>
        </w:rPr>
        <w:t xml:space="preserve"> into the first quarter of 2019 and is seconded by Councilman Alspach. </w:t>
      </w:r>
      <w:r w:rsidR="002A7396">
        <w:rPr>
          <w:rFonts w:ascii="Times New Roman" w:eastAsia="Times New Roman" w:hAnsi="Times New Roman" w:cs="Times New Roman"/>
          <w:b/>
          <w:sz w:val="24"/>
          <w:szCs w:val="24"/>
        </w:rPr>
        <w:t>Vote 5 affirmative.</w:t>
      </w:r>
    </w:p>
    <w:p w14:paraId="24BD7DC9" w14:textId="77777777" w:rsidR="00E55EE7" w:rsidRPr="00D2174E" w:rsidRDefault="00E55EE7" w:rsidP="00A83B4D">
      <w:pPr>
        <w:spacing w:after="0" w:line="240" w:lineRule="auto"/>
        <w:rPr>
          <w:rFonts w:ascii="Times New Roman" w:eastAsia="Times New Roman" w:hAnsi="Times New Roman" w:cs="Times New Roman"/>
          <w:sz w:val="24"/>
          <w:szCs w:val="24"/>
        </w:rPr>
      </w:pPr>
    </w:p>
    <w:p w14:paraId="3CE653CC" w14:textId="77777777" w:rsidR="005C630B" w:rsidRDefault="005C630B" w:rsidP="005C630B">
      <w:pPr>
        <w:pStyle w:val="Title"/>
        <w:jc w:val="left"/>
        <w:rPr>
          <w:b/>
          <w:sz w:val="24"/>
          <w:u w:val="single"/>
        </w:rPr>
      </w:pPr>
      <w:r w:rsidRPr="007E1F48">
        <w:rPr>
          <w:b/>
          <w:sz w:val="24"/>
          <w:u w:val="single"/>
        </w:rPr>
        <w:t>NEW BUSINESS</w:t>
      </w:r>
    </w:p>
    <w:p w14:paraId="4F24D7F3" w14:textId="5957CA01" w:rsidR="00777422" w:rsidRDefault="002A7396"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County Criminal Justice Center Tax Support Request</w:t>
      </w:r>
    </w:p>
    <w:p w14:paraId="17ED717E" w14:textId="404FFA95" w:rsidR="002A7396" w:rsidRDefault="002A7396"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President Perrin states that he, Councilman Alspach and Clerk-Treasurer Alspach attended the meeting at the courthouse on December 11</w:t>
      </w:r>
      <w:r w:rsidRPr="002A739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Perrin explains that the jail is overcrowded and has been for some time.  The county has been mandated to correct the problem.  The existing jail has 322 beds and at times they have exceeded that amount by</w:t>
      </w:r>
      <w:r w:rsidR="00107CAA">
        <w:rPr>
          <w:rFonts w:ascii="Times New Roman" w:eastAsia="Times New Roman" w:hAnsi="Times New Roman" w:cs="Times New Roman"/>
          <w:sz w:val="24"/>
          <w:szCs w:val="24"/>
        </w:rPr>
        <w:t xml:space="preserve"> 75+/-.  Representatives of the county council and commissioners presented two (2) options.  One is a .20 % tax increase with all monies going to the county for what they anticipate being a $15,000,000.00 bond.  The second option would be a 0.25% tax increase with a small portion of the revenues raised coming back to the local</w:t>
      </w:r>
      <w:bookmarkStart w:id="1" w:name="_GoBack"/>
      <w:bookmarkEnd w:id="1"/>
      <w:r w:rsidR="00107CAA">
        <w:rPr>
          <w:rFonts w:ascii="Times New Roman" w:eastAsia="Times New Roman" w:hAnsi="Times New Roman" w:cs="Times New Roman"/>
          <w:sz w:val="24"/>
          <w:szCs w:val="24"/>
        </w:rPr>
        <w:t xml:space="preserve"> municipalities (estimated amount for New Whiteland is $184,875) and then the municipality would agree to give at least 50% of that money back to the county.  Perrin states that the proposed addition of 250 more beds is a necessary expense.  Other projects may be a part of the Criminal Justice Plan but no design has been completed, no bids taken or received.  We are being asked to enter into an interlocal agreement supporting the proposal and agreeing to receive revenue that we would then in part return to the county.  After much discussion the council directs Attorney Robbins to advise the county that we fully support the need to add additional beds to the jail, however we would encourage them to do so in the most </w:t>
      </w:r>
      <w:r w:rsidR="009650FC">
        <w:rPr>
          <w:rFonts w:ascii="Times New Roman" w:eastAsia="Times New Roman" w:hAnsi="Times New Roman" w:cs="Times New Roman"/>
          <w:sz w:val="24"/>
          <w:szCs w:val="24"/>
        </w:rPr>
        <w:t>cost-effective</w:t>
      </w:r>
      <w:r w:rsidR="00107CAA">
        <w:rPr>
          <w:rFonts w:ascii="Times New Roman" w:eastAsia="Times New Roman" w:hAnsi="Times New Roman" w:cs="Times New Roman"/>
          <w:sz w:val="24"/>
          <w:szCs w:val="24"/>
        </w:rPr>
        <w:t xml:space="preserve"> way with the least tax impact on our residents.  While New Whiteland will benefit from the improved jail, we do not need to profit from it and would encourage the county to not increase taxes any more than is absolutely necessary to fund the project.  We are not asking the county to increase the tax rate to provide funding to New Whiteland. </w:t>
      </w:r>
    </w:p>
    <w:p w14:paraId="2220A8B7" w14:textId="59F54075" w:rsidR="00107CAA" w:rsidRDefault="00107CAA" w:rsidP="00261771">
      <w:pPr>
        <w:spacing w:after="0" w:line="240" w:lineRule="auto"/>
        <w:rPr>
          <w:rFonts w:ascii="Times New Roman" w:eastAsia="Times New Roman" w:hAnsi="Times New Roman" w:cs="Times New Roman"/>
          <w:sz w:val="24"/>
          <w:szCs w:val="24"/>
        </w:rPr>
      </w:pPr>
    </w:p>
    <w:p w14:paraId="30B6A963" w14:textId="09DF5E5D" w:rsidR="00107CAA" w:rsidRDefault="00107CAA"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Closed</w:t>
      </w:r>
    </w:p>
    <w:p w14:paraId="5933D7B9" w14:textId="04BB162C" w:rsidR="00107CAA" w:rsidRPr="007E4B2E" w:rsidRDefault="00107CAA" w:rsidP="002617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President Perrin recommends closing the offices on Monday, December 31</w:t>
      </w:r>
      <w:r w:rsidRPr="00107CA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allowing employees to enjoy a 4</w:t>
      </w:r>
      <w:r w:rsidR="007E4B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day weekend.  </w:t>
      </w:r>
      <w:r w:rsidR="007E4B2E">
        <w:rPr>
          <w:rFonts w:ascii="Times New Roman" w:eastAsia="Times New Roman" w:hAnsi="Times New Roman" w:cs="Times New Roman"/>
          <w:sz w:val="24"/>
          <w:szCs w:val="24"/>
        </w:rPr>
        <w:t>Councilman Alspach moves to close the offices on December 31</w:t>
      </w:r>
      <w:r w:rsidR="007E4B2E" w:rsidRPr="007E4B2E">
        <w:rPr>
          <w:rFonts w:ascii="Times New Roman" w:eastAsia="Times New Roman" w:hAnsi="Times New Roman" w:cs="Times New Roman"/>
          <w:sz w:val="24"/>
          <w:szCs w:val="24"/>
          <w:vertAlign w:val="superscript"/>
        </w:rPr>
        <w:t>st</w:t>
      </w:r>
      <w:r w:rsidR="007E4B2E">
        <w:rPr>
          <w:rFonts w:ascii="Times New Roman" w:eastAsia="Times New Roman" w:hAnsi="Times New Roman" w:cs="Times New Roman"/>
          <w:sz w:val="24"/>
          <w:szCs w:val="24"/>
        </w:rPr>
        <w:t xml:space="preserve"> and is seconded by Councilman Vaughn. </w:t>
      </w:r>
      <w:r w:rsidR="007E4B2E">
        <w:rPr>
          <w:rFonts w:ascii="Times New Roman" w:eastAsia="Times New Roman" w:hAnsi="Times New Roman" w:cs="Times New Roman"/>
          <w:b/>
          <w:sz w:val="24"/>
          <w:szCs w:val="24"/>
        </w:rPr>
        <w:t>Vote 5 affirmative.</w:t>
      </w:r>
    </w:p>
    <w:p w14:paraId="257799B5" w14:textId="77777777" w:rsidR="007E4B2E" w:rsidRPr="00701AA3" w:rsidRDefault="007E4B2E" w:rsidP="007E4B2E">
      <w:pPr>
        <w:pStyle w:val="Title"/>
        <w:jc w:val="left"/>
        <w:rPr>
          <w:sz w:val="24"/>
        </w:rPr>
      </w:pPr>
      <w:r w:rsidRPr="00701AA3">
        <w:rPr>
          <w:sz w:val="24"/>
        </w:rPr>
        <w:lastRenderedPageBreak/>
        <w:t>Town Council</w:t>
      </w:r>
    </w:p>
    <w:p w14:paraId="785089DF" w14:textId="2D99B675" w:rsidR="007E4B2E" w:rsidRPr="00701AA3" w:rsidRDefault="007E4B2E" w:rsidP="007E4B2E">
      <w:pPr>
        <w:pStyle w:val="Title"/>
        <w:jc w:val="left"/>
        <w:rPr>
          <w:sz w:val="24"/>
        </w:rPr>
      </w:pPr>
      <w:r w:rsidRPr="00701AA3">
        <w:rPr>
          <w:sz w:val="24"/>
        </w:rPr>
        <w:t xml:space="preserve">Page </w:t>
      </w:r>
      <w:r>
        <w:rPr>
          <w:sz w:val="24"/>
        </w:rPr>
        <w:t>Four</w:t>
      </w:r>
    </w:p>
    <w:p w14:paraId="44C6170A" w14:textId="77777777" w:rsidR="007E4B2E" w:rsidRDefault="007E4B2E" w:rsidP="007E4B2E">
      <w:pPr>
        <w:spacing w:after="0" w:line="240" w:lineRule="auto"/>
        <w:rPr>
          <w:sz w:val="24"/>
        </w:rPr>
      </w:pPr>
      <w:r>
        <w:rPr>
          <w:sz w:val="24"/>
        </w:rPr>
        <w:t>12-18</w:t>
      </w:r>
      <w:r w:rsidRPr="00701AA3">
        <w:rPr>
          <w:sz w:val="24"/>
        </w:rPr>
        <w:t>-18</w:t>
      </w:r>
    </w:p>
    <w:p w14:paraId="5B54484D" w14:textId="77777777" w:rsidR="00ED4CE9" w:rsidRDefault="00ED4CE9" w:rsidP="00261771">
      <w:pPr>
        <w:spacing w:after="0" w:line="240" w:lineRule="auto"/>
        <w:rPr>
          <w:rFonts w:ascii="Times New Roman" w:eastAsia="Times New Roman" w:hAnsi="Times New Roman" w:cs="Times New Roman"/>
          <w:sz w:val="24"/>
          <w:szCs w:val="24"/>
        </w:rPr>
      </w:pPr>
    </w:p>
    <w:p w14:paraId="020F977B" w14:textId="38CF1392" w:rsidR="005C630B" w:rsidRPr="007E1F48" w:rsidRDefault="00ED4CE9" w:rsidP="005C630B">
      <w:pPr>
        <w:pStyle w:val="Title"/>
        <w:jc w:val="left"/>
        <w:rPr>
          <w:b/>
          <w:sz w:val="24"/>
          <w:u w:val="single"/>
        </w:rPr>
      </w:pPr>
      <w:r>
        <w:rPr>
          <w:b/>
          <w:sz w:val="24"/>
          <w:u w:val="single"/>
        </w:rPr>
        <w:t>L</w:t>
      </w:r>
      <w:r w:rsidR="005C630B" w:rsidRPr="007E1F48">
        <w:rPr>
          <w:b/>
          <w:sz w:val="24"/>
          <w:u w:val="single"/>
        </w:rPr>
        <w:t>EGISLATIVE BUSINESS</w:t>
      </w:r>
    </w:p>
    <w:p w14:paraId="76D18966" w14:textId="06E94DBF" w:rsidR="00E06A63" w:rsidRPr="007E1F48" w:rsidRDefault="00E06A63" w:rsidP="00E06A63">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Pr>
          <w:rFonts w:ascii="Times New Roman" w:eastAsia="Times New Roman" w:hAnsi="Times New Roman" w:cs="Times New Roman"/>
          <w:sz w:val="24"/>
          <w:szCs w:val="24"/>
        </w:rPr>
        <w:t>2</w:t>
      </w:r>
      <w:r w:rsidR="007E4B2E">
        <w:rPr>
          <w:rFonts w:ascii="Times New Roman" w:eastAsia="Times New Roman" w:hAnsi="Times New Roman" w:cs="Times New Roman"/>
          <w:sz w:val="24"/>
          <w:szCs w:val="24"/>
        </w:rPr>
        <w:t>5</w:t>
      </w:r>
    </w:p>
    <w:p w14:paraId="3A3350E1" w14:textId="471493AE" w:rsidR="005C630B" w:rsidRDefault="005C630B" w:rsidP="005C630B">
      <w:pPr>
        <w:spacing w:after="0" w:line="240" w:lineRule="auto"/>
        <w:rPr>
          <w:rFonts w:ascii="Times New Roman" w:hAnsi="Times New Roman" w:cs="Times New Roman"/>
          <w:b/>
          <w:sz w:val="24"/>
          <w:szCs w:val="24"/>
        </w:rPr>
      </w:pPr>
      <w:bookmarkStart w:id="2" w:name="_Hlk521563101"/>
      <w:r>
        <w:rPr>
          <w:rFonts w:ascii="Times New Roman" w:eastAsia="Times New Roman" w:hAnsi="Times New Roman" w:cs="Times New Roman"/>
          <w:sz w:val="24"/>
          <w:szCs w:val="24"/>
        </w:rPr>
        <w:t xml:space="preserve">Clerk-Treasurer Alspach presents and explains the </w:t>
      </w:r>
      <w:r w:rsidR="00260BDA">
        <w:rPr>
          <w:rFonts w:ascii="Times New Roman" w:eastAsia="Times New Roman" w:hAnsi="Times New Roman" w:cs="Times New Roman"/>
          <w:sz w:val="24"/>
          <w:szCs w:val="24"/>
        </w:rPr>
        <w:t xml:space="preserve">transfer </w:t>
      </w:r>
      <w:r>
        <w:rPr>
          <w:rFonts w:ascii="Times New Roman" w:eastAsia="Times New Roman" w:hAnsi="Times New Roman" w:cs="Times New Roman"/>
          <w:sz w:val="24"/>
          <w:szCs w:val="24"/>
        </w:rPr>
        <w:t>ordinance on fi</w:t>
      </w:r>
      <w:r w:rsidR="007E4B2E">
        <w:rPr>
          <w:rFonts w:ascii="Times New Roman" w:eastAsia="Times New Roman" w:hAnsi="Times New Roman" w:cs="Times New Roman"/>
          <w:sz w:val="24"/>
          <w:szCs w:val="24"/>
        </w:rPr>
        <w:t>rst</w:t>
      </w:r>
      <w:r>
        <w:rPr>
          <w:rFonts w:ascii="Times New Roman" w:eastAsia="Times New Roman" w:hAnsi="Times New Roman" w:cs="Times New Roman"/>
          <w:sz w:val="24"/>
          <w:szCs w:val="24"/>
        </w:rPr>
        <w:t xml:space="preserve"> reading</w:t>
      </w:r>
      <w:r w:rsidRPr="007E1F48">
        <w:rPr>
          <w:rFonts w:ascii="Times New Roman" w:eastAsia="Times New Roman" w:hAnsi="Times New Roman" w:cs="Times New Roman"/>
          <w:sz w:val="24"/>
          <w:szCs w:val="24"/>
        </w:rPr>
        <w:t xml:space="preserve">.  </w:t>
      </w:r>
      <w:bookmarkStart w:id="3" w:name="_Hlk524429951"/>
      <w:r w:rsidRPr="007E1F48">
        <w:rPr>
          <w:rFonts w:ascii="Times New Roman" w:hAnsi="Times New Roman" w:cs="Times New Roman"/>
          <w:sz w:val="24"/>
          <w:szCs w:val="24"/>
        </w:rPr>
        <w:t xml:space="preserve">Councilman </w:t>
      </w:r>
      <w:r w:rsidR="00C94213">
        <w:rPr>
          <w:rFonts w:ascii="Times New Roman" w:hAnsi="Times New Roman" w:cs="Times New Roman"/>
          <w:sz w:val="24"/>
          <w:szCs w:val="24"/>
        </w:rPr>
        <w:t>Rogier</w:t>
      </w:r>
      <w:r w:rsidRPr="007E1F48">
        <w:rPr>
          <w:rFonts w:ascii="Times New Roman" w:hAnsi="Times New Roman" w:cs="Times New Roman"/>
          <w:sz w:val="24"/>
          <w:szCs w:val="24"/>
        </w:rPr>
        <w:t xml:space="preserve"> moves to adopt the ordinance </w:t>
      </w:r>
      <w:r w:rsidR="003B6100">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sidR="007E4B2E">
        <w:rPr>
          <w:rFonts w:ascii="Times New Roman" w:hAnsi="Times New Roman" w:cs="Times New Roman"/>
          <w:sz w:val="24"/>
          <w:szCs w:val="24"/>
        </w:rPr>
        <w:t>Schilawski</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C94213">
        <w:rPr>
          <w:rFonts w:ascii="Times New Roman" w:hAnsi="Times New Roman" w:cs="Times New Roman"/>
          <w:b/>
          <w:sz w:val="24"/>
          <w:szCs w:val="24"/>
        </w:rPr>
        <w:t>5</w:t>
      </w:r>
      <w:r>
        <w:rPr>
          <w:rFonts w:ascii="Times New Roman" w:hAnsi="Times New Roman" w:cs="Times New Roman"/>
          <w:b/>
          <w:sz w:val="24"/>
          <w:szCs w:val="24"/>
        </w:rPr>
        <w:t xml:space="preserve"> </w:t>
      </w:r>
      <w:r w:rsidRPr="007E1F48">
        <w:rPr>
          <w:rFonts w:ascii="Times New Roman" w:hAnsi="Times New Roman" w:cs="Times New Roman"/>
          <w:b/>
          <w:sz w:val="24"/>
          <w:szCs w:val="24"/>
        </w:rPr>
        <w:t>affirmative</w:t>
      </w:r>
      <w:bookmarkEnd w:id="2"/>
      <w:r w:rsidRPr="007E1F48">
        <w:rPr>
          <w:rFonts w:ascii="Times New Roman" w:hAnsi="Times New Roman" w:cs="Times New Roman"/>
          <w:b/>
          <w:sz w:val="24"/>
          <w:szCs w:val="24"/>
        </w:rPr>
        <w:t xml:space="preserve">.  </w:t>
      </w:r>
      <w:bookmarkEnd w:id="3"/>
    </w:p>
    <w:p w14:paraId="7B72491B" w14:textId="2342BE4F" w:rsidR="007E4B2E" w:rsidRPr="007E4B2E" w:rsidRDefault="007E4B2E" w:rsidP="005C630B">
      <w:pPr>
        <w:spacing w:after="0" w:line="240" w:lineRule="auto"/>
        <w:rPr>
          <w:rFonts w:ascii="Times New Roman" w:hAnsi="Times New Roman" w:cs="Times New Roman"/>
          <w:b/>
          <w:sz w:val="24"/>
          <w:szCs w:val="24"/>
        </w:rPr>
      </w:pPr>
      <w:r w:rsidRPr="007E4B2E">
        <w:rPr>
          <w:rFonts w:ascii="Times New Roman" w:hAnsi="Times New Roman" w:cs="Times New Roman"/>
          <w:sz w:val="24"/>
          <w:szCs w:val="24"/>
        </w:rPr>
        <w:t>Councilman Alspach moves to suspend the rules and consider the ordinance on final reading.</w:t>
      </w:r>
      <w:r>
        <w:rPr>
          <w:rFonts w:ascii="Times New Roman" w:hAnsi="Times New Roman" w:cs="Times New Roman"/>
          <w:sz w:val="24"/>
          <w:szCs w:val="24"/>
        </w:rPr>
        <w:t xml:space="preserve">  Councilman Vaughn seconds the motion. </w:t>
      </w:r>
      <w:r>
        <w:rPr>
          <w:rFonts w:ascii="Times New Roman" w:hAnsi="Times New Roman" w:cs="Times New Roman"/>
          <w:b/>
          <w:sz w:val="24"/>
          <w:szCs w:val="24"/>
        </w:rPr>
        <w:t>Vote 5 affirmative.</w:t>
      </w:r>
    </w:p>
    <w:p w14:paraId="401BEBCE" w14:textId="37A04CB7" w:rsidR="005C630B" w:rsidRDefault="007E4B2E" w:rsidP="005C63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Council President Perrin reads the transfer ordinance in title only on final reading.  Motion to adopt by Councilman Vaughn with second by Councilman Alspach. </w:t>
      </w:r>
      <w:r>
        <w:rPr>
          <w:rFonts w:ascii="Times New Roman" w:eastAsia="Times New Roman" w:hAnsi="Times New Roman" w:cs="Times New Roman"/>
          <w:b/>
          <w:sz w:val="24"/>
          <w:szCs w:val="24"/>
        </w:rPr>
        <w:t>Vote 5 affirmative.</w:t>
      </w:r>
    </w:p>
    <w:p w14:paraId="1BABC8EC" w14:textId="77777777" w:rsidR="007E4B2E" w:rsidRPr="007E4B2E" w:rsidRDefault="007E4B2E" w:rsidP="005C630B">
      <w:pPr>
        <w:spacing w:after="0" w:line="240" w:lineRule="auto"/>
        <w:rPr>
          <w:rFonts w:ascii="Times New Roman" w:eastAsia="Times New Roman" w:hAnsi="Times New Roman" w:cs="Times New Roman"/>
          <w:b/>
          <w:sz w:val="24"/>
          <w:szCs w:val="24"/>
        </w:rPr>
      </w:pPr>
    </w:p>
    <w:p w14:paraId="6AEC400F" w14:textId="77777777" w:rsidR="00C94213" w:rsidRDefault="00C94213" w:rsidP="00C94213">
      <w:pPr>
        <w:pStyle w:val="Title"/>
        <w:jc w:val="left"/>
        <w:rPr>
          <w:sz w:val="24"/>
        </w:rPr>
      </w:pPr>
      <w:r>
        <w:rPr>
          <w:sz w:val="24"/>
        </w:rPr>
        <w:t>Transfer Memo</w:t>
      </w:r>
    </w:p>
    <w:p w14:paraId="04626F40" w14:textId="266B1E06" w:rsidR="00C94213" w:rsidRDefault="00C94213" w:rsidP="00C94213">
      <w:pPr>
        <w:pStyle w:val="Title"/>
        <w:jc w:val="left"/>
        <w:rPr>
          <w:b/>
          <w:sz w:val="24"/>
        </w:rPr>
      </w:pPr>
      <w:r>
        <w:rPr>
          <w:sz w:val="24"/>
        </w:rPr>
        <w:t xml:space="preserve">Clerk-Treasurer </w:t>
      </w:r>
      <w:r w:rsidR="00481F38">
        <w:rPr>
          <w:sz w:val="24"/>
        </w:rPr>
        <w:t xml:space="preserve">Alspach </w:t>
      </w:r>
      <w:r>
        <w:rPr>
          <w:sz w:val="24"/>
        </w:rPr>
        <w:t xml:space="preserve">presents a transfer memo for the </w:t>
      </w:r>
      <w:r w:rsidR="007E4B2E">
        <w:rPr>
          <w:sz w:val="24"/>
        </w:rPr>
        <w:t>Wastewater</w:t>
      </w:r>
      <w:r>
        <w:rPr>
          <w:sz w:val="24"/>
        </w:rPr>
        <w:t xml:space="preserve"> Account.  </w:t>
      </w:r>
      <w:r w:rsidRPr="007E1F48">
        <w:rPr>
          <w:sz w:val="24"/>
        </w:rPr>
        <w:t xml:space="preserve">Councilman </w:t>
      </w:r>
      <w:r w:rsidR="007E4B2E">
        <w:rPr>
          <w:sz w:val="24"/>
        </w:rPr>
        <w:t>Vaughn</w:t>
      </w:r>
      <w:r w:rsidRPr="007E1F48">
        <w:rPr>
          <w:sz w:val="24"/>
        </w:rPr>
        <w:t xml:space="preserve"> moves to </w:t>
      </w:r>
      <w:r>
        <w:rPr>
          <w:sz w:val="24"/>
        </w:rPr>
        <w:t>approve the transfer memo</w:t>
      </w:r>
      <w:r w:rsidRPr="007E1F48">
        <w:rPr>
          <w:sz w:val="24"/>
        </w:rPr>
        <w:t xml:space="preserve"> </w:t>
      </w:r>
      <w:r>
        <w:rPr>
          <w:sz w:val="24"/>
        </w:rPr>
        <w:t xml:space="preserve">and </w:t>
      </w:r>
      <w:r w:rsidRPr="007E1F48">
        <w:rPr>
          <w:sz w:val="24"/>
        </w:rPr>
        <w:t>is seconded by Councilman</w:t>
      </w:r>
      <w:r>
        <w:rPr>
          <w:sz w:val="24"/>
        </w:rPr>
        <w:t xml:space="preserve"> </w:t>
      </w:r>
      <w:r w:rsidR="007E4B2E">
        <w:rPr>
          <w:sz w:val="24"/>
        </w:rPr>
        <w:t>Alspach</w:t>
      </w:r>
      <w:r w:rsidRPr="007E1F48">
        <w:rPr>
          <w:sz w:val="24"/>
        </w:rPr>
        <w:t xml:space="preserve">. </w:t>
      </w:r>
      <w:r w:rsidRPr="007E1F48">
        <w:rPr>
          <w:b/>
          <w:sz w:val="24"/>
        </w:rPr>
        <w:t xml:space="preserve">Vote </w:t>
      </w:r>
      <w:r>
        <w:rPr>
          <w:b/>
          <w:sz w:val="24"/>
        </w:rPr>
        <w:t xml:space="preserve">5 </w:t>
      </w:r>
      <w:r w:rsidRPr="007E1F48">
        <w:rPr>
          <w:b/>
          <w:sz w:val="24"/>
        </w:rPr>
        <w:t xml:space="preserve">affirmative.  </w:t>
      </w:r>
    </w:p>
    <w:p w14:paraId="1EFB4CD6" w14:textId="29BF730D" w:rsidR="00481F38" w:rsidRDefault="00481F38" w:rsidP="00C94213">
      <w:pPr>
        <w:pStyle w:val="Title"/>
        <w:jc w:val="left"/>
        <w:rPr>
          <w:b/>
          <w:sz w:val="24"/>
        </w:rPr>
      </w:pPr>
    </w:p>
    <w:p w14:paraId="2680EF14" w14:textId="788CE8C0" w:rsidR="00C94213" w:rsidRDefault="007E4B2E" w:rsidP="005C630B">
      <w:pPr>
        <w:pStyle w:val="Title"/>
        <w:jc w:val="left"/>
        <w:rPr>
          <w:sz w:val="24"/>
        </w:rPr>
      </w:pPr>
      <w:r>
        <w:rPr>
          <w:sz w:val="24"/>
        </w:rPr>
        <w:t>Clerk-Treasurer Alspach reminds the council that the January 1</w:t>
      </w:r>
      <w:r w:rsidRPr="007E4B2E">
        <w:rPr>
          <w:sz w:val="24"/>
          <w:vertAlign w:val="superscript"/>
        </w:rPr>
        <w:t>st</w:t>
      </w:r>
      <w:r>
        <w:rPr>
          <w:sz w:val="24"/>
        </w:rPr>
        <w:t xml:space="preserve"> meeting has been cancelled.  The final docket and transfer ordinance will be ready for signatures on January 2</w:t>
      </w:r>
      <w:r w:rsidRPr="007E4B2E">
        <w:rPr>
          <w:sz w:val="24"/>
          <w:vertAlign w:val="superscript"/>
        </w:rPr>
        <w:t>nd</w:t>
      </w:r>
      <w:r>
        <w:rPr>
          <w:sz w:val="24"/>
        </w:rPr>
        <w:t>.</w:t>
      </w:r>
    </w:p>
    <w:p w14:paraId="50C9FC6B" w14:textId="77777777" w:rsidR="007E4B2E" w:rsidRDefault="007E4B2E" w:rsidP="005C630B">
      <w:pPr>
        <w:pStyle w:val="Title"/>
        <w:jc w:val="left"/>
        <w:rPr>
          <w:sz w:val="24"/>
        </w:rPr>
      </w:pPr>
    </w:p>
    <w:p w14:paraId="0A32077E" w14:textId="34E7678B" w:rsidR="005C630B" w:rsidRDefault="005C630B" w:rsidP="005C630B">
      <w:pPr>
        <w:pStyle w:val="Title"/>
        <w:jc w:val="left"/>
        <w:rPr>
          <w:b/>
          <w:sz w:val="24"/>
          <w:u w:val="single"/>
        </w:rPr>
      </w:pPr>
      <w:r w:rsidRPr="007E1F48">
        <w:rPr>
          <w:b/>
          <w:sz w:val="24"/>
          <w:u w:val="single"/>
        </w:rPr>
        <w:t>OPEN TO THE PUBLIC</w:t>
      </w:r>
    </w:p>
    <w:p w14:paraId="523445AE" w14:textId="27C99EE7" w:rsidR="00C94213" w:rsidRDefault="007E4B2E" w:rsidP="005C630B">
      <w:pPr>
        <w:pStyle w:val="Title"/>
        <w:jc w:val="left"/>
        <w:rPr>
          <w:sz w:val="24"/>
        </w:rPr>
      </w:pPr>
      <w:r>
        <w:rPr>
          <w:sz w:val="24"/>
        </w:rPr>
        <w:t>William Faulkner, 639 Saraina is requesting information on the library proposed tax increase. Council explains this is not handled by the town but would have to be approved by the library board and the county council.  Clerk-Treasurer Alspach states there is information available about the library’s scheduled public meetings on their website and on the town’s Facebook page.  Faulkner also reports a hole in the pavement at Saraina and Rypma Row.  Public Works Supt. McCauslin</w:t>
      </w:r>
      <w:r w:rsidR="009C01B4">
        <w:rPr>
          <w:sz w:val="24"/>
        </w:rPr>
        <w:t xml:space="preserve"> states they will have someone look at that area</w:t>
      </w:r>
      <w:r w:rsidR="00766AC6">
        <w:rPr>
          <w:sz w:val="24"/>
        </w:rPr>
        <w:t>.</w:t>
      </w:r>
    </w:p>
    <w:p w14:paraId="7CE1D510" w14:textId="7B04A8D6" w:rsidR="00766AC6" w:rsidRDefault="00766AC6" w:rsidP="005C630B">
      <w:pPr>
        <w:pStyle w:val="Title"/>
        <w:jc w:val="left"/>
        <w:rPr>
          <w:sz w:val="24"/>
        </w:rPr>
      </w:pPr>
      <w:r>
        <w:rPr>
          <w:sz w:val="24"/>
        </w:rPr>
        <w:t xml:space="preserve">James Dorn, 636 Saraina asks if the public will have any input on the county proposal </w:t>
      </w:r>
      <w:r w:rsidR="009650FC">
        <w:rPr>
          <w:sz w:val="24"/>
        </w:rPr>
        <w:t>for the jail.  Council President Perrin states he doesn’t think there will be any public meetings as they have the authority to do it without going to referendum.</w:t>
      </w:r>
    </w:p>
    <w:p w14:paraId="7CCE2328" w14:textId="0B27BAD5" w:rsidR="009650FC" w:rsidRDefault="009650FC" w:rsidP="005C630B">
      <w:pPr>
        <w:pStyle w:val="Title"/>
        <w:jc w:val="left"/>
        <w:rPr>
          <w:sz w:val="24"/>
        </w:rPr>
      </w:pPr>
    </w:p>
    <w:p w14:paraId="0E373641" w14:textId="5437F70A" w:rsidR="009650FC" w:rsidRDefault="009650FC" w:rsidP="005C630B">
      <w:pPr>
        <w:pStyle w:val="Title"/>
        <w:jc w:val="left"/>
        <w:rPr>
          <w:sz w:val="24"/>
        </w:rPr>
      </w:pPr>
      <w:r>
        <w:rPr>
          <w:sz w:val="24"/>
        </w:rPr>
        <w:t>Attorney Robbins commends the council, the department heads and the clerk-treasurer for the work they do for the residents of New Whiteland and their commitment to public service.</w:t>
      </w:r>
    </w:p>
    <w:p w14:paraId="764C6403" w14:textId="77777777" w:rsidR="00481F38" w:rsidRDefault="00481F38" w:rsidP="005C630B">
      <w:pPr>
        <w:pStyle w:val="Title"/>
        <w:jc w:val="left"/>
        <w:rPr>
          <w:sz w:val="24"/>
        </w:rPr>
      </w:pPr>
    </w:p>
    <w:p w14:paraId="3C563574" w14:textId="63A70C72" w:rsidR="005C630B" w:rsidRPr="007E1F48" w:rsidRDefault="005C630B" w:rsidP="005C630B">
      <w:pPr>
        <w:pStyle w:val="Title"/>
        <w:jc w:val="left"/>
        <w:rPr>
          <w:sz w:val="24"/>
        </w:rPr>
      </w:pPr>
      <w:r w:rsidRPr="007E1F48">
        <w:rPr>
          <w:sz w:val="24"/>
        </w:rPr>
        <w:t xml:space="preserve">Being no further business, the meeting was adjourned at </w:t>
      </w:r>
      <w:r w:rsidR="009650FC">
        <w:rPr>
          <w:sz w:val="24"/>
        </w:rPr>
        <w:t>7:02</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77777777" w:rsidR="005C630B" w:rsidRDefault="005C630B" w:rsidP="005C630B">
      <w:pPr>
        <w:pStyle w:val="Title"/>
        <w:jc w:val="left"/>
        <w:rPr>
          <w:sz w:val="24"/>
        </w:rPr>
      </w:pPr>
      <w:r w:rsidRPr="007E1F48">
        <w:rPr>
          <w:sz w:val="24"/>
        </w:rPr>
        <w:t>Respectfully submitted,</w:t>
      </w:r>
    </w:p>
    <w:p w14:paraId="072A863D" w14:textId="77777777" w:rsidR="005C630B" w:rsidRDefault="005C630B" w:rsidP="005C630B">
      <w:pPr>
        <w:pStyle w:val="Title"/>
        <w:jc w:val="left"/>
        <w:rPr>
          <w:sz w:val="24"/>
        </w:rPr>
      </w:pPr>
    </w:p>
    <w:p w14:paraId="056C7861" w14:textId="77777777" w:rsidR="005C630B" w:rsidRDefault="005C630B" w:rsidP="005C630B">
      <w:pPr>
        <w:pStyle w:val="Title"/>
        <w:jc w:val="left"/>
        <w:rPr>
          <w:sz w:val="24"/>
        </w:rPr>
      </w:pPr>
    </w:p>
    <w:p w14:paraId="2D52DDC6" w14:textId="77777777" w:rsidR="005C630B" w:rsidRPr="007E1F48" w:rsidRDefault="005C630B" w:rsidP="005C630B">
      <w:pPr>
        <w:pStyle w:val="Title"/>
        <w:jc w:val="left"/>
        <w:rPr>
          <w:sz w:val="24"/>
        </w:rPr>
      </w:pPr>
      <w:r w:rsidRPr="007E1F48">
        <w:rPr>
          <w:sz w:val="24"/>
        </w:rPr>
        <w:t>______________________________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77777777" w:rsidR="005C630B" w:rsidRDefault="005C630B"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77777777" w:rsidR="005C630B" w:rsidRPr="007E1F48" w:rsidRDefault="005C630B" w:rsidP="005C630B">
      <w:pPr>
        <w:pStyle w:val="Title"/>
        <w:jc w:val="left"/>
        <w:rPr>
          <w:sz w:val="24"/>
        </w:rPr>
      </w:pPr>
      <w:r w:rsidRPr="007E1F48">
        <w:rPr>
          <w:sz w:val="24"/>
        </w:rPr>
        <w:t>Approved: ________________________________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0BDA"/>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058"/>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44EA"/>
    <w:rsid w:val="00535A2A"/>
    <w:rsid w:val="00536591"/>
    <w:rsid w:val="00537591"/>
    <w:rsid w:val="005419D5"/>
    <w:rsid w:val="00541E0A"/>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588B"/>
    <w:rsid w:val="005B67A1"/>
    <w:rsid w:val="005C09B1"/>
    <w:rsid w:val="005C630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260C"/>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1FB"/>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57016"/>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CF7EAD"/>
    <w:rsid w:val="00D0451F"/>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5</cp:revision>
  <cp:lastPrinted>2018-12-20T14:53:00Z</cp:lastPrinted>
  <dcterms:created xsi:type="dcterms:W3CDTF">2018-12-19T18:42:00Z</dcterms:created>
  <dcterms:modified xsi:type="dcterms:W3CDTF">2018-12-20T14:53:00Z</dcterms:modified>
</cp:coreProperties>
</file>