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DB7EA7"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w:t>
      </w:r>
      <w:r w:rsidR="00460E9D">
        <w:rPr>
          <w:rFonts w:ascii="Times New Roman" w:eastAsia="Times New Roman" w:hAnsi="Times New Roman" w:cs="Times New Roman"/>
          <w:b/>
          <w:sz w:val="24"/>
          <w:szCs w:val="24"/>
        </w:rPr>
        <w:t xml:space="preserve">ber </w:t>
      </w:r>
      <w:r w:rsidR="006D0CC2">
        <w:rPr>
          <w:rFonts w:ascii="Times New Roman" w:eastAsia="Times New Roman" w:hAnsi="Times New Roman" w:cs="Times New Roman"/>
          <w:b/>
          <w:sz w:val="24"/>
          <w:szCs w:val="24"/>
        </w:rPr>
        <w:t>4</w:t>
      </w:r>
      <w:bookmarkStart w:id="0" w:name="_GoBack"/>
      <w:bookmarkEnd w:id="0"/>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460E9D"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006730CC">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6730CC">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6730CC">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6730CC">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 xml:space="preserve">John Schilawski, </w:t>
      </w:r>
      <w:r w:rsidR="00DB7EA7">
        <w:rPr>
          <w:rFonts w:ascii="Times New Roman" w:eastAsia="Times New Roman" w:hAnsi="Times New Roman" w:cs="Times New Roman"/>
          <w:sz w:val="24"/>
          <w:szCs w:val="24"/>
        </w:rPr>
        <w:t xml:space="preserve">Mike Rogier, </w:t>
      </w:r>
      <w:r w:rsidR="00460E9D">
        <w:rPr>
          <w:rFonts w:ascii="Times New Roman" w:eastAsia="Times New Roman" w:hAnsi="Times New Roman" w:cs="Times New Roman"/>
          <w:sz w:val="24"/>
          <w:szCs w:val="24"/>
        </w:rPr>
        <w:t>Frank Vaughn</w:t>
      </w:r>
      <w:r w:rsidR="002F7DF0">
        <w:rPr>
          <w:rFonts w:ascii="Times New Roman" w:eastAsia="Times New Roman" w:hAnsi="Times New Roman" w:cs="Times New Roman"/>
          <w:sz w:val="24"/>
          <w:szCs w:val="24"/>
        </w:rPr>
        <w:t xml:space="preserve"> and</w:t>
      </w:r>
      <w:r w:rsidR="006730CC">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ScottAlspach</w:t>
      </w:r>
      <w:r w:rsidR="00A0715C" w:rsidRPr="00F9288B">
        <w:rPr>
          <w:rFonts w:ascii="Times New Roman" w:eastAsia="Times New Roman" w:hAnsi="Times New Roman" w:cs="Times New Roman"/>
          <w:sz w:val="24"/>
          <w:szCs w:val="24"/>
        </w:rPr>
        <w:t>.</w:t>
      </w:r>
      <w:r w:rsidR="006730CC">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6730CC">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6730CC">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DB7EA7">
        <w:rPr>
          <w:rFonts w:ascii="Times New Roman" w:eastAsia="Times New Roman" w:hAnsi="Times New Roman" w:cs="Times New Roman"/>
          <w:sz w:val="24"/>
          <w:szCs w:val="24"/>
        </w:rPr>
        <w:t>Perrin</w:t>
      </w:r>
      <w:r w:rsidR="006730CC">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p>
    <w:p w:rsidR="00DB7EA7" w:rsidRPr="00F9288B" w:rsidRDefault="00DB7EA7"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2F7DF0">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FA147F">
        <w:rPr>
          <w:rFonts w:ascii="Times New Roman" w:eastAsia="Times New Roman" w:hAnsi="Times New Roman" w:cs="Times New Roman"/>
          <w:sz w:val="24"/>
          <w:szCs w:val="24"/>
        </w:rPr>
        <w:t xml:space="preserve">September </w:t>
      </w:r>
      <w:r w:rsidR="00DB7EA7">
        <w:rPr>
          <w:rFonts w:ascii="Times New Roman" w:eastAsia="Times New Roman" w:hAnsi="Times New Roman" w:cs="Times New Roman"/>
          <w:sz w:val="24"/>
          <w:szCs w:val="24"/>
        </w:rPr>
        <w:t>20</w:t>
      </w:r>
      <w:r w:rsidR="005257B0" w:rsidRPr="00F9288B">
        <w:rPr>
          <w:rFonts w:ascii="Times New Roman" w:eastAsia="Times New Roman" w:hAnsi="Times New Roman" w:cs="Times New Roman"/>
          <w:sz w:val="24"/>
          <w:szCs w:val="24"/>
          <w:vertAlign w:val="superscript"/>
        </w:rPr>
        <w:t>th</w:t>
      </w:r>
      <w:r w:rsidR="005257B0" w:rsidRPr="00F9288B">
        <w:rPr>
          <w:rFonts w:ascii="Times New Roman" w:eastAsia="Times New Roman" w:hAnsi="Times New Roman" w:cs="Times New Roman"/>
          <w:sz w:val="24"/>
          <w:szCs w:val="24"/>
        </w:rPr>
        <w:t xml:space="preserve"> 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FA147F">
        <w:rPr>
          <w:rFonts w:ascii="Times New Roman" w:eastAsia="Times New Roman" w:hAnsi="Times New Roman" w:cs="Times New Roman"/>
          <w:sz w:val="24"/>
          <w:szCs w:val="24"/>
        </w:rPr>
        <w:t>Vaughn</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DB7EA7">
        <w:rPr>
          <w:rFonts w:ascii="Times New Roman" w:eastAsia="Times New Roman" w:hAnsi="Times New Roman" w:cs="Times New Roman"/>
          <w:b/>
          <w:sz w:val="24"/>
          <w:szCs w:val="24"/>
        </w:rPr>
        <w:t>5</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7B6181" w:rsidRPr="00F9288B" w:rsidRDefault="00DB7EA7"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Fund Report and Docket </w:t>
      </w:r>
      <w:r w:rsidR="00A15E3E" w:rsidRPr="00F9288B">
        <w:rPr>
          <w:sz w:val="24"/>
        </w:rPr>
        <w:t xml:space="preserve">for </w:t>
      </w:r>
      <w:r w:rsidR="00F82460" w:rsidRPr="00F9288B">
        <w:rPr>
          <w:sz w:val="24"/>
        </w:rPr>
        <w:t xml:space="preserve">ratification and/or </w:t>
      </w:r>
      <w:r w:rsidR="00A15E3E" w:rsidRPr="00F9288B">
        <w:rPr>
          <w:sz w:val="24"/>
        </w:rPr>
        <w:t xml:space="preserve">approval. Councilman </w:t>
      </w:r>
      <w:r w:rsidR="00460E9D">
        <w:rPr>
          <w:sz w:val="24"/>
        </w:rPr>
        <w:t>Alspach</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460E9D">
        <w:rPr>
          <w:sz w:val="24"/>
        </w:rPr>
        <w:t>Vaughn</w:t>
      </w:r>
      <w:r w:rsidR="00A15E3E" w:rsidRPr="00F9288B">
        <w:rPr>
          <w:sz w:val="24"/>
        </w:rPr>
        <w:t xml:space="preserve">. </w:t>
      </w:r>
      <w:r w:rsidR="00A15E3E" w:rsidRPr="00F9288B">
        <w:rPr>
          <w:b/>
          <w:sz w:val="24"/>
        </w:rPr>
        <w:t xml:space="preserve">Vote </w:t>
      </w:r>
      <w:r w:rsidR="00DB7EA7">
        <w:rPr>
          <w:b/>
          <w:sz w:val="24"/>
        </w:rPr>
        <w:t>5</w:t>
      </w:r>
      <w:r w:rsidR="00A15E3E" w:rsidRPr="00F9288B">
        <w:rPr>
          <w:b/>
          <w:sz w:val="24"/>
        </w:rPr>
        <w:t xml:space="preserve"> affirmative.</w:t>
      </w:r>
    </w:p>
    <w:p w:rsidR="00A9373C" w:rsidRDefault="00A9373C" w:rsidP="00110E49">
      <w:pPr>
        <w:pStyle w:val="Title"/>
        <w:jc w:val="left"/>
        <w:rPr>
          <w:b/>
          <w:sz w:val="24"/>
        </w:rPr>
      </w:pPr>
    </w:p>
    <w:p w:rsidR="00DB7EA7" w:rsidRDefault="00DB7EA7" w:rsidP="00110E49">
      <w:pPr>
        <w:pStyle w:val="Title"/>
        <w:jc w:val="left"/>
        <w:rPr>
          <w:b/>
          <w:sz w:val="24"/>
          <w:u w:val="single"/>
        </w:rPr>
      </w:pPr>
      <w:r>
        <w:rPr>
          <w:b/>
          <w:sz w:val="24"/>
          <w:u w:val="single"/>
        </w:rPr>
        <w:t>2017 PRELIMINARY BUDGET HEARING</w:t>
      </w:r>
    </w:p>
    <w:p w:rsidR="00DB7EA7" w:rsidRDefault="00DB7EA7" w:rsidP="00110E49">
      <w:pPr>
        <w:pStyle w:val="Title"/>
        <w:jc w:val="left"/>
        <w:rPr>
          <w:b/>
          <w:sz w:val="24"/>
        </w:rPr>
      </w:pPr>
      <w:r>
        <w:rPr>
          <w:sz w:val="24"/>
        </w:rPr>
        <w:t>President Perrin opens the preliminary budget hearing at 5:09 p.m.  Clerk-Treasurer Alspach states that after the budget work session held with the department heads the budget forms were revised and updated.  The only change was that all General Fund 400 expenditures were moved to the Town Administration budget. Councilmen and Department Heads have been given revised copies of the proposed 2017 budget.  President Perrin asks if there are any questions or additional changes.</w:t>
      </w:r>
      <w:r w:rsidR="009977ED">
        <w:rPr>
          <w:sz w:val="24"/>
        </w:rPr>
        <w:t xml:space="preserve">  Being none, Councilman Alspach moves to close the hearing at 5:11 p.m. and is seconded by Councilman Rogier.  </w:t>
      </w:r>
      <w:r w:rsidR="009977ED" w:rsidRPr="00F9288B">
        <w:rPr>
          <w:b/>
          <w:sz w:val="24"/>
        </w:rPr>
        <w:t xml:space="preserve">Vote </w:t>
      </w:r>
      <w:r w:rsidR="009977ED">
        <w:rPr>
          <w:b/>
          <w:sz w:val="24"/>
        </w:rPr>
        <w:t>5</w:t>
      </w:r>
      <w:r w:rsidR="009977ED" w:rsidRPr="00F9288B">
        <w:rPr>
          <w:b/>
          <w:sz w:val="24"/>
        </w:rPr>
        <w:t xml:space="preserve"> affirmative.  </w:t>
      </w:r>
    </w:p>
    <w:p w:rsidR="009977ED" w:rsidRDefault="009977ED" w:rsidP="00110E49">
      <w:pPr>
        <w:pStyle w:val="Title"/>
        <w:jc w:val="left"/>
        <w:rPr>
          <w:b/>
          <w:sz w:val="24"/>
        </w:rPr>
      </w:pPr>
      <w:r>
        <w:rPr>
          <w:sz w:val="24"/>
        </w:rPr>
        <w:t xml:space="preserve">Councilman Vaughn moves to approve the proposed 2017 budget on first reading and is seconded by Councilman Alspach.  </w:t>
      </w:r>
      <w:r w:rsidRPr="00F9288B">
        <w:rPr>
          <w:b/>
          <w:sz w:val="24"/>
        </w:rPr>
        <w:t xml:space="preserve">Vote </w:t>
      </w:r>
      <w:r>
        <w:rPr>
          <w:b/>
          <w:sz w:val="24"/>
        </w:rPr>
        <w:t>5</w:t>
      </w:r>
      <w:r w:rsidRPr="00F9288B">
        <w:rPr>
          <w:b/>
          <w:sz w:val="24"/>
        </w:rPr>
        <w:t xml:space="preserve"> affirmative.  </w:t>
      </w:r>
    </w:p>
    <w:p w:rsidR="009977ED" w:rsidRPr="009977ED" w:rsidRDefault="009977ED" w:rsidP="00110E49">
      <w:pPr>
        <w:pStyle w:val="Title"/>
        <w:jc w:val="left"/>
        <w:rPr>
          <w:sz w:val="24"/>
        </w:rPr>
      </w:pPr>
    </w:p>
    <w:p w:rsidR="00E73268" w:rsidRDefault="00E73268" w:rsidP="00E73268">
      <w:pPr>
        <w:pStyle w:val="Title"/>
        <w:jc w:val="left"/>
        <w:rPr>
          <w:b/>
          <w:sz w:val="24"/>
          <w:u w:val="single"/>
        </w:rPr>
      </w:pPr>
      <w:r w:rsidRPr="00F9288B">
        <w:rPr>
          <w:b/>
          <w:sz w:val="24"/>
          <w:u w:val="single"/>
        </w:rPr>
        <w:t>OLD BUSINESS</w:t>
      </w:r>
    </w:p>
    <w:p w:rsidR="009977ED" w:rsidRDefault="009977ED" w:rsidP="009977ED">
      <w:pPr>
        <w:pStyle w:val="Title"/>
        <w:jc w:val="left"/>
        <w:rPr>
          <w:sz w:val="24"/>
        </w:rPr>
      </w:pPr>
      <w:r>
        <w:rPr>
          <w:sz w:val="24"/>
        </w:rPr>
        <w:t>West Park Tree Removal</w:t>
      </w:r>
    </w:p>
    <w:p w:rsidR="006D2994" w:rsidRDefault="009977ED" w:rsidP="009977ED">
      <w:pPr>
        <w:pStyle w:val="Title"/>
        <w:jc w:val="left"/>
        <w:rPr>
          <w:b/>
          <w:sz w:val="24"/>
        </w:rPr>
      </w:pPr>
      <w:r>
        <w:rPr>
          <w:sz w:val="24"/>
        </w:rPr>
        <w:t xml:space="preserve">President Perrin states that a contract was approved at the last meeting for Steve’s Tree Service to remove 10 trees in the West Park that had been infected with the Ash Bore disease at a cost of $8,000.00.  </w:t>
      </w:r>
      <w:r w:rsidR="00BE3C92">
        <w:rPr>
          <w:sz w:val="24"/>
        </w:rPr>
        <w:t>However, the contractor never showed up to do the work.  Rod’s Quality Concrete submitted a quote to remove 10 trees and grind 11 stumps for $9,000.00</w:t>
      </w:r>
      <w:r w:rsidR="001E6B3D">
        <w:rPr>
          <w:sz w:val="24"/>
        </w:rPr>
        <w:tab/>
      </w:r>
      <w:r w:rsidR="00BE3C92">
        <w:rPr>
          <w:sz w:val="24"/>
        </w:rPr>
        <w:t xml:space="preserve">which was approved via email.  The work has been completed except for coming back and reseeding the area which will be done later this week.  Councilman Rogier moves to ratify, for the minutes, the approval that was previously given for Rod’s Quality Concrete to do the work.  Councilman Vaughn seconds the motion. </w:t>
      </w:r>
      <w:r w:rsidR="00BE3C92" w:rsidRPr="00F9288B">
        <w:rPr>
          <w:b/>
          <w:sz w:val="24"/>
        </w:rPr>
        <w:t xml:space="preserve">Vote </w:t>
      </w:r>
      <w:r w:rsidR="00BE3C92">
        <w:rPr>
          <w:b/>
          <w:sz w:val="24"/>
        </w:rPr>
        <w:t>5</w:t>
      </w:r>
      <w:r w:rsidR="00BE3C92" w:rsidRPr="00F9288B">
        <w:rPr>
          <w:b/>
          <w:sz w:val="24"/>
        </w:rPr>
        <w:t xml:space="preserve"> affirmative.  </w:t>
      </w:r>
    </w:p>
    <w:p w:rsidR="00BE3C92" w:rsidRDefault="00BE3C92" w:rsidP="009977ED">
      <w:pPr>
        <w:pStyle w:val="Title"/>
        <w:jc w:val="left"/>
        <w:rPr>
          <w:sz w:val="24"/>
        </w:rPr>
      </w:pPr>
      <w:r>
        <w:rPr>
          <w:sz w:val="24"/>
        </w:rPr>
        <w:t>President Perrin asks how many ash trees are left in the park. PW Supt. Johnson estimates around 40.  He will budget for tree removal each year and will evaluate the trees annually to see if any are diseased and hazardous.  Johnson is also getting prices for replacement trees to replant in the areas where the trees have been removed.  Council recommends not planting as many trees so that more sunlight gets into the park to help grow more grass.</w:t>
      </w:r>
    </w:p>
    <w:p w:rsidR="00BE3C92" w:rsidRDefault="00BE3C92" w:rsidP="009977ED">
      <w:pPr>
        <w:pStyle w:val="Title"/>
        <w:jc w:val="left"/>
        <w:rPr>
          <w:sz w:val="24"/>
        </w:rPr>
      </w:pPr>
    </w:p>
    <w:p w:rsidR="00BE3C92" w:rsidRDefault="00BE3C92" w:rsidP="009977ED">
      <w:pPr>
        <w:pStyle w:val="Title"/>
        <w:jc w:val="left"/>
        <w:rPr>
          <w:sz w:val="24"/>
        </w:rPr>
      </w:pPr>
      <w:r>
        <w:rPr>
          <w:sz w:val="24"/>
        </w:rPr>
        <w:t>Christmas Party Update</w:t>
      </w:r>
    </w:p>
    <w:p w:rsidR="00BE3C92" w:rsidRDefault="00BE3C92" w:rsidP="009977ED">
      <w:pPr>
        <w:pStyle w:val="Title"/>
        <w:jc w:val="left"/>
        <w:rPr>
          <w:sz w:val="24"/>
        </w:rPr>
      </w:pPr>
      <w:r>
        <w:rPr>
          <w:sz w:val="24"/>
        </w:rPr>
        <w:t xml:space="preserve">Councilman Vaughn states that a local business owner has offered to pay to cater this year’s party and is providing a hog roast for up to 100 employees and family members.  The </w:t>
      </w:r>
    </w:p>
    <w:p w:rsidR="00BE3C92" w:rsidRPr="00F9288B" w:rsidRDefault="00BE3C92" w:rsidP="00BE3C92">
      <w:pPr>
        <w:pStyle w:val="Title"/>
        <w:jc w:val="left"/>
        <w:rPr>
          <w:sz w:val="24"/>
        </w:rPr>
      </w:pPr>
      <w:r w:rsidRPr="00F9288B">
        <w:rPr>
          <w:sz w:val="24"/>
        </w:rPr>
        <w:lastRenderedPageBreak/>
        <w:t>Town Council</w:t>
      </w:r>
    </w:p>
    <w:p w:rsidR="00BE3C92" w:rsidRPr="00F9288B" w:rsidRDefault="00BE3C92" w:rsidP="00BE3C92">
      <w:pPr>
        <w:pStyle w:val="Title"/>
        <w:jc w:val="left"/>
        <w:rPr>
          <w:sz w:val="24"/>
        </w:rPr>
      </w:pPr>
      <w:r w:rsidRPr="00F9288B">
        <w:rPr>
          <w:sz w:val="24"/>
        </w:rPr>
        <w:t>Page Two</w:t>
      </w:r>
    </w:p>
    <w:p w:rsidR="00BE3C92" w:rsidRPr="00F9288B" w:rsidRDefault="00BE3C92" w:rsidP="00BE3C92">
      <w:pPr>
        <w:pStyle w:val="Title"/>
        <w:jc w:val="left"/>
        <w:rPr>
          <w:sz w:val="24"/>
        </w:rPr>
      </w:pPr>
      <w:r>
        <w:rPr>
          <w:sz w:val="24"/>
        </w:rPr>
        <w:t>10-4</w:t>
      </w:r>
      <w:r w:rsidRPr="00F9288B">
        <w:rPr>
          <w:sz w:val="24"/>
        </w:rPr>
        <w:t>-16</w:t>
      </w:r>
    </w:p>
    <w:p w:rsidR="00BE3C92" w:rsidRDefault="00BE3C92" w:rsidP="009977ED">
      <w:pPr>
        <w:pStyle w:val="Title"/>
        <w:jc w:val="left"/>
        <w:rPr>
          <w:sz w:val="24"/>
        </w:rPr>
      </w:pPr>
    </w:p>
    <w:p w:rsidR="00BE3C92" w:rsidRDefault="00BE3C92" w:rsidP="009977ED">
      <w:pPr>
        <w:pStyle w:val="Title"/>
        <w:jc w:val="left"/>
        <w:rPr>
          <w:sz w:val="24"/>
        </w:rPr>
      </w:pPr>
      <w:r>
        <w:rPr>
          <w:sz w:val="24"/>
        </w:rPr>
        <w:t xml:space="preserve">committee is working to obtain donated gifts for the employees to be given.  The donations are being made to the New Whiteland employees not to the town.  </w:t>
      </w:r>
    </w:p>
    <w:p w:rsidR="00BE3C92" w:rsidRDefault="00BE3C92" w:rsidP="009977ED">
      <w:pPr>
        <w:pStyle w:val="Title"/>
        <w:jc w:val="left"/>
        <w:rPr>
          <w:sz w:val="24"/>
        </w:rPr>
      </w:pPr>
    </w:p>
    <w:p w:rsidR="006D2994" w:rsidRDefault="006236F5" w:rsidP="00E73268">
      <w:pPr>
        <w:pStyle w:val="Title"/>
        <w:jc w:val="left"/>
        <w:rPr>
          <w:sz w:val="24"/>
        </w:rPr>
      </w:pPr>
      <w:r>
        <w:rPr>
          <w:sz w:val="24"/>
        </w:rPr>
        <w:t>9-11 Funds / Replacement Radios</w:t>
      </w:r>
    </w:p>
    <w:p w:rsidR="006236F5" w:rsidRDefault="006236F5" w:rsidP="00E73268">
      <w:pPr>
        <w:pStyle w:val="Title"/>
        <w:jc w:val="left"/>
        <w:rPr>
          <w:sz w:val="24"/>
        </w:rPr>
      </w:pPr>
      <w:r>
        <w:rPr>
          <w:sz w:val="24"/>
        </w:rPr>
        <w:t>Clerk-Treasurer Alspach had sent out an email stating that Representative Burton had offered to meet with her and anyone who might be interested in discussing possible changes to the existing law.  She asks if any of the council would be interested in scheduling a meeting with Representative Burton.  Council asks that a request be sent to Representative Burton to attend one of our council meetings so that a discussion on the 9-11 funding can be held with all councilmen in attendance.</w:t>
      </w:r>
    </w:p>
    <w:p w:rsidR="006D2994" w:rsidRDefault="006D2994" w:rsidP="00E73268">
      <w:pPr>
        <w:pStyle w:val="Title"/>
        <w:jc w:val="left"/>
        <w:rPr>
          <w:sz w:val="24"/>
        </w:rPr>
      </w:pPr>
    </w:p>
    <w:p w:rsidR="00E7486C" w:rsidRDefault="006236F5" w:rsidP="00E73268">
      <w:pPr>
        <w:pStyle w:val="Title"/>
        <w:jc w:val="left"/>
        <w:rPr>
          <w:sz w:val="24"/>
        </w:rPr>
      </w:pPr>
      <w:r>
        <w:rPr>
          <w:sz w:val="24"/>
        </w:rPr>
        <w:t>Ordinance Codification and Police Replacement Vehicles</w:t>
      </w:r>
    </w:p>
    <w:p w:rsidR="006236F5" w:rsidRDefault="006236F5" w:rsidP="00E73268">
      <w:pPr>
        <w:pStyle w:val="Title"/>
        <w:jc w:val="left"/>
        <w:rPr>
          <w:sz w:val="24"/>
        </w:rPr>
      </w:pPr>
      <w:r>
        <w:rPr>
          <w:sz w:val="24"/>
        </w:rPr>
        <w:t>Clerk-Treasurer Alspach states that she has prepared transfer ordinances based on the discussions held during the budget work session.  Money is being moved in Town Administration for the Ordinance Codification which had a total cost of $13,345.00. Payments can be made in two years so she is recommending paying $8,345.</w:t>
      </w:r>
      <w:r w:rsidR="00F10400">
        <w:rPr>
          <w:sz w:val="24"/>
        </w:rPr>
        <w:t>00</w:t>
      </w:r>
      <w:r>
        <w:rPr>
          <w:sz w:val="24"/>
        </w:rPr>
        <w:t xml:space="preserve"> in 2016 out of Town Administration with the remaining balance of $5,000.00 being paid in 2017 out of Plan Commission.  She would like to notify American Legal Publishing Corporation so that the work can begin.  They estimated this project would take six (6) months to complete.  Council approves.</w:t>
      </w:r>
    </w:p>
    <w:p w:rsidR="006236F5" w:rsidRDefault="007F3BE9" w:rsidP="00E73268">
      <w:pPr>
        <w:pStyle w:val="Title"/>
        <w:jc w:val="left"/>
        <w:rPr>
          <w:sz w:val="24"/>
        </w:rPr>
      </w:pPr>
      <w:r>
        <w:rPr>
          <w:sz w:val="24"/>
        </w:rPr>
        <w:t xml:space="preserve">Money is also being moved within the Police Department to replace the 2009 Dodge Durango with a 2017 Dodge Charger from Fletcher Chrysler to be driven by the Police Chief.  This will be an unmarked car.  We would also purchase a 2017 Ford Taurus Police Interceptor from Ray Skillman which will replace Officer </w:t>
      </w:r>
      <w:r w:rsidR="001A1A04">
        <w:rPr>
          <w:sz w:val="24"/>
        </w:rPr>
        <w:t>Bernett’ s</w:t>
      </w:r>
      <w:r>
        <w:rPr>
          <w:sz w:val="24"/>
        </w:rPr>
        <w:t xml:space="preserve"> car which will not be traded in but will become the pool or reserve car.  Skillman has offered $6,500.00 on the Durango as a trade in.  Council will offer the Durango to the Fire Department as it is 5 years newer than their Explorer.  If they don’t want the Durango it will be traded in.  If they do want the Durango we will trade in the Explorer.  Both new vehicles have all wheel drive.  Council approves purchasing both vehicles as soon as it is determined which vehicle will be traded in.</w:t>
      </w:r>
    </w:p>
    <w:p w:rsidR="007F3BE9" w:rsidRDefault="007F3BE9" w:rsidP="00E73268">
      <w:pPr>
        <w:pStyle w:val="Title"/>
        <w:jc w:val="left"/>
        <w:rPr>
          <w:sz w:val="24"/>
        </w:rPr>
      </w:pPr>
      <w:r>
        <w:rPr>
          <w:sz w:val="24"/>
        </w:rPr>
        <w:t>Chief Rynerson introduces Michael Bentley with Metro Printed Products.  They have been working on new graphics for the cars as well as designing new shoulder patches for the department.  Mr. Bentley presents copies of the proposed design.  Chief Rynerson states that we have had issues with the current graphics cracking and peeling.  The newly proposed graphics are half the price of the ones we are currently buying.  All eight (8) cars could be redone for a cost of $2,400.00.  Council approves the design but asks about adding “In God we Trust” on the trunk or rear bumper.  Bentley says this can be added at no additional cost.</w:t>
      </w:r>
    </w:p>
    <w:p w:rsidR="00311274" w:rsidRDefault="00311274" w:rsidP="00E73268">
      <w:pPr>
        <w:pStyle w:val="Title"/>
        <w:jc w:val="left"/>
        <w:rPr>
          <w:sz w:val="24"/>
        </w:rPr>
      </w:pPr>
      <w:r>
        <w:rPr>
          <w:sz w:val="24"/>
        </w:rPr>
        <w:t>The shoulder patch design is still being tweaked but Council likes what has been presented and is fine with making the change once a final design is approved by the Police Department. Bentley states that the patches run $3.75 each.</w:t>
      </w:r>
    </w:p>
    <w:p w:rsidR="00311274" w:rsidRDefault="00311274" w:rsidP="00E73268">
      <w:pPr>
        <w:pStyle w:val="Title"/>
        <w:jc w:val="left"/>
        <w:rPr>
          <w:sz w:val="24"/>
        </w:rPr>
      </w:pPr>
    </w:p>
    <w:p w:rsidR="00311274" w:rsidRDefault="00311274" w:rsidP="00E73268">
      <w:pPr>
        <w:pStyle w:val="Title"/>
        <w:jc w:val="left"/>
        <w:rPr>
          <w:sz w:val="24"/>
        </w:rPr>
      </w:pPr>
      <w:r>
        <w:rPr>
          <w:sz w:val="24"/>
        </w:rPr>
        <w:t>I &amp; I Status Report</w:t>
      </w:r>
    </w:p>
    <w:p w:rsidR="00311274" w:rsidRDefault="00311274" w:rsidP="00E73268">
      <w:pPr>
        <w:pStyle w:val="Title"/>
        <w:jc w:val="left"/>
        <w:rPr>
          <w:sz w:val="24"/>
        </w:rPr>
      </w:pPr>
      <w:r>
        <w:rPr>
          <w:sz w:val="24"/>
        </w:rPr>
        <w:t xml:space="preserve">PW Supt. Johnson states that two (2) additional areas of town have been smoke tested and several more violations were identified.  Johnson will begin contacting the property owners and advising them of the corrections that must be made as </w:t>
      </w:r>
      <w:r w:rsidR="00F10400">
        <w:rPr>
          <w:sz w:val="24"/>
        </w:rPr>
        <w:t>outlined</w:t>
      </w:r>
      <w:r>
        <w:rPr>
          <w:sz w:val="24"/>
        </w:rPr>
        <w:t xml:space="preserve"> in our ordinance.</w:t>
      </w:r>
    </w:p>
    <w:p w:rsidR="00311274" w:rsidRDefault="00311274" w:rsidP="00E73268">
      <w:pPr>
        <w:pStyle w:val="Title"/>
        <w:jc w:val="left"/>
        <w:rPr>
          <w:sz w:val="24"/>
        </w:rPr>
      </w:pPr>
    </w:p>
    <w:p w:rsidR="00311274" w:rsidRDefault="00311274" w:rsidP="00E73268">
      <w:pPr>
        <w:pStyle w:val="Title"/>
        <w:jc w:val="left"/>
        <w:rPr>
          <w:sz w:val="24"/>
        </w:rPr>
      </w:pPr>
    </w:p>
    <w:p w:rsidR="00311274" w:rsidRPr="00F9288B" w:rsidRDefault="00311274" w:rsidP="00311274">
      <w:pPr>
        <w:pStyle w:val="Title"/>
        <w:jc w:val="left"/>
        <w:rPr>
          <w:sz w:val="24"/>
        </w:rPr>
      </w:pPr>
      <w:r w:rsidRPr="00F9288B">
        <w:rPr>
          <w:sz w:val="24"/>
        </w:rPr>
        <w:lastRenderedPageBreak/>
        <w:t>Town Council</w:t>
      </w:r>
    </w:p>
    <w:p w:rsidR="00311274" w:rsidRPr="00F9288B" w:rsidRDefault="00311274" w:rsidP="00311274">
      <w:pPr>
        <w:pStyle w:val="Title"/>
        <w:jc w:val="left"/>
        <w:rPr>
          <w:sz w:val="24"/>
        </w:rPr>
      </w:pPr>
      <w:r w:rsidRPr="00F9288B">
        <w:rPr>
          <w:sz w:val="24"/>
        </w:rPr>
        <w:t>Page T</w:t>
      </w:r>
      <w:r>
        <w:rPr>
          <w:sz w:val="24"/>
        </w:rPr>
        <w:t>hree</w:t>
      </w:r>
    </w:p>
    <w:p w:rsidR="00311274" w:rsidRPr="00F9288B" w:rsidRDefault="00311274" w:rsidP="00311274">
      <w:pPr>
        <w:pStyle w:val="Title"/>
        <w:jc w:val="left"/>
        <w:rPr>
          <w:sz w:val="24"/>
        </w:rPr>
      </w:pPr>
      <w:r>
        <w:rPr>
          <w:sz w:val="24"/>
        </w:rPr>
        <w:t>10-4</w:t>
      </w:r>
      <w:r w:rsidRPr="00F9288B">
        <w:rPr>
          <w:sz w:val="24"/>
        </w:rPr>
        <w:t>-16</w:t>
      </w:r>
    </w:p>
    <w:p w:rsidR="00311274" w:rsidRDefault="00311274" w:rsidP="00E73268">
      <w:pPr>
        <w:pStyle w:val="Title"/>
        <w:jc w:val="left"/>
        <w:rPr>
          <w:sz w:val="24"/>
        </w:rPr>
      </w:pPr>
    </w:p>
    <w:p w:rsidR="00311274" w:rsidRPr="006D188B" w:rsidRDefault="00311274" w:rsidP="00E73268">
      <w:pPr>
        <w:pStyle w:val="Title"/>
        <w:jc w:val="left"/>
        <w:rPr>
          <w:sz w:val="24"/>
        </w:rPr>
      </w:pPr>
      <w:r>
        <w:rPr>
          <w:sz w:val="24"/>
        </w:rPr>
        <w:t>P</w:t>
      </w:r>
      <w:r w:rsidR="00F10400">
        <w:rPr>
          <w:sz w:val="24"/>
        </w:rPr>
        <w:t>W</w:t>
      </w:r>
      <w:r>
        <w:rPr>
          <w:sz w:val="24"/>
        </w:rPr>
        <w:t xml:space="preserve"> Supt. Johnson contacted IDEM about rescinding the early warning letter and was advised that we must document twelve (12) consecutive months of flows under 90% before they will release the letter.  Johnson states that the last four (4) months have run between 69 – 71%.  Councilman Vaughn asks how we prevent this from happening in the future.  PW Supt Johnson states he can manually check the flow meters each week and take measurements to calculate the flows and verify the meter is calculating correctly.</w:t>
      </w:r>
    </w:p>
    <w:p w:rsidR="007402C2" w:rsidRDefault="007402C2" w:rsidP="00460E9D">
      <w:pPr>
        <w:pStyle w:val="Title"/>
        <w:jc w:val="left"/>
        <w:rPr>
          <w:sz w:val="24"/>
        </w:rPr>
      </w:pPr>
    </w:p>
    <w:p w:rsidR="00B759EE" w:rsidRPr="00F9288B" w:rsidRDefault="00B759EE" w:rsidP="00B759EE">
      <w:pPr>
        <w:pStyle w:val="Title"/>
        <w:jc w:val="left"/>
        <w:rPr>
          <w:b/>
          <w:sz w:val="24"/>
          <w:u w:val="single"/>
        </w:rPr>
      </w:pPr>
      <w:r w:rsidRPr="00F9288B">
        <w:rPr>
          <w:b/>
          <w:sz w:val="24"/>
          <w:u w:val="single"/>
        </w:rPr>
        <w:t>NEW BUSINESS</w:t>
      </w:r>
    </w:p>
    <w:p w:rsidR="007402C2" w:rsidRDefault="00311274" w:rsidP="002F7DF0">
      <w:pPr>
        <w:pStyle w:val="Title"/>
        <w:jc w:val="left"/>
        <w:rPr>
          <w:sz w:val="24"/>
        </w:rPr>
      </w:pPr>
      <w:r>
        <w:rPr>
          <w:sz w:val="24"/>
        </w:rPr>
        <w:t>Certificate of Deposit</w:t>
      </w:r>
    </w:p>
    <w:p w:rsidR="00311274" w:rsidRDefault="00311274" w:rsidP="002F7DF0">
      <w:pPr>
        <w:pStyle w:val="Title"/>
        <w:jc w:val="left"/>
        <w:rPr>
          <w:sz w:val="24"/>
        </w:rPr>
      </w:pPr>
      <w:r>
        <w:rPr>
          <w:sz w:val="24"/>
        </w:rPr>
        <w:t>Clerk-Treasurer Alspach states that the CD that is currently invested at Main Source Bank matures this Thursday.  She would like to reinvest it for either 2 years or 4 years.  She has obtained rate quote from four (4) local banks for 1 year, 2 year, 3 year and 4 year terms and a copy of those rates has been provided to all of the councilmen.</w:t>
      </w:r>
    </w:p>
    <w:p w:rsidR="007402C2" w:rsidRDefault="007402C2" w:rsidP="002F7DF0">
      <w:pPr>
        <w:pStyle w:val="Title"/>
        <w:jc w:val="left"/>
        <w:rPr>
          <w:sz w:val="24"/>
        </w:rPr>
      </w:pPr>
      <w:r>
        <w:rPr>
          <w:sz w:val="24"/>
        </w:rPr>
        <w:t xml:space="preserve">Councilman </w:t>
      </w:r>
      <w:r w:rsidR="004C0ECB">
        <w:rPr>
          <w:sz w:val="24"/>
        </w:rPr>
        <w:t>Rogier</w:t>
      </w:r>
      <w:r>
        <w:rPr>
          <w:sz w:val="24"/>
        </w:rPr>
        <w:t xml:space="preserve"> moves to </w:t>
      </w:r>
      <w:r w:rsidR="004C0ECB">
        <w:rPr>
          <w:sz w:val="24"/>
        </w:rPr>
        <w:t>purchase a Certificate of Deposit from Citizens Bank for a 4 year term with an interest rate of 2%</w:t>
      </w:r>
      <w:r>
        <w:rPr>
          <w:sz w:val="24"/>
        </w:rPr>
        <w:t xml:space="preserve"> and is seconded by Councilman </w:t>
      </w:r>
      <w:r w:rsidR="004C0ECB">
        <w:rPr>
          <w:sz w:val="24"/>
        </w:rPr>
        <w:t>Alspach</w:t>
      </w:r>
      <w:r>
        <w:rPr>
          <w:sz w:val="24"/>
        </w:rPr>
        <w:t xml:space="preserve">.  </w:t>
      </w:r>
      <w:r w:rsidRPr="00F9288B">
        <w:rPr>
          <w:b/>
          <w:sz w:val="24"/>
        </w:rPr>
        <w:t xml:space="preserve">Vote </w:t>
      </w:r>
      <w:r>
        <w:rPr>
          <w:b/>
          <w:sz w:val="24"/>
        </w:rPr>
        <w:t>5</w:t>
      </w:r>
      <w:r w:rsidRPr="00F9288B">
        <w:rPr>
          <w:b/>
          <w:sz w:val="24"/>
        </w:rPr>
        <w:t xml:space="preserve"> affirmative.</w:t>
      </w:r>
    </w:p>
    <w:p w:rsidR="007402C2" w:rsidRDefault="007402C2" w:rsidP="002F7DF0">
      <w:pPr>
        <w:pStyle w:val="Title"/>
        <w:jc w:val="left"/>
        <w:rPr>
          <w:sz w:val="24"/>
        </w:rPr>
      </w:pPr>
    </w:p>
    <w:p w:rsidR="004C0ECB" w:rsidRDefault="004C0ECB" w:rsidP="002F7DF0">
      <w:pPr>
        <w:pStyle w:val="Title"/>
        <w:jc w:val="left"/>
        <w:rPr>
          <w:sz w:val="24"/>
        </w:rPr>
      </w:pPr>
      <w:r>
        <w:rPr>
          <w:sz w:val="24"/>
        </w:rPr>
        <w:t>Anthem Rebate</w:t>
      </w:r>
    </w:p>
    <w:p w:rsidR="004C0ECB" w:rsidRDefault="004C0ECB" w:rsidP="002F7DF0">
      <w:pPr>
        <w:pStyle w:val="Title"/>
        <w:jc w:val="left"/>
        <w:rPr>
          <w:b/>
          <w:sz w:val="24"/>
        </w:rPr>
      </w:pPr>
      <w:r>
        <w:rPr>
          <w:sz w:val="24"/>
        </w:rPr>
        <w:t xml:space="preserve">Clerk-Treasurer Alspach states that we received a premium rebate check in the amount of $978.11 from Anthem.  She is recommending that the town retain the rebate to offset future rate increases to the employee share as they did last year.  The check was deposited into the Wastewater Account.  Councilman Schilawski approves retaining the rebate </w:t>
      </w:r>
      <w:r w:rsidR="001A1A04">
        <w:rPr>
          <w:sz w:val="24"/>
        </w:rPr>
        <w:t>check</w:t>
      </w:r>
      <w:r>
        <w:rPr>
          <w:sz w:val="24"/>
        </w:rPr>
        <w:t xml:space="preserve"> and is seconded by Councilman Vaughn.  </w:t>
      </w:r>
      <w:r>
        <w:rPr>
          <w:b/>
          <w:sz w:val="24"/>
        </w:rPr>
        <w:t>Vote 5 affirmative.</w:t>
      </w:r>
    </w:p>
    <w:p w:rsidR="004C0ECB" w:rsidRDefault="004C0ECB" w:rsidP="002F7DF0">
      <w:pPr>
        <w:pStyle w:val="Title"/>
        <w:jc w:val="left"/>
        <w:rPr>
          <w:b/>
          <w:sz w:val="24"/>
        </w:rPr>
      </w:pPr>
    </w:p>
    <w:p w:rsidR="004C0ECB" w:rsidRDefault="004C0ECB" w:rsidP="002F7DF0">
      <w:pPr>
        <w:pStyle w:val="Title"/>
        <w:jc w:val="left"/>
        <w:rPr>
          <w:sz w:val="24"/>
        </w:rPr>
      </w:pPr>
      <w:r>
        <w:rPr>
          <w:sz w:val="24"/>
        </w:rPr>
        <w:t>Internal Controls</w:t>
      </w:r>
    </w:p>
    <w:p w:rsidR="004C0ECB" w:rsidRDefault="004C0ECB" w:rsidP="002F7DF0">
      <w:pPr>
        <w:pStyle w:val="Title"/>
        <w:jc w:val="left"/>
        <w:rPr>
          <w:sz w:val="24"/>
        </w:rPr>
      </w:pPr>
      <w:r>
        <w:rPr>
          <w:sz w:val="24"/>
        </w:rPr>
        <w:t>Clerk-Treasurer Alspach presents the Council with a copy of her office’s internal controls for approval.  Council will review and asks that this item be placed on the October 18</w:t>
      </w:r>
      <w:r w:rsidRPr="004C0ECB">
        <w:rPr>
          <w:sz w:val="24"/>
          <w:vertAlign w:val="superscript"/>
        </w:rPr>
        <w:t>th</w:t>
      </w:r>
      <w:r>
        <w:rPr>
          <w:sz w:val="24"/>
        </w:rPr>
        <w:t xml:space="preserve"> agenda.</w:t>
      </w:r>
    </w:p>
    <w:p w:rsidR="004C0ECB" w:rsidRDefault="004C0ECB" w:rsidP="002F7DF0">
      <w:pPr>
        <w:pStyle w:val="Title"/>
        <w:jc w:val="left"/>
        <w:rPr>
          <w:sz w:val="24"/>
        </w:rPr>
      </w:pPr>
    </w:p>
    <w:p w:rsidR="004C0ECB" w:rsidRDefault="004C0ECB" w:rsidP="002F7DF0">
      <w:pPr>
        <w:pStyle w:val="Title"/>
        <w:jc w:val="left"/>
        <w:rPr>
          <w:sz w:val="24"/>
        </w:rPr>
      </w:pPr>
      <w:r>
        <w:rPr>
          <w:sz w:val="24"/>
        </w:rPr>
        <w:t>Trails Exploratory Committee</w:t>
      </w:r>
    </w:p>
    <w:p w:rsidR="004C0ECB" w:rsidRDefault="004C0ECB" w:rsidP="002F7DF0">
      <w:pPr>
        <w:pStyle w:val="Title"/>
        <w:jc w:val="left"/>
        <w:rPr>
          <w:sz w:val="24"/>
        </w:rPr>
      </w:pPr>
      <w:r>
        <w:rPr>
          <w:sz w:val="24"/>
        </w:rPr>
        <w:t xml:space="preserve">Carmen Parker has approached the Town to see if someone would be interested in serving on a committee to brainstorm getting trails in the Whiteland / New Whiteland area to connect to the trail systems in Greenwood and Franklin.  Ms. Parker was asked by Norm Gabehart to head this committee. </w:t>
      </w:r>
    </w:p>
    <w:p w:rsidR="004C0ECB" w:rsidRDefault="004C0ECB" w:rsidP="002F7DF0">
      <w:pPr>
        <w:pStyle w:val="Title"/>
        <w:jc w:val="left"/>
        <w:rPr>
          <w:sz w:val="24"/>
        </w:rPr>
      </w:pPr>
    </w:p>
    <w:p w:rsidR="004C0ECB" w:rsidRDefault="004C0ECB" w:rsidP="002F7DF0">
      <w:pPr>
        <w:pStyle w:val="Title"/>
        <w:jc w:val="left"/>
        <w:rPr>
          <w:sz w:val="24"/>
        </w:rPr>
      </w:pPr>
      <w:r>
        <w:rPr>
          <w:sz w:val="24"/>
        </w:rPr>
        <w:t>Proctor Park Request</w:t>
      </w:r>
    </w:p>
    <w:p w:rsidR="004C0ECB" w:rsidRDefault="004C0ECB" w:rsidP="002F7DF0">
      <w:pPr>
        <w:pStyle w:val="Title"/>
        <w:jc w:val="left"/>
        <w:rPr>
          <w:sz w:val="24"/>
        </w:rPr>
      </w:pPr>
      <w:r>
        <w:rPr>
          <w:sz w:val="24"/>
        </w:rPr>
        <w:t>An inquiry was received to host a Veterans Rally at Proctor Park organized by Congressman Todd Young.  The caller was asking if the Council would consider a request like this.  Council</w:t>
      </w:r>
      <w:r w:rsidR="00C92AAD">
        <w:rPr>
          <w:sz w:val="24"/>
        </w:rPr>
        <w:t xml:space="preserve"> states they would consider this request but would need more information and would like to see a plan for parking, estimated attendance, etc.</w:t>
      </w:r>
    </w:p>
    <w:p w:rsidR="00C92AAD" w:rsidRPr="004C0ECB" w:rsidRDefault="00C92AAD" w:rsidP="002F7DF0">
      <w:pPr>
        <w:pStyle w:val="Title"/>
        <w:jc w:val="left"/>
        <w:rPr>
          <w:sz w:val="24"/>
        </w:rPr>
      </w:pPr>
    </w:p>
    <w:p w:rsidR="00F26EE1" w:rsidRPr="00F9288B" w:rsidRDefault="00F26EE1" w:rsidP="00F26EE1">
      <w:pPr>
        <w:pStyle w:val="Title"/>
        <w:jc w:val="left"/>
        <w:rPr>
          <w:b/>
          <w:sz w:val="24"/>
          <w:u w:val="single"/>
        </w:rPr>
      </w:pPr>
      <w:r w:rsidRPr="00F9288B">
        <w:rPr>
          <w:b/>
          <w:sz w:val="24"/>
          <w:u w:val="single"/>
        </w:rPr>
        <w:t>LEGISLATIVE BUSINESS</w:t>
      </w:r>
    </w:p>
    <w:p w:rsidR="00F26EE1" w:rsidRPr="00F9288B" w:rsidRDefault="00F26EE1" w:rsidP="00F26EE1">
      <w:pPr>
        <w:pStyle w:val="Title"/>
        <w:jc w:val="left"/>
        <w:rPr>
          <w:sz w:val="24"/>
        </w:rPr>
      </w:pPr>
      <w:r w:rsidRPr="00F9288B">
        <w:rPr>
          <w:sz w:val="24"/>
        </w:rPr>
        <w:t>Ordinance 2016-1</w:t>
      </w:r>
      <w:r w:rsidR="00E345E6">
        <w:rPr>
          <w:sz w:val="24"/>
        </w:rPr>
        <w:t>5</w:t>
      </w:r>
    </w:p>
    <w:p w:rsidR="00F26EE1" w:rsidRDefault="00F26EE1" w:rsidP="00F26EE1">
      <w:pPr>
        <w:pStyle w:val="Title"/>
        <w:jc w:val="left"/>
        <w:rPr>
          <w:sz w:val="24"/>
        </w:rPr>
      </w:pPr>
      <w:r>
        <w:rPr>
          <w:sz w:val="24"/>
        </w:rPr>
        <w:t xml:space="preserve">Clerk-Treasurer Alspach presents the transfer ordinance </w:t>
      </w:r>
      <w:r w:rsidR="00C92AAD">
        <w:rPr>
          <w:sz w:val="24"/>
        </w:rPr>
        <w:t>in title only on final</w:t>
      </w:r>
      <w:r>
        <w:rPr>
          <w:sz w:val="24"/>
        </w:rPr>
        <w:t xml:space="preserve"> reading. </w:t>
      </w:r>
      <w:r w:rsidRPr="00F9288B">
        <w:rPr>
          <w:sz w:val="24"/>
        </w:rPr>
        <w:t xml:space="preserve">Councilman </w:t>
      </w:r>
      <w:r w:rsidR="00C92AAD">
        <w:rPr>
          <w:sz w:val="24"/>
        </w:rPr>
        <w:t>Schilawski</w:t>
      </w:r>
      <w:r w:rsidRPr="00F9288B">
        <w:rPr>
          <w:sz w:val="24"/>
        </w:rPr>
        <w:t xml:space="preserve"> moves to adopt Ordinance 2016-1</w:t>
      </w:r>
      <w:r w:rsidR="00E345E6">
        <w:rPr>
          <w:sz w:val="24"/>
        </w:rPr>
        <w:t>5</w:t>
      </w:r>
      <w:r w:rsidRPr="00F9288B">
        <w:rPr>
          <w:sz w:val="24"/>
        </w:rPr>
        <w:t xml:space="preserve"> on f</w:t>
      </w:r>
      <w:r w:rsidR="00C92AAD">
        <w:rPr>
          <w:sz w:val="24"/>
        </w:rPr>
        <w:t>inal</w:t>
      </w:r>
      <w:r w:rsidRPr="00F9288B">
        <w:rPr>
          <w:sz w:val="24"/>
        </w:rPr>
        <w:t xml:space="preserve"> reading and is seconded by Councilman </w:t>
      </w:r>
      <w:r w:rsidR="00C92AAD">
        <w:rPr>
          <w:sz w:val="24"/>
        </w:rPr>
        <w:t>Vaughn</w:t>
      </w:r>
      <w:r w:rsidRPr="00F9288B">
        <w:rPr>
          <w:sz w:val="24"/>
        </w:rPr>
        <w:t xml:space="preserve">.  </w:t>
      </w:r>
      <w:r w:rsidRPr="00F9288B">
        <w:rPr>
          <w:b/>
          <w:sz w:val="24"/>
        </w:rPr>
        <w:t xml:space="preserve">Vote </w:t>
      </w:r>
      <w:r>
        <w:rPr>
          <w:b/>
          <w:sz w:val="24"/>
        </w:rPr>
        <w:t>5</w:t>
      </w:r>
      <w:r w:rsidRPr="00F9288B">
        <w:rPr>
          <w:b/>
          <w:sz w:val="24"/>
        </w:rPr>
        <w:t xml:space="preserve"> affirmative.</w:t>
      </w:r>
    </w:p>
    <w:p w:rsidR="00E345E6" w:rsidRDefault="00E345E6" w:rsidP="00E345E6">
      <w:pPr>
        <w:pStyle w:val="Title"/>
        <w:jc w:val="left"/>
        <w:rPr>
          <w:sz w:val="24"/>
        </w:rPr>
      </w:pPr>
    </w:p>
    <w:p w:rsidR="00C92AAD" w:rsidRDefault="00C92AAD" w:rsidP="00E345E6">
      <w:pPr>
        <w:pStyle w:val="Title"/>
        <w:jc w:val="left"/>
        <w:rPr>
          <w:sz w:val="24"/>
        </w:rPr>
      </w:pPr>
    </w:p>
    <w:p w:rsidR="00C92AAD" w:rsidRPr="00F9288B" w:rsidRDefault="00C92AAD" w:rsidP="00C92AAD">
      <w:pPr>
        <w:pStyle w:val="Title"/>
        <w:jc w:val="left"/>
        <w:rPr>
          <w:sz w:val="24"/>
        </w:rPr>
      </w:pPr>
      <w:r w:rsidRPr="00F9288B">
        <w:rPr>
          <w:sz w:val="24"/>
        </w:rPr>
        <w:lastRenderedPageBreak/>
        <w:t>Town Council</w:t>
      </w:r>
    </w:p>
    <w:p w:rsidR="00C92AAD" w:rsidRPr="00F9288B" w:rsidRDefault="00C92AAD" w:rsidP="00C92AAD">
      <w:pPr>
        <w:pStyle w:val="Title"/>
        <w:jc w:val="left"/>
        <w:rPr>
          <w:sz w:val="24"/>
        </w:rPr>
      </w:pPr>
      <w:r w:rsidRPr="00F9288B">
        <w:rPr>
          <w:sz w:val="24"/>
        </w:rPr>
        <w:t xml:space="preserve">Page </w:t>
      </w:r>
      <w:r>
        <w:rPr>
          <w:sz w:val="24"/>
        </w:rPr>
        <w:t>Four</w:t>
      </w:r>
    </w:p>
    <w:p w:rsidR="00C92AAD" w:rsidRPr="00F9288B" w:rsidRDefault="00C92AAD" w:rsidP="00C92AAD">
      <w:pPr>
        <w:pStyle w:val="Title"/>
        <w:jc w:val="left"/>
        <w:rPr>
          <w:sz w:val="24"/>
        </w:rPr>
      </w:pPr>
      <w:r>
        <w:rPr>
          <w:sz w:val="24"/>
        </w:rPr>
        <w:t>10-4</w:t>
      </w:r>
      <w:r w:rsidRPr="00F9288B">
        <w:rPr>
          <w:sz w:val="24"/>
        </w:rPr>
        <w:t>-16</w:t>
      </w:r>
    </w:p>
    <w:p w:rsidR="00C92AAD" w:rsidRDefault="00C92AAD" w:rsidP="00E345E6">
      <w:pPr>
        <w:pStyle w:val="Title"/>
        <w:jc w:val="left"/>
        <w:rPr>
          <w:sz w:val="24"/>
        </w:rPr>
      </w:pPr>
    </w:p>
    <w:p w:rsidR="00C92AAD" w:rsidRPr="00F9288B" w:rsidRDefault="00C92AAD" w:rsidP="00C92AAD">
      <w:pPr>
        <w:pStyle w:val="Title"/>
        <w:jc w:val="left"/>
        <w:rPr>
          <w:sz w:val="24"/>
        </w:rPr>
      </w:pPr>
      <w:r w:rsidRPr="00F9288B">
        <w:rPr>
          <w:sz w:val="24"/>
        </w:rPr>
        <w:t>Ordinance 2016-1</w:t>
      </w:r>
      <w:r>
        <w:rPr>
          <w:sz w:val="24"/>
        </w:rPr>
        <w:t>6</w:t>
      </w:r>
    </w:p>
    <w:p w:rsidR="00C92AAD" w:rsidRDefault="00C92AAD" w:rsidP="00C92AAD">
      <w:pPr>
        <w:pStyle w:val="Title"/>
        <w:jc w:val="left"/>
        <w:rPr>
          <w:sz w:val="24"/>
        </w:rPr>
      </w:pPr>
      <w:r>
        <w:rPr>
          <w:sz w:val="24"/>
        </w:rPr>
        <w:t xml:space="preserve">Clerk-Treasurer Alspach presents and explains the transfer ordinance on first reading. </w:t>
      </w:r>
      <w:r w:rsidRPr="00F9288B">
        <w:rPr>
          <w:sz w:val="24"/>
        </w:rPr>
        <w:t xml:space="preserve">Councilman </w:t>
      </w:r>
      <w:r>
        <w:rPr>
          <w:sz w:val="24"/>
        </w:rPr>
        <w:t>Rogier</w:t>
      </w:r>
      <w:r w:rsidRPr="00F9288B">
        <w:rPr>
          <w:sz w:val="24"/>
        </w:rPr>
        <w:t xml:space="preserve"> moves to adopt Ordinance 2016-1</w:t>
      </w:r>
      <w:r>
        <w:rPr>
          <w:sz w:val="24"/>
        </w:rPr>
        <w:t>6</w:t>
      </w:r>
      <w:r w:rsidRPr="00F9288B">
        <w:rPr>
          <w:sz w:val="24"/>
        </w:rPr>
        <w:t xml:space="preserve"> on f</w:t>
      </w:r>
      <w:r>
        <w:rPr>
          <w:sz w:val="24"/>
        </w:rPr>
        <w:t>irst</w:t>
      </w:r>
      <w:r w:rsidRPr="00F9288B">
        <w:rPr>
          <w:sz w:val="24"/>
        </w:rPr>
        <w:t xml:space="preserve"> reading and is seconded by Councilman </w:t>
      </w:r>
      <w:r>
        <w:rPr>
          <w:sz w:val="24"/>
        </w:rPr>
        <w:t>Alspach</w:t>
      </w:r>
      <w:r w:rsidRPr="00F9288B">
        <w:rPr>
          <w:sz w:val="24"/>
        </w:rPr>
        <w:t xml:space="preserve">.  </w:t>
      </w:r>
      <w:r w:rsidRPr="00F9288B">
        <w:rPr>
          <w:b/>
          <w:sz w:val="24"/>
        </w:rPr>
        <w:t xml:space="preserve">Vote </w:t>
      </w:r>
      <w:r>
        <w:rPr>
          <w:b/>
          <w:sz w:val="24"/>
        </w:rPr>
        <w:t>5</w:t>
      </w:r>
      <w:r w:rsidRPr="00F9288B">
        <w:rPr>
          <w:b/>
          <w:sz w:val="24"/>
        </w:rPr>
        <w:t xml:space="preserve"> affirmative.</w:t>
      </w:r>
    </w:p>
    <w:p w:rsidR="00C92AAD" w:rsidRDefault="00C92AAD" w:rsidP="00C92AAD">
      <w:pPr>
        <w:pStyle w:val="Title"/>
        <w:jc w:val="left"/>
        <w:rPr>
          <w:sz w:val="24"/>
        </w:rPr>
      </w:pPr>
      <w:r>
        <w:rPr>
          <w:sz w:val="24"/>
        </w:rPr>
        <w:t xml:space="preserve">Councilman Alspach moves to suspend the rules and consider the ordinance on final reading and is seconded by Councilman Vaughn.  </w:t>
      </w:r>
      <w:r w:rsidRPr="00F9288B">
        <w:rPr>
          <w:b/>
          <w:sz w:val="24"/>
        </w:rPr>
        <w:t xml:space="preserve">Vote </w:t>
      </w:r>
      <w:r>
        <w:rPr>
          <w:b/>
          <w:sz w:val="24"/>
        </w:rPr>
        <w:t>5</w:t>
      </w:r>
      <w:r w:rsidRPr="00F9288B">
        <w:rPr>
          <w:b/>
          <w:sz w:val="24"/>
        </w:rPr>
        <w:t xml:space="preserve"> affirmative.</w:t>
      </w:r>
    </w:p>
    <w:p w:rsidR="00C92AAD" w:rsidRDefault="00C92AAD" w:rsidP="00C92AAD">
      <w:pPr>
        <w:pStyle w:val="Title"/>
        <w:jc w:val="left"/>
        <w:rPr>
          <w:sz w:val="24"/>
        </w:rPr>
      </w:pPr>
      <w:r>
        <w:rPr>
          <w:sz w:val="24"/>
        </w:rPr>
        <w:t xml:space="preserve">President Perrin reads the ordinance in title only on final reading.  </w:t>
      </w:r>
      <w:r w:rsidRPr="00F9288B">
        <w:rPr>
          <w:sz w:val="24"/>
        </w:rPr>
        <w:t xml:space="preserve">Councilman </w:t>
      </w:r>
      <w:r>
        <w:rPr>
          <w:sz w:val="24"/>
        </w:rPr>
        <w:t>Schilawski</w:t>
      </w:r>
      <w:r w:rsidRPr="00F9288B">
        <w:rPr>
          <w:sz w:val="24"/>
        </w:rPr>
        <w:t xml:space="preserve"> moves to adopt Ordinance 2016-1</w:t>
      </w:r>
      <w:r>
        <w:rPr>
          <w:sz w:val="24"/>
        </w:rPr>
        <w:t>6</w:t>
      </w:r>
      <w:r w:rsidRPr="00F9288B">
        <w:rPr>
          <w:sz w:val="24"/>
        </w:rPr>
        <w:t xml:space="preserve"> on </w:t>
      </w:r>
      <w:r>
        <w:rPr>
          <w:sz w:val="24"/>
        </w:rPr>
        <w:t>final</w:t>
      </w:r>
      <w:r w:rsidRPr="00F9288B">
        <w:rPr>
          <w:sz w:val="24"/>
        </w:rPr>
        <w:t xml:space="preserve"> reading and is seconded by Councilman </w:t>
      </w:r>
      <w:r>
        <w:rPr>
          <w:sz w:val="24"/>
        </w:rPr>
        <w:t>Alspach</w:t>
      </w:r>
      <w:r w:rsidRPr="00F9288B">
        <w:rPr>
          <w:sz w:val="24"/>
        </w:rPr>
        <w:t xml:space="preserve">.  </w:t>
      </w:r>
      <w:r w:rsidRPr="00F9288B">
        <w:rPr>
          <w:b/>
          <w:sz w:val="24"/>
        </w:rPr>
        <w:t xml:space="preserve">Vote </w:t>
      </w:r>
      <w:r>
        <w:rPr>
          <w:b/>
          <w:sz w:val="24"/>
        </w:rPr>
        <w:t>5</w:t>
      </w:r>
      <w:r w:rsidRPr="00F9288B">
        <w:rPr>
          <w:b/>
          <w:sz w:val="24"/>
        </w:rPr>
        <w:t xml:space="preserve"> affirmative.</w:t>
      </w:r>
    </w:p>
    <w:p w:rsidR="00C92AAD" w:rsidRDefault="00C92AAD" w:rsidP="00E345E6">
      <w:pPr>
        <w:pStyle w:val="Title"/>
        <w:jc w:val="left"/>
        <w:rPr>
          <w:sz w:val="24"/>
        </w:rPr>
      </w:pPr>
    </w:p>
    <w:p w:rsidR="00205EEC" w:rsidRDefault="00205EEC" w:rsidP="00E345E6">
      <w:pPr>
        <w:pStyle w:val="Title"/>
        <w:jc w:val="left"/>
        <w:rPr>
          <w:sz w:val="24"/>
        </w:rPr>
      </w:pPr>
      <w:r>
        <w:rPr>
          <w:sz w:val="24"/>
        </w:rPr>
        <w:t>Resolution 2016-05</w:t>
      </w:r>
    </w:p>
    <w:p w:rsidR="00205EEC" w:rsidRDefault="00205EEC" w:rsidP="00E345E6">
      <w:pPr>
        <w:pStyle w:val="Title"/>
        <w:jc w:val="left"/>
        <w:rPr>
          <w:sz w:val="24"/>
        </w:rPr>
      </w:pPr>
      <w:r>
        <w:rPr>
          <w:sz w:val="24"/>
        </w:rPr>
        <w:t xml:space="preserve">Clerk-Treasurer Alspach presents the resolution for an Additional Appropriation in the Cum Fire Fund to make the second fire engine payment that is due in December.  Once approved this paperwork will have to be submitted to the Department of Local Government Finance. </w:t>
      </w:r>
    </w:p>
    <w:p w:rsidR="00205EEC" w:rsidRDefault="00205EEC" w:rsidP="00205EEC">
      <w:pPr>
        <w:pStyle w:val="Title"/>
        <w:jc w:val="left"/>
        <w:rPr>
          <w:sz w:val="24"/>
        </w:rPr>
      </w:pPr>
      <w:r w:rsidRPr="00F9288B">
        <w:rPr>
          <w:sz w:val="24"/>
        </w:rPr>
        <w:t xml:space="preserve">Councilman </w:t>
      </w:r>
      <w:r>
        <w:rPr>
          <w:sz w:val="24"/>
        </w:rPr>
        <w:t>Rogier</w:t>
      </w:r>
      <w:r w:rsidRPr="00F9288B">
        <w:rPr>
          <w:sz w:val="24"/>
        </w:rPr>
        <w:t xml:space="preserve"> moves to adopt </w:t>
      </w:r>
      <w:r>
        <w:rPr>
          <w:sz w:val="24"/>
        </w:rPr>
        <w:t>Resolution</w:t>
      </w:r>
      <w:r w:rsidRPr="00F9288B">
        <w:rPr>
          <w:sz w:val="24"/>
        </w:rPr>
        <w:t xml:space="preserve"> 2016-</w:t>
      </w:r>
      <w:r>
        <w:rPr>
          <w:sz w:val="24"/>
        </w:rPr>
        <w:t>05</w:t>
      </w:r>
      <w:r w:rsidRPr="00F9288B">
        <w:rPr>
          <w:sz w:val="24"/>
        </w:rPr>
        <w:t xml:space="preserve"> and is seconded by Councilman </w:t>
      </w:r>
      <w:r>
        <w:rPr>
          <w:sz w:val="24"/>
        </w:rPr>
        <w:t>Alspach</w:t>
      </w:r>
      <w:r w:rsidRPr="00F9288B">
        <w:rPr>
          <w:sz w:val="24"/>
        </w:rPr>
        <w:t xml:space="preserve">.  </w:t>
      </w:r>
      <w:r w:rsidRPr="00F9288B">
        <w:rPr>
          <w:b/>
          <w:sz w:val="24"/>
        </w:rPr>
        <w:t xml:space="preserve">Vote </w:t>
      </w:r>
      <w:r>
        <w:rPr>
          <w:b/>
          <w:sz w:val="24"/>
        </w:rPr>
        <w:t>5</w:t>
      </w:r>
      <w:r w:rsidRPr="00F9288B">
        <w:rPr>
          <w:b/>
          <w:sz w:val="24"/>
        </w:rPr>
        <w:t xml:space="preserve"> affirmative.</w:t>
      </w:r>
    </w:p>
    <w:p w:rsidR="00205EEC" w:rsidRDefault="00205EEC" w:rsidP="00E345E6">
      <w:pPr>
        <w:pStyle w:val="Title"/>
        <w:jc w:val="left"/>
        <w:rPr>
          <w:sz w:val="24"/>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E345E6" w:rsidP="00D92D13">
      <w:pPr>
        <w:pStyle w:val="Title"/>
        <w:jc w:val="left"/>
        <w:rPr>
          <w:sz w:val="24"/>
        </w:rPr>
      </w:pPr>
      <w:r>
        <w:rPr>
          <w:sz w:val="24"/>
        </w:rPr>
        <w:t>None.</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205EEC">
        <w:rPr>
          <w:sz w:val="24"/>
        </w:rPr>
        <w:t>6:40</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D22" w:rsidRDefault="00353D22" w:rsidP="002554AB">
      <w:pPr>
        <w:spacing w:after="0" w:line="240" w:lineRule="auto"/>
      </w:pPr>
      <w:r>
        <w:separator/>
      </w:r>
    </w:p>
  </w:endnote>
  <w:endnote w:type="continuationSeparator" w:id="1">
    <w:p w:rsidR="00353D22" w:rsidRDefault="00353D22" w:rsidP="00255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D22" w:rsidRDefault="00353D22" w:rsidP="002554AB">
      <w:pPr>
        <w:spacing w:after="0" w:line="240" w:lineRule="auto"/>
      </w:pPr>
      <w:r>
        <w:separator/>
      </w:r>
    </w:p>
  </w:footnote>
  <w:footnote w:type="continuationSeparator" w:id="1">
    <w:p w:rsidR="00353D22" w:rsidRDefault="00353D22" w:rsidP="002554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5"/>
  </w:num>
  <w:num w:numId="4">
    <w:abstractNumId w:val="5"/>
  </w:num>
  <w:num w:numId="5">
    <w:abstractNumId w:val="9"/>
  </w:num>
  <w:num w:numId="6">
    <w:abstractNumId w:val="17"/>
  </w:num>
  <w:num w:numId="7">
    <w:abstractNumId w:val="2"/>
  </w:num>
  <w:num w:numId="8">
    <w:abstractNumId w:val="4"/>
  </w:num>
  <w:num w:numId="9">
    <w:abstractNumId w:val="6"/>
  </w:num>
  <w:num w:numId="10">
    <w:abstractNumId w:val="0"/>
  </w:num>
  <w:num w:numId="11">
    <w:abstractNumId w:val="7"/>
  </w:num>
  <w:num w:numId="12">
    <w:abstractNumId w:val="13"/>
  </w:num>
  <w:num w:numId="13">
    <w:abstractNumId w:val="16"/>
  </w:num>
  <w:num w:numId="14">
    <w:abstractNumId w:val="12"/>
  </w:num>
  <w:num w:numId="15">
    <w:abstractNumId w:val="8"/>
  </w:num>
  <w:num w:numId="16">
    <w:abstractNumId w:val="11"/>
  </w:num>
  <w:num w:numId="17">
    <w:abstractNumId w:val="3"/>
  </w:num>
  <w:num w:numId="18">
    <w:abstractNumId w:val="14"/>
  </w:num>
  <w:num w:numId="19">
    <w:abstractNumId w:val="1"/>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D295C"/>
    <w:rsid w:val="00003AE2"/>
    <w:rsid w:val="0000608F"/>
    <w:rsid w:val="00007777"/>
    <w:rsid w:val="0000792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186"/>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1A04"/>
    <w:rsid w:val="001A30FE"/>
    <w:rsid w:val="001A5354"/>
    <w:rsid w:val="001A5BE5"/>
    <w:rsid w:val="001A694C"/>
    <w:rsid w:val="001A6C3F"/>
    <w:rsid w:val="001B7841"/>
    <w:rsid w:val="001C2F13"/>
    <w:rsid w:val="001C5573"/>
    <w:rsid w:val="001D03F5"/>
    <w:rsid w:val="001D3039"/>
    <w:rsid w:val="001D3EB6"/>
    <w:rsid w:val="001D4463"/>
    <w:rsid w:val="001E4878"/>
    <w:rsid w:val="001E5B2A"/>
    <w:rsid w:val="001E68CB"/>
    <w:rsid w:val="001E6B3D"/>
    <w:rsid w:val="001E7010"/>
    <w:rsid w:val="001E78D5"/>
    <w:rsid w:val="001F02A5"/>
    <w:rsid w:val="001F0A1D"/>
    <w:rsid w:val="001F1A99"/>
    <w:rsid w:val="001F1DD2"/>
    <w:rsid w:val="001F340F"/>
    <w:rsid w:val="001F694E"/>
    <w:rsid w:val="001F727D"/>
    <w:rsid w:val="002031DC"/>
    <w:rsid w:val="00203946"/>
    <w:rsid w:val="00203A71"/>
    <w:rsid w:val="00203FBB"/>
    <w:rsid w:val="00205EEC"/>
    <w:rsid w:val="0020744A"/>
    <w:rsid w:val="0021626D"/>
    <w:rsid w:val="0021641D"/>
    <w:rsid w:val="00227D40"/>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274"/>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380"/>
    <w:rsid w:val="00346BCA"/>
    <w:rsid w:val="0034710B"/>
    <w:rsid w:val="003519B4"/>
    <w:rsid w:val="00352EBB"/>
    <w:rsid w:val="00353D22"/>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0ECB"/>
    <w:rsid w:val="004C2E32"/>
    <w:rsid w:val="004C2EBE"/>
    <w:rsid w:val="004C3FBE"/>
    <w:rsid w:val="004C6D03"/>
    <w:rsid w:val="004D39DF"/>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FC6"/>
    <w:rsid w:val="005A5961"/>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257E"/>
    <w:rsid w:val="00612E4A"/>
    <w:rsid w:val="006139FE"/>
    <w:rsid w:val="0061620C"/>
    <w:rsid w:val="006164D3"/>
    <w:rsid w:val="00616780"/>
    <w:rsid w:val="00620555"/>
    <w:rsid w:val="00620942"/>
    <w:rsid w:val="006216B0"/>
    <w:rsid w:val="006222EA"/>
    <w:rsid w:val="006236F5"/>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30CC"/>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0CC2"/>
    <w:rsid w:val="006D120A"/>
    <w:rsid w:val="006D188B"/>
    <w:rsid w:val="006D2994"/>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735"/>
    <w:rsid w:val="00725BF0"/>
    <w:rsid w:val="007264EF"/>
    <w:rsid w:val="007278FB"/>
    <w:rsid w:val="00733230"/>
    <w:rsid w:val="00733E6D"/>
    <w:rsid w:val="00735253"/>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BE9"/>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7294"/>
    <w:rsid w:val="009909B6"/>
    <w:rsid w:val="00990C63"/>
    <w:rsid w:val="0099140A"/>
    <w:rsid w:val="00993187"/>
    <w:rsid w:val="00996DE3"/>
    <w:rsid w:val="009977ED"/>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1ECE"/>
    <w:rsid w:val="00A02207"/>
    <w:rsid w:val="00A040DE"/>
    <w:rsid w:val="00A0605D"/>
    <w:rsid w:val="00A0715C"/>
    <w:rsid w:val="00A1203B"/>
    <w:rsid w:val="00A15457"/>
    <w:rsid w:val="00A15957"/>
    <w:rsid w:val="00A15E3E"/>
    <w:rsid w:val="00A202A4"/>
    <w:rsid w:val="00A220F5"/>
    <w:rsid w:val="00A22154"/>
    <w:rsid w:val="00A243D1"/>
    <w:rsid w:val="00A251A6"/>
    <w:rsid w:val="00A3035E"/>
    <w:rsid w:val="00A3060C"/>
    <w:rsid w:val="00A31841"/>
    <w:rsid w:val="00A335BC"/>
    <w:rsid w:val="00A33702"/>
    <w:rsid w:val="00A34E98"/>
    <w:rsid w:val="00A350C4"/>
    <w:rsid w:val="00A37ABB"/>
    <w:rsid w:val="00A40AB5"/>
    <w:rsid w:val="00A4110A"/>
    <w:rsid w:val="00A437EC"/>
    <w:rsid w:val="00A441CC"/>
    <w:rsid w:val="00A448A5"/>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3C92"/>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5EDC"/>
    <w:rsid w:val="00C7758C"/>
    <w:rsid w:val="00C84695"/>
    <w:rsid w:val="00C84E05"/>
    <w:rsid w:val="00C85996"/>
    <w:rsid w:val="00C87C1C"/>
    <w:rsid w:val="00C90491"/>
    <w:rsid w:val="00C92AAD"/>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51DF"/>
    <w:rsid w:val="00D17841"/>
    <w:rsid w:val="00D275C8"/>
    <w:rsid w:val="00D31B57"/>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B7EA7"/>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8AC"/>
    <w:rsid w:val="00E345E6"/>
    <w:rsid w:val="00E35DBD"/>
    <w:rsid w:val="00E37A6D"/>
    <w:rsid w:val="00E4026F"/>
    <w:rsid w:val="00E41094"/>
    <w:rsid w:val="00E45C3F"/>
    <w:rsid w:val="00E46EF4"/>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7B8D"/>
    <w:rsid w:val="00E87EF3"/>
    <w:rsid w:val="00E91326"/>
    <w:rsid w:val="00E929E9"/>
    <w:rsid w:val="00EA01CA"/>
    <w:rsid w:val="00EA038E"/>
    <w:rsid w:val="00EA1078"/>
    <w:rsid w:val="00EA2B9D"/>
    <w:rsid w:val="00EA42F1"/>
    <w:rsid w:val="00EA50CD"/>
    <w:rsid w:val="00EA68CE"/>
    <w:rsid w:val="00EB21FC"/>
    <w:rsid w:val="00EC3E45"/>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EA0"/>
    <w:rsid w:val="00EF5628"/>
    <w:rsid w:val="00EF730D"/>
    <w:rsid w:val="00EF74DC"/>
    <w:rsid w:val="00F029A0"/>
    <w:rsid w:val="00F06B96"/>
    <w:rsid w:val="00F10400"/>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1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r="http://schemas.openxmlformats.org/officeDocument/2006/relationships" xmlns:w="http://schemas.openxmlformats.org/wordprocessingml/2006/main">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jeni</cp:lastModifiedBy>
  <cp:revision>6</cp:revision>
  <cp:lastPrinted>2016-10-19T18:15:00Z</cp:lastPrinted>
  <dcterms:created xsi:type="dcterms:W3CDTF">2016-10-11T20:03:00Z</dcterms:created>
  <dcterms:modified xsi:type="dcterms:W3CDTF">2016-10-19T19:47:00Z</dcterms:modified>
</cp:coreProperties>
</file>