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1E84" w14:textId="77777777" w:rsidR="00E94B77" w:rsidRDefault="00E94B77">
      <w:pPr>
        <w:spacing w:before="9" w:line="100" w:lineRule="exact"/>
        <w:rPr>
          <w:sz w:val="10"/>
          <w:szCs w:val="10"/>
        </w:rPr>
      </w:pPr>
    </w:p>
    <w:p w14:paraId="4E78773C" w14:textId="77777777" w:rsidR="00E94B77" w:rsidRDefault="00E94B77">
      <w:pPr>
        <w:spacing w:line="200" w:lineRule="exact"/>
        <w:rPr>
          <w:sz w:val="20"/>
          <w:szCs w:val="20"/>
        </w:rPr>
      </w:pPr>
    </w:p>
    <w:p w14:paraId="7E8304FF" w14:textId="77777777" w:rsidR="00E94B77" w:rsidRDefault="0098486F">
      <w:pPr>
        <w:pStyle w:val="BodyText"/>
        <w:ind w:right="117"/>
        <w:jc w:val="right"/>
        <w:rPr>
          <w:i w:val="0"/>
        </w:rPr>
      </w:pPr>
      <w:r>
        <w:rPr>
          <w:noProof/>
        </w:rPr>
        <w:drawing>
          <wp:anchor distT="0" distB="0" distL="114300" distR="114300" simplePos="0" relativeHeight="251657216" behindDoc="1" locked="0" layoutInCell="1" allowOverlap="1" wp14:anchorId="5FB4F576" wp14:editId="3C399D0A">
            <wp:simplePos x="0" y="0"/>
            <wp:positionH relativeFrom="page">
              <wp:posOffset>719455</wp:posOffset>
            </wp:positionH>
            <wp:positionV relativeFrom="paragraph">
              <wp:posOffset>-137795</wp:posOffset>
            </wp:positionV>
            <wp:extent cx="1405255" cy="1405255"/>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94A5510" wp14:editId="03AE04C8">
            <wp:simplePos x="0" y="0"/>
            <wp:positionH relativeFrom="page">
              <wp:posOffset>2758440</wp:posOffset>
            </wp:positionH>
            <wp:positionV relativeFrom="paragraph">
              <wp:posOffset>48260</wp:posOffset>
            </wp:positionV>
            <wp:extent cx="1993265" cy="97853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265" cy="978535"/>
                    </a:xfrm>
                    <a:prstGeom prst="rect">
                      <a:avLst/>
                    </a:prstGeom>
                    <a:noFill/>
                  </pic:spPr>
                </pic:pic>
              </a:graphicData>
            </a:graphic>
            <wp14:sizeRelH relativeFrom="page">
              <wp14:pctWidth>0</wp14:pctWidth>
            </wp14:sizeRelH>
            <wp14:sizeRelV relativeFrom="page">
              <wp14:pctHeight>0</wp14:pctHeight>
            </wp14:sizeRelV>
          </wp:anchor>
        </w:drawing>
      </w:r>
      <w:r w:rsidR="002E512B">
        <w:rPr>
          <w:spacing w:val="-1"/>
        </w:rPr>
        <w:t>Laurie D.</w:t>
      </w:r>
      <w:r w:rsidR="002E512B">
        <w:rPr>
          <w:spacing w:val="2"/>
        </w:rPr>
        <w:t xml:space="preserve"> </w:t>
      </w:r>
      <w:r w:rsidR="002E512B">
        <w:rPr>
          <w:spacing w:val="-1"/>
        </w:rPr>
        <w:t>Miller,</w:t>
      </w:r>
      <w:r w:rsidR="002E512B">
        <w:rPr>
          <w:spacing w:val="2"/>
        </w:rPr>
        <w:t xml:space="preserve"> </w:t>
      </w:r>
      <w:r w:rsidR="002E512B">
        <w:rPr>
          <w:spacing w:val="-1"/>
        </w:rPr>
        <w:t>Clerk/Treasurer</w:t>
      </w:r>
      <w:r w:rsidR="002E512B">
        <w:rPr>
          <w:rFonts w:ascii="Times New Roman" w:eastAsia="Times New Roman" w:hAnsi="Times New Roman" w:cs="Times New Roman"/>
          <w:spacing w:val="21"/>
        </w:rPr>
        <w:t xml:space="preserve"> </w:t>
      </w:r>
      <w:r w:rsidR="002E512B">
        <w:rPr>
          <w:spacing w:val="-2"/>
        </w:rPr>
        <w:t>Mark</w:t>
      </w:r>
      <w:r w:rsidR="002E512B">
        <w:rPr>
          <w:spacing w:val="1"/>
        </w:rPr>
        <w:t xml:space="preserve"> </w:t>
      </w:r>
      <w:r w:rsidR="002E512B">
        <w:rPr>
          <w:spacing w:val="-2"/>
        </w:rPr>
        <w:t>W.</w:t>
      </w:r>
      <w:r w:rsidR="002E512B">
        <w:rPr>
          <w:spacing w:val="2"/>
        </w:rPr>
        <w:t xml:space="preserve"> </w:t>
      </w:r>
      <w:r w:rsidR="002E512B">
        <w:rPr>
          <w:spacing w:val="-1"/>
        </w:rPr>
        <w:t>Eagleson,</w:t>
      </w:r>
      <w:r w:rsidR="002E512B">
        <w:rPr>
          <w:spacing w:val="2"/>
        </w:rPr>
        <w:t xml:space="preserve"> </w:t>
      </w:r>
      <w:r w:rsidR="002E512B">
        <w:rPr>
          <w:spacing w:val="-2"/>
        </w:rPr>
        <w:t>Town</w:t>
      </w:r>
      <w:r w:rsidR="002E512B">
        <w:rPr>
          <w:spacing w:val="1"/>
        </w:rPr>
        <w:t xml:space="preserve"> </w:t>
      </w:r>
      <w:r w:rsidR="002E512B">
        <w:rPr>
          <w:spacing w:val="-1"/>
        </w:rPr>
        <w:t>Manager</w:t>
      </w:r>
    </w:p>
    <w:p w14:paraId="0363A06E" w14:textId="77777777" w:rsidR="00E94B77" w:rsidRDefault="002E512B">
      <w:pPr>
        <w:pStyle w:val="Heading1"/>
        <w:spacing w:line="233" w:lineRule="exact"/>
        <w:ind w:right="117"/>
        <w:jc w:val="right"/>
      </w:pPr>
      <w:r>
        <w:rPr>
          <w:spacing w:val="-1"/>
          <w:w w:val="95"/>
        </w:rPr>
        <w:t>1201</w:t>
      </w:r>
      <w:r>
        <w:rPr>
          <w:spacing w:val="-6"/>
          <w:w w:val="95"/>
        </w:rPr>
        <w:t xml:space="preserve"> </w:t>
      </w:r>
      <w:r>
        <w:rPr>
          <w:w w:val="95"/>
        </w:rPr>
        <w:t>N</w:t>
      </w:r>
      <w:r>
        <w:rPr>
          <w:spacing w:val="-4"/>
          <w:w w:val="95"/>
        </w:rPr>
        <w:t xml:space="preserve"> </w:t>
      </w:r>
      <w:r>
        <w:rPr>
          <w:w w:val="95"/>
        </w:rPr>
        <w:t>Townline</w:t>
      </w:r>
      <w:r>
        <w:rPr>
          <w:spacing w:val="-3"/>
          <w:w w:val="95"/>
        </w:rPr>
        <w:t xml:space="preserve"> </w:t>
      </w:r>
      <w:r>
        <w:rPr>
          <w:spacing w:val="-1"/>
          <w:w w:val="95"/>
        </w:rPr>
        <w:t>Road</w:t>
      </w:r>
    </w:p>
    <w:p w14:paraId="200E3DC2" w14:textId="558F4D5D" w:rsidR="00E94B77" w:rsidRDefault="002E512B">
      <w:pPr>
        <w:spacing w:line="236" w:lineRule="exact"/>
        <w:ind w:right="118"/>
        <w:jc w:val="right"/>
        <w:rPr>
          <w:rFonts w:ascii="Pristina" w:eastAsia="Pristina" w:hAnsi="Pristina" w:cs="Pristina"/>
          <w:sz w:val="19"/>
          <w:szCs w:val="19"/>
        </w:rPr>
      </w:pPr>
      <w:r>
        <w:rPr>
          <w:rFonts w:ascii="Pristina" w:eastAsia="Pristina" w:hAnsi="Pristina" w:cs="Pristina"/>
          <w:spacing w:val="-1"/>
          <w:w w:val="95"/>
          <w:sz w:val="19"/>
          <w:szCs w:val="19"/>
        </w:rPr>
        <w:t>LaG</w:t>
      </w:r>
      <w:r w:rsidR="0048605D">
        <w:rPr>
          <w:rFonts w:ascii="Pristina" w:eastAsia="Pristina" w:hAnsi="Pristina" w:cs="Pristina"/>
          <w:spacing w:val="-1"/>
          <w:w w:val="95"/>
          <w:sz w:val="19"/>
          <w:szCs w:val="19"/>
        </w:rPr>
        <w:t>r</w:t>
      </w:r>
      <w:r>
        <w:rPr>
          <w:rFonts w:ascii="Pristina" w:eastAsia="Pristina" w:hAnsi="Pristina" w:cs="Pristina"/>
          <w:spacing w:val="-1"/>
          <w:w w:val="95"/>
          <w:sz w:val="19"/>
          <w:szCs w:val="19"/>
        </w:rPr>
        <w:t>ange</w:t>
      </w:r>
      <w:r>
        <w:rPr>
          <w:rFonts w:ascii="Pristina" w:eastAsia="Pristina" w:hAnsi="Pristina" w:cs="Pristina"/>
          <w:spacing w:val="-7"/>
          <w:w w:val="95"/>
          <w:sz w:val="19"/>
          <w:szCs w:val="19"/>
        </w:rPr>
        <w:t xml:space="preserve"> </w:t>
      </w:r>
      <w:r>
        <w:rPr>
          <w:rFonts w:ascii="Pristina" w:eastAsia="Pristina" w:hAnsi="Pristina" w:cs="Pristina"/>
          <w:spacing w:val="-1"/>
          <w:w w:val="95"/>
          <w:sz w:val="19"/>
          <w:szCs w:val="19"/>
        </w:rPr>
        <w:t>Indiana</w:t>
      </w:r>
      <w:r>
        <w:rPr>
          <w:rFonts w:ascii="Pristina" w:eastAsia="Pristina" w:hAnsi="Pristina" w:cs="Pristina"/>
          <w:spacing w:val="-7"/>
          <w:w w:val="95"/>
          <w:sz w:val="19"/>
          <w:szCs w:val="19"/>
        </w:rPr>
        <w:t xml:space="preserve"> </w:t>
      </w:r>
      <w:r>
        <w:rPr>
          <w:rFonts w:ascii="Pristina" w:eastAsia="Pristina" w:hAnsi="Pristina" w:cs="Pristina"/>
          <w:spacing w:val="-1"/>
          <w:w w:val="95"/>
          <w:sz w:val="19"/>
          <w:szCs w:val="19"/>
        </w:rPr>
        <w:t>46761</w:t>
      </w:r>
    </w:p>
    <w:p w14:paraId="5D63EBE1" w14:textId="77777777" w:rsidR="00E94B77" w:rsidRDefault="002E512B">
      <w:pPr>
        <w:spacing w:line="242" w:lineRule="exact"/>
        <w:ind w:right="118"/>
        <w:jc w:val="right"/>
        <w:rPr>
          <w:rFonts w:ascii="Pristina" w:eastAsia="Pristina" w:hAnsi="Pristina" w:cs="Pristina"/>
          <w:spacing w:val="-1"/>
          <w:w w:val="90"/>
          <w:sz w:val="19"/>
          <w:szCs w:val="19"/>
        </w:rPr>
      </w:pPr>
      <w:r>
        <w:rPr>
          <w:rFonts w:ascii="Pristina" w:eastAsia="Pristina" w:hAnsi="Pristina" w:cs="Pristina"/>
          <w:spacing w:val="-1"/>
          <w:w w:val="90"/>
          <w:sz w:val="19"/>
          <w:szCs w:val="19"/>
        </w:rPr>
        <w:t>260-463-3241</w:t>
      </w:r>
    </w:p>
    <w:p w14:paraId="5D5CFD9D" w14:textId="77777777" w:rsidR="002E512B" w:rsidRDefault="002E512B">
      <w:pPr>
        <w:spacing w:line="242" w:lineRule="exact"/>
        <w:ind w:right="118"/>
        <w:jc w:val="right"/>
        <w:rPr>
          <w:rFonts w:ascii="Pristina" w:eastAsia="Pristina" w:hAnsi="Pristina" w:cs="Pristina"/>
          <w:spacing w:val="-1"/>
          <w:w w:val="90"/>
          <w:sz w:val="19"/>
          <w:szCs w:val="19"/>
        </w:rPr>
      </w:pPr>
    </w:p>
    <w:p w14:paraId="537A58EF" w14:textId="77777777" w:rsidR="002E512B" w:rsidRDefault="002E512B">
      <w:pPr>
        <w:spacing w:line="242" w:lineRule="exact"/>
        <w:ind w:right="118"/>
        <w:jc w:val="right"/>
        <w:rPr>
          <w:rFonts w:ascii="Pristina" w:eastAsia="Pristina" w:hAnsi="Pristina" w:cs="Pristina"/>
          <w:spacing w:val="-1"/>
          <w:w w:val="90"/>
          <w:sz w:val="19"/>
          <w:szCs w:val="19"/>
        </w:rPr>
      </w:pPr>
    </w:p>
    <w:p w14:paraId="17B2AE0E" w14:textId="77777777" w:rsidR="002E512B" w:rsidRDefault="002E512B">
      <w:pPr>
        <w:spacing w:line="242" w:lineRule="exact"/>
        <w:ind w:right="118"/>
        <w:jc w:val="right"/>
        <w:rPr>
          <w:rFonts w:ascii="Pristina" w:eastAsia="Pristina" w:hAnsi="Pristina" w:cs="Pristina"/>
          <w:spacing w:val="-1"/>
          <w:w w:val="90"/>
          <w:sz w:val="19"/>
          <w:szCs w:val="19"/>
        </w:rPr>
      </w:pPr>
    </w:p>
    <w:p w14:paraId="3CCC11C6" w14:textId="77777777" w:rsidR="002E512B" w:rsidRDefault="002E512B">
      <w:pPr>
        <w:spacing w:line="242" w:lineRule="exact"/>
        <w:ind w:right="118"/>
        <w:jc w:val="right"/>
        <w:rPr>
          <w:rFonts w:ascii="Pristina" w:eastAsia="Pristina" w:hAnsi="Pristina" w:cs="Pristina"/>
          <w:spacing w:val="-1"/>
          <w:w w:val="90"/>
          <w:sz w:val="19"/>
          <w:szCs w:val="19"/>
        </w:rPr>
      </w:pPr>
    </w:p>
    <w:p w14:paraId="7BD2A5BA" w14:textId="77777777" w:rsidR="002E512B" w:rsidRDefault="002E512B">
      <w:pPr>
        <w:spacing w:line="242" w:lineRule="exact"/>
        <w:ind w:right="118"/>
        <w:jc w:val="right"/>
        <w:rPr>
          <w:rFonts w:ascii="Pristina" w:eastAsia="Pristina" w:hAnsi="Pristina" w:cs="Pristina"/>
          <w:spacing w:val="-1"/>
          <w:w w:val="90"/>
          <w:sz w:val="19"/>
          <w:szCs w:val="19"/>
        </w:rPr>
      </w:pPr>
    </w:p>
    <w:p w14:paraId="5B2CD7BD" w14:textId="77777777" w:rsidR="002E512B" w:rsidRDefault="002E512B">
      <w:pPr>
        <w:spacing w:line="242" w:lineRule="exact"/>
        <w:ind w:right="118"/>
        <w:jc w:val="right"/>
        <w:rPr>
          <w:rFonts w:ascii="Pristina" w:eastAsia="Pristina" w:hAnsi="Pristina" w:cs="Pristina"/>
          <w:spacing w:val="-1"/>
          <w:w w:val="90"/>
          <w:sz w:val="19"/>
          <w:szCs w:val="19"/>
        </w:rPr>
      </w:pPr>
    </w:p>
    <w:p w14:paraId="2BDDDA0F" w14:textId="0D96495D" w:rsidR="00E74825" w:rsidRDefault="00E74825" w:rsidP="00E74825">
      <w:pPr>
        <w:tabs>
          <w:tab w:val="left" w:pos="3375"/>
          <w:tab w:val="center" w:pos="4140"/>
        </w:tabs>
        <w:rPr>
          <w:rFonts w:ascii="Book Antiqua" w:hAnsi="Book Antiqua"/>
          <w:sz w:val="18"/>
          <w:szCs w:val="18"/>
        </w:rPr>
      </w:pPr>
      <w:r>
        <w:rPr>
          <w:rFonts w:ascii="Book Antiqua" w:hAnsi="Book Antiqua"/>
          <w:sz w:val="18"/>
          <w:szCs w:val="18"/>
        </w:rPr>
        <w:t xml:space="preserve">Meeting Minutes: </w:t>
      </w:r>
      <w:r w:rsidR="00C8248D">
        <w:rPr>
          <w:rFonts w:ascii="Book Antiqua" w:hAnsi="Book Antiqua"/>
          <w:sz w:val="18"/>
          <w:szCs w:val="18"/>
        </w:rPr>
        <w:t>February 20, 2023</w:t>
      </w:r>
    </w:p>
    <w:p w14:paraId="790336FB" w14:textId="77777777" w:rsidR="00E74825" w:rsidRDefault="00E74825" w:rsidP="00E74825">
      <w:pPr>
        <w:jc w:val="center"/>
        <w:rPr>
          <w:rFonts w:ascii="Book Antiqua" w:hAnsi="Book Antiqua"/>
          <w:sz w:val="18"/>
          <w:szCs w:val="18"/>
        </w:rPr>
      </w:pPr>
    </w:p>
    <w:p w14:paraId="0B612A9B" w14:textId="629F899B" w:rsidR="00E74825" w:rsidRDefault="00E74825" w:rsidP="00E74825">
      <w:pPr>
        <w:rPr>
          <w:rFonts w:ascii="Book Antiqua" w:hAnsi="Book Antiqua"/>
          <w:sz w:val="18"/>
          <w:szCs w:val="18"/>
        </w:rPr>
      </w:pPr>
      <w:r>
        <w:rPr>
          <w:rFonts w:ascii="Book Antiqua" w:hAnsi="Book Antiqua"/>
          <w:sz w:val="18"/>
          <w:szCs w:val="18"/>
        </w:rPr>
        <w:t xml:space="preserve">The regular meeting of the LaGrange Town Council met at </w:t>
      </w:r>
      <w:r w:rsidR="00282F9C">
        <w:rPr>
          <w:rFonts w:ascii="Book Antiqua" w:hAnsi="Book Antiqua"/>
          <w:sz w:val="18"/>
          <w:szCs w:val="18"/>
        </w:rPr>
        <w:t>6</w:t>
      </w:r>
      <w:r>
        <w:rPr>
          <w:rFonts w:ascii="Book Antiqua" w:hAnsi="Book Antiqua"/>
          <w:sz w:val="18"/>
          <w:szCs w:val="18"/>
        </w:rPr>
        <w:t>:00 pm, at the LaGrange Town Hall.</w:t>
      </w:r>
    </w:p>
    <w:p w14:paraId="7F44C5BD" w14:textId="50461945" w:rsidR="00A91502" w:rsidRDefault="00A91502" w:rsidP="00E74825">
      <w:pPr>
        <w:rPr>
          <w:rFonts w:ascii="Book Antiqua" w:hAnsi="Book Antiqua"/>
          <w:sz w:val="18"/>
          <w:szCs w:val="18"/>
        </w:rPr>
      </w:pPr>
      <w:r>
        <w:rPr>
          <w:rFonts w:ascii="Book Antiqua" w:hAnsi="Book Antiqua"/>
          <w:sz w:val="18"/>
          <w:szCs w:val="18"/>
        </w:rPr>
        <w:tab/>
        <w:t>(Also available via Zoom)</w:t>
      </w:r>
    </w:p>
    <w:p w14:paraId="29AC33AF" w14:textId="77777777" w:rsidR="00E74825" w:rsidRDefault="00E74825" w:rsidP="00E74825">
      <w:pPr>
        <w:rPr>
          <w:rFonts w:ascii="Book Antiqua" w:hAnsi="Book Antiqua"/>
          <w:b/>
          <w:sz w:val="18"/>
          <w:szCs w:val="18"/>
        </w:rPr>
      </w:pPr>
    </w:p>
    <w:p w14:paraId="4E477CF7" w14:textId="1F5E4ABD" w:rsidR="00E74825" w:rsidRDefault="00E74825" w:rsidP="00E74825">
      <w:pPr>
        <w:rPr>
          <w:rFonts w:ascii="Book Antiqua" w:hAnsi="Book Antiqua"/>
          <w:sz w:val="18"/>
          <w:szCs w:val="18"/>
        </w:rPr>
      </w:pPr>
      <w:r>
        <w:rPr>
          <w:rFonts w:ascii="Book Antiqua" w:hAnsi="Book Antiqua"/>
          <w:b/>
          <w:sz w:val="18"/>
          <w:szCs w:val="18"/>
        </w:rPr>
        <w:t>Council Members Present:</w:t>
      </w:r>
      <w:r>
        <w:rPr>
          <w:rFonts w:ascii="Book Antiqua" w:hAnsi="Book Antiqua"/>
          <w:sz w:val="18"/>
          <w:szCs w:val="18"/>
        </w:rPr>
        <w:t xml:space="preserve">   Raymond Hoover,</w:t>
      </w:r>
      <w:r w:rsidR="00A91502">
        <w:rPr>
          <w:rFonts w:ascii="Book Antiqua" w:hAnsi="Book Antiqua"/>
          <w:sz w:val="18"/>
          <w:szCs w:val="18"/>
        </w:rPr>
        <w:t xml:space="preserve"> Diane Cameron</w:t>
      </w:r>
      <w:r w:rsidR="008A5386">
        <w:rPr>
          <w:rFonts w:ascii="Book Antiqua" w:hAnsi="Book Antiqua"/>
          <w:sz w:val="18"/>
          <w:szCs w:val="18"/>
        </w:rPr>
        <w:t xml:space="preserve">, </w:t>
      </w:r>
      <w:r w:rsidR="00711F6F">
        <w:rPr>
          <w:rFonts w:ascii="Book Antiqua" w:hAnsi="Book Antiqua"/>
          <w:sz w:val="18"/>
          <w:szCs w:val="18"/>
        </w:rPr>
        <w:t xml:space="preserve">Josh </w:t>
      </w:r>
      <w:proofErr w:type="spellStart"/>
      <w:r w:rsidR="00711F6F">
        <w:rPr>
          <w:rFonts w:ascii="Book Antiqua" w:hAnsi="Book Antiqua"/>
          <w:sz w:val="18"/>
          <w:szCs w:val="18"/>
        </w:rPr>
        <w:t>Shotzman</w:t>
      </w:r>
      <w:proofErr w:type="spellEnd"/>
      <w:r w:rsidR="00711F6F">
        <w:rPr>
          <w:rFonts w:ascii="Book Antiqua" w:hAnsi="Book Antiqua"/>
          <w:sz w:val="18"/>
          <w:szCs w:val="18"/>
        </w:rPr>
        <w:t>,</w:t>
      </w:r>
      <w:r w:rsidR="008A5386">
        <w:rPr>
          <w:rFonts w:ascii="Book Antiqua" w:hAnsi="Book Antiqua"/>
          <w:sz w:val="18"/>
          <w:szCs w:val="18"/>
        </w:rPr>
        <w:t xml:space="preserve"> and Edna Bowser</w:t>
      </w:r>
    </w:p>
    <w:p w14:paraId="2791F902" w14:textId="77777777" w:rsidR="00E74825" w:rsidRDefault="00E74825" w:rsidP="00E74825">
      <w:pPr>
        <w:rPr>
          <w:rFonts w:ascii="Book Antiqua" w:hAnsi="Book Antiqua"/>
          <w:sz w:val="18"/>
          <w:szCs w:val="18"/>
        </w:rPr>
      </w:pPr>
    </w:p>
    <w:p w14:paraId="260A7D12" w14:textId="6011C29C" w:rsidR="00E74825" w:rsidRDefault="00E74825" w:rsidP="00E74825">
      <w:pPr>
        <w:rPr>
          <w:rFonts w:ascii="Book Antiqua" w:hAnsi="Book Antiqua"/>
          <w:sz w:val="18"/>
          <w:szCs w:val="18"/>
        </w:rPr>
      </w:pPr>
      <w:r>
        <w:rPr>
          <w:rFonts w:ascii="Book Antiqua" w:hAnsi="Book Antiqua"/>
          <w:sz w:val="18"/>
          <w:szCs w:val="18"/>
        </w:rPr>
        <w:t xml:space="preserve">  </w:t>
      </w:r>
      <w:r>
        <w:rPr>
          <w:rFonts w:ascii="Book Antiqua" w:hAnsi="Book Antiqua"/>
          <w:sz w:val="18"/>
          <w:szCs w:val="18"/>
        </w:rPr>
        <w:tab/>
      </w:r>
      <w:r>
        <w:rPr>
          <w:rFonts w:ascii="Book Antiqua" w:hAnsi="Book Antiqua"/>
          <w:b/>
          <w:sz w:val="18"/>
          <w:szCs w:val="18"/>
        </w:rPr>
        <w:t>Also present</w:t>
      </w:r>
      <w:r>
        <w:rPr>
          <w:rFonts w:ascii="Book Antiqua" w:hAnsi="Book Antiqua"/>
          <w:sz w:val="18"/>
          <w:szCs w:val="18"/>
        </w:rPr>
        <w:t xml:space="preserve">:  Laurie Miller, </w:t>
      </w:r>
      <w:r w:rsidR="008A5386">
        <w:rPr>
          <w:rFonts w:ascii="Book Antiqua" w:hAnsi="Book Antiqua"/>
          <w:sz w:val="18"/>
          <w:szCs w:val="18"/>
        </w:rPr>
        <w:t>Charity Murphy, Mark Eagleson</w:t>
      </w:r>
    </w:p>
    <w:p w14:paraId="7B6CEFFB" w14:textId="77777777" w:rsidR="00E74825" w:rsidRDefault="00E74825" w:rsidP="00E74825">
      <w:pPr>
        <w:rPr>
          <w:rFonts w:ascii="Book Antiqua" w:hAnsi="Book Antiqua"/>
          <w:sz w:val="18"/>
          <w:szCs w:val="18"/>
        </w:rPr>
      </w:pPr>
    </w:p>
    <w:p w14:paraId="1D3F6539" w14:textId="2A52E9AF" w:rsidR="00E74825" w:rsidRDefault="00E74825" w:rsidP="00E74825">
      <w:pPr>
        <w:rPr>
          <w:rFonts w:ascii="Book Antiqua" w:hAnsi="Book Antiqua"/>
          <w:sz w:val="18"/>
          <w:szCs w:val="18"/>
        </w:rPr>
      </w:pPr>
      <w:r>
        <w:rPr>
          <w:rFonts w:ascii="Book Antiqua" w:hAnsi="Book Antiqua"/>
          <w:sz w:val="18"/>
          <w:szCs w:val="18"/>
        </w:rPr>
        <w:t xml:space="preserve">President Hoover opened the meeting at precisely </w:t>
      </w:r>
      <w:r w:rsidR="002F3C90">
        <w:rPr>
          <w:rFonts w:ascii="Book Antiqua" w:hAnsi="Book Antiqua"/>
          <w:sz w:val="18"/>
          <w:szCs w:val="18"/>
        </w:rPr>
        <w:t>6</w:t>
      </w:r>
      <w:r>
        <w:rPr>
          <w:rFonts w:ascii="Book Antiqua" w:hAnsi="Book Antiqua"/>
          <w:sz w:val="18"/>
          <w:szCs w:val="18"/>
        </w:rPr>
        <w:t xml:space="preserve">:00 pm.  </w:t>
      </w:r>
    </w:p>
    <w:p w14:paraId="241B0B0F" w14:textId="77777777" w:rsidR="00E74825" w:rsidRDefault="00E74825" w:rsidP="00E74825">
      <w:pPr>
        <w:rPr>
          <w:rFonts w:ascii="Book Antiqua" w:hAnsi="Book Antiqua"/>
          <w:sz w:val="18"/>
          <w:szCs w:val="18"/>
        </w:rPr>
      </w:pPr>
    </w:p>
    <w:p w14:paraId="3C83FFA3" w14:textId="7B873969" w:rsidR="00E74825" w:rsidRDefault="00E74825" w:rsidP="00E74825">
      <w:pPr>
        <w:rPr>
          <w:rFonts w:ascii="Book Antiqua" w:hAnsi="Book Antiqua"/>
          <w:sz w:val="18"/>
          <w:szCs w:val="18"/>
        </w:rPr>
      </w:pPr>
      <w:r>
        <w:rPr>
          <w:rFonts w:ascii="Book Antiqua" w:hAnsi="Book Antiqua"/>
          <w:sz w:val="18"/>
          <w:szCs w:val="18"/>
        </w:rPr>
        <w:t xml:space="preserve">Member </w:t>
      </w:r>
      <w:r w:rsidR="008508B1">
        <w:rPr>
          <w:rFonts w:ascii="Book Antiqua" w:hAnsi="Book Antiqua"/>
          <w:sz w:val="18"/>
          <w:szCs w:val="18"/>
        </w:rPr>
        <w:t xml:space="preserve">Bowser </w:t>
      </w:r>
      <w:r>
        <w:rPr>
          <w:rFonts w:ascii="Book Antiqua" w:hAnsi="Book Antiqua"/>
          <w:sz w:val="18"/>
          <w:szCs w:val="18"/>
        </w:rPr>
        <w:t xml:space="preserve">motioned to approve the agenda with flexibility, Member </w:t>
      </w:r>
      <w:proofErr w:type="spellStart"/>
      <w:r w:rsidR="008508B1">
        <w:rPr>
          <w:rFonts w:ascii="Book Antiqua" w:hAnsi="Book Antiqua"/>
          <w:sz w:val="18"/>
          <w:szCs w:val="18"/>
        </w:rPr>
        <w:t>Shotzman</w:t>
      </w:r>
      <w:proofErr w:type="spellEnd"/>
      <w:r w:rsidR="008508B1">
        <w:rPr>
          <w:rFonts w:ascii="Book Antiqua" w:hAnsi="Book Antiqua"/>
          <w:sz w:val="18"/>
          <w:szCs w:val="18"/>
        </w:rPr>
        <w:t xml:space="preserve"> </w:t>
      </w:r>
      <w:r w:rsidR="001579F9">
        <w:rPr>
          <w:rFonts w:ascii="Book Antiqua" w:hAnsi="Book Antiqua"/>
          <w:sz w:val="18"/>
          <w:szCs w:val="18"/>
        </w:rPr>
        <w:t>s</w:t>
      </w:r>
      <w:r>
        <w:rPr>
          <w:rFonts w:ascii="Book Antiqua" w:hAnsi="Book Antiqua"/>
          <w:sz w:val="18"/>
          <w:szCs w:val="18"/>
        </w:rPr>
        <w:t xml:space="preserve">econded the motion.   Motion carried. </w:t>
      </w:r>
    </w:p>
    <w:p w14:paraId="2EF2EB1B" w14:textId="77777777" w:rsidR="00E74825" w:rsidRDefault="00E74825" w:rsidP="00E74825">
      <w:pPr>
        <w:rPr>
          <w:rFonts w:ascii="Book Antiqua" w:hAnsi="Book Antiqua"/>
          <w:sz w:val="18"/>
          <w:szCs w:val="18"/>
        </w:rPr>
      </w:pPr>
    </w:p>
    <w:p w14:paraId="38322AF3" w14:textId="143C98DA" w:rsidR="00E74825" w:rsidRDefault="00E74825" w:rsidP="00E74825">
      <w:pPr>
        <w:rPr>
          <w:rFonts w:ascii="Book Antiqua" w:hAnsi="Book Antiqua"/>
          <w:sz w:val="18"/>
          <w:szCs w:val="18"/>
        </w:rPr>
      </w:pPr>
      <w:r>
        <w:rPr>
          <w:rFonts w:ascii="Book Antiqua" w:hAnsi="Book Antiqua"/>
          <w:sz w:val="18"/>
          <w:szCs w:val="18"/>
        </w:rPr>
        <w:t>Council Member</w:t>
      </w:r>
      <w:r w:rsidR="001579F9">
        <w:rPr>
          <w:rFonts w:ascii="Book Antiqua" w:hAnsi="Book Antiqua"/>
          <w:sz w:val="18"/>
          <w:szCs w:val="18"/>
        </w:rPr>
        <w:t xml:space="preserve"> </w:t>
      </w:r>
      <w:r w:rsidR="008508B1">
        <w:rPr>
          <w:rFonts w:ascii="Book Antiqua" w:hAnsi="Book Antiqua"/>
          <w:sz w:val="18"/>
          <w:szCs w:val="18"/>
        </w:rPr>
        <w:t>Bowser</w:t>
      </w:r>
      <w:r w:rsidR="001579F9">
        <w:rPr>
          <w:rFonts w:ascii="Book Antiqua" w:hAnsi="Book Antiqua"/>
          <w:sz w:val="18"/>
          <w:szCs w:val="18"/>
        </w:rPr>
        <w:t xml:space="preserve"> m</w:t>
      </w:r>
      <w:r>
        <w:rPr>
          <w:rFonts w:ascii="Book Antiqua" w:hAnsi="Book Antiqua"/>
          <w:sz w:val="18"/>
          <w:szCs w:val="18"/>
        </w:rPr>
        <w:t xml:space="preserve">ade a motion to approve the </w:t>
      </w:r>
      <w:r w:rsidR="001579F9">
        <w:rPr>
          <w:rFonts w:ascii="Book Antiqua" w:hAnsi="Book Antiqua"/>
          <w:sz w:val="18"/>
          <w:szCs w:val="18"/>
        </w:rPr>
        <w:t>minutes from</w:t>
      </w:r>
      <w:r w:rsidR="008508B1">
        <w:rPr>
          <w:rFonts w:ascii="Book Antiqua" w:hAnsi="Book Antiqua"/>
          <w:sz w:val="18"/>
          <w:szCs w:val="18"/>
        </w:rPr>
        <w:t xml:space="preserve"> February 6</w:t>
      </w:r>
      <w:r w:rsidR="008508B1" w:rsidRPr="008508B1">
        <w:rPr>
          <w:rFonts w:ascii="Book Antiqua" w:hAnsi="Book Antiqua"/>
          <w:sz w:val="18"/>
          <w:szCs w:val="18"/>
          <w:vertAlign w:val="superscript"/>
        </w:rPr>
        <w:t>th</w:t>
      </w:r>
      <w:r w:rsidR="008508B1">
        <w:rPr>
          <w:rFonts w:ascii="Book Antiqua" w:hAnsi="Book Antiqua"/>
          <w:sz w:val="18"/>
          <w:szCs w:val="18"/>
        </w:rPr>
        <w:t xml:space="preserve"> and 14</w:t>
      </w:r>
      <w:r w:rsidR="008508B1" w:rsidRPr="008508B1">
        <w:rPr>
          <w:rFonts w:ascii="Book Antiqua" w:hAnsi="Book Antiqua"/>
          <w:sz w:val="18"/>
          <w:szCs w:val="18"/>
          <w:vertAlign w:val="superscript"/>
        </w:rPr>
        <w:t>th</w:t>
      </w:r>
      <w:r w:rsidR="008508B1">
        <w:rPr>
          <w:rFonts w:ascii="Book Antiqua" w:hAnsi="Book Antiqua"/>
          <w:sz w:val="18"/>
          <w:szCs w:val="18"/>
        </w:rPr>
        <w:t>, 2023</w:t>
      </w:r>
      <w:r>
        <w:rPr>
          <w:rFonts w:ascii="Book Antiqua" w:hAnsi="Book Antiqua"/>
          <w:sz w:val="18"/>
          <w:szCs w:val="18"/>
        </w:rPr>
        <w:t>, Member</w:t>
      </w:r>
      <w:r w:rsidR="001579F9">
        <w:rPr>
          <w:rFonts w:ascii="Book Antiqua" w:hAnsi="Book Antiqua"/>
          <w:sz w:val="18"/>
          <w:szCs w:val="18"/>
        </w:rPr>
        <w:t xml:space="preserve"> </w:t>
      </w:r>
      <w:proofErr w:type="spellStart"/>
      <w:r w:rsidR="008508B1">
        <w:rPr>
          <w:rFonts w:ascii="Book Antiqua" w:hAnsi="Book Antiqua"/>
          <w:sz w:val="18"/>
          <w:szCs w:val="18"/>
        </w:rPr>
        <w:t>Shotzman</w:t>
      </w:r>
      <w:proofErr w:type="spellEnd"/>
      <w:r>
        <w:rPr>
          <w:rFonts w:ascii="Book Antiqua" w:hAnsi="Book Antiqua"/>
          <w:sz w:val="18"/>
          <w:szCs w:val="18"/>
        </w:rPr>
        <w:t xml:space="preserve"> seconded the motion.  Motion carried. </w:t>
      </w:r>
    </w:p>
    <w:p w14:paraId="0FDEAFD0" w14:textId="6D0B87D7" w:rsidR="001579F9" w:rsidRDefault="001579F9" w:rsidP="00E74825">
      <w:pPr>
        <w:rPr>
          <w:rFonts w:ascii="Book Antiqua" w:hAnsi="Book Antiqua"/>
          <w:sz w:val="18"/>
          <w:szCs w:val="18"/>
        </w:rPr>
      </w:pPr>
    </w:p>
    <w:p w14:paraId="4BBA22D7" w14:textId="5D5B7A74" w:rsidR="009F0D98" w:rsidRDefault="009F0D98" w:rsidP="009F0D98">
      <w:pPr>
        <w:rPr>
          <w:rFonts w:ascii="Book Antiqua" w:hAnsi="Book Antiqua"/>
          <w:b/>
          <w:sz w:val="18"/>
          <w:szCs w:val="18"/>
        </w:rPr>
      </w:pPr>
      <w:r>
        <w:rPr>
          <w:rFonts w:ascii="Book Antiqua" w:hAnsi="Book Antiqua"/>
          <w:b/>
          <w:sz w:val="18"/>
          <w:szCs w:val="18"/>
        </w:rPr>
        <w:t xml:space="preserve">CLERK: </w:t>
      </w:r>
    </w:p>
    <w:p w14:paraId="7337ADB2" w14:textId="3684F53E" w:rsidR="002C55F2" w:rsidRPr="00C8248D" w:rsidRDefault="008508B1" w:rsidP="008508B1">
      <w:pPr>
        <w:pStyle w:val="ListParagraph"/>
        <w:numPr>
          <w:ilvl w:val="0"/>
          <w:numId w:val="39"/>
        </w:numPr>
        <w:spacing w:after="100" w:afterAutospacing="1"/>
        <w:rPr>
          <w:rFonts w:ascii="Book Antiqua" w:hAnsi="Book Antiqua"/>
          <w:b/>
          <w:bCs/>
          <w:sz w:val="20"/>
          <w:szCs w:val="20"/>
        </w:rPr>
      </w:pPr>
      <w:r w:rsidRPr="00C8248D">
        <w:rPr>
          <w:rFonts w:ascii="Book Antiqua" w:hAnsi="Book Antiqua"/>
          <w:b/>
          <w:bCs/>
          <w:sz w:val="20"/>
          <w:szCs w:val="20"/>
        </w:rPr>
        <w:t xml:space="preserve">Presented the January 2023 bank reconciliation reports for approval. Member Cameron motioned to approve/sign the reports, Member Bowser seconded the motion. Motion carried. </w:t>
      </w:r>
    </w:p>
    <w:p w14:paraId="25C12E81" w14:textId="18B3BE97" w:rsidR="008508B1" w:rsidRPr="00C8248D" w:rsidRDefault="008508B1" w:rsidP="008508B1">
      <w:pPr>
        <w:pStyle w:val="ListParagraph"/>
        <w:numPr>
          <w:ilvl w:val="0"/>
          <w:numId w:val="39"/>
        </w:numPr>
        <w:spacing w:after="100" w:afterAutospacing="1"/>
        <w:rPr>
          <w:rFonts w:ascii="Book Antiqua" w:hAnsi="Book Antiqua"/>
          <w:b/>
          <w:bCs/>
          <w:sz w:val="20"/>
          <w:szCs w:val="20"/>
        </w:rPr>
      </w:pPr>
      <w:r w:rsidRPr="00C8248D">
        <w:rPr>
          <w:rFonts w:ascii="Book Antiqua" w:hAnsi="Book Antiqua"/>
          <w:b/>
          <w:bCs/>
          <w:sz w:val="20"/>
          <w:szCs w:val="20"/>
        </w:rPr>
        <w:t>Registered for the newly elected officials training for the council and clerk on March 3, 2023</w:t>
      </w:r>
    </w:p>
    <w:p w14:paraId="42A35D7A" w14:textId="4863CDDF" w:rsidR="008508B1" w:rsidRPr="00C8248D" w:rsidRDefault="008508B1" w:rsidP="008508B1">
      <w:pPr>
        <w:pStyle w:val="ListParagraph"/>
        <w:numPr>
          <w:ilvl w:val="0"/>
          <w:numId w:val="39"/>
        </w:numPr>
        <w:spacing w:after="100" w:afterAutospacing="1"/>
        <w:rPr>
          <w:rFonts w:ascii="Book Antiqua" w:hAnsi="Book Antiqua"/>
          <w:b/>
          <w:bCs/>
          <w:sz w:val="20"/>
          <w:szCs w:val="20"/>
        </w:rPr>
      </w:pPr>
      <w:r w:rsidRPr="00C8248D">
        <w:rPr>
          <w:rFonts w:ascii="Book Antiqua" w:hAnsi="Book Antiqua"/>
          <w:b/>
          <w:bCs/>
          <w:sz w:val="20"/>
          <w:szCs w:val="20"/>
        </w:rPr>
        <w:t xml:space="preserve">Discussed the AIM Roundtable in Middlebury on April 6, 2023. The Clerk will register </w:t>
      </w:r>
      <w:proofErr w:type="gramStart"/>
      <w:r w:rsidRPr="00C8248D">
        <w:rPr>
          <w:rFonts w:ascii="Book Antiqua" w:hAnsi="Book Antiqua"/>
          <w:b/>
          <w:bCs/>
          <w:sz w:val="20"/>
          <w:szCs w:val="20"/>
        </w:rPr>
        <w:t>Ray  Hoover</w:t>
      </w:r>
      <w:proofErr w:type="gramEnd"/>
      <w:r w:rsidRPr="00C8248D">
        <w:rPr>
          <w:rFonts w:ascii="Book Antiqua" w:hAnsi="Book Antiqua"/>
          <w:b/>
          <w:bCs/>
          <w:sz w:val="20"/>
          <w:szCs w:val="20"/>
        </w:rPr>
        <w:t xml:space="preserve">, Diane Cameron, and Mark Eagleson to attend. </w:t>
      </w:r>
    </w:p>
    <w:p w14:paraId="51425465" w14:textId="287D9AB1" w:rsidR="00E74825" w:rsidRDefault="00E74825" w:rsidP="00703B70">
      <w:pPr>
        <w:rPr>
          <w:rFonts w:ascii="Book Antiqua" w:hAnsi="Book Antiqua"/>
          <w:b/>
          <w:sz w:val="18"/>
          <w:szCs w:val="18"/>
        </w:rPr>
      </w:pPr>
      <w:r>
        <w:rPr>
          <w:rFonts w:ascii="Book Antiqua" w:hAnsi="Book Antiqua"/>
          <w:b/>
          <w:sz w:val="18"/>
          <w:szCs w:val="18"/>
        </w:rPr>
        <w:t xml:space="preserve">WASTEWATER:  </w:t>
      </w:r>
    </w:p>
    <w:p w14:paraId="75A452A9" w14:textId="0A57ED81" w:rsidR="008508B1" w:rsidRPr="00C8248D" w:rsidRDefault="00703B70" w:rsidP="00703B70">
      <w:pPr>
        <w:pStyle w:val="ListParagraph"/>
        <w:numPr>
          <w:ilvl w:val="0"/>
          <w:numId w:val="40"/>
        </w:numPr>
        <w:rPr>
          <w:rFonts w:ascii="Book Antiqua" w:hAnsi="Book Antiqua"/>
          <w:bCs/>
          <w:sz w:val="18"/>
          <w:szCs w:val="18"/>
        </w:rPr>
      </w:pPr>
      <w:r w:rsidRPr="00C8248D">
        <w:rPr>
          <w:rFonts w:ascii="Book Antiqua" w:hAnsi="Book Antiqua"/>
          <w:bCs/>
          <w:sz w:val="18"/>
          <w:szCs w:val="18"/>
        </w:rPr>
        <w:t>Plant operating at 18% capacity for January 2023</w:t>
      </w:r>
    </w:p>
    <w:p w14:paraId="6A3F2203" w14:textId="43439473" w:rsidR="00703B70" w:rsidRPr="00C8248D" w:rsidRDefault="00703B70" w:rsidP="00703B70">
      <w:pPr>
        <w:pStyle w:val="ListParagraph"/>
        <w:numPr>
          <w:ilvl w:val="0"/>
          <w:numId w:val="40"/>
        </w:numPr>
        <w:rPr>
          <w:rFonts w:ascii="Book Antiqua" w:hAnsi="Book Antiqua"/>
          <w:bCs/>
          <w:sz w:val="18"/>
          <w:szCs w:val="18"/>
        </w:rPr>
      </w:pPr>
      <w:r w:rsidRPr="00C8248D">
        <w:rPr>
          <w:rFonts w:ascii="Book Antiqua" w:hAnsi="Book Antiqua"/>
          <w:bCs/>
          <w:sz w:val="18"/>
          <w:szCs w:val="18"/>
        </w:rPr>
        <w:t>Old ditch cleaned out, will look at bringing it back online in the spring</w:t>
      </w:r>
    </w:p>
    <w:p w14:paraId="12A2D31A" w14:textId="2AE88B77" w:rsidR="00703B70" w:rsidRPr="00C8248D" w:rsidRDefault="00703B70" w:rsidP="00703B70">
      <w:pPr>
        <w:pStyle w:val="ListParagraph"/>
        <w:numPr>
          <w:ilvl w:val="0"/>
          <w:numId w:val="40"/>
        </w:numPr>
        <w:rPr>
          <w:rFonts w:ascii="Book Antiqua" w:hAnsi="Book Antiqua"/>
          <w:bCs/>
          <w:sz w:val="18"/>
          <w:szCs w:val="18"/>
        </w:rPr>
      </w:pPr>
      <w:r w:rsidRPr="00C8248D">
        <w:rPr>
          <w:rFonts w:ascii="Book Antiqua" w:hAnsi="Book Antiqua"/>
          <w:bCs/>
          <w:sz w:val="18"/>
          <w:szCs w:val="18"/>
        </w:rPr>
        <w:t>Asked for an update on the collapsed retaining wall behind Miller’s Gas Station</w:t>
      </w:r>
    </w:p>
    <w:p w14:paraId="39FD13CA" w14:textId="77777777" w:rsidR="00703B70" w:rsidRPr="00C8248D" w:rsidRDefault="00703B70" w:rsidP="00703B70">
      <w:pPr>
        <w:ind w:left="720"/>
        <w:rPr>
          <w:rFonts w:ascii="Book Antiqua" w:hAnsi="Book Antiqua"/>
          <w:bCs/>
          <w:sz w:val="18"/>
          <w:szCs w:val="18"/>
        </w:rPr>
      </w:pPr>
    </w:p>
    <w:p w14:paraId="35BC7444" w14:textId="77777777" w:rsidR="00703B70" w:rsidRPr="00C8248D" w:rsidRDefault="00E74825" w:rsidP="00703B70">
      <w:pPr>
        <w:rPr>
          <w:rFonts w:ascii="Book Antiqua" w:hAnsi="Book Antiqua"/>
          <w:bCs/>
          <w:sz w:val="18"/>
          <w:szCs w:val="18"/>
        </w:rPr>
      </w:pPr>
      <w:r w:rsidRPr="00C8248D">
        <w:rPr>
          <w:rFonts w:ascii="Book Antiqua" w:hAnsi="Book Antiqua"/>
          <w:bCs/>
          <w:sz w:val="18"/>
          <w:szCs w:val="18"/>
        </w:rPr>
        <w:t xml:space="preserve">WATER: </w:t>
      </w:r>
    </w:p>
    <w:p w14:paraId="1D4E1DAA" w14:textId="497F195F" w:rsidR="00E74825" w:rsidRPr="00C8248D" w:rsidRDefault="00703B70" w:rsidP="00703B70">
      <w:pPr>
        <w:pStyle w:val="ListParagraph"/>
        <w:numPr>
          <w:ilvl w:val="0"/>
          <w:numId w:val="42"/>
        </w:numPr>
        <w:rPr>
          <w:rFonts w:ascii="Book Antiqua" w:hAnsi="Book Antiqua"/>
          <w:bCs/>
          <w:sz w:val="18"/>
          <w:szCs w:val="18"/>
        </w:rPr>
      </w:pPr>
      <w:r w:rsidRPr="00C8248D">
        <w:rPr>
          <w:rFonts w:ascii="Book Antiqua" w:hAnsi="Book Antiqua"/>
          <w:bCs/>
          <w:sz w:val="18"/>
          <w:szCs w:val="18"/>
        </w:rPr>
        <w:t xml:space="preserve">Update on the water treatment plant construction. </w:t>
      </w:r>
    </w:p>
    <w:p w14:paraId="2BFD402F" w14:textId="4B949D81" w:rsidR="00703B70" w:rsidRPr="00C8248D" w:rsidRDefault="00703B70" w:rsidP="00703B70">
      <w:pPr>
        <w:pStyle w:val="ListParagraph"/>
        <w:numPr>
          <w:ilvl w:val="0"/>
          <w:numId w:val="42"/>
        </w:numPr>
        <w:rPr>
          <w:rFonts w:ascii="Book Antiqua" w:hAnsi="Book Antiqua"/>
          <w:bCs/>
          <w:sz w:val="18"/>
          <w:szCs w:val="18"/>
        </w:rPr>
      </w:pPr>
      <w:r w:rsidRPr="00C8248D">
        <w:rPr>
          <w:rFonts w:ascii="Book Antiqua" w:hAnsi="Book Antiqua"/>
          <w:bCs/>
          <w:sz w:val="18"/>
          <w:szCs w:val="18"/>
        </w:rPr>
        <w:t>Lead inventory at 90% completed</w:t>
      </w:r>
    </w:p>
    <w:p w14:paraId="2C6C44CD" w14:textId="77777777" w:rsidR="002C55F2" w:rsidRDefault="002C55F2" w:rsidP="00746D6D">
      <w:pPr>
        <w:ind w:left="720"/>
        <w:rPr>
          <w:rFonts w:ascii="Book Antiqua" w:hAnsi="Book Antiqua"/>
          <w:b/>
          <w:sz w:val="18"/>
          <w:szCs w:val="18"/>
        </w:rPr>
      </w:pPr>
    </w:p>
    <w:p w14:paraId="17024F63" w14:textId="1F6B329C" w:rsidR="00746D6D" w:rsidRDefault="00E74825" w:rsidP="00703B70">
      <w:pPr>
        <w:rPr>
          <w:rFonts w:ascii="Book Antiqua" w:hAnsi="Book Antiqua"/>
          <w:b/>
          <w:sz w:val="18"/>
          <w:szCs w:val="18"/>
        </w:rPr>
      </w:pPr>
      <w:r>
        <w:rPr>
          <w:rFonts w:ascii="Book Antiqua" w:hAnsi="Book Antiqua"/>
          <w:b/>
          <w:sz w:val="18"/>
          <w:szCs w:val="18"/>
        </w:rPr>
        <w:t xml:space="preserve">FIRE:  </w:t>
      </w:r>
    </w:p>
    <w:p w14:paraId="6E814EDB" w14:textId="01BD99FD" w:rsidR="00703B70" w:rsidRPr="00C8248D" w:rsidRDefault="00703B70" w:rsidP="00703B70">
      <w:pPr>
        <w:pStyle w:val="ListParagraph"/>
        <w:numPr>
          <w:ilvl w:val="0"/>
          <w:numId w:val="43"/>
        </w:numPr>
        <w:rPr>
          <w:rFonts w:ascii="Book Antiqua" w:hAnsi="Book Antiqua"/>
          <w:bCs/>
          <w:sz w:val="18"/>
          <w:szCs w:val="18"/>
        </w:rPr>
      </w:pPr>
      <w:r w:rsidRPr="00C8248D">
        <w:rPr>
          <w:rFonts w:ascii="Book Antiqua" w:hAnsi="Book Antiqua"/>
          <w:bCs/>
          <w:sz w:val="18"/>
          <w:szCs w:val="18"/>
        </w:rPr>
        <w:t>Requested quotes for fire hose testing. Received from “</w:t>
      </w:r>
      <w:proofErr w:type="spellStart"/>
      <w:r w:rsidRPr="00C8248D">
        <w:rPr>
          <w:rFonts w:ascii="Book Antiqua" w:hAnsi="Book Antiqua"/>
          <w:bCs/>
          <w:sz w:val="18"/>
          <w:szCs w:val="18"/>
        </w:rPr>
        <w:t>FireCatt</w:t>
      </w:r>
      <w:proofErr w:type="spellEnd"/>
      <w:r w:rsidRPr="00C8248D">
        <w:rPr>
          <w:rFonts w:ascii="Book Antiqua" w:hAnsi="Book Antiqua"/>
          <w:bCs/>
          <w:sz w:val="18"/>
          <w:szCs w:val="18"/>
        </w:rPr>
        <w:t xml:space="preserve">” - $4018.00 or .41 per foot. No response from National Hose Testing and Waterway INC. Member Bowser motioned to have the hose tested by </w:t>
      </w:r>
      <w:proofErr w:type="spellStart"/>
      <w:r w:rsidRPr="00C8248D">
        <w:rPr>
          <w:rFonts w:ascii="Book Antiqua" w:hAnsi="Book Antiqua"/>
          <w:bCs/>
          <w:sz w:val="18"/>
          <w:szCs w:val="18"/>
        </w:rPr>
        <w:t>FireCatt</w:t>
      </w:r>
      <w:proofErr w:type="spellEnd"/>
      <w:r w:rsidRPr="00C8248D">
        <w:rPr>
          <w:rFonts w:ascii="Book Antiqua" w:hAnsi="Book Antiqua"/>
          <w:bCs/>
          <w:sz w:val="18"/>
          <w:szCs w:val="18"/>
        </w:rPr>
        <w:t xml:space="preserve"> at .41 per foot of hose. Member Cameron seconded the motion. Motion carried. Member </w:t>
      </w:r>
      <w:proofErr w:type="spellStart"/>
      <w:r w:rsidRPr="00C8248D">
        <w:rPr>
          <w:rFonts w:ascii="Book Antiqua" w:hAnsi="Book Antiqua"/>
          <w:bCs/>
          <w:sz w:val="18"/>
          <w:szCs w:val="18"/>
        </w:rPr>
        <w:t>Shotzman</w:t>
      </w:r>
      <w:proofErr w:type="spellEnd"/>
      <w:r w:rsidRPr="00C8248D">
        <w:rPr>
          <w:rFonts w:ascii="Book Antiqua" w:hAnsi="Book Antiqua"/>
          <w:bCs/>
          <w:sz w:val="18"/>
          <w:szCs w:val="18"/>
        </w:rPr>
        <w:t xml:space="preserve"> abstained from the vote. </w:t>
      </w:r>
    </w:p>
    <w:p w14:paraId="61C93EAC" w14:textId="503882B4" w:rsidR="00703B70" w:rsidRPr="00C8248D" w:rsidRDefault="00703B70" w:rsidP="00703B70">
      <w:pPr>
        <w:pStyle w:val="ListParagraph"/>
        <w:numPr>
          <w:ilvl w:val="0"/>
          <w:numId w:val="43"/>
        </w:numPr>
        <w:rPr>
          <w:rFonts w:ascii="Book Antiqua" w:hAnsi="Book Antiqua"/>
          <w:bCs/>
          <w:sz w:val="18"/>
          <w:szCs w:val="18"/>
        </w:rPr>
      </w:pPr>
      <w:r w:rsidRPr="00C8248D">
        <w:rPr>
          <w:rFonts w:ascii="Book Antiqua" w:hAnsi="Book Antiqua"/>
          <w:bCs/>
          <w:sz w:val="18"/>
          <w:szCs w:val="18"/>
        </w:rPr>
        <w:t xml:space="preserve">Quotes for the annual purchase of 2 sets of Fire Turn out Gear was presented. </w:t>
      </w:r>
      <w:proofErr w:type="spellStart"/>
      <w:r w:rsidRPr="00C8248D">
        <w:rPr>
          <w:rFonts w:ascii="Book Antiqua" w:hAnsi="Book Antiqua"/>
          <w:bCs/>
          <w:sz w:val="18"/>
          <w:szCs w:val="18"/>
        </w:rPr>
        <w:t>Dinges</w:t>
      </w:r>
      <w:proofErr w:type="spellEnd"/>
      <w:r w:rsidRPr="00C8248D">
        <w:rPr>
          <w:rFonts w:ascii="Book Antiqua" w:hAnsi="Book Antiqua"/>
          <w:bCs/>
          <w:sz w:val="18"/>
          <w:szCs w:val="18"/>
        </w:rPr>
        <w:t xml:space="preserve"> Fire - $7480.00 – Mid America Fire &amp; Safety - $7547.90 and </w:t>
      </w:r>
      <w:proofErr w:type="spellStart"/>
      <w:r w:rsidRPr="00C8248D">
        <w:rPr>
          <w:rFonts w:ascii="Book Antiqua" w:hAnsi="Book Antiqua"/>
          <w:bCs/>
          <w:sz w:val="18"/>
          <w:szCs w:val="18"/>
        </w:rPr>
        <w:t>TheFireStore</w:t>
      </w:r>
      <w:proofErr w:type="spellEnd"/>
      <w:r w:rsidRPr="00C8248D">
        <w:rPr>
          <w:rFonts w:ascii="Book Antiqua" w:hAnsi="Book Antiqua"/>
          <w:bCs/>
          <w:sz w:val="18"/>
          <w:szCs w:val="18"/>
        </w:rPr>
        <w:t xml:space="preserve"> $7941.92. The department recommended the purchase be made from </w:t>
      </w:r>
      <w:proofErr w:type="spellStart"/>
      <w:r w:rsidRPr="00C8248D">
        <w:rPr>
          <w:rFonts w:ascii="Book Antiqua" w:hAnsi="Book Antiqua"/>
          <w:bCs/>
          <w:sz w:val="18"/>
          <w:szCs w:val="18"/>
        </w:rPr>
        <w:t>Dinges</w:t>
      </w:r>
      <w:proofErr w:type="spellEnd"/>
      <w:r w:rsidRPr="00C8248D">
        <w:rPr>
          <w:rFonts w:ascii="Book Antiqua" w:hAnsi="Book Antiqua"/>
          <w:bCs/>
          <w:sz w:val="18"/>
          <w:szCs w:val="18"/>
        </w:rPr>
        <w:t xml:space="preserve"> Fire. Member Bowser motioned to approve the purchase from </w:t>
      </w:r>
      <w:proofErr w:type="spellStart"/>
      <w:r w:rsidRPr="00C8248D">
        <w:rPr>
          <w:rFonts w:ascii="Book Antiqua" w:hAnsi="Book Antiqua"/>
          <w:bCs/>
          <w:sz w:val="18"/>
          <w:szCs w:val="18"/>
        </w:rPr>
        <w:t>Dinges</w:t>
      </w:r>
      <w:proofErr w:type="spellEnd"/>
      <w:r w:rsidRPr="00C8248D">
        <w:rPr>
          <w:rFonts w:ascii="Book Antiqua" w:hAnsi="Book Antiqua"/>
          <w:bCs/>
          <w:sz w:val="18"/>
          <w:szCs w:val="18"/>
        </w:rPr>
        <w:t xml:space="preserve"> Fire, Member Cameron seconded the motion. Motion carried. Member </w:t>
      </w:r>
      <w:proofErr w:type="spellStart"/>
      <w:r w:rsidRPr="00C8248D">
        <w:rPr>
          <w:rFonts w:ascii="Book Antiqua" w:hAnsi="Book Antiqua"/>
          <w:bCs/>
          <w:sz w:val="18"/>
          <w:szCs w:val="18"/>
        </w:rPr>
        <w:t>Shotzman</w:t>
      </w:r>
      <w:proofErr w:type="spellEnd"/>
      <w:r w:rsidRPr="00C8248D">
        <w:rPr>
          <w:rFonts w:ascii="Book Antiqua" w:hAnsi="Book Antiqua"/>
          <w:bCs/>
          <w:sz w:val="18"/>
          <w:szCs w:val="18"/>
        </w:rPr>
        <w:t xml:space="preserve"> abstained from the vote. </w:t>
      </w:r>
    </w:p>
    <w:p w14:paraId="4F488A9E" w14:textId="77777777" w:rsidR="00746D6D" w:rsidRPr="00746D6D" w:rsidRDefault="00746D6D" w:rsidP="00746D6D">
      <w:pPr>
        <w:pStyle w:val="ListParagraph"/>
        <w:ind w:left="720"/>
        <w:rPr>
          <w:rFonts w:ascii="Book Antiqua" w:hAnsi="Book Antiqua"/>
          <w:b/>
          <w:sz w:val="18"/>
          <w:szCs w:val="18"/>
        </w:rPr>
      </w:pPr>
    </w:p>
    <w:p w14:paraId="73B92641" w14:textId="22FB0C8F" w:rsidR="00E74825" w:rsidRDefault="00E74825" w:rsidP="00E74825">
      <w:pPr>
        <w:ind w:left="720"/>
        <w:rPr>
          <w:rFonts w:ascii="Book Antiqua" w:hAnsi="Book Antiqua"/>
          <w:b/>
          <w:sz w:val="18"/>
          <w:szCs w:val="18"/>
        </w:rPr>
      </w:pPr>
      <w:r>
        <w:rPr>
          <w:rFonts w:ascii="Book Antiqua" w:hAnsi="Book Antiqua"/>
          <w:b/>
          <w:sz w:val="18"/>
          <w:szCs w:val="18"/>
        </w:rPr>
        <w:t xml:space="preserve">POLICE: </w:t>
      </w:r>
    </w:p>
    <w:p w14:paraId="141D8346" w14:textId="28DA1555" w:rsidR="00703B70" w:rsidRPr="00C8248D" w:rsidRDefault="00703B70" w:rsidP="00703B70">
      <w:pPr>
        <w:pStyle w:val="ListParagraph"/>
        <w:numPr>
          <w:ilvl w:val="0"/>
          <w:numId w:val="43"/>
        </w:numPr>
        <w:rPr>
          <w:rFonts w:ascii="Book Antiqua" w:hAnsi="Book Antiqua"/>
          <w:bCs/>
          <w:sz w:val="18"/>
          <w:szCs w:val="18"/>
        </w:rPr>
      </w:pPr>
      <w:r w:rsidRPr="00C8248D">
        <w:rPr>
          <w:rFonts w:ascii="Book Antiqua" w:hAnsi="Book Antiqua"/>
          <w:bCs/>
          <w:sz w:val="18"/>
          <w:szCs w:val="18"/>
        </w:rPr>
        <w:t xml:space="preserve">Sent out notice to the owner of the Motel on N Detroit Street, notifying them of various ordinance violations. </w:t>
      </w:r>
    </w:p>
    <w:p w14:paraId="51711566" w14:textId="285E6D04" w:rsidR="00761556" w:rsidRPr="00C8248D" w:rsidRDefault="00761556" w:rsidP="00703B70">
      <w:pPr>
        <w:pStyle w:val="ListParagraph"/>
        <w:numPr>
          <w:ilvl w:val="0"/>
          <w:numId w:val="43"/>
        </w:numPr>
        <w:rPr>
          <w:rFonts w:ascii="Book Antiqua" w:hAnsi="Book Antiqua"/>
          <w:bCs/>
          <w:sz w:val="18"/>
          <w:szCs w:val="18"/>
        </w:rPr>
      </w:pPr>
      <w:r w:rsidRPr="00C8248D">
        <w:rPr>
          <w:rFonts w:ascii="Book Antiqua" w:hAnsi="Book Antiqua"/>
          <w:bCs/>
          <w:sz w:val="18"/>
          <w:szCs w:val="18"/>
        </w:rPr>
        <w:t xml:space="preserve">Quotes for equipment for the </w:t>
      </w:r>
      <w:proofErr w:type="spellStart"/>
      <w:r w:rsidRPr="00C8248D">
        <w:rPr>
          <w:rFonts w:ascii="Book Antiqua" w:hAnsi="Book Antiqua"/>
          <w:bCs/>
          <w:sz w:val="18"/>
          <w:szCs w:val="18"/>
        </w:rPr>
        <w:t>Tahoes</w:t>
      </w:r>
      <w:proofErr w:type="spellEnd"/>
      <w:r w:rsidRPr="00C8248D">
        <w:rPr>
          <w:rFonts w:ascii="Book Antiqua" w:hAnsi="Book Antiqua"/>
          <w:bCs/>
          <w:sz w:val="18"/>
          <w:szCs w:val="18"/>
        </w:rPr>
        <w:t xml:space="preserve"> on order. </w:t>
      </w:r>
      <w:proofErr w:type="spellStart"/>
      <w:r w:rsidRPr="00C8248D">
        <w:rPr>
          <w:rFonts w:ascii="Book Antiqua" w:hAnsi="Book Antiqua"/>
          <w:bCs/>
          <w:sz w:val="18"/>
          <w:szCs w:val="18"/>
        </w:rPr>
        <w:t>Waymire</w:t>
      </w:r>
      <w:proofErr w:type="spellEnd"/>
      <w:r w:rsidRPr="00C8248D">
        <w:rPr>
          <w:rFonts w:ascii="Book Antiqua" w:hAnsi="Book Antiqua"/>
          <w:bCs/>
          <w:sz w:val="18"/>
          <w:szCs w:val="18"/>
        </w:rPr>
        <w:t xml:space="preserve"> Fleet - $27,491.30; Midwest Light &amp; Siren $28,372.00; </w:t>
      </w:r>
      <w:proofErr w:type="spellStart"/>
      <w:r w:rsidRPr="00C8248D">
        <w:rPr>
          <w:rFonts w:ascii="Book Antiqua" w:hAnsi="Book Antiqua"/>
          <w:bCs/>
          <w:sz w:val="18"/>
          <w:szCs w:val="18"/>
        </w:rPr>
        <w:t>CopsGear</w:t>
      </w:r>
      <w:proofErr w:type="spellEnd"/>
      <w:r w:rsidRPr="00C8248D">
        <w:rPr>
          <w:rFonts w:ascii="Book Antiqua" w:hAnsi="Book Antiqua"/>
          <w:bCs/>
          <w:sz w:val="18"/>
          <w:szCs w:val="18"/>
        </w:rPr>
        <w:t xml:space="preserve"> $28,954.54. Member Bowser motioned to approve the purchase from </w:t>
      </w:r>
      <w:proofErr w:type="spellStart"/>
      <w:r w:rsidRPr="00C8248D">
        <w:rPr>
          <w:rFonts w:ascii="Book Antiqua" w:hAnsi="Book Antiqua"/>
          <w:bCs/>
          <w:sz w:val="18"/>
          <w:szCs w:val="18"/>
        </w:rPr>
        <w:t>Waymire</w:t>
      </w:r>
      <w:proofErr w:type="spellEnd"/>
      <w:r w:rsidRPr="00C8248D">
        <w:rPr>
          <w:rFonts w:ascii="Book Antiqua" w:hAnsi="Book Antiqua"/>
          <w:bCs/>
          <w:sz w:val="18"/>
          <w:szCs w:val="18"/>
        </w:rPr>
        <w:t xml:space="preserve"> Fleet, Member Cameron seconded the motion. Motion carried. </w:t>
      </w:r>
    </w:p>
    <w:p w14:paraId="4988F2E4" w14:textId="22966C73" w:rsidR="00761556" w:rsidRPr="00C8248D" w:rsidRDefault="00761556" w:rsidP="00703B70">
      <w:pPr>
        <w:pStyle w:val="ListParagraph"/>
        <w:numPr>
          <w:ilvl w:val="0"/>
          <w:numId w:val="43"/>
        </w:numPr>
        <w:rPr>
          <w:rFonts w:ascii="Book Antiqua" w:hAnsi="Book Antiqua"/>
          <w:bCs/>
          <w:sz w:val="18"/>
          <w:szCs w:val="18"/>
        </w:rPr>
      </w:pPr>
      <w:r w:rsidRPr="00C8248D">
        <w:rPr>
          <w:rFonts w:ascii="Book Antiqua" w:hAnsi="Book Antiqua"/>
          <w:bCs/>
          <w:sz w:val="18"/>
          <w:szCs w:val="18"/>
        </w:rPr>
        <w:t xml:space="preserve">Presented quotes for a K9 for Deputy Chris Smith. F.M. K9 - $10,500.00; </w:t>
      </w:r>
      <w:proofErr w:type="spellStart"/>
      <w:r w:rsidRPr="00C8248D">
        <w:rPr>
          <w:rFonts w:ascii="Book Antiqua" w:hAnsi="Book Antiqua"/>
          <w:bCs/>
          <w:sz w:val="18"/>
          <w:szCs w:val="18"/>
        </w:rPr>
        <w:t>Vohne</w:t>
      </w:r>
      <w:proofErr w:type="spellEnd"/>
      <w:r w:rsidRPr="00C8248D">
        <w:rPr>
          <w:rFonts w:ascii="Book Antiqua" w:hAnsi="Book Antiqua"/>
          <w:bCs/>
          <w:sz w:val="18"/>
          <w:szCs w:val="18"/>
        </w:rPr>
        <w:t xml:space="preserve"> Liche Kennels $11,500.00; Guardian K9 $16,000.00. The department is recommending the purchase from F.M. K9, they have a strong k9 program and we have previously purchased from them. Member Cameron motioned to approve the purchase from F.M. K9; Member Bowser seconded the motion. Motion carried. </w:t>
      </w:r>
    </w:p>
    <w:p w14:paraId="35747617" w14:textId="77777777" w:rsidR="00E74825" w:rsidRDefault="00E74825" w:rsidP="00E74825">
      <w:pPr>
        <w:ind w:left="720"/>
        <w:rPr>
          <w:rFonts w:ascii="Book Antiqua" w:hAnsi="Book Antiqua"/>
          <w:b/>
          <w:sz w:val="18"/>
          <w:szCs w:val="18"/>
        </w:rPr>
      </w:pPr>
    </w:p>
    <w:p w14:paraId="30E0DEB7" w14:textId="77777777" w:rsidR="00761556" w:rsidRDefault="00761556" w:rsidP="00E74825">
      <w:pPr>
        <w:ind w:left="720"/>
        <w:rPr>
          <w:rFonts w:ascii="Book Antiqua" w:hAnsi="Book Antiqua"/>
          <w:b/>
          <w:sz w:val="18"/>
          <w:szCs w:val="18"/>
        </w:rPr>
      </w:pPr>
    </w:p>
    <w:p w14:paraId="78B86149" w14:textId="77777777" w:rsidR="00761556" w:rsidRDefault="00761556" w:rsidP="00E74825">
      <w:pPr>
        <w:ind w:left="720"/>
        <w:rPr>
          <w:rFonts w:ascii="Book Antiqua" w:hAnsi="Book Antiqua"/>
          <w:b/>
          <w:sz w:val="18"/>
          <w:szCs w:val="18"/>
        </w:rPr>
      </w:pPr>
    </w:p>
    <w:p w14:paraId="48BC19DE" w14:textId="77777777" w:rsidR="00761556" w:rsidRDefault="00761556" w:rsidP="00E74825">
      <w:pPr>
        <w:ind w:left="720"/>
        <w:rPr>
          <w:rFonts w:ascii="Book Antiqua" w:hAnsi="Book Antiqua"/>
          <w:b/>
          <w:sz w:val="18"/>
          <w:szCs w:val="18"/>
        </w:rPr>
      </w:pPr>
    </w:p>
    <w:p w14:paraId="4FE32A1E" w14:textId="54793391" w:rsidR="00E74825" w:rsidRDefault="00E74825" w:rsidP="00E74825">
      <w:pPr>
        <w:ind w:left="720"/>
        <w:rPr>
          <w:rFonts w:ascii="Book Antiqua" w:hAnsi="Book Antiqua"/>
          <w:b/>
          <w:sz w:val="18"/>
          <w:szCs w:val="18"/>
        </w:rPr>
      </w:pPr>
      <w:r>
        <w:rPr>
          <w:rFonts w:ascii="Book Antiqua" w:hAnsi="Book Antiqua"/>
          <w:b/>
          <w:sz w:val="18"/>
          <w:szCs w:val="18"/>
        </w:rPr>
        <w:lastRenderedPageBreak/>
        <w:t xml:space="preserve">STREET: </w:t>
      </w:r>
    </w:p>
    <w:p w14:paraId="33972823" w14:textId="73392B78" w:rsidR="00761556" w:rsidRPr="00C8248D" w:rsidRDefault="00761556" w:rsidP="00761556">
      <w:pPr>
        <w:pStyle w:val="ListParagraph"/>
        <w:numPr>
          <w:ilvl w:val="0"/>
          <w:numId w:val="43"/>
        </w:numPr>
        <w:rPr>
          <w:rFonts w:ascii="Book Antiqua" w:hAnsi="Book Antiqua"/>
          <w:bCs/>
          <w:sz w:val="18"/>
          <w:szCs w:val="18"/>
        </w:rPr>
      </w:pPr>
      <w:r w:rsidRPr="00C8248D">
        <w:rPr>
          <w:rFonts w:ascii="Book Antiqua" w:hAnsi="Book Antiqua"/>
          <w:bCs/>
          <w:sz w:val="18"/>
          <w:szCs w:val="18"/>
        </w:rPr>
        <w:t>Patching, sweeping, and picking up brush</w:t>
      </w:r>
    </w:p>
    <w:p w14:paraId="734581EB" w14:textId="4C9600CB" w:rsidR="00761556" w:rsidRDefault="00761556" w:rsidP="00761556">
      <w:pPr>
        <w:pStyle w:val="ListParagraph"/>
        <w:ind w:left="720"/>
        <w:rPr>
          <w:rFonts w:ascii="Book Antiqua" w:hAnsi="Book Antiqua"/>
          <w:b/>
          <w:sz w:val="18"/>
          <w:szCs w:val="18"/>
        </w:rPr>
      </w:pPr>
    </w:p>
    <w:p w14:paraId="31A93F4B" w14:textId="3F591256" w:rsidR="00761556" w:rsidRDefault="00761556" w:rsidP="00761556">
      <w:pPr>
        <w:pStyle w:val="ListParagraph"/>
        <w:ind w:left="720"/>
        <w:rPr>
          <w:rFonts w:ascii="Book Antiqua" w:hAnsi="Book Antiqua"/>
          <w:b/>
          <w:sz w:val="18"/>
          <w:szCs w:val="18"/>
        </w:rPr>
      </w:pPr>
      <w:r>
        <w:rPr>
          <w:rFonts w:ascii="Book Antiqua" w:hAnsi="Book Antiqua"/>
          <w:b/>
          <w:sz w:val="18"/>
          <w:szCs w:val="18"/>
        </w:rPr>
        <w:t xml:space="preserve">Cemetery – </w:t>
      </w:r>
      <w:r w:rsidRPr="00C8248D">
        <w:rPr>
          <w:rFonts w:ascii="Book Antiqua" w:hAnsi="Book Antiqua"/>
          <w:bCs/>
          <w:sz w:val="18"/>
          <w:szCs w:val="18"/>
        </w:rPr>
        <w:t>Provided report</w:t>
      </w:r>
    </w:p>
    <w:p w14:paraId="57213A7E" w14:textId="77777777" w:rsidR="00761556" w:rsidRPr="00761556" w:rsidRDefault="00761556" w:rsidP="00761556">
      <w:pPr>
        <w:pStyle w:val="ListParagraph"/>
        <w:ind w:left="720"/>
        <w:rPr>
          <w:rFonts w:ascii="Book Antiqua" w:hAnsi="Book Antiqua"/>
          <w:b/>
          <w:sz w:val="18"/>
          <w:szCs w:val="18"/>
        </w:rPr>
      </w:pPr>
    </w:p>
    <w:p w14:paraId="5634AF63" w14:textId="30CDD807" w:rsidR="00052E17" w:rsidRDefault="00052E17" w:rsidP="00E74825">
      <w:pPr>
        <w:ind w:left="720"/>
        <w:rPr>
          <w:rFonts w:ascii="Book Antiqua" w:hAnsi="Book Antiqua"/>
          <w:b/>
          <w:sz w:val="18"/>
          <w:szCs w:val="18"/>
        </w:rPr>
      </w:pPr>
      <w:r>
        <w:rPr>
          <w:rFonts w:ascii="Book Antiqua" w:hAnsi="Book Antiqua"/>
          <w:b/>
          <w:sz w:val="18"/>
          <w:szCs w:val="18"/>
        </w:rPr>
        <w:t>PARK:</w:t>
      </w:r>
    </w:p>
    <w:p w14:paraId="63E55FBB" w14:textId="63D428B3" w:rsidR="00761556" w:rsidRPr="00C8248D" w:rsidRDefault="00761556" w:rsidP="00761556">
      <w:pPr>
        <w:pStyle w:val="ListParagraph"/>
        <w:numPr>
          <w:ilvl w:val="0"/>
          <w:numId w:val="43"/>
        </w:numPr>
        <w:rPr>
          <w:rFonts w:ascii="Book Antiqua" w:hAnsi="Book Antiqua"/>
          <w:bCs/>
          <w:sz w:val="18"/>
          <w:szCs w:val="18"/>
        </w:rPr>
      </w:pPr>
      <w:r w:rsidRPr="00C8248D">
        <w:rPr>
          <w:rFonts w:ascii="Book Antiqua" w:hAnsi="Book Antiqua"/>
          <w:bCs/>
          <w:sz w:val="18"/>
          <w:szCs w:val="18"/>
        </w:rPr>
        <w:t xml:space="preserve">Reported an estimate on replacing the limestone in parking areas at $5000.00. </w:t>
      </w:r>
    </w:p>
    <w:p w14:paraId="5D2A3AB6" w14:textId="3F4E99C2" w:rsidR="00761556" w:rsidRPr="00C8248D" w:rsidRDefault="00761556" w:rsidP="00761556">
      <w:pPr>
        <w:pStyle w:val="ListParagraph"/>
        <w:numPr>
          <w:ilvl w:val="0"/>
          <w:numId w:val="43"/>
        </w:numPr>
        <w:rPr>
          <w:rFonts w:ascii="Book Antiqua" w:hAnsi="Book Antiqua"/>
          <w:bCs/>
          <w:sz w:val="18"/>
          <w:szCs w:val="18"/>
        </w:rPr>
      </w:pPr>
      <w:r w:rsidRPr="00C8248D">
        <w:rPr>
          <w:rFonts w:ascii="Book Antiqua" w:hAnsi="Book Antiqua"/>
          <w:bCs/>
          <w:sz w:val="18"/>
          <w:szCs w:val="18"/>
        </w:rPr>
        <w:t>Discussed damage in the parking lots</w:t>
      </w:r>
    </w:p>
    <w:p w14:paraId="456D84FD" w14:textId="77777777" w:rsidR="00761556" w:rsidRPr="00761556" w:rsidRDefault="00761556" w:rsidP="00761556">
      <w:pPr>
        <w:pStyle w:val="ListParagraph"/>
        <w:ind w:left="720"/>
        <w:rPr>
          <w:rFonts w:ascii="Book Antiqua" w:hAnsi="Book Antiqua"/>
          <w:b/>
          <w:sz w:val="18"/>
          <w:szCs w:val="18"/>
        </w:rPr>
      </w:pPr>
    </w:p>
    <w:p w14:paraId="77263C39" w14:textId="65260B9B" w:rsidR="00E74825" w:rsidRDefault="00E74825" w:rsidP="00E74825">
      <w:pPr>
        <w:rPr>
          <w:rFonts w:ascii="Book Antiqua" w:hAnsi="Book Antiqua"/>
          <w:b/>
          <w:sz w:val="18"/>
          <w:szCs w:val="18"/>
        </w:rPr>
      </w:pPr>
      <w:r>
        <w:rPr>
          <w:rFonts w:ascii="Book Antiqua" w:hAnsi="Book Antiqua"/>
          <w:b/>
          <w:sz w:val="18"/>
          <w:szCs w:val="18"/>
        </w:rPr>
        <w:t>TOWN MANAGER:</w:t>
      </w:r>
    </w:p>
    <w:p w14:paraId="5D31271D" w14:textId="7894C503" w:rsidR="00761556" w:rsidRPr="00C8248D" w:rsidRDefault="00761556" w:rsidP="00761556">
      <w:pPr>
        <w:pStyle w:val="ListParagraph"/>
        <w:numPr>
          <w:ilvl w:val="0"/>
          <w:numId w:val="44"/>
        </w:numPr>
        <w:rPr>
          <w:rFonts w:ascii="Book Antiqua" w:hAnsi="Book Antiqua"/>
          <w:bCs/>
          <w:sz w:val="18"/>
          <w:szCs w:val="18"/>
        </w:rPr>
      </w:pPr>
      <w:r w:rsidRPr="00C8248D">
        <w:rPr>
          <w:rFonts w:ascii="Book Antiqua" w:hAnsi="Book Antiqua"/>
          <w:bCs/>
          <w:sz w:val="18"/>
          <w:szCs w:val="18"/>
        </w:rPr>
        <w:t>Made a request to close Spring and Michigan Streets for the annual Courthouse Classic 5K on June 17</w:t>
      </w:r>
      <w:r w:rsidRPr="00C8248D">
        <w:rPr>
          <w:rFonts w:ascii="Book Antiqua" w:hAnsi="Book Antiqua"/>
          <w:bCs/>
          <w:sz w:val="18"/>
          <w:szCs w:val="18"/>
          <w:vertAlign w:val="superscript"/>
        </w:rPr>
        <w:t>th</w:t>
      </w:r>
      <w:r w:rsidRPr="00C8248D">
        <w:rPr>
          <w:rFonts w:ascii="Book Antiqua" w:hAnsi="Book Antiqua"/>
          <w:bCs/>
          <w:sz w:val="18"/>
          <w:szCs w:val="18"/>
        </w:rPr>
        <w:t xml:space="preserve">. Member Bowser motioned for </w:t>
      </w:r>
      <w:proofErr w:type="gramStart"/>
      <w:r w:rsidRPr="00C8248D">
        <w:rPr>
          <w:rFonts w:ascii="Book Antiqua" w:hAnsi="Book Antiqua"/>
          <w:bCs/>
          <w:sz w:val="18"/>
          <w:szCs w:val="18"/>
        </w:rPr>
        <w:t>approval,</w:t>
      </w:r>
      <w:proofErr w:type="gramEnd"/>
      <w:r w:rsidRPr="00C8248D">
        <w:rPr>
          <w:rFonts w:ascii="Book Antiqua" w:hAnsi="Book Antiqua"/>
          <w:bCs/>
          <w:sz w:val="18"/>
          <w:szCs w:val="18"/>
        </w:rPr>
        <w:t xml:space="preserve"> Member </w:t>
      </w:r>
      <w:proofErr w:type="spellStart"/>
      <w:r w:rsidRPr="00C8248D">
        <w:rPr>
          <w:rFonts w:ascii="Book Antiqua" w:hAnsi="Book Antiqua"/>
          <w:bCs/>
          <w:sz w:val="18"/>
          <w:szCs w:val="18"/>
        </w:rPr>
        <w:t>Shotzman</w:t>
      </w:r>
      <w:proofErr w:type="spellEnd"/>
      <w:r w:rsidRPr="00C8248D">
        <w:rPr>
          <w:rFonts w:ascii="Book Antiqua" w:hAnsi="Book Antiqua"/>
          <w:bCs/>
          <w:sz w:val="18"/>
          <w:szCs w:val="18"/>
        </w:rPr>
        <w:t xml:space="preserve"> seconded the motion. Motion carried. </w:t>
      </w:r>
    </w:p>
    <w:p w14:paraId="7E56FA53" w14:textId="10158CBB" w:rsidR="00761556" w:rsidRPr="00C8248D" w:rsidRDefault="00761556" w:rsidP="00761556">
      <w:pPr>
        <w:pStyle w:val="ListParagraph"/>
        <w:numPr>
          <w:ilvl w:val="0"/>
          <w:numId w:val="44"/>
        </w:numPr>
        <w:rPr>
          <w:rFonts w:ascii="Book Antiqua" w:hAnsi="Book Antiqua"/>
          <w:bCs/>
          <w:sz w:val="18"/>
          <w:szCs w:val="18"/>
        </w:rPr>
      </w:pPr>
      <w:r w:rsidRPr="00C8248D">
        <w:rPr>
          <w:rFonts w:ascii="Book Antiqua" w:hAnsi="Book Antiqua"/>
          <w:bCs/>
          <w:sz w:val="18"/>
          <w:szCs w:val="18"/>
        </w:rPr>
        <w:t>The LaGrange Farmer’s Market would like to have permission to close Spring Street from Detroit to High Street each Saturday from June 10</w:t>
      </w:r>
      <w:r w:rsidRPr="00C8248D">
        <w:rPr>
          <w:rFonts w:ascii="Book Antiqua" w:hAnsi="Book Antiqua"/>
          <w:bCs/>
          <w:sz w:val="18"/>
          <w:szCs w:val="18"/>
          <w:vertAlign w:val="superscript"/>
        </w:rPr>
        <w:t>th</w:t>
      </w:r>
      <w:r w:rsidRPr="00C8248D">
        <w:rPr>
          <w:rFonts w:ascii="Book Antiqua" w:hAnsi="Book Antiqua"/>
          <w:bCs/>
          <w:sz w:val="18"/>
          <w:szCs w:val="18"/>
        </w:rPr>
        <w:t xml:space="preserve"> thru September 30</w:t>
      </w:r>
      <w:r w:rsidRPr="00C8248D">
        <w:rPr>
          <w:rFonts w:ascii="Book Antiqua" w:hAnsi="Book Antiqua"/>
          <w:bCs/>
          <w:sz w:val="18"/>
          <w:szCs w:val="18"/>
          <w:vertAlign w:val="superscript"/>
        </w:rPr>
        <w:t>th</w:t>
      </w:r>
      <w:r w:rsidRPr="00C8248D">
        <w:rPr>
          <w:rFonts w:ascii="Book Antiqua" w:hAnsi="Book Antiqua"/>
          <w:bCs/>
          <w:sz w:val="18"/>
          <w:szCs w:val="18"/>
        </w:rPr>
        <w:t xml:space="preserve"> for the farmer’s market. They are also asking if the Town will be providing Portable Toilets this year. Member Bowser motioned to close the street as requested, Member Cameron seconded the motion. Motion carried. Council asked the Wastewater Supt to speak to Avail Portable Toilets to arrange an agreement similar to last years for port-a-potties at the park and on Spring St. </w:t>
      </w:r>
    </w:p>
    <w:p w14:paraId="25C4A6A5" w14:textId="06C9D773" w:rsidR="00761556" w:rsidRDefault="00761556" w:rsidP="00761556">
      <w:pPr>
        <w:pStyle w:val="ListParagraph"/>
        <w:numPr>
          <w:ilvl w:val="0"/>
          <w:numId w:val="44"/>
        </w:numPr>
        <w:rPr>
          <w:rFonts w:ascii="Book Antiqua" w:hAnsi="Book Antiqua"/>
          <w:bCs/>
          <w:sz w:val="18"/>
          <w:szCs w:val="18"/>
        </w:rPr>
      </w:pPr>
      <w:r w:rsidRPr="00C8248D">
        <w:rPr>
          <w:rFonts w:ascii="Book Antiqua" w:hAnsi="Book Antiqua"/>
          <w:bCs/>
          <w:sz w:val="18"/>
          <w:szCs w:val="18"/>
        </w:rPr>
        <w:t xml:space="preserve">Reminded the council that the documents regarding the </w:t>
      </w:r>
      <w:proofErr w:type="spellStart"/>
      <w:r w:rsidRPr="00C8248D">
        <w:rPr>
          <w:rFonts w:ascii="Book Antiqua" w:hAnsi="Book Antiqua"/>
          <w:bCs/>
          <w:sz w:val="18"/>
          <w:szCs w:val="18"/>
        </w:rPr>
        <w:t>Hawpatch</w:t>
      </w:r>
      <w:proofErr w:type="spellEnd"/>
      <w:r w:rsidRPr="00C8248D">
        <w:rPr>
          <w:rFonts w:ascii="Book Antiqua" w:hAnsi="Book Antiqua"/>
          <w:bCs/>
          <w:sz w:val="18"/>
          <w:szCs w:val="18"/>
        </w:rPr>
        <w:t xml:space="preserve"> reconstruction will be signed via “</w:t>
      </w:r>
      <w:proofErr w:type="spellStart"/>
      <w:r w:rsidRPr="00C8248D">
        <w:rPr>
          <w:rFonts w:ascii="Book Antiqua" w:hAnsi="Book Antiqua"/>
          <w:bCs/>
          <w:sz w:val="18"/>
          <w:szCs w:val="18"/>
        </w:rPr>
        <w:t>Docusign</w:t>
      </w:r>
      <w:proofErr w:type="spellEnd"/>
      <w:r w:rsidRPr="00C8248D">
        <w:rPr>
          <w:rFonts w:ascii="Book Antiqua" w:hAnsi="Book Antiqua"/>
          <w:bCs/>
          <w:sz w:val="18"/>
          <w:szCs w:val="18"/>
        </w:rPr>
        <w:t xml:space="preserve">”. President Hoover will receive those in his email. </w:t>
      </w:r>
    </w:p>
    <w:p w14:paraId="725A4985" w14:textId="77777777" w:rsidR="008D618C" w:rsidRPr="008D618C" w:rsidRDefault="008D618C" w:rsidP="008D618C">
      <w:pPr>
        <w:pStyle w:val="ListParagraph"/>
        <w:numPr>
          <w:ilvl w:val="0"/>
          <w:numId w:val="44"/>
        </w:numPr>
        <w:rPr>
          <w:rFonts w:ascii="Book Antiqua" w:hAnsi="Book Antiqua"/>
          <w:sz w:val="18"/>
          <w:szCs w:val="18"/>
        </w:rPr>
      </w:pPr>
      <w:r w:rsidRPr="008D618C">
        <w:rPr>
          <w:rFonts w:ascii="Book Antiqua" w:hAnsi="Book Antiqua"/>
          <w:sz w:val="18"/>
          <w:szCs w:val="18"/>
        </w:rPr>
        <w:t xml:space="preserve">Authorized the Town Manager to work with DLZ to make available the use of some or all of the Construction Contingency Funds contained in the SRF Loan for the New Water Treatment Plant. </w:t>
      </w:r>
    </w:p>
    <w:p w14:paraId="6E70637C" w14:textId="77777777" w:rsidR="008D618C" w:rsidRPr="00C8248D" w:rsidRDefault="008D618C" w:rsidP="008D618C">
      <w:pPr>
        <w:pStyle w:val="ListParagraph"/>
        <w:ind w:left="720"/>
        <w:rPr>
          <w:rFonts w:ascii="Book Antiqua" w:hAnsi="Book Antiqua"/>
          <w:bCs/>
          <w:sz w:val="18"/>
          <w:szCs w:val="18"/>
        </w:rPr>
      </w:pPr>
    </w:p>
    <w:p w14:paraId="1D432148" w14:textId="77777777" w:rsidR="00E74825" w:rsidRPr="00C8248D" w:rsidRDefault="00E74825" w:rsidP="00E74825">
      <w:pPr>
        <w:rPr>
          <w:rFonts w:ascii="Book Antiqua" w:hAnsi="Book Antiqua"/>
          <w:bCs/>
          <w:sz w:val="18"/>
          <w:szCs w:val="18"/>
        </w:rPr>
      </w:pPr>
    </w:p>
    <w:p w14:paraId="33608F8A" w14:textId="4CBA1F2C" w:rsidR="00E74825" w:rsidRDefault="00E74825" w:rsidP="00E74825">
      <w:pPr>
        <w:rPr>
          <w:rFonts w:ascii="Book Antiqua" w:hAnsi="Book Antiqua"/>
          <w:sz w:val="18"/>
          <w:szCs w:val="18"/>
        </w:rPr>
      </w:pPr>
      <w:r>
        <w:rPr>
          <w:rFonts w:ascii="Book Antiqua" w:hAnsi="Book Antiqua"/>
          <w:b/>
          <w:sz w:val="18"/>
          <w:szCs w:val="18"/>
        </w:rPr>
        <w:t>ATTORNEY</w:t>
      </w:r>
      <w:r>
        <w:rPr>
          <w:rFonts w:ascii="Book Antiqua" w:hAnsi="Book Antiqua"/>
          <w:sz w:val="18"/>
          <w:szCs w:val="18"/>
        </w:rPr>
        <w:t xml:space="preserve">:  </w:t>
      </w:r>
      <w:r w:rsidR="00C8248D">
        <w:rPr>
          <w:rFonts w:ascii="Book Antiqua" w:hAnsi="Book Antiqua"/>
          <w:sz w:val="18"/>
          <w:szCs w:val="18"/>
        </w:rPr>
        <w:t>working on projects for upcoming meetings.</w:t>
      </w:r>
    </w:p>
    <w:p w14:paraId="1B4AC2C3" w14:textId="77777777" w:rsidR="00C8248D" w:rsidRDefault="00C8248D" w:rsidP="00E74825">
      <w:pPr>
        <w:rPr>
          <w:rFonts w:ascii="Book Antiqua" w:hAnsi="Book Antiqua"/>
          <w:sz w:val="18"/>
          <w:szCs w:val="18"/>
        </w:rPr>
      </w:pPr>
    </w:p>
    <w:p w14:paraId="7A8F9955" w14:textId="2E140BF3" w:rsidR="00E74825" w:rsidRDefault="00E74825" w:rsidP="00E74825">
      <w:pPr>
        <w:rPr>
          <w:rFonts w:ascii="Book Antiqua" w:hAnsi="Book Antiqua"/>
          <w:b/>
          <w:bCs/>
          <w:sz w:val="18"/>
          <w:szCs w:val="18"/>
        </w:rPr>
      </w:pPr>
      <w:r>
        <w:rPr>
          <w:rFonts w:ascii="Book Antiqua" w:hAnsi="Book Antiqua"/>
          <w:b/>
          <w:sz w:val="18"/>
          <w:szCs w:val="18"/>
        </w:rPr>
        <w:t>OPEN DISCUSSION</w:t>
      </w:r>
      <w:r w:rsidRPr="00F078DC">
        <w:rPr>
          <w:rFonts w:ascii="Book Antiqua" w:hAnsi="Book Antiqua"/>
          <w:b/>
          <w:bCs/>
          <w:sz w:val="18"/>
          <w:szCs w:val="18"/>
        </w:rPr>
        <w:t xml:space="preserve">:   </w:t>
      </w:r>
      <w:r w:rsidR="00C8248D">
        <w:rPr>
          <w:rFonts w:ascii="Book Antiqua" w:hAnsi="Book Antiqua"/>
          <w:b/>
          <w:bCs/>
          <w:sz w:val="18"/>
          <w:szCs w:val="18"/>
        </w:rPr>
        <w:t>N/A</w:t>
      </w:r>
    </w:p>
    <w:p w14:paraId="59D6DD85" w14:textId="77777777" w:rsidR="00E74825" w:rsidRPr="00F078DC" w:rsidRDefault="00E74825" w:rsidP="00E74825">
      <w:pPr>
        <w:pStyle w:val="ListParagraph"/>
        <w:tabs>
          <w:tab w:val="left" w:pos="720"/>
          <w:tab w:val="left" w:pos="1440"/>
          <w:tab w:val="left" w:pos="2160"/>
          <w:tab w:val="left" w:pos="2880"/>
          <w:tab w:val="left" w:pos="3600"/>
          <w:tab w:val="left" w:pos="4320"/>
          <w:tab w:val="left" w:pos="5040"/>
          <w:tab w:val="left" w:pos="5760"/>
          <w:tab w:val="left" w:pos="6480"/>
        </w:tabs>
        <w:ind w:left="1440"/>
        <w:rPr>
          <w:rFonts w:ascii="Book Antiqua" w:hAnsi="Book Antiqua"/>
          <w:bCs/>
          <w:sz w:val="18"/>
          <w:szCs w:val="18"/>
        </w:rPr>
      </w:pPr>
    </w:p>
    <w:p w14:paraId="22FD150E" w14:textId="730447BA" w:rsidR="00E74825" w:rsidRPr="004A6D5E" w:rsidRDefault="00E74825" w:rsidP="00E74825">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sz w:val="18"/>
          <w:szCs w:val="18"/>
        </w:rPr>
      </w:pPr>
      <w:r>
        <w:rPr>
          <w:rFonts w:ascii="Book Antiqua" w:hAnsi="Book Antiqua"/>
          <w:b/>
          <w:sz w:val="18"/>
          <w:szCs w:val="18"/>
        </w:rPr>
        <w:t xml:space="preserve">ALLOWANCE OF CLAIMS:  </w:t>
      </w:r>
      <w:r w:rsidRPr="004A6D5E">
        <w:rPr>
          <w:rFonts w:ascii="Book Antiqua" w:hAnsi="Book Antiqua"/>
          <w:sz w:val="18"/>
          <w:szCs w:val="18"/>
        </w:rPr>
        <w:t>Member</w:t>
      </w:r>
      <w:r>
        <w:rPr>
          <w:rFonts w:ascii="Book Antiqua" w:hAnsi="Book Antiqua"/>
          <w:sz w:val="18"/>
          <w:szCs w:val="18"/>
        </w:rPr>
        <w:t xml:space="preserve"> </w:t>
      </w:r>
      <w:r w:rsidR="00C8248D">
        <w:rPr>
          <w:rFonts w:ascii="Book Antiqua" w:hAnsi="Book Antiqua"/>
          <w:sz w:val="18"/>
          <w:szCs w:val="18"/>
        </w:rPr>
        <w:t>Bowser</w:t>
      </w:r>
      <w:r w:rsidR="0012514A">
        <w:rPr>
          <w:rFonts w:ascii="Book Antiqua" w:hAnsi="Book Antiqua"/>
          <w:sz w:val="18"/>
          <w:szCs w:val="18"/>
        </w:rPr>
        <w:t xml:space="preserve"> </w:t>
      </w:r>
      <w:r>
        <w:rPr>
          <w:rFonts w:ascii="Book Antiqua" w:hAnsi="Book Antiqua"/>
          <w:sz w:val="18"/>
          <w:szCs w:val="18"/>
        </w:rPr>
        <w:t>m</w:t>
      </w:r>
      <w:r w:rsidRPr="004A6D5E">
        <w:rPr>
          <w:rFonts w:ascii="Book Antiqua" w:hAnsi="Book Antiqua"/>
          <w:sz w:val="18"/>
          <w:szCs w:val="18"/>
        </w:rPr>
        <w:t>ade a motion to approve claims, Member</w:t>
      </w:r>
      <w:r w:rsidR="0012514A">
        <w:rPr>
          <w:rFonts w:ascii="Book Antiqua" w:hAnsi="Book Antiqua"/>
          <w:sz w:val="18"/>
          <w:szCs w:val="18"/>
        </w:rPr>
        <w:t xml:space="preserve"> </w:t>
      </w:r>
      <w:proofErr w:type="spellStart"/>
      <w:r w:rsidR="00C8248D">
        <w:rPr>
          <w:rFonts w:ascii="Book Antiqua" w:hAnsi="Book Antiqua"/>
          <w:sz w:val="18"/>
          <w:szCs w:val="18"/>
        </w:rPr>
        <w:t>Shotzman</w:t>
      </w:r>
      <w:proofErr w:type="spellEnd"/>
      <w:r>
        <w:rPr>
          <w:rFonts w:ascii="Book Antiqua" w:hAnsi="Book Antiqua"/>
          <w:sz w:val="18"/>
          <w:szCs w:val="18"/>
        </w:rPr>
        <w:t xml:space="preserve"> </w:t>
      </w:r>
      <w:r w:rsidRPr="004A6D5E">
        <w:rPr>
          <w:rFonts w:ascii="Book Antiqua" w:hAnsi="Book Antiqua"/>
          <w:sz w:val="18"/>
          <w:szCs w:val="18"/>
        </w:rPr>
        <w:t xml:space="preserve">seconded the motion.  </w:t>
      </w:r>
    </w:p>
    <w:p w14:paraId="621D767A" w14:textId="77777777" w:rsidR="00E74825" w:rsidRPr="004A6D5E" w:rsidRDefault="00E74825" w:rsidP="00E74825">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sz w:val="18"/>
          <w:szCs w:val="18"/>
        </w:rPr>
      </w:pPr>
      <w:r w:rsidRPr="004A6D5E">
        <w:rPr>
          <w:rFonts w:ascii="Book Antiqua" w:hAnsi="Book Antiqua"/>
          <w:sz w:val="18"/>
          <w:szCs w:val="18"/>
        </w:rPr>
        <w:t xml:space="preserve">Motion carried. </w:t>
      </w:r>
    </w:p>
    <w:p w14:paraId="1F570F99" w14:textId="77777777" w:rsidR="00E74825" w:rsidRDefault="00E74825" w:rsidP="00E74825">
      <w:pPr>
        <w:rPr>
          <w:rFonts w:ascii="Book Antiqua" w:hAnsi="Book Antiqua"/>
          <w:sz w:val="18"/>
          <w:szCs w:val="18"/>
        </w:rPr>
      </w:pPr>
      <w:r>
        <w:rPr>
          <w:rFonts w:ascii="Book Antiqua" w:hAnsi="Book Antiqua"/>
          <w:b/>
          <w:sz w:val="18"/>
          <w:szCs w:val="18"/>
        </w:rPr>
        <w:tab/>
      </w:r>
    </w:p>
    <w:p w14:paraId="69FE1BEC" w14:textId="77777777" w:rsidR="00E74825" w:rsidRPr="00924224" w:rsidRDefault="00E74825" w:rsidP="00E74825">
      <w:pPr>
        <w:pStyle w:val="ListParagraph"/>
        <w:tabs>
          <w:tab w:val="left" w:pos="720"/>
          <w:tab w:val="left" w:pos="1440"/>
          <w:tab w:val="left" w:pos="2160"/>
          <w:tab w:val="left" w:pos="2880"/>
          <w:tab w:val="left" w:pos="3600"/>
          <w:tab w:val="left" w:pos="4320"/>
          <w:tab w:val="left" w:pos="5040"/>
          <w:tab w:val="left" w:pos="5760"/>
          <w:tab w:val="left" w:pos="6480"/>
        </w:tabs>
        <w:ind w:left="720"/>
        <w:rPr>
          <w:rFonts w:ascii="Book Antiqua" w:hAnsi="Book Antiqua"/>
          <w:sz w:val="18"/>
          <w:szCs w:val="18"/>
        </w:rPr>
      </w:pPr>
    </w:p>
    <w:p w14:paraId="5482278A" w14:textId="4F341C37" w:rsidR="00E74825" w:rsidRDefault="00E74825" w:rsidP="00E74825">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bCs/>
          <w:sz w:val="18"/>
          <w:szCs w:val="18"/>
        </w:rPr>
      </w:pPr>
      <w:r>
        <w:rPr>
          <w:rFonts w:ascii="Book Antiqua" w:hAnsi="Book Antiqua"/>
          <w:bCs/>
          <w:sz w:val="18"/>
          <w:szCs w:val="18"/>
        </w:rPr>
        <w:t xml:space="preserve">ADJOURN:  Member </w:t>
      </w:r>
      <w:r w:rsidR="00C8248D">
        <w:rPr>
          <w:rFonts w:ascii="Book Antiqua" w:hAnsi="Book Antiqua"/>
          <w:bCs/>
          <w:sz w:val="18"/>
          <w:szCs w:val="18"/>
        </w:rPr>
        <w:t xml:space="preserve">Cameron </w:t>
      </w:r>
      <w:r>
        <w:rPr>
          <w:rFonts w:ascii="Book Antiqua" w:hAnsi="Book Antiqua"/>
          <w:bCs/>
          <w:sz w:val="18"/>
          <w:szCs w:val="18"/>
        </w:rPr>
        <w:t xml:space="preserve">made a motion to adjourn the meeting, Member </w:t>
      </w:r>
      <w:r w:rsidR="00C8248D">
        <w:rPr>
          <w:rFonts w:ascii="Book Antiqua" w:hAnsi="Book Antiqua"/>
          <w:bCs/>
          <w:sz w:val="18"/>
          <w:szCs w:val="18"/>
        </w:rPr>
        <w:t>Bowser</w:t>
      </w:r>
      <w:r>
        <w:rPr>
          <w:rFonts w:ascii="Book Antiqua" w:hAnsi="Book Antiqua"/>
          <w:bCs/>
          <w:sz w:val="18"/>
          <w:szCs w:val="18"/>
        </w:rPr>
        <w:t xml:space="preserve"> seconded the motion.  </w:t>
      </w:r>
    </w:p>
    <w:p w14:paraId="2033CE2C" w14:textId="77777777" w:rsidR="00E74825" w:rsidRDefault="00E74825" w:rsidP="00E74825">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bCs/>
          <w:sz w:val="18"/>
          <w:szCs w:val="18"/>
        </w:rPr>
      </w:pPr>
      <w:r>
        <w:rPr>
          <w:rFonts w:ascii="Book Antiqua" w:hAnsi="Book Antiqua"/>
          <w:bCs/>
          <w:sz w:val="18"/>
          <w:szCs w:val="18"/>
        </w:rPr>
        <w:t xml:space="preserve">Motion Carried. </w:t>
      </w:r>
    </w:p>
    <w:p w14:paraId="7E793D2E" w14:textId="77777777" w:rsidR="00E74825" w:rsidRDefault="00E74825" w:rsidP="00E74825">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bCs/>
          <w:sz w:val="18"/>
          <w:szCs w:val="18"/>
        </w:rPr>
      </w:pPr>
    </w:p>
    <w:p w14:paraId="510234A0" w14:textId="77777777" w:rsidR="00F16B41" w:rsidRDefault="00F16B41" w:rsidP="00F16B41">
      <w:pPr>
        <w:tabs>
          <w:tab w:val="left" w:pos="720"/>
          <w:tab w:val="left" w:pos="1440"/>
          <w:tab w:val="left" w:pos="2160"/>
          <w:tab w:val="left" w:pos="2880"/>
          <w:tab w:val="left" w:pos="3600"/>
          <w:tab w:val="left" w:pos="4320"/>
          <w:tab w:val="left" w:pos="5040"/>
          <w:tab w:val="left" w:pos="5760"/>
          <w:tab w:val="left" w:pos="6480"/>
        </w:tabs>
        <w:ind w:left="6480" w:hanging="6480"/>
        <w:rPr>
          <w:rFonts w:ascii="Book Antiqua" w:hAnsi="Book Antiqua"/>
          <w:bCs/>
          <w:sz w:val="18"/>
          <w:szCs w:val="18"/>
        </w:rPr>
      </w:pPr>
    </w:p>
    <w:p w14:paraId="119A18C5" w14:textId="521B27B1" w:rsidR="007167FC" w:rsidRDefault="00F2292D" w:rsidP="00BF3A00">
      <w:pPr>
        <w:spacing w:line="242" w:lineRule="exact"/>
        <w:ind w:right="118"/>
        <w:rPr>
          <w:rFonts w:ascii="Book Antiqua" w:hAnsi="Book Antiqua"/>
          <w:bCs/>
          <w:sz w:val="18"/>
          <w:szCs w:val="18"/>
        </w:rPr>
      </w:pPr>
      <w:r w:rsidRPr="00F2292D">
        <w:rPr>
          <w:rFonts w:ascii="Book Antiqua" w:hAnsi="Book Antiqua"/>
          <w:bCs/>
          <w:noProof/>
          <w:sz w:val="18"/>
          <w:szCs w:val="18"/>
        </w:rPr>
        <w:drawing>
          <wp:anchor distT="0" distB="0" distL="114300" distR="114300" simplePos="0" relativeHeight="251659264" behindDoc="1" locked="0" layoutInCell="1" allowOverlap="1" wp14:anchorId="7775FA12" wp14:editId="2E0FF628">
            <wp:simplePos x="0" y="0"/>
            <wp:positionH relativeFrom="column">
              <wp:posOffset>0</wp:posOffset>
            </wp:positionH>
            <wp:positionV relativeFrom="paragraph">
              <wp:posOffset>654685</wp:posOffset>
            </wp:positionV>
            <wp:extent cx="2981325" cy="1742440"/>
            <wp:effectExtent l="0" t="0" r="9525" b="0"/>
            <wp:wrapTight wrapText="bothSides">
              <wp:wrapPolygon edited="0">
                <wp:start x="0" y="0"/>
                <wp:lineTo x="0" y="21254"/>
                <wp:lineTo x="21531" y="21254"/>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325" cy="174244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167FC" w:rsidSect="00A60B9C">
      <w:type w:val="continuous"/>
      <w:pgSz w:w="12240" w:h="15840"/>
      <w:pgMar w:top="340" w:right="1320" w:bottom="280" w:left="10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2325"/>
    <w:multiLevelType w:val="hybridMultilevel"/>
    <w:tmpl w:val="B68A7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92440"/>
    <w:multiLevelType w:val="hybridMultilevel"/>
    <w:tmpl w:val="B55C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C5F25"/>
    <w:multiLevelType w:val="hybridMultilevel"/>
    <w:tmpl w:val="9D9C0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0A4664"/>
    <w:multiLevelType w:val="hybridMultilevel"/>
    <w:tmpl w:val="8C0C2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6729F4"/>
    <w:multiLevelType w:val="hybridMultilevel"/>
    <w:tmpl w:val="9944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974FD"/>
    <w:multiLevelType w:val="hybridMultilevel"/>
    <w:tmpl w:val="DD862192"/>
    <w:styleLink w:val="NoteTaking"/>
    <w:lvl w:ilvl="0" w:tplc="4CCA775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75221C8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46D844D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823E0D8E">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65D284C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F046442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20EE9B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EAF44D1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B1D6126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6" w15:restartNumberingAfterBreak="0">
    <w:nsid w:val="0D5D4DE5"/>
    <w:multiLevelType w:val="hybridMultilevel"/>
    <w:tmpl w:val="29B6B0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61723"/>
    <w:multiLevelType w:val="hybridMultilevel"/>
    <w:tmpl w:val="AFB41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3E0E2F"/>
    <w:multiLevelType w:val="hybridMultilevel"/>
    <w:tmpl w:val="DD862192"/>
    <w:numStyleLink w:val="NoteTaking"/>
  </w:abstractNum>
  <w:abstractNum w:abstractNumId="9" w15:restartNumberingAfterBreak="0">
    <w:nsid w:val="20BF65FE"/>
    <w:multiLevelType w:val="hybridMultilevel"/>
    <w:tmpl w:val="677C88F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B65551"/>
    <w:multiLevelType w:val="hybridMultilevel"/>
    <w:tmpl w:val="76A2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9D177F"/>
    <w:multiLevelType w:val="hybridMultilevel"/>
    <w:tmpl w:val="1FEE389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0342BD"/>
    <w:multiLevelType w:val="hybridMultilevel"/>
    <w:tmpl w:val="B562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8697F"/>
    <w:multiLevelType w:val="hybridMultilevel"/>
    <w:tmpl w:val="016E356A"/>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2AC30F0"/>
    <w:multiLevelType w:val="hybridMultilevel"/>
    <w:tmpl w:val="49BC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4E71D5"/>
    <w:multiLevelType w:val="hybridMultilevel"/>
    <w:tmpl w:val="B46E7DA8"/>
    <w:lvl w:ilvl="0" w:tplc="649A04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065421"/>
    <w:multiLevelType w:val="hybridMultilevel"/>
    <w:tmpl w:val="7D640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BBE2AAE"/>
    <w:multiLevelType w:val="hybridMultilevel"/>
    <w:tmpl w:val="BDDA0CEA"/>
    <w:lvl w:ilvl="0" w:tplc="043273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AC2AEA"/>
    <w:multiLevelType w:val="hybridMultilevel"/>
    <w:tmpl w:val="AB682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61C5E"/>
    <w:multiLevelType w:val="hybridMultilevel"/>
    <w:tmpl w:val="DCF0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E41A60"/>
    <w:multiLevelType w:val="hybridMultilevel"/>
    <w:tmpl w:val="1F0EC3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B65C3"/>
    <w:multiLevelType w:val="hybridMultilevel"/>
    <w:tmpl w:val="6CD6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F5612"/>
    <w:multiLevelType w:val="hybridMultilevel"/>
    <w:tmpl w:val="963C1A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62C2D"/>
    <w:multiLevelType w:val="hybridMultilevel"/>
    <w:tmpl w:val="5DF4B96C"/>
    <w:lvl w:ilvl="0" w:tplc="F4A85550">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4" w15:restartNumberingAfterBreak="0">
    <w:nsid w:val="4CB462F4"/>
    <w:multiLevelType w:val="hybridMultilevel"/>
    <w:tmpl w:val="E4FC5D9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EEF712C"/>
    <w:multiLevelType w:val="hybridMultilevel"/>
    <w:tmpl w:val="50FC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04D74"/>
    <w:multiLevelType w:val="hybridMultilevel"/>
    <w:tmpl w:val="60FAB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962533"/>
    <w:multiLevelType w:val="hybridMultilevel"/>
    <w:tmpl w:val="9F62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C3F50"/>
    <w:multiLevelType w:val="hybridMultilevel"/>
    <w:tmpl w:val="D24C3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F83A0B"/>
    <w:multiLevelType w:val="hybridMultilevel"/>
    <w:tmpl w:val="E4F41D9A"/>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68F71788"/>
    <w:multiLevelType w:val="hybridMultilevel"/>
    <w:tmpl w:val="3CA28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210A0"/>
    <w:multiLevelType w:val="hybridMultilevel"/>
    <w:tmpl w:val="0F967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57287"/>
    <w:multiLevelType w:val="hybridMultilevel"/>
    <w:tmpl w:val="4F9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B3E4C"/>
    <w:multiLevelType w:val="hybridMultilevel"/>
    <w:tmpl w:val="6E8C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004D55"/>
    <w:multiLevelType w:val="hybridMultilevel"/>
    <w:tmpl w:val="2E2E0E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3944E6F"/>
    <w:multiLevelType w:val="hybridMultilevel"/>
    <w:tmpl w:val="64C08A6C"/>
    <w:lvl w:ilvl="0" w:tplc="04090009">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6" w15:restartNumberingAfterBreak="0">
    <w:nsid w:val="74EF3ED7"/>
    <w:multiLevelType w:val="hybridMultilevel"/>
    <w:tmpl w:val="15500D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783D0136"/>
    <w:multiLevelType w:val="hybridMultilevel"/>
    <w:tmpl w:val="5E1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157D0"/>
    <w:multiLevelType w:val="hybridMultilevel"/>
    <w:tmpl w:val="14A0B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4109DC"/>
    <w:multiLevelType w:val="hybridMultilevel"/>
    <w:tmpl w:val="7E54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A03AE6"/>
    <w:multiLevelType w:val="hybridMultilevel"/>
    <w:tmpl w:val="BD76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D4820"/>
    <w:multiLevelType w:val="hybridMultilevel"/>
    <w:tmpl w:val="7680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75AF3"/>
    <w:multiLevelType w:val="hybridMultilevel"/>
    <w:tmpl w:val="D4265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227664"/>
    <w:multiLevelType w:val="hybridMultilevel"/>
    <w:tmpl w:val="27C2A0CA"/>
    <w:lvl w:ilvl="0" w:tplc="DF0A4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8785672">
    <w:abstractNumId w:val="36"/>
  </w:num>
  <w:num w:numId="2" w16cid:durableId="2103141066">
    <w:abstractNumId w:val="34"/>
  </w:num>
  <w:num w:numId="3" w16cid:durableId="1922762524">
    <w:abstractNumId w:val="6"/>
  </w:num>
  <w:num w:numId="4" w16cid:durableId="490564716">
    <w:abstractNumId w:val="13"/>
  </w:num>
  <w:num w:numId="5" w16cid:durableId="1309826013">
    <w:abstractNumId w:val="11"/>
  </w:num>
  <w:num w:numId="6" w16cid:durableId="362832641">
    <w:abstractNumId w:val="9"/>
  </w:num>
  <w:num w:numId="7" w16cid:durableId="53165877">
    <w:abstractNumId w:val="35"/>
  </w:num>
  <w:num w:numId="8" w16cid:durableId="1407651579">
    <w:abstractNumId w:val="22"/>
  </w:num>
  <w:num w:numId="9" w16cid:durableId="1418475378">
    <w:abstractNumId w:val="20"/>
  </w:num>
  <w:num w:numId="10" w16cid:durableId="1616868915">
    <w:abstractNumId w:val="28"/>
  </w:num>
  <w:num w:numId="11" w16cid:durableId="1260413120">
    <w:abstractNumId w:val="17"/>
  </w:num>
  <w:num w:numId="12" w16cid:durableId="132531213">
    <w:abstractNumId w:val="0"/>
  </w:num>
  <w:num w:numId="13" w16cid:durableId="1802573442">
    <w:abstractNumId w:val="19"/>
  </w:num>
  <w:num w:numId="14" w16cid:durableId="1806465260">
    <w:abstractNumId w:val="2"/>
  </w:num>
  <w:num w:numId="15" w16cid:durableId="133525295">
    <w:abstractNumId w:val="15"/>
  </w:num>
  <w:num w:numId="16" w16cid:durableId="1793094471">
    <w:abstractNumId w:val="24"/>
  </w:num>
  <w:num w:numId="17" w16cid:durableId="2083872138">
    <w:abstractNumId w:val="1"/>
  </w:num>
  <w:num w:numId="18" w16cid:durableId="61753299">
    <w:abstractNumId w:val="7"/>
  </w:num>
  <w:num w:numId="19" w16cid:durableId="2141459543">
    <w:abstractNumId w:val="21"/>
  </w:num>
  <w:num w:numId="20" w16cid:durableId="468717442">
    <w:abstractNumId w:val="32"/>
  </w:num>
  <w:num w:numId="21" w16cid:durableId="17783086">
    <w:abstractNumId w:val="23"/>
  </w:num>
  <w:num w:numId="22" w16cid:durableId="1566993075">
    <w:abstractNumId w:val="39"/>
  </w:num>
  <w:num w:numId="23" w16cid:durableId="169178307">
    <w:abstractNumId w:val="31"/>
  </w:num>
  <w:num w:numId="24" w16cid:durableId="920527538">
    <w:abstractNumId w:val="4"/>
  </w:num>
  <w:num w:numId="25" w16cid:durableId="120422358">
    <w:abstractNumId w:val="33"/>
  </w:num>
  <w:num w:numId="26" w16cid:durableId="1027636835">
    <w:abstractNumId w:val="18"/>
  </w:num>
  <w:num w:numId="27" w16cid:durableId="1561476239">
    <w:abstractNumId w:val="38"/>
  </w:num>
  <w:num w:numId="28" w16cid:durableId="1853031075">
    <w:abstractNumId w:val="10"/>
  </w:num>
  <w:num w:numId="29" w16cid:durableId="811093959">
    <w:abstractNumId w:val="43"/>
  </w:num>
  <w:num w:numId="30" w16cid:durableId="46152573">
    <w:abstractNumId w:val="16"/>
  </w:num>
  <w:num w:numId="31" w16cid:durableId="1332221181">
    <w:abstractNumId w:val="3"/>
  </w:num>
  <w:num w:numId="32" w16cid:durableId="929969364">
    <w:abstractNumId w:val="37"/>
  </w:num>
  <w:num w:numId="33" w16cid:durableId="1180701622">
    <w:abstractNumId w:val="41"/>
  </w:num>
  <w:num w:numId="34" w16cid:durableId="331182595">
    <w:abstractNumId w:val="30"/>
  </w:num>
  <w:num w:numId="35" w16cid:durableId="899174310">
    <w:abstractNumId w:val="25"/>
  </w:num>
  <w:num w:numId="36" w16cid:durableId="979849568">
    <w:abstractNumId w:val="12"/>
  </w:num>
  <w:num w:numId="37" w16cid:durableId="1451901490">
    <w:abstractNumId w:val="5"/>
  </w:num>
  <w:num w:numId="38" w16cid:durableId="672412445">
    <w:abstractNumId w:val="8"/>
  </w:num>
  <w:num w:numId="39" w16cid:durableId="748967496">
    <w:abstractNumId w:val="27"/>
  </w:num>
  <w:num w:numId="40" w16cid:durableId="949626288">
    <w:abstractNumId w:val="42"/>
  </w:num>
  <w:num w:numId="41" w16cid:durableId="1949196419">
    <w:abstractNumId w:val="26"/>
  </w:num>
  <w:num w:numId="42" w16cid:durableId="887495960">
    <w:abstractNumId w:val="29"/>
  </w:num>
  <w:num w:numId="43" w16cid:durableId="187262688">
    <w:abstractNumId w:val="40"/>
  </w:num>
  <w:num w:numId="44" w16cid:durableId="17531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77"/>
    <w:rsid w:val="00007DA9"/>
    <w:rsid w:val="000111E2"/>
    <w:rsid w:val="00052E17"/>
    <w:rsid w:val="00073C08"/>
    <w:rsid w:val="00080819"/>
    <w:rsid w:val="0012514A"/>
    <w:rsid w:val="001579F9"/>
    <w:rsid w:val="00163272"/>
    <w:rsid w:val="001830D3"/>
    <w:rsid w:val="001F50DB"/>
    <w:rsid w:val="00282F9C"/>
    <w:rsid w:val="00286553"/>
    <w:rsid w:val="002B558C"/>
    <w:rsid w:val="002C55F2"/>
    <w:rsid w:val="002D00FC"/>
    <w:rsid w:val="002E512B"/>
    <w:rsid w:val="002F3C90"/>
    <w:rsid w:val="00304F9A"/>
    <w:rsid w:val="00346999"/>
    <w:rsid w:val="003E7065"/>
    <w:rsid w:val="003F4EB6"/>
    <w:rsid w:val="00435D60"/>
    <w:rsid w:val="0048605D"/>
    <w:rsid w:val="00495C09"/>
    <w:rsid w:val="00496ABC"/>
    <w:rsid w:val="004A6D5E"/>
    <w:rsid w:val="005223F4"/>
    <w:rsid w:val="00614EFC"/>
    <w:rsid w:val="0062732E"/>
    <w:rsid w:val="00667B84"/>
    <w:rsid w:val="0067328C"/>
    <w:rsid w:val="006D0202"/>
    <w:rsid w:val="006E629E"/>
    <w:rsid w:val="00703B70"/>
    <w:rsid w:val="007104A6"/>
    <w:rsid w:val="00711F6F"/>
    <w:rsid w:val="007167FC"/>
    <w:rsid w:val="00746D6D"/>
    <w:rsid w:val="00761556"/>
    <w:rsid w:val="0077245B"/>
    <w:rsid w:val="008508B1"/>
    <w:rsid w:val="00873704"/>
    <w:rsid w:val="008902A7"/>
    <w:rsid w:val="008A5386"/>
    <w:rsid w:val="008D618C"/>
    <w:rsid w:val="008F1469"/>
    <w:rsid w:val="00924224"/>
    <w:rsid w:val="009635E8"/>
    <w:rsid w:val="00974B1A"/>
    <w:rsid w:val="0098486F"/>
    <w:rsid w:val="009D46A8"/>
    <w:rsid w:val="009F0D98"/>
    <w:rsid w:val="00A5040C"/>
    <w:rsid w:val="00A60B9C"/>
    <w:rsid w:val="00A63AF9"/>
    <w:rsid w:val="00A91502"/>
    <w:rsid w:val="00B33C36"/>
    <w:rsid w:val="00B80B4C"/>
    <w:rsid w:val="00BC304E"/>
    <w:rsid w:val="00BF3A00"/>
    <w:rsid w:val="00BF4D71"/>
    <w:rsid w:val="00C06D15"/>
    <w:rsid w:val="00C8248D"/>
    <w:rsid w:val="00CB5C4E"/>
    <w:rsid w:val="00D14FF8"/>
    <w:rsid w:val="00D50916"/>
    <w:rsid w:val="00D66C06"/>
    <w:rsid w:val="00D7238E"/>
    <w:rsid w:val="00E16E2E"/>
    <w:rsid w:val="00E34723"/>
    <w:rsid w:val="00E74825"/>
    <w:rsid w:val="00E94733"/>
    <w:rsid w:val="00E94B77"/>
    <w:rsid w:val="00EB6EC2"/>
    <w:rsid w:val="00F16B41"/>
    <w:rsid w:val="00F2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E9BAC"/>
  <w15:docId w15:val="{ABEE7C92-6027-49B1-AC63-91A6C186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Pristina" w:eastAsia="Pristina" w:hAnsi="Pristina"/>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1"/>
      <w:ind w:left="7147" w:firstLine="278"/>
    </w:pPr>
    <w:rPr>
      <w:rFonts w:ascii="Century Gothic" w:eastAsia="Century Gothic" w:hAnsi="Century Gothic"/>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Body">
    <w:name w:val="Body"/>
    <w:rsid w:val="008508B1"/>
    <w:pPr>
      <w:widowControl/>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numbering" w:customStyle="1" w:styleId="NoteTaking">
    <w:name w:val="Note Taking"/>
    <w:rsid w:val="008508B1"/>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069945">
      <w:bodyDiv w:val="1"/>
      <w:marLeft w:val="0"/>
      <w:marRight w:val="0"/>
      <w:marTop w:val="0"/>
      <w:marBottom w:val="0"/>
      <w:divBdr>
        <w:top w:val="none" w:sz="0" w:space="0" w:color="auto"/>
        <w:left w:val="none" w:sz="0" w:space="0" w:color="auto"/>
        <w:bottom w:val="none" w:sz="0" w:space="0" w:color="auto"/>
        <w:right w:val="none" w:sz="0" w:space="0" w:color="auto"/>
      </w:divBdr>
    </w:div>
    <w:div w:id="1068266178">
      <w:bodyDiv w:val="1"/>
      <w:marLeft w:val="0"/>
      <w:marRight w:val="0"/>
      <w:marTop w:val="0"/>
      <w:marBottom w:val="0"/>
      <w:divBdr>
        <w:top w:val="none" w:sz="0" w:space="0" w:color="auto"/>
        <w:left w:val="none" w:sz="0" w:space="0" w:color="auto"/>
        <w:bottom w:val="none" w:sz="0" w:space="0" w:color="auto"/>
        <w:right w:val="none" w:sz="0" w:space="0" w:color="auto"/>
      </w:divBdr>
    </w:div>
    <w:div w:id="111733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7C07-5207-4523-99F2-27C6FA031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704</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Letterhead.docx</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Letterhead.docx</dc:title>
  <dc:creator>Eagleson, Kyley</dc:creator>
  <cp:lastModifiedBy>Tiffany Hostetler</cp:lastModifiedBy>
  <cp:revision>5</cp:revision>
  <cp:lastPrinted>2016-01-28T16:22:00Z</cp:lastPrinted>
  <dcterms:created xsi:type="dcterms:W3CDTF">2023-02-21T18:14:00Z</dcterms:created>
  <dcterms:modified xsi:type="dcterms:W3CDTF">2023-03-08T16:40:00Z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2015-01-20T00:00:00Z</vt:filetime>
  </property>
  <property fmtid="{D5CDD505-2E9C-101B-9397-08002B2CF9AE}" pid="3" name="LastSaved">
    <vt:filetime>2015-01-20T00:00:00Z</vt:filetime>
  </property>
</Properties>
</file>