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4002" w14:textId="77777777" w:rsidR="00887E05" w:rsidRPr="009B4569" w:rsidRDefault="00887E05" w:rsidP="00091D9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569">
        <w:rPr>
          <w:rFonts w:cstheme="minorHAnsi"/>
          <w:b/>
          <w:sz w:val="24"/>
          <w:szCs w:val="24"/>
        </w:rPr>
        <w:t>Town of Georgetown, Indiana</w:t>
      </w:r>
    </w:p>
    <w:p w14:paraId="148018BF" w14:textId="77777777" w:rsidR="00091D99" w:rsidRPr="009B4569" w:rsidRDefault="00887E05" w:rsidP="00091D9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B4569">
        <w:rPr>
          <w:rFonts w:cstheme="minorHAnsi"/>
          <w:b/>
          <w:sz w:val="24"/>
          <w:szCs w:val="24"/>
        </w:rPr>
        <w:t xml:space="preserve">Redevelopment Commission </w:t>
      </w:r>
    </w:p>
    <w:p w14:paraId="62C84A9E" w14:textId="00AC7DFC" w:rsidR="00887E05" w:rsidRPr="009B4569" w:rsidRDefault="00C24C1B" w:rsidP="00091D9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Special </w:t>
      </w:r>
      <w:r w:rsidR="00887E05" w:rsidRPr="009B4569">
        <w:rPr>
          <w:rFonts w:cstheme="minorHAnsi"/>
          <w:b/>
          <w:sz w:val="24"/>
          <w:szCs w:val="24"/>
        </w:rPr>
        <w:t>Meeting Minutes</w:t>
      </w:r>
    </w:p>
    <w:p w14:paraId="5DDE67D1" w14:textId="0E1984FD" w:rsidR="00BA47E0" w:rsidRPr="009B4569" w:rsidRDefault="004A630E" w:rsidP="00BA47E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June 28</w:t>
      </w:r>
      <w:r w:rsidR="008352B0" w:rsidRPr="009B4569">
        <w:rPr>
          <w:rFonts w:cstheme="minorHAnsi"/>
          <w:b/>
          <w:sz w:val="24"/>
          <w:szCs w:val="24"/>
        </w:rPr>
        <w:t>,</w:t>
      </w:r>
      <w:r w:rsidR="00887E05" w:rsidRPr="009B4569">
        <w:rPr>
          <w:rFonts w:cstheme="minorHAnsi"/>
          <w:b/>
          <w:sz w:val="24"/>
          <w:szCs w:val="24"/>
        </w:rPr>
        <w:t xml:space="preserve"> </w:t>
      </w:r>
      <w:r w:rsidR="004471EC" w:rsidRPr="009B4569">
        <w:rPr>
          <w:rFonts w:cstheme="minorHAnsi"/>
          <w:b/>
          <w:sz w:val="24"/>
          <w:szCs w:val="24"/>
        </w:rPr>
        <w:t>202</w:t>
      </w:r>
      <w:r w:rsidR="00320770" w:rsidRPr="009B4569">
        <w:rPr>
          <w:rFonts w:cstheme="minorHAnsi"/>
          <w:b/>
          <w:sz w:val="24"/>
          <w:szCs w:val="24"/>
        </w:rPr>
        <w:t>2</w:t>
      </w:r>
      <w:r w:rsidR="004471EC" w:rsidRPr="009B456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4</w:t>
      </w:r>
      <w:r w:rsidR="006E1CFD" w:rsidRPr="009B4569">
        <w:rPr>
          <w:rFonts w:cstheme="minorHAnsi"/>
          <w:b/>
          <w:sz w:val="24"/>
          <w:szCs w:val="24"/>
        </w:rPr>
        <w:t>:</w:t>
      </w:r>
      <w:r w:rsidR="00CC225F" w:rsidRPr="009B4569">
        <w:rPr>
          <w:rFonts w:cstheme="minorHAnsi"/>
          <w:b/>
          <w:sz w:val="24"/>
          <w:szCs w:val="24"/>
        </w:rPr>
        <w:t>3</w:t>
      </w:r>
      <w:r w:rsidR="006E1CFD" w:rsidRPr="009B4569">
        <w:rPr>
          <w:rFonts w:cstheme="minorHAnsi"/>
          <w:b/>
          <w:sz w:val="24"/>
          <w:szCs w:val="24"/>
        </w:rPr>
        <w:t>0</w:t>
      </w:r>
      <w:r w:rsidR="00887E05" w:rsidRPr="009B4569">
        <w:rPr>
          <w:rFonts w:cstheme="minorHAnsi"/>
          <w:b/>
          <w:sz w:val="24"/>
          <w:szCs w:val="24"/>
        </w:rPr>
        <w:t xml:space="preserve"> P.M.</w:t>
      </w:r>
    </w:p>
    <w:p w14:paraId="40F7F5FC" w14:textId="77777777" w:rsidR="00BA47E0" w:rsidRPr="009B4569" w:rsidRDefault="00BA47E0" w:rsidP="00091D99">
      <w:pPr>
        <w:spacing w:after="0" w:line="240" w:lineRule="auto"/>
        <w:rPr>
          <w:rFonts w:cstheme="minorHAnsi"/>
        </w:rPr>
      </w:pPr>
    </w:p>
    <w:p w14:paraId="0E4AC714" w14:textId="751EAD40" w:rsidR="00232258" w:rsidRPr="009B4569" w:rsidRDefault="00232258" w:rsidP="00091D99">
      <w:pPr>
        <w:spacing w:after="0" w:line="240" w:lineRule="auto"/>
        <w:rPr>
          <w:rFonts w:cstheme="minorHAnsi"/>
          <w:b/>
          <w:bCs/>
        </w:rPr>
      </w:pPr>
      <w:r w:rsidRPr="009B4569">
        <w:rPr>
          <w:rFonts w:cstheme="minorHAnsi"/>
          <w:b/>
          <w:bCs/>
        </w:rPr>
        <w:t xml:space="preserve">Pledge of Allegiance </w:t>
      </w:r>
    </w:p>
    <w:p w14:paraId="299702F5" w14:textId="77777777" w:rsidR="00232258" w:rsidRPr="009B4569" w:rsidRDefault="00232258" w:rsidP="00091D99">
      <w:pPr>
        <w:spacing w:after="0" w:line="240" w:lineRule="auto"/>
        <w:rPr>
          <w:rFonts w:cstheme="minorHAnsi"/>
          <w:sz w:val="18"/>
          <w:szCs w:val="18"/>
        </w:rPr>
      </w:pPr>
    </w:p>
    <w:p w14:paraId="6FD1272F" w14:textId="65C3F4E6" w:rsidR="00C9549F" w:rsidRPr="009B4569" w:rsidRDefault="00C9549F" w:rsidP="00091D99">
      <w:pPr>
        <w:spacing w:after="0" w:line="240" w:lineRule="auto"/>
        <w:rPr>
          <w:rFonts w:cstheme="minorHAnsi"/>
          <w:b/>
          <w:bCs/>
        </w:rPr>
      </w:pPr>
      <w:r w:rsidRPr="009B4569">
        <w:rPr>
          <w:rFonts w:cstheme="minorHAnsi"/>
          <w:b/>
          <w:bCs/>
        </w:rPr>
        <w:t>Roll Call</w:t>
      </w:r>
    </w:p>
    <w:p w14:paraId="4DC71783" w14:textId="77777777" w:rsidR="00091D99" w:rsidRPr="009B4569" w:rsidRDefault="00091D99" w:rsidP="00091D99">
      <w:pPr>
        <w:spacing w:after="0" w:line="240" w:lineRule="auto"/>
        <w:rPr>
          <w:rFonts w:cstheme="minorHAnsi"/>
          <w:sz w:val="18"/>
          <w:szCs w:val="18"/>
        </w:rPr>
      </w:pPr>
    </w:p>
    <w:p w14:paraId="4E969EDA" w14:textId="4450BFFC" w:rsidR="00206E7F" w:rsidRPr="00D9267D" w:rsidRDefault="00C9549F" w:rsidP="00091D99">
      <w:pPr>
        <w:spacing w:after="0" w:line="240" w:lineRule="auto"/>
        <w:rPr>
          <w:rFonts w:cstheme="minorHAnsi"/>
          <w:sz w:val="18"/>
          <w:szCs w:val="18"/>
        </w:rPr>
      </w:pPr>
      <w:r w:rsidRPr="009B4569">
        <w:rPr>
          <w:rFonts w:cstheme="minorHAnsi"/>
        </w:rPr>
        <w:t xml:space="preserve">Members </w:t>
      </w:r>
      <w:r w:rsidR="00091D99" w:rsidRPr="009B4569">
        <w:rPr>
          <w:rFonts w:cstheme="minorHAnsi"/>
        </w:rPr>
        <w:t>in Attendance</w:t>
      </w:r>
      <w:r w:rsidRPr="009B4569">
        <w:rPr>
          <w:rFonts w:cstheme="minorHAnsi"/>
        </w:rPr>
        <w:t xml:space="preserve">: </w:t>
      </w:r>
      <w:r w:rsidR="00D339AC">
        <w:rPr>
          <w:rFonts w:cstheme="minorHAnsi"/>
        </w:rPr>
        <w:t xml:space="preserve"> </w:t>
      </w:r>
      <w:r w:rsidR="00325F99" w:rsidRPr="009B4569">
        <w:rPr>
          <w:rFonts w:cstheme="minorHAnsi"/>
        </w:rPr>
        <w:t xml:space="preserve">Ben Stocksdale, </w:t>
      </w:r>
      <w:r w:rsidR="006E1CFD" w:rsidRPr="009B4569">
        <w:rPr>
          <w:rFonts w:cstheme="minorHAnsi"/>
        </w:rPr>
        <w:t xml:space="preserve">Jason Parrish, </w:t>
      </w:r>
      <w:r w:rsidR="003441F3" w:rsidRPr="009B4569">
        <w:rPr>
          <w:rFonts w:cstheme="minorHAnsi"/>
        </w:rPr>
        <w:t>Kim Courtney,</w:t>
      </w:r>
      <w:r w:rsidR="00325F99" w:rsidRPr="009B4569">
        <w:rPr>
          <w:rFonts w:cstheme="minorHAnsi"/>
        </w:rPr>
        <w:t xml:space="preserve"> and</w:t>
      </w:r>
      <w:r w:rsidR="00320770" w:rsidRPr="009B4569">
        <w:rPr>
          <w:rFonts w:cstheme="minorHAnsi"/>
        </w:rPr>
        <w:t xml:space="preserve"> Brandon Hopf</w:t>
      </w:r>
      <w:r w:rsidR="00325F99" w:rsidRPr="009B4569">
        <w:rPr>
          <w:rFonts w:cstheme="minorHAnsi"/>
        </w:rPr>
        <w:t xml:space="preserve"> and non-voting member Becky Gardenour.  </w:t>
      </w:r>
      <w:r w:rsidRPr="009B4569">
        <w:rPr>
          <w:rFonts w:cstheme="minorHAnsi"/>
        </w:rPr>
        <w:t>Also attending was</w:t>
      </w:r>
      <w:r w:rsidR="00AA7B21" w:rsidRPr="009B4569">
        <w:rPr>
          <w:rFonts w:cstheme="minorHAnsi"/>
        </w:rPr>
        <w:t xml:space="preserve"> </w:t>
      </w:r>
      <w:r w:rsidR="00BB4237" w:rsidRPr="009B4569">
        <w:rPr>
          <w:rFonts w:cstheme="minorHAnsi"/>
        </w:rPr>
        <w:t>Kristi Fox and</w:t>
      </w:r>
      <w:r w:rsidR="003441F3" w:rsidRPr="009B4569">
        <w:rPr>
          <w:rFonts w:cstheme="minorHAnsi"/>
        </w:rPr>
        <w:t xml:space="preserve"> </w:t>
      </w:r>
      <w:r w:rsidR="007B5F89" w:rsidRPr="009B4569">
        <w:rPr>
          <w:rFonts w:cstheme="minorHAnsi"/>
        </w:rPr>
        <w:t xml:space="preserve">Jessica </w:t>
      </w:r>
      <w:r w:rsidR="004471EC" w:rsidRPr="009B4569">
        <w:rPr>
          <w:rFonts w:cstheme="minorHAnsi"/>
        </w:rPr>
        <w:t>Alexander</w:t>
      </w:r>
      <w:r w:rsidR="006E1CFD" w:rsidRPr="009B4569">
        <w:rPr>
          <w:rFonts w:cstheme="minorHAnsi"/>
        </w:rPr>
        <w:t xml:space="preserve">. </w:t>
      </w:r>
      <w:r w:rsidR="00272DCD">
        <w:rPr>
          <w:rFonts w:cstheme="minorHAnsi"/>
        </w:rPr>
        <w:t xml:space="preserve"> </w:t>
      </w:r>
      <w:r w:rsidR="00D9267D" w:rsidRPr="009B4569">
        <w:rPr>
          <w:rFonts w:cstheme="minorHAnsi"/>
        </w:rPr>
        <w:t>Barbara Pullen</w:t>
      </w:r>
      <w:r w:rsidR="00D9267D">
        <w:rPr>
          <w:rFonts w:cstheme="minorHAnsi"/>
        </w:rPr>
        <w:t xml:space="preserve"> was not in attendance. </w:t>
      </w:r>
    </w:p>
    <w:p w14:paraId="6B2BCC68" w14:textId="77777777" w:rsidR="009B4569" w:rsidRPr="009B4569" w:rsidRDefault="009B4569" w:rsidP="006443FD">
      <w:pPr>
        <w:tabs>
          <w:tab w:val="left" w:pos="3150"/>
        </w:tabs>
        <w:spacing w:after="0" w:line="240" w:lineRule="auto"/>
        <w:rPr>
          <w:rFonts w:cstheme="minorHAnsi"/>
          <w:sz w:val="18"/>
          <w:szCs w:val="18"/>
        </w:rPr>
      </w:pPr>
    </w:p>
    <w:p w14:paraId="5A19B4A2" w14:textId="5CAC44A7" w:rsidR="008352B0" w:rsidRPr="009B4569" w:rsidRDefault="00272DCD" w:rsidP="006443FD">
      <w:pPr>
        <w:tabs>
          <w:tab w:val="left" w:pos="3150"/>
        </w:tabs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Lois Lane </w:t>
      </w:r>
      <w:r w:rsidR="00D9267D">
        <w:rPr>
          <w:rFonts w:cstheme="minorHAnsi"/>
          <w:b/>
          <w:bCs/>
        </w:rPr>
        <w:t xml:space="preserve">Real Estate Purchase </w:t>
      </w:r>
    </w:p>
    <w:p w14:paraId="5056DA5C" w14:textId="2F03E36C" w:rsidR="006F2AA1" w:rsidRPr="009B4569" w:rsidRDefault="006F2AA1" w:rsidP="00091D99">
      <w:pPr>
        <w:spacing w:after="0" w:line="240" w:lineRule="auto"/>
        <w:rPr>
          <w:rFonts w:cstheme="minorHAnsi"/>
          <w:sz w:val="18"/>
          <w:szCs w:val="18"/>
        </w:rPr>
      </w:pPr>
    </w:p>
    <w:p w14:paraId="44550928" w14:textId="65DA7870" w:rsidR="00F64DA9" w:rsidRDefault="00272DCD" w:rsidP="00EE58CB">
      <w:pPr>
        <w:spacing w:after="0"/>
        <w:rPr>
          <w:rFonts w:cstheme="minorHAnsi"/>
        </w:rPr>
      </w:pPr>
      <w:r>
        <w:rPr>
          <w:rFonts w:cstheme="minorHAnsi"/>
        </w:rPr>
        <w:t>This is a</w:t>
      </w:r>
      <w:r w:rsidR="002F097A">
        <w:rPr>
          <w:rFonts w:cstheme="minorHAnsi"/>
        </w:rPr>
        <w:t xml:space="preserve"> r</w:t>
      </w:r>
      <w:r w:rsidR="00D9267D">
        <w:rPr>
          <w:rFonts w:cstheme="minorHAnsi"/>
        </w:rPr>
        <w:t xml:space="preserve">esolution for </w:t>
      </w:r>
      <w:r>
        <w:rPr>
          <w:rFonts w:cstheme="minorHAnsi"/>
        </w:rPr>
        <w:t xml:space="preserve">the </w:t>
      </w:r>
      <w:r w:rsidR="00D9267D">
        <w:rPr>
          <w:rFonts w:cstheme="minorHAnsi"/>
        </w:rPr>
        <w:t>purchase of property</w:t>
      </w:r>
      <w:r>
        <w:rPr>
          <w:rFonts w:cstheme="minorHAnsi"/>
        </w:rPr>
        <w:t xml:space="preserve"> that </w:t>
      </w:r>
      <w:r w:rsidR="00AC38EC">
        <w:rPr>
          <w:rFonts w:cstheme="minorHAnsi"/>
        </w:rPr>
        <w:t>is to be</w:t>
      </w:r>
      <w:r>
        <w:rPr>
          <w:rFonts w:cstheme="minorHAnsi"/>
        </w:rPr>
        <w:t xml:space="preserve"> included in the expansion of the ballpark</w:t>
      </w:r>
      <w:r w:rsidR="00D9267D">
        <w:rPr>
          <w:rFonts w:cstheme="minorHAnsi"/>
        </w:rPr>
        <w:t xml:space="preserve">. </w:t>
      </w:r>
      <w:r w:rsidR="00441618">
        <w:rPr>
          <w:rFonts w:cstheme="minorHAnsi"/>
        </w:rPr>
        <w:t xml:space="preserve">This resolution </w:t>
      </w:r>
      <w:r>
        <w:rPr>
          <w:rFonts w:cstheme="minorHAnsi"/>
        </w:rPr>
        <w:t xml:space="preserve">will </w:t>
      </w:r>
      <w:r w:rsidR="00441618">
        <w:rPr>
          <w:rFonts w:cstheme="minorHAnsi"/>
        </w:rPr>
        <w:t>give Ben</w:t>
      </w:r>
      <w:r>
        <w:rPr>
          <w:rFonts w:cstheme="minorHAnsi"/>
        </w:rPr>
        <w:t xml:space="preserve"> Stocksdale</w:t>
      </w:r>
      <w:r w:rsidR="00441618">
        <w:rPr>
          <w:rFonts w:cstheme="minorHAnsi"/>
        </w:rPr>
        <w:t xml:space="preserve"> the authority to sign everything </w:t>
      </w:r>
      <w:r>
        <w:rPr>
          <w:rFonts w:cstheme="minorHAnsi"/>
        </w:rPr>
        <w:t xml:space="preserve">necessary </w:t>
      </w:r>
      <w:r w:rsidR="00441618">
        <w:rPr>
          <w:rFonts w:cstheme="minorHAnsi"/>
        </w:rPr>
        <w:t xml:space="preserve">outside of a meeting. </w:t>
      </w:r>
    </w:p>
    <w:p w14:paraId="7A1675D2" w14:textId="4AB2DFDE" w:rsidR="00D9267D" w:rsidRPr="00C24C1B" w:rsidRDefault="00D9267D" w:rsidP="00EE58CB">
      <w:pPr>
        <w:spacing w:after="0"/>
        <w:rPr>
          <w:rFonts w:cstheme="minorHAnsi"/>
          <w:sz w:val="18"/>
          <w:szCs w:val="18"/>
        </w:rPr>
      </w:pPr>
    </w:p>
    <w:p w14:paraId="4B4314C0" w14:textId="07ADD3E8" w:rsidR="00D9267D" w:rsidRDefault="00044750" w:rsidP="00EE58CB">
      <w:pPr>
        <w:spacing w:after="0"/>
        <w:rPr>
          <w:rFonts w:cstheme="minorHAnsi"/>
        </w:rPr>
      </w:pPr>
      <w:r>
        <w:rPr>
          <w:rFonts w:cstheme="minorHAnsi"/>
        </w:rPr>
        <w:t xml:space="preserve">Once both parties have signed the purchase agreement, the closing will take place within 120 days.  </w:t>
      </w:r>
      <w:r w:rsidR="00AC38EC">
        <w:rPr>
          <w:rFonts w:cstheme="minorHAnsi"/>
        </w:rPr>
        <w:t xml:space="preserve">The </w:t>
      </w:r>
      <w:r>
        <w:rPr>
          <w:rFonts w:cstheme="minorHAnsi"/>
        </w:rPr>
        <w:t>purchase agreement</w:t>
      </w:r>
      <w:r w:rsidR="00AC38EC">
        <w:rPr>
          <w:rFonts w:cstheme="minorHAnsi"/>
        </w:rPr>
        <w:t xml:space="preserve"> does state that</w:t>
      </w:r>
      <w:r>
        <w:rPr>
          <w:rFonts w:cstheme="minorHAnsi"/>
        </w:rPr>
        <w:t xml:space="preserve"> i</w:t>
      </w:r>
      <w:r w:rsidR="00D9267D">
        <w:rPr>
          <w:rFonts w:cstheme="minorHAnsi"/>
        </w:rPr>
        <w:t>f the trailers are not vacant and the structures are</w:t>
      </w:r>
      <w:r w:rsidR="00D339AC">
        <w:rPr>
          <w:rFonts w:cstheme="minorHAnsi"/>
        </w:rPr>
        <w:t xml:space="preserve"> not</w:t>
      </w:r>
      <w:r w:rsidR="00D9267D">
        <w:rPr>
          <w:rFonts w:cstheme="minorHAnsi"/>
        </w:rPr>
        <w:t xml:space="preserve"> removed</w:t>
      </w:r>
      <w:r w:rsidR="00612EC2">
        <w:rPr>
          <w:rFonts w:cstheme="minorHAnsi"/>
        </w:rPr>
        <w:t>,</w:t>
      </w:r>
      <w:r w:rsidR="00D9267D">
        <w:rPr>
          <w:rFonts w:cstheme="minorHAnsi"/>
        </w:rPr>
        <w:t xml:space="preserve"> the closing will not take place.</w:t>
      </w:r>
      <w:r w:rsidR="00D339AC">
        <w:rPr>
          <w:rFonts w:cstheme="minorHAnsi"/>
        </w:rPr>
        <w:t xml:space="preserve"> </w:t>
      </w:r>
      <w:r w:rsidR="00D9267D">
        <w:rPr>
          <w:rFonts w:cstheme="minorHAnsi"/>
        </w:rPr>
        <w:t xml:space="preserve"> </w:t>
      </w:r>
    </w:p>
    <w:p w14:paraId="6E5B4EAA" w14:textId="54566765" w:rsidR="00D9267D" w:rsidRPr="00C24C1B" w:rsidRDefault="00D9267D" w:rsidP="00EE58CB">
      <w:pPr>
        <w:spacing w:after="0"/>
        <w:rPr>
          <w:rFonts w:cstheme="minorHAnsi"/>
          <w:sz w:val="18"/>
          <w:szCs w:val="18"/>
        </w:rPr>
      </w:pPr>
    </w:p>
    <w:p w14:paraId="11C95DA5" w14:textId="2ED67F44" w:rsidR="00D9267D" w:rsidRDefault="00D722CC" w:rsidP="00EE58CB">
      <w:pPr>
        <w:spacing w:after="0"/>
        <w:rPr>
          <w:rFonts w:cstheme="minorHAnsi"/>
        </w:rPr>
      </w:pPr>
      <w:r>
        <w:rPr>
          <w:rFonts w:cstheme="minorHAnsi"/>
        </w:rPr>
        <w:t xml:space="preserve">The exhibit for the agreement </w:t>
      </w:r>
      <w:r w:rsidR="00AC38EC">
        <w:rPr>
          <w:rFonts w:cstheme="minorHAnsi"/>
        </w:rPr>
        <w:t>has been</w:t>
      </w:r>
      <w:r>
        <w:rPr>
          <w:rFonts w:cstheme="minorHAnsi"/>
        </w:rPr>
        <w:t xml:space="preserve"> prepared but it is not ready. </w:t>
      </w:r>
      <w:r w:rsidR="00AC38EC">
        <w:rPr>
          <w:rFonts w:cstheme="minorHAnsi"/>
        </w:rPr>
        <w:t xml:space="preserve"> </w:t>
      </w:r>
      <w:r>
        <w:rPr>
          <w:rFonts w:cstheme="minorHAnsi"/>
        </w:rPr>
        <w:t>The deed</w:t>
      </w:r>
      <w:r w:rsidR="00441618">
        <w:rPr>
          <w:rFonts w:cstheme="minorHAnsi"/>
        </w:rPr>
        <w:t xml:space="preserve"> does</w:t>
      </w:r>
      <w:r w:rsidR="00AC38EC">
        <w:rPr>
          <w:rFonts w:cstheme="minorHAnsi"/>
        </w:rPr>
        <w:t xml:space="preserve"> not</w:t>
      </w:r>
      <w:r w:rsidR="00441618">
        <w:rPr>
          <w:rFonts w:cstheme="minorHAnsi"/>
        </w:rPr>
        <w:t xml:space="preserve"> identify which parcel is w</w:t>
      </w:r>
      <w:r w:rsidR="00AC38EC">
        <w:rPr>
          <w:rFonts w:cstheme="minorHAnsi"/>
        </w:rPr>
        <w:t>hich and</w:t>
      </w:r>
      <w:r w:rsidR="00441618">
        <w:rPr>
          <w:rFonts w:cstheme="minorHAnsi"/>
        </w:rPr>
        <w:t xml:space="preserve"> i</w:t>
      </w:r>
      <w:r w:rsidR="00AC38EC">
        <w:rPr>
          <w:rFonts w:cstheme="minorHAnsi"/>
        </w:rPr>
        <w:t>s</w:t>
      </w:r>
      <w:r w:rsidR="00441618">
        <w:rPr>
          <w:rFonts w:cstheme="minorHAnsi"/>
        </w:rPr>
        <w:t xml:space="preserve"> only labeled </w:t>
      </w:r>
      <w:r w:rsidR="00AC38EC">
        <w:rPr>
          <w:rFonts w:cstheme="minorHAnsi"/>
        </w:rPr>
        <w:t>T</w:t>
      </w:r>
      <w:r w:rsidR="00441618">
        <w:rPr>
          <w:rFonts w:cstheme="minorHAnsi"/>
        </w:rPr>
        <w:t xml:space="preserve">rack 1, </w:t>
      </w:r>
      <w:r w:rsidR="00AC38EC">
        <w:rPr>
          <w:rFonts w:cstheme="minorHAnsi"/>
        </w:rPr>
        <w:t>T</w:t>
      </w:r>
      <w:r w:rsidR="00441618">
        <w:rPr>
          <w:rFonts w:cstheme="minorHAnsi"/>
        </w:rPr>
        <w:t xml:space="preserve">rack 2, </w:t>
      </w:r>
      <w:r w:rsidR="00AC38EC">
        <w:rPr>
          <w:rFonts w:cstheme="minorHAnsi"/>
        </w:rPr>
        <w:t>T</w:t>
      </w:r>
      <w:r w:rsidR="00441618">
        <w:rPr>
          <w:rFonts w:cstheme="minorHAnsi"/>
        </w:rPr>
        <w:t xml:space="preserve">rack 3 and </w:t>
      </w:r>
      <w:r w:rsidR="00AC38EC">
        <w:rPr>
          <w:rFonts w:cstheme="minorHAnsi"/>
        </w:rPr>
        <w:t>T</w:t>
      </w:r>
      <w:r w:rsidR="00441618">
        <w:rPr>
          <w:rFonts w:cstheme="minorHAnsi"/>
        </w:rPr>
        <w:t>rack 4</w:t>
      </w:r>
      <w:r w:rsidR="00AC38EC">
        <w:rPr>
          <w:rFonts w:cstheme="minorHAnsi"/>
        </w:rPr>
        <w:t>.</w:t>
      </w:r>
      <w:r w:rsidR="00441618">
        <w:rPr>
          <w:rFonts w:cstheme="minorHAnsi"/>
        </w:rPr>
        <w:t xml:space="preserve"> </w:t>
      </w:r>
      <w:r w:rsidR="00AC38EC">
        <w:rPr>
          <w:rFonts w:cstheme="minorHAnsi"/>
        </w:rPr>
        <w:t xml:space="preserve"> There</w:t>
      </w:r>
      <w:r w:rsidR="00441618">
        <w:rPr>
          <w:rFonts w:cstheme="minorHAnsi"/>
        </w:rPr>
        <w:t xml:space="preserve"> </w:t>
      </w:r>
      <w:r w:rsidR="002F097A">
        <w:rPr>
          <w:rFonts w:cstheme="minorHAnsi"/>
        </w:rPr>
        <w:t>are</w:t>
      </w:r>
      <w:r w:rsidR="00441618">
        <w:rPr>
          <w:rFonts w:cstheme="minorHAnsi"/>
        </w:rPr>
        <w:t xml:space="preserve"> no parcel numbers </w:t>
      </w:r>
      <w:r w:rsidR="00AC38EC">
        <w:rPr>
          <w:rFonts w:cstheme="minorHAnsi"/>
        </w:rPr>
        <w:t xml:space="preserve">listed </w:t>
      </w:r>
      <w:r w:rsidR="00441618">
        <w:rPr>
          <w:rFonts w:cstheme="minorHAnsi"/>
        </w:rPr>
        <w:t xml:space="preserve">anywhere. </w:t>
      </w:r>
      <w:r w:rsidR="00AC38EC">
        <w:rPr>
          <w:rFonts w:cstheme="minorHAnsi"/>
        </w:rPr>
        <w:t xml:space="preserve"> </w:t>
      </w:r>
      <w:r w:rsidR="00441618">
        <w:rPr>
          <w:rFonts w:cstheme="minorHAnsi"/>
        </w:rPr>
        <w:t>Kristi</w:t>
      </w:r>
      <w:r w:rsidR="00AC38EC">
        <w:rPr>
          <w:rFonts w:cstheme="minorHAnsi"/>
        </w:rPr>
        <w:t xml:space="preserve"> Fox</w:t>
      </w:r>
      <w:r w:rsidR="00441618">
        <w:rPr>
          <w:rFonts w:cstheme="minorHAnsi"/>
        </w:rPr>
        <w:t xml:space="preserve"> is to go to the Auditor’s office and confirm the information. </w:t>
      </w:r>
    </w:p>
    <w:p w14:paraId="6EE37CA0" w14:textId="10E44DB2" w:rsidR="00D9267D" w:rsidRPr="00C24C1B" w:rsidRDefault="00D9267D" w:rsidP="00EE58CB">
      <w:pPr>
        <w:spacing w:after="0"/>
        <w:rPr>
          <w:rFonts w:cstheme="minorHAnsi"/>
          <w:sz w:val="18"/>
          <w:szCs w:val="18"/>
        </w:rPr>
      </w:pPr>
    </w:p>
    <w:p w14:paraId="2185607C" w14:textId="0038EA77" w:rsidR="00441618" w:rsidRDefault="00441618" w:rsidP="00EE58CB">
      <w:pPr>
        <w:spacing w:after="0"/>
        <w:rPr>
          <w:rFonts w:cstheme="minorHAnsi"/>
        </w:rPr>
      </w:pPr>
      <w:r>
        <w:rPr>
          <w:rFonts w:cstheme="minorHAnsi"/>
        </w:rPr>
        <w:t xml:space="preserve">Reading of Resolution RDC-R-22-01 – A Resolution of the Redevelopment Commission for the Town of Georgetown, Indiana Approving the Purchase of Real Property. </w:t>
      </w:r>
    </w:p>
    <w:p w14:paraId="4C89B1D7" w14:textId="59786144" w:rsidR="00441618" w:rsidRPr="00C24C1B" w:rsidRDefault="00441618" w:rsidP="00EE58CB">
      <w:pPr>
        <w:spacing w:after="0"/>
        <w:rPr>
          <w:rFonts w:cstheme="minorHAnsi"/>
          <w:sz w:val="18"/>
          <w:szCs w:val="18"/>
        </w:rPr>
      </w:pPr>
    </w:p>
    <w:p w14:paraId="41C7B71F" w14:textId="5CA31E64" w:rsidR="00441618" w:rsidRDefault="00441618" w:rsidP="00441618">
      <w:pPr>
        <w:spacing w:after="0"/>
        <w:rPr>
          <w:rFonts w:cstheme="minorHAnsi"/>
        </w:rPr>
      </w:pPr>
      <w:r>
        <w:rPr>
          <w:rFonts w:cstheme="minorHAnsi"/>
        </w:rPr>
        <w:t xml:space="preserve">Ben Stocksdale made a motion to approve Resolution RDC-R-22-01 – A Resolution of the Redevelopment Commission for the Town of Georgetown, Indiana Approving the Purchase of Real Property and to allow </w:t>
      </w:r>
      <w:r w:rsidR="002F097A">
        <w:rPr>
          <w:rFonts w:cstheme="minorHAnsi"/>
        </w:rPr>
        <w:t>him</w:t>
      </w:r>
      <w:r>
        <w:rPr>
          <w:rFonts w:cstheme="minorHAnsi"/>
        </w:rPr>
        <w:t xml:space="preserve"> to sign purchase agreements</w:t>
      </w:r>
      <w:r w:rsidR="00C24C1B">
        <w:rPr>
          <w:rFonts w:cstheme="minorHAnsi"/>
        </w:rPr>
        <w:t xml:space="preserve"> outside of a meeting</w:t>
      </w:r>
      <w:r w:rsidR="00AC38EC">
        <w:rPr>
          <w:rFonts w:cstheme="minorHAnsi"/>
        </w:rPr>
        <w:t>,</w:t>
      </w:r>
      <w:r w:rsidR="00C24C1B">
        <w:rPr>
          <w:rFonts w:cstheme="minorHAnsi"/>
        </w:rPr>
        <w:t xml:space="preserve"> as well as</w:t>
      </w:r>
      <w:r w:rsidR="00AC38EC">
        <w:rPr>
          <w:rFonts w:cstheme="minorHAnsi"/>
        </w:rPr>
        <w:t>,</w:t>
      </w:r>
      <w:r w:rsidR="00C24C1B">
        <w:rPr>
          <w:rFonts w:cstheme="minorHAnsi"/>
        </w:rPr>
        <w:t xml:space="preserve"> any and all closing documents or anything necessary to close the sale pending the correct exhibit </w:t>
      </w:r>
      <w:r w:rsidR="002F097A">
        <w:rPr>
          <w:rFonts w:cstheme="minorHAnsi"/>
        </w:rPr>
        <w:t xml:space="preserve">is </w:t>
      </w:r>
      <w:r w:rsidR="00C24C1B">
        <w:rPr>
          <w:rFonts w:cstheme="minorHAnsi"/>
        </w:rPr>
        <w:t xml:space="preserve">attached to the agreement. </w:t>
      </w:r>
      <w:r w:rsidR="00AC38EC">
        <w:rPr>
          <w:rFonts w:cstheme="minorHAnsi"/>
        </w:rPr>
        <w:t xml:space="preserve"> </w:t>
      </w:r>
      <w:r w:rsidR="00C24C1B">
        <w:rPr>
          <w:rFonts w:cstheme="minorHAnsi"/>
        </w:rPr>
        <w:t xml:space="preserve">Seconded by Kim Courtney and approved 4-0. </w:t>
      </w:r>
    </w:p>
    <w:p w14:paraId="7A385793" w14:textId="6C706A2C" w:rsidR="00441618" w:rsidRPr="00C24C1B" w:rsidRDefault="00441618" w:rsidP="00EE58CB">
      <w:pPr>
        <w:spacing w:after="0"/>
        <w:rPr>
          <w:rFonts w:cstheme="minorHAnsi"/>
          <w:sz w:val="18"/>
          <w:szCs w:val="18"/>
        </w:rPr>
      </w:pPr>
    </w:p>
    <w:p w14:paraId="2FA605CF" w14:textId="77A21C3C" w:rsidR="00C24C1B" w:rsidRDefault="00C24C1B" w:rsidP="00EE58CB">
      <w:pPr>
        <w:spacing w:after="0"/>
        <w:rPr>
          <w:rFonts w:cstheme="minorHAnsi"/>
        </w:rPr>
      </w:pPr>
      <w:r>
        <w:rPr>
          <w:rFonts w:cstheme="minorHAnsi"/>
        </w:rPr>
        <w:t xml:space="preserve">There is a sewer lien on 9195 Lois Lane that will be taken care of at the closing. </w:t>
      </w:r>
      <w:r w:rsidR="00FC36D2">
        <w:rPr>
          <w:rFonts w:cstheme="minorHAnsi"/>
        </w:rPr>
        <w:t xml:space="preserve"> </w:t>
      </w:r>
      <w:r>
        <w:rPr>
          <w:rFonts w:cstheme="minorHAnsi"/>
        </w:rPr>
        <w:t xml:space="preserve">If anymore liens need to be placed on any of the properties, they must be recorded prior to the closing. </w:t>
      </w:r>
    </w:p>
    <w:p w14:paraId="2F96EA2C" w14:textId="77777777" w:rsidR="00C24C1B" w:rsidRPr="00C24C1B" w:rsidRDefault="00C24C1B" w:rsidP="00EE58CB">
      <w:pPr>
        <w:spacing w:after="0"/>
        <w:rPr>
          <w:rFonts w:cstheme="minorHAnsi"/>
          <w:sz w:val="18"/>
          <w:szCs w:val="18"/>
        </w:rPr>
      </w:pPr>
    </w:p>
    <w:p w14:paraId="64DF3AFD" w14:textId="16B2E5A6" w:rsidR="00F64DA9" w:rsidRPr="009B4569" w:rsidRDefault="00C24C1B" w:rsidP="00EE58CB">
      <w:pPr>
        <w:spacing w:after="0"/>
        <w:rPr>
          <w:rFonts w:cstheme="minorHAnsi"/>
        </w:rPr>
      </w:pPr>
      <w:r>
        <w:rPr>
          <w:rFonts w:cstheme="minorHAnsi"/>
        </w:rPr>
        <w:t xml:space="preserve">Ben Stocksdale </w:t>
      </w:r>
      <w:r w:rsidR="00F64DA9">
        <w:rPr>
          <w:rFonts w:cstheme="minorHAnsi"/>
        </w:rPr>
        <w:t>made a motion to adjourn.</w:t>
      </w:r>
      <w:r w:rsidR="00FC36D2">
        <w:rPr>
          <w:rFonts w:cstheme="minorHAnsi"/>
        </w:rPr>
        <w:t xml:space="preserve">  </w:t>
      </w:r>
      <w:r w:rsidR="00F64DA9">
        <w:rPr>
          <w:rFonts w:cstheme="minorHAnsi"/>
        </w:rPr>
        <w:t xml:space="preserve">Seconded by </w:t>
      </w:r>
      <w:r>
        <w:rPr>
          <w:rFonts w:cstheme="minorHAnsi"/>
        </w:rPr>
        <w:t xml:space="preserve">Kim Courtney </w:t>
      </w:r>
      <w:r w:rsidR="00F64DA9">
        <w:rPr>
          <w:rFonts w:cstheme="minorHAnsi"/>
        </w:rPr>
        <w:t xml:space="preserve">and approved </w:t>
      </w:r>
      <w:r>
        <w:rPr>
          <w:rFonts w:cstheme="minorHAnsi"/>
        </w:rPr>
        <w:t>4</w:t>
      </w:r>
      <w:r w:rsidR="00F64DA9">
        <w:rPr>
          <w:rFonts w:cstheme="minorHAnsi"/>
        </w:rPr>
        <w:t xml:space="preserve">-0. </w:t>
      </w:r>
    </w:p>
    <w:p w14:paraId="773B26CF" w14:textId="356533E9" w:rsidR="006B26E9" w:rsidRDefault="006B26E9" w:rsidP="00FC4B65">
      <w:pPr>
        <w:rPr>
          <w:rFonts w:cstheme="minorHAnsi"/>
          <w:b/>
          <w:bCs/>
        </w:rPr>
      </w:pPr>
    </w:p>
    <w:p w14:paraId="2C4B2756" w14:textId="47F1E509" w:rsidR="007F347F" w:rsidRDefault="00FC4B65" w:rsidP="00FC4B65">
      <w:pPr>
        <w:rPr>
          <w:rFonts w:cstheme="minorHAnsi"/>
          <w:b/>
          <w:bCs/>
        </w:rPr>
      </w:pPr>
      <w:r>
        <w:rPr>
          <w:rFonts w:cstheme="minorHAnsi"/>
        </w:rPr>
        <w:t xml:space="preserve">The Resolution will be attached to these minutes. </w:t>
      </w:r>
    </w:p>
    <w:p w14:paraId="19BBFAC6" w14:textId="77777777" w:rsidR="00C24C1B" w:rsidRDefault="00C24C1B" w:rsidP="001F4723">
      <w:pPr>
        <w:jc w:val="right"/>
        <w:rPr>
          <w:rFonts w:cstheme="minorHAnsi"/>
          <w:b/>
          <w:bCs/>
        </w:rPr>
      </w:pPr>
    </w:p>
    <w:p w14:paraId="4773610E" w14:textId="77777777" w:rsidR="00C24C1B" w:rsidRDefault="00C24C1B" w:rsidP="001F4723">
      <w:pPr>
        <w:jc w:val="right"/>
        <w:rPr>
          <w:rFonts w:cstheme="minorHAnsi"/>
          <w:b/>
          <w:bCs/>
        </w:rPr>
      </w:pPr>
    </w:p>
    <w:p w14:paraId="62369E5F" w14:textId="5B903CA5" w:rsidR="001F4723" w:rsidRPr="009B4569" w:rsidRDefault="00887E05" w:rsidP="001F4723">
      <w:pPr>
        <w:jc w:val="right"/>
        <w:rPr>
          <w:rFonts w:cstheme="minorHAnsi"/>
          <w:b/>
          <w:bCs/>
        </w:rPr>
      </w:pPr>
      <w:r w:rsidRPr="009B4569">
        <w:rPr>
          <w:rFonts w:cstheme="minorHAnsi"/>
          <w:b/>
          <w:bCs/>
        </w:rPr>
        <w:lastRenderedPageBreak/>
        <w:t>Minutes Approved By:</w:t>
      </w:r>
    </w:p>
    <w:p w14:paraId="616203C0" w14:textId="4E27330D" w:rsidR="00887E05" w:rsidRPr="009B4569" w:rsidRDefault="00887E05" w:rsidP="001F4723">
      <w:pPr>
        <w:spacing w:after="0"/>
        <w:jc w:val="right"/>
        <w:rPr>
          <w:rFonts w:cstheme="minorHAnsi"/>
        </w:rPr>
      </w:pPr>
    </w:p>
    <w:p w14:paraId="50DE604C" w14:textId="77777777" w:rsidR="001F4723" w:rsidRPr="009B4569" w:rsidRDefault="001F4723" w:rsidP="001F4723">
      <w:pPr>
        <w:spacing w:after="0"/>
        <w:jc w:val="right"/>
        <w:rPr>
          <w:rFonts w:cstheme="minorHAnsi"/>
        </w:rPr>
      </w:pPr>
    </w:p>
    <w:p w14:paraId="0836D9E2" w14:textId="77777777" w:rsidR="00887E05" w:rsidRPr="009B4569" w:rsidRDefault="00887E05" w:rsidP="00887E05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______________________________</w:t>
      </w:r>
    </w:p>
    <w:p w14:paraId="545CA861" w14:textId="5C120972" w:rsidR="00CC225F" w:rsidRPr="009B4569" w:rsidRDefault="00CC225F" w:rsidP="00CC225F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Ben Stocksdale</w:t>
      </w:r>
    </w:p>
    <w:p w14:paraId="3B0153A6" w14:textId="77777777" w:rsidR="001F4723" w:rsidRPr="009B4569" w:rsidRDefault="001F4723" w:rsidP="00CC225F">
      <w:pPr>
        <w:spacing w:after="0"/>
        <w:jc w:val="right"/>
        <w:rPr>
          <w:rFonts w:cstheme="minorHAnsi"/>
        </w:rPr>
      </w:pPr>
    </w:p>
    <w:p w14:paraId="7B72ACA9" w14:textId="22669FE9" w:rsidR="00CF0D13" w:rsidRPr="009B4569" w:rsidRDefault="00CF0D13" w:rsidP="00887E05">
      <w:pPr>
        <w:spacing w:after="0"/>
        <w:jc w:val="right"/>
        <w:rPr>
          <w:rFonts w:cstheme="minorHAnsi"/>
        </w:rPr>
      </w:pPr>
    </w:p>
    <w:p w14:paraId="50C25FC5" w14:textId="61D11969" w:rsidR="00887E05" w:rsidRPr="009B4569" w:rsidRDefault="00887E05" w:rsidP="00887E05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______________________________</w:t>
      </w:r>
    </w:p>
    <w:p w14:paraId="2AF9EA6D" w14:textId="3CF2DD19" w:rsidR="00887E05" w:rsidRPr="009B4569" w:rsidRDefault="00CC225F" w:rsidP="00887E05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Brandon Hopf</w:t>
      </w:r>
    </w:p>
    <w:p w14:paraId="4C18E119" w14:textId="77777777" w:rsidR="001F4723" w:rsidRPr="009B4569" w:rsidRDefault="001F4723" w:rsidP="00887E05">
      <w:pPr>
        <w:spacing w:after="0"/>
        <w:jc w:val="right"/>
        <w:rPr>
          <w:rFonts w:cstheme="minorHAnsi"/>
        </w:rPr>
      </w:pPr>
    </w:p>
    <w:p w14:paraId="6A179E3E" w14:textId="77777777" w:rsidR="00E43EDD" w:rsidRPr="009B4569" w:rsidRDefault="00E43EDD" w:rsidP="00887E05">
      <w:pPr>
        <w:spacing w:after="0"/>
        <w:jc w:val="right"/>
        <w:rPr>
          <w:rFonts w:cstheme="minorHAnsi"/>
        </w:rPr>
      </w:pPr>
    </w:p>
    <w:p w14:paraId="58ECCC2A" w14:textId="77777777" w:rsidR="00887E05" w:rsidRPr="009B4569" w:rsidRDefault="00887E05" w:rsidP="00887E05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______________________________</w:t>
      </w:r>
    </w:p>
    <w:p w14:paraId="0F61587A" w14:textId="77777777" w:rsidR="00887E05" w:rsidRPr="009B4569" w:rsidRDefault="00887E05" w:rsidP="00887E05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Barbara Pullen</w:t>
      </w:r>
    </w:p>
    <w:p w14:paraId="66EA7AEC" w14:textId="23DC0FF7" w:rsidR="001D1A5D" w:rsidRPr="009B4569" w:rsidRDefault="001D1A5D" w:rsidP="00887E05">
      <w:pPr>
        <w:spacing w:after="0"/>
        <w:jc w:val="right"/>
        <w:rPr>
          <w:rFonts w:cstheme="minorHAnsi"/>
        </w:rPr>
      </w:pPr>
    </w:p>
    <w:p w14:paraId="4C5D3765" w14:textId="77777777" w:rsidR="00E43EDD" w:rsidRPr="009B4569" w:rsidRDefault="00E43EDD" w:rsidP="00887E05">
      <w:pPr>
        <w:spacing w:after="0"/>
        <w:jc w:val="right"/>
        <w:rPr>
          <w:rFonts w:cstheme="minorHAnsi"/>
        </w:rPr>
      </w:pPr>
    </w:p>
    <w:p w14:paraId="768BC859" w14:textId="58350A3E" w:rsidR="00887E05" w:rsidRPr="009B4569" w:rsidRDefault="00887E05" w:rsidP="00887E05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______________________________</w:t>
      </w:r>
    </w:p>
    <w:p w14:paraId="6B91FE3B" w14:textId="4B1C0013" w:rsidR="00887E05" w:rsidRPr="009B4569" w:rsidRDefault="006402AD" w:rsidP="00887E05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Kim Courtney</w:t>
      </w:r>
    </w:p>
    <w:p w14:paraId="2D9644DC" w14:textId="78DC7E0A" w:rsidR="00DD640E" w:rsidRPr="009B4569" w:rsidRDefault="00DD640E" w:rsidP="00887E05">
      <w:pPr>
        <w:spacing w:after="0"/>
        <w:jc w:val="right"/>
        <w:rPr>
          <w:rFonts w:cstheme="minorHAnsi"/>
        </w:rPr>
      </w:pPr>
    </w:p>
    <w:p w14:paraId="3DDC48D5" w14:textId="46E2EF51" w:rsidR="00DD640E" w:rsidRPr="009B4569" w:rsidRDefault="00DD640E" w:rsidP="00887E05">
      <w:pPr>
        <w:spacing w:after="0"/>
        <w:jc w:val="right"/>
        <w:rPr>
          <w:rFonts w:cstheme="minorHAnsi"/>
        </w:rPr>
      </w:pPr>
    </w:p>
    <w:p w14:paraId="03706360" w14:textId="02E6033C" w:rsidR="00DD640E" w:rsidRPr="009B4569" w:rsidRDefault="00DD640E" w:rsidP="00887E05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______________________________</w:t>
      </w:r>
    </w:p>
    <w:p w14:paraId="246BC135" w14:textId="0E99EE6C" w:rsidR="00FC0CCF" w:rsidRPr="009B4569" w:rsidRDefault="006402AD" w:rsidP="00DD640E">
      <w:pPr>
        <w:spacing w:after="0"/>
        <w:jc w:val="right"/>
        <w:rPr>
          <w:rFonts w:cstheme="minorHAnsi"/>
        </w:rPr>
      </w:pPr>
      <w:r w:rsidRPr="009B4569">
        <w:rPr>
          <w:rFonts w:cstheme="minorHAnsi"/>
        </w:rPr>
        <w:t>Jason Parrish</w:t>
      </w:r>
    </w:p>
    <w:p w14:paraId="11571E50" w14:textId="77777777" w:rsidR="008A677F" w:rsidRPr="009B4569" w:rsidRDefault="008A677F" w:rsidP="008A677F">
      <w:pPr>
        <w:spacing w:after="0" w:line="240" w:lineRule="auto"/>
        <w:rPr>
          <w:rFonts w:cstheme="minorHAnsi"/>
        </w:rPr>
      </w:pPr>
      <w:r w:rsidRPr="009B4569">
        <w:rPr>
          <w:rFonts w:cstheme="minorHAnsi"/>
        </w:rPr>
        <w:t xml:space="preserve">ATTEST: </w:t>
      </w:r>
    </w:p>
    <w:p w14:paraId="7077DEC4" w14:textId="7E2136FF" w:rsidR="008A677F" w:rsidRPr="009B4569" w:rsidRDefault="008A677F" w:rsidP="008A677F">
      <w:pPr>
        <w:spacing w:after="0" w:line="240" w:lineRule="auto"/>
        <w:rPr>
          <w:rFonts w:cstheme="minorHAnsi"/>
        </w:rPr>
      </w:pPr>
    </w:p>
    <w:p w14:paraId="5B47CA59" w14:textId="77777777" w:rsidR="001F4723" w:rsidRPr="009B4569" w:rsidRDefault="001F4723" w:rsidP="008A677F">
      <w:pPr>
        <w:spacing w:after="0" w:line="240" w:lineRule="auto"/>
        <w:rPr>
          <w:rFonts w:cstheme="minorHAnsi"/>
        </w:rPr>
      </w:pPr>
    </w:p>
    <w:p w14:paraId="41A9E6FC" w14:textId="77777777" w:rsidR="008A677F" w:rsidRPr="009B4569" w:rsidRDefault="008A677F" w:rsidP="008A677F">
      <w:pPr>
        <w:spacing w:after="0" w:line="240" w:lineRule="auto"/>
        <w:rPr>
          <w:rFonts w:cstheme="minorHAnsi"/>
        </w:rPr>
      </w:pPr>
      <w:r w:rsidRPr="009B4569">
        <w:rPr>
          <w:rFonts w:cstheme="minorHAnsi"/>
        </w:rPr>
        <w:t>____________________________</w:t>
      </w:r>
    </w:p>
    <w:p w14:paraId="18311975" w14:textId="0BEA6E73" w:rsidR="008A677F" w:rsidRPr="009B4569" w:rsidRDefault="008A677F" w:rsidP="00A77959">
      <w:pPr>
        <w:spacing w:after="0" w:line="240" w:lineRule="auto"/>
        <w:rPr>
          <w:rFonts w:cstheme="minorHAnsi"/>
        </w:rPr>
      </w:pPr>
      <w:r w:rsidRPr="009B4569">
        <w:rPr>
          <w:rFonts w:cstheme="minorHAnsi"/>
        </w:rPr>
        <w:t xml:space="preserve">Jessica Alexander, Secretary </w:t>
      </w:r>
    </w:p>
    <w:sectPr w:rsidR="008A677F" w:rsidRPr="009B456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7A633" w14:textId="77777777" w:rsidR="003749CC" w:rsidRDefault="003749CC" w:rsidP="00091D99">
      <w:pPr>
        <w:spacing w:after="0" w:line="240" w:lineRule="auto"/>
      </w:pPr>
      <w:r>
        <w:separator/>
      </w:r>
    </w:p>
  </w:endnote>
  <w:endnote w:type="continuationSeparator" w:id="0">
    <w:p w14:paraId="399D6A6B" w14:textId="77777777" w:rsidR="003749CC" w:rsidRDefault="003749CC" w:rsidP="00091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0304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6AA9CBE" w14:textId="3A44BD9B" w:rsidR="00091D99" w:rsidRDefault="00091D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465851" w14:textId="77777777" w:rsidR="00091D99" w:rsidRDefault="00091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71DBF" w14:textId="77777777" w:rsidR="003749CC" w:rsidRDefault="003749CC" w:rsidP="00091D99">
      <w:pPr>
        <w:spacing w:after="0" w:line="240" w:lineRule="auto"/>
      </w:pPr>
      <w:r>
        <w:separator/>
      </w:r>
    </w:p>
  </w:footnote>
  <w:footnote w:type="continuationSeparator" w:id="0">
    <w:p w14:paraId="37BEF444" w14:textId="77777777" w:rsidR="003749CC" w:rsidRDefault="003749CC" w:rsidP="00091D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138"/>
    <w:multiLevelType w:val="hybridMultilevel"/>
    <w:tmpl w:val="B0BC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780B"/>
    <w:multiLevelType w:val="hybridMultilevel"/>
    <w:tmpl w:val="2A50CE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C25117"/>
    <w:multiLevelType w:val="hybridMultilevel"/>
    <w:tmpl w:val="E3E2FA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48A33D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220183">
    <w:abstractNumId w:val="2"/>
  </w:num>
  <w:num w:numId="2" w16cid:durableId="1010570941">
    <w:abstractNumId w:val="0"/>
  </w:num>
  <w:num w:numId="3" w16cid:durableId="1738431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05"/>
    <w:rsid w:val="00044750"/>
    <w:rsid w:val="00091D99"/>
    <w:rsid w:val="000A0C9D"/>
    <w:rsid w:val="000A3CD0"/>
    <w:rsid w:val="0012772F"/>
    <w:rsid w:val="00130878"/>
    <w:rsid w:val="00162938"/>
    <w:rsid w:val="001D1A5D"/>
    <w:rsid w:val="001E2CBB"/>
    <w:rsid w:val="001F4723"/>
    <w:rsid w:val="001F54B8"/>
    <w:rsid w:val="002046D1"/>
    <w:rsid w:val="00206E7F"/>
    <w:rsid w:val="0021102C"/>
    <w:rsid w:val="002125A2"/>
    <w:rsid w:val="00232258"/>
    <w:rsid w:val="00272DCD"/>
    <w:rsid w:val="002819D8"/>
    <w:rsid w:val="002F097A"/>
    <w:rsid w:val="00306443"/>
    <w:rsid w:val="00320770"/>
    <w:rsid w:val="00325F99"/>
    <w:rsid w:val="003441F3"/>
    <w:rsid w:val="00360725"/>
    <w:rsid w:val="0036630B"/>
    <w:rsid w:val="003675B2"/>
    <w:rsid w:val="003749CC"/>
    <w:rsid w:val="00375C38"/>
    <w:rsid w:val="00396F68"/>
    <w:rsid w:val="003A0109"/>
    <w:rsid w:val="003A4DE6"/>
    <w:rsid w:val="003D3335"/>
    <w:rsid w:val="004210EC"/>
    <w:rsid w:val="00441618"/>
    <w:rsid w:val="004471EC"/>
    <w:rsid w:val="00463BD8"/>
    <w:rsid w:val="0047647E"/>
    <w:rsid w:val="004A630E"/>
    <w:rsid w:val="004C7F1A"/>
    <w:rsid w:val="004F1FF0"/>
    <w:rsid w:val="00502F53"/>
    <w:rsid w:val="00532C5B"/>
    <w:rsid w:val="0053318C"/>
    <w:rsid w:val="00565EBF"/>
    <w:rsid w:val="00566240"/>
    <w:rsid w:val="005A17E0"/>
    <w:rsid w:val="005A71CF"/>
    <w:rsid w:val="005C2E68"/>
    <w:rsid w:val="005C545E"/>
    <w:rsid w:val="00612EC2"/>
    <w:rsid w:val="00630F57"/>
    <w:rsid w:val="00633E50"/>
    <w:rsid w:val="00636BFC"/>
    <w:rsid w:val="006402AD"/>
    <w:rsid w:val="006443FD"/>
    <w:rsid w:val="006553F8"/>
    <w:rsid w:val="00671D53"/>
    <w:rsid w:val="0069198B"/>
    <w:rsid w:val="006A2C32"/>
    <w:rsid w:val="006A7817"/>
    <w:rsid w:val="006B26E9"/>
    <w:rsid w:val="006E1CFD"/>
    <w:rsid w:val="006F2AA1"/>
    <w:rsid w:val="00723D5E"/>
    <w:rsid w:val="00731114"/>
    <w:rsid w:val="00740A73"/>
    <w:rsid w:val="007522B4"/>
    <w:rsid w:val="00786640"/>
    <w:rsid w:val="00791682"/>
    <w:rsid w:val="00792539"/>
    <w:rsid w:val="007A0ACF"/>
    <w:rsid w:val="007B5F89"/>
    <w:rsid w:val="007E13FC"/>
    <w:rsid w:val="007F12D5"/>
    <w:rsid w:val="007F2100"/>
    <w:rsid w:val="007F347F"/>
    <w:rsid w:val="007F38C4"/>
    <w:rsid w:val="00801F1B"/>
    <w:rsid w:val="00802D15"/>
    <w:rsid w:val="00832A91"/>
    <w:rsid w:val="008352B0"/>
    <w:rsid w:val="008416EF"/>
    <w:rsid w:val="008458E7"/>
    <w:rsid w:val="008550B3"/>
    <w:rsid w:val="00872BD0"/>
    <w:rsid w:val="00874BB1"/>
    <w:rsid w:val="00887E05"/>
    <w:rsid w:val="008A677F"/>
    <w:rsid w:val="008C5A1D"/>
    <w:rsid w:val="008F28A8"/>
    <w:rsid w:val="008F630B"/>
    <w:rsid w:val="00911089"/>
    <w:rsid w:val="00924B94"/>
    <w:rsid w:val="00941F6A"/>
    <w:rsid w:val="00962938"/>
    <w:rsid w:val="00964498"/>
    <w:rsid w:val="00995502"/>
    <w:rsid w:val="009B4569"/>
    <w:rsid w:val="009B6BC1"/>
    <w:rsid w:val="009E7736"/>
    <w:rsid w:val="00A079AA"/>
    <w:rsid w:val="00A57FA8"/>
    <w:rsid w:val="00A65D8B"/>
    <w:rsid w:val="00A66496"/>
    <w:rsid w:val="00A75182"/>
    <w:rsid w:val="00A77959"/>
    <w:rsid w:val="00A91499"/>
    <w:rsid w:val="00A91C2E"/>
    <w:rsid w:val="00A95177"/>
    <w:rsid w:val="00AA131B"/>
    <w:rsid w:val="00AA7B21"/>
    <w:rsid w:val="00AB29A5"/>
    <w:rsid w:val="00AC38EC"/>
    <w:rsid w:val="00AE2D51"/>
    <w:rsid w:val="00B20F17"/>
    <w:rsid w:val="00B277B8"/>
    <w:rsid w:val="00B4689D"/>
    <w:rsid w:val="00B65CD6"/>
    <w:rsid w:val="00B670E0"/>
    <w:rsid w:val="00B75F2D"/>
    <w:rsid w:val="00B80FDB"/>
    <w:rsid w:val="00BA47E0"/>
    <w:rsid w:val="00BB4237"/>
    <w:rsid w:val="00BC76D5"/>
    <w:rsid w:val="00BE2F8C"/>
    <w:rsid w:val="00C2380C"/>
    <w:rsid w:val="00C24C1B"/>
    <w:rsid w:val="00C25729"/>
    <w:rsid w:val="00C27FD5"/>
    <w:rsid w:val="00C32E91"/>
    <w:rsid w:val="00C37256"/>
    <w:rsid w:val="00C46C38"/>
    <w:rsid w:val="00C50D10"/>
    <w:rsid w:val="00C72F10"/>
    <w:rsid w:val="00C9549F"/>
    <w:rsid w:val="00CC225F"/>
    <w:rsid w:val="00CE3315"/>
    <w:rsid w:val="00CF0D13"/>
    <w:rsid w:val="00D170E6"/>
    <w:rsid w:val="00D3187D"/>
    <w:rsid w:val="00D339AC"/>
    <w:rsid w:val="00D41F32"/>
    <w:rsid w:val="00D527A8"/>
    <w:rsid w:val="00D722CC"/>
    <w:rsid w:val="00D854B2"/>
    <w:rsid w:val="00D9267D"/>
    <w:rsid w:val="00D92E50"/>
    <w:rsid w:val="00DD640E"/>
    <w:rsid w:val="00DF23C3"/>
    <w:rsid w:val="00E0370E"/>
    <w:rsid w:val="00E1585B"/>
    <w:rsid w:val="00E34B13"/>
    <w:rsid w:val="00E35730"/>
    <w:rsid w:val="00E43EDD"/>
    <w:rsid w:val="00E756D5"/>
    <w:rsid w:val="00E84469"/>
    <w:rsid w:val="00E90DCC"/>
    <w:rsid w:val="00E91B98"/>
    <w:rsid w:val="00E92410"/>
    <w:rsid w:val="00EB6232"/>
    <w:rsid w:val="00EC0499"/>
    <w:rsid w:val="00EC4813"/>
    <w:rsid w:val="00EE58CB"/>
    <w:rsid w:val="00F64DA9"/>
    <w:rsid w:val="00F73FB7"/>
    <w:rsid w:val="00F90183"/>
    <w:rsid w:val="00F969F9"/>
    <w:rsid w:val="00FA5BA5"/>
    <w:rsid w:val="00FC0CCF"/>
    <w:rsid w:val="00FC3556"/>
    <w:rsid w:val="00FC36D2"/>
    <w:rsid w:val="00FC4B65"/>
    <w:rsid w:val="00FC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64368"/>
  <w15:chartTrackingRefBased/>
  <w15:docId w15:val="{C9CE44AE-92A1-4DF4-9110-B937AEA7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87E0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7E05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091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D99"/>
  </w:style>
  <w:style w:type="paragraph" w:styleId="Footer">
    <w:name w:val="footer"/>
    <w:basedOn w:val="Normal"/>
    <w:link w:val="FooterChar"/>
    <w:uiPriority w:val="99"/>
    <w:unhideWhenUsed/>
    <w:rsid w:val="00091D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D99"/>
  </w:style>
  <w:style w:type="paragraph" w:styleId="ListParagraph">
    <w:name w:val="List Paragraph"/>
    <w:basedOn w:val="Normal"/>
    <w:uiPriority w:val="34"/>
    <w:qFormat/>
    <w:rsid w:val="005C2E6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9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 B</dc:creator>
  <cp:keywords/>
  <dc:description/>
  <cp:lastModifiedBy>Building Department</cp:lastModifiedBy>
  <cp:revision>2</cp:revision>
  <cp:lastPrinted>2021-10-17T21:31:00Z</cp:lastPrinted>
  <dcterms:created xsi:type="dcterms:W3CDTF">2022-07-18T20:57:00Z</dcterms:created>
  <dcterms:modified xsi:type="dcterms:W3CDTF">2022-07-18T20:57:00Z</dcterms:modified>
</cp:coreProperties>
</file>