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4002" w14:textId="77777777" w:rsidR="00887E05" w:rsidRPr="009B4569" w:rsidRDefault="00887E05" w:rsidP="00091D9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569">
        <w:rPr>
          <w:rFonts w:cstheme="minorHAnsi"/>
          <w:b/>
          <w:sz w:val="24"/>
          <w:szCs w:val="24"/>
        </w:rPr>
        <w:t>Town of Georgetown, Indiana</w:t>
      </w:r>
    </w:p>
    <w:p w14:paraId="148018BF" w14:textId="77777777" w:rsidR="00091D99" w:rsidRPr="009B4569" w:rsidRDefault="00887E05" w:rsidP="00091D9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569">
        <w:rPr>
          <w:rFonts w:cstheme="minorHAnsi"/>
          <w:b/>
          <w:sz w:val="24"/>
          <w:szCs w:val="24"/>
        </w:rPr>
        <w:t xml:space="preserve">Redevelopment Commission </w:t>
      </w:r>
    </w:p>
    <w:p w14:paraId="62C84A9E" w14:textId="13468C46" w:rsidR="00887E05" w:rsidRPr="009B4569" w:rsidRDefault="00887E05" w:rsidP="00091D9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569">
        <w:rPr>
          <w:rFonts w:cstheme="minorHAnsi"/>
          <w:b/>
          <w:sz w:val="24"/>
          <w:szCs w:val="24"/>
        </w:rPr>
        <w:t>Meeting Minutes</w:t>
      </w:r>
    </w:p>
    <w:p w14:paraId="5DDE67D1" w14:textId="2A733410" w:rsidR="00BA47E0" w:rsidRPr="009B4569" w:rsidRDefault="00872BD0" w:rsidP="00BA47E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569">
        <w:rPr>
          <w:rFonts w:cstheme="minorHAnsi"/>
          <w:b/>
          <w:sz w:val="24"/>
          <w:szCs w:val="24"/>
        </w:rPr>
        <w:t>May 16</w:t>
      </w:r>
      <w:r w:rsidR="008352B0" w:rsidRPr="009B4569">
        <w:rPr>
          <w:rFonts w:cstheme="minorHAnsi"/>
          <w:b/>
          <w:sz w:val="24"/>
          <w:szCs w:val="24"/>
        </w:rPr>
        <w:t>,</w:t>
      </w:r>
      <w:r w:rsidR="00887E05" w:rsidRPr="009B4569">
        <w:rPr>
          <w:rFonts w:cstheme="minorHAnsi"/>
          <w:b/>
          <w:sz w:val="24"/>
          <w:szCs w:val="24"/>
        </w:rPr>
        <w:t xml:space="preserve"> </w:t>
      </w:r>
      <w:r w:rsidR="004471EC" w:rsidRPr="009B4569">
        <w:rPr>
          <w:rFonts w:cstheme="minorHAnsi"/>
          <w:b/>
          <w:sz w:val="24"/>
          <w:szCs w:val="24"/>
        </w:rPr>
        <w:t>202</w:t>
      </w:r>
      <w:r w:rsidR="00320770" w:rsidRPr="009B4569">
        <w:rPr>
          <w:rFonts w:cstheme="minorHAnsi"/>
          <w:b/>
          <w:sz w:val="24"/>
          <w:szCs w:val="24"/>
        </w:rPr>
        <w:t>2</w:t>
      </w:r>
      <w:r w:rsidR="004471EC" w:rsidRPr="009B4569">
        <w:rPr>
          <w:rFonts w:cstheme="minorHAnsi"/>
          <w:b/>
          <w:sz w:val="24"/>
          <w:szCs w:val="24"/>
        </w:rPr>
        <w:t xml:space="preserve"> </w:t>
      </w:r>
      <w:r w:rsidR="006E1CFD" w:rsidRPr="009B4569">
        <w:rPr>
          <w:rFonts w:cstheme="minorHAnsi"/>
          <w:b/>
          <w:sz w:val="24"/>
          <w:szCs w:val="24"/>
        </w:rPr>
        <w:t>5:</w:t>
      </w:r>
      <w:r w:rsidR="00CC225F" w:rsidRPr="009B4569">
        <w:rPr>
          <w:rFonts w:cstheme="minorHAnsi"/>
          <w:b/>
          <w:sz w:val="24"/>
          <w:szCs w:val="24"/>
        </w:rPr>
        <w:t>3</w:t>
      </w:r>
      <w:r w:rsidR="006E1CFD" w:rsidRPr="009B4569">
        <w:rPr>
          <w:rFonts w:cstheme="minorHAnsi"/>
          <w:b/>
          <w:sz w:val="24"/>
          <w:szCs w:val="24"/>
        </w:rPr>
        <w:t>0</w:t>
      </w:r>
      <w:r w:rsidR="00887E05" w:rsidRPr="009B4569">
        <w:rPr>
          <w:rFonts w:cstheme="minorHAnsi"/>
          <w:b/>
          <w:sz w:val="24"/>
          <w:szCs w:val="24"/>
        </w:rPr>
        <w:t xml:space="preserve"> P.M.</w:t>
      </w:r>
    </w:p>
    <w:p w14:paraId="40F7F5FC" w14:textId="77777777" w:rsidR="00BA47E0" w:rsidRPr="009B4569" w:rsidRDefault="00BA47E0" w:rsidP="00091D99">
      <w:pPr>
        <w:spacing w:after="0" w:line="240" w:lineRule="auto"/>
        <w:rPr>
          <w:rFonts w:cstheme="minorHAnsi"/>
        </w:rPr>
      </w:pPr>
    </w:p>
    <w:p w14:paraId="0E4AC714" w14:textId="751EAD40" w:rsidR="00232258" w:rsidRPr="009B4569" w:rsidRDefault="00232258" w:rsidP="00091D99">
      <w:pPr>
        <w:spacing w:after="0" w:line="240" w:lineRule="auto"/>
        <w:rPr>
          <w:rFonts w:cstheme="minorHAnsi"/>
          <w:b/>
          <w:bCs/>
        </w:rPr>
      </w:pPr>
      <w:r w:rsidRPr="009B4569">
        <w:rPr>
          <w:rFonts w:cstheme="minorHAnsi"/>
          <w:b/>
          <w:bCs/>
        </w:rPr>
        <w:t xml:space="preserve">Pledge of Allegiance </w:t>
      </w:r>
    </w:p>
    <w:p w14:paraId="299702F5" w14:textId="77777777" w:rsidR="00232258" w:rsidRPr="009B4569" w:rsidRDefault="00232258" w:rsidP="00091D99">
      <w:pPr>
        <w:spacing w:after="0" w:line="240" w:lineRule="auto"/>
        <w:rPr>
          <w:rFonts w:cstheme="minorHAnsi"/>
          <w:sz w:val="18"/>
          <w:szCs w:val="18"/>
        </w:rPr>
      </w:pPr>
    </w:p>
    <w:p w14:paraId="6FD1272F" w14:textId="65C3F4E6" w:rsidR="00C9549F" w:rsidRPr="009B4569" w:rsidRDefault="00C9549F" w:rsidP="00091D99">
      <w:pPr>
        <w:spacing w:after="0" w:line="240" w:lineRule="auto"/>
        <w:rPr>
          <w:rFonts w:cstheme="minorHAnsi"/>
          <w:b/>
          <w:bCs/>
        </w:rPr>
      </w:pPr>
      <w:r w:rsidRPr="009B4569">
        <w:rPr>
          <w:rFonts w:cstheme="minorHAnsi"/>
          <w:b/>
          <w:bCs/>
        </w:rPr>
        <w:t>Roll Call</w:t>
      </w:r>
    </w:p>
    <w:p w14:paraId="4DC71783" w14:textId="77777777" w:rsidR="00091D99" w:rsidRPr="009B4569" w:rsidRDefault="00091D99" w:rsidP="00091D99">
      <w:pPr>
        <w:spacing w:after="0" w:line="240" w:lineRule="auto"/>
        <w:rPr>
          <w:rFonts w:cstheme="minorHAnsi"/>
          <w:sz w:val="18"/>
          <w:szCs w:val="18"/>
        </w:rPr>
      </w:pPr>
    </w:p>
    <w:p w14:paraId="4E969EDA" w14:textId="332C2434" w:rsidR="00206E7F" w:rsidRPr="009B4569" w:rsidRDefault="00C9549F" w:rsidP="00091D99">
      <w:pPr>
        <w:spacing w:after="0" w:line="240" w:lineRule="auto"/>
        <w:rPr>
          <w:rFonts w:cstheme="minorHAnsi"/>
        </w:rPr>
      </w:pPr>
      <w:r w:rsidRPr="009B4569">
        <w:rPr>
          <w:rFonts w:cstheme="minorHAnsi"/>
        </w:rPr>
        <w:t xml:space="preserve">Members </w:t>
      </w:r>
      <w:r w:rsidR="00091D99" w:rsidRPr="009B4569">
        <w:rPr>
          <w:rFonts w:cstheme="minorHAnsi"/>
        </w:rPr>
        <w:t>in Attendance</w:t>
      </w:r>
      <w:r w:rsidRPr="009B4569">
        <w:rPr>
          <w:rFonts w:cstheme="minorHAnsi"/>
        </w:rPr>
        <w:t xml:space="preserve">: </w:t>
      </w:r>
      <w:r w:rsidR="00325F99" w:rsidRPr="009B4569">
        <w:rPr>
          <w:rFonts w:cstheme="minorHAnsi"/>
        </w:rPr>
        <w:t xml:space="preserve">Ben Stocksdale, </w:t>
      </w:r>
      <w:r w:rsidR="006E1CFD" w:rsidRPr="009B4569">
        <w:rPr>
          <w:rFonts w:cstheme="minorHAnsi"/>
        </w:rPr>
        <w:t xml:space="preserve">Jason Parrish, </w:t>
      </w:r>
      <w:r w:rsidR="003441F3" w:rsidRPr="009B4569">
        <w:rPr>
          <w:rFonts w:cstheme="minorHAnsi"/>
        </w:rPr>
        <w:t>Kim Courtney,</w:t>
      </w:r>
      <w:r w:rsidR="00325F99" w:rsidRPr="009B4569">
        <w:rPr>
          <w:rFonts w:cstheme="minorHAnsi"/>
        </w:rPr>
        <w:t xml:space="preserve"> Barbara Pullen, and</w:t>
      </w:r>
      <w:r w:rsidR="00320770" w:rsidRPr="009B4569">
        <w:rPr>
          <w:rFonts w:cstheme="minorHAnsi"/>
        </w:rPr>
        <w:t xml:space="preserve"> Brandon Hopf</w:t>
      </w:r>
      <w:r w:rsidR="00325F99" w:rsidRPr="009B4569">
        <w:rPr>
          <w:rFonts w:cstheme="minorHAnsi"/>
        </w:rPr>
        <w:t xml:space="preserve"> and non-voting member Becky Gardenour.  </w:t>
      </w:r>
      <w:r w:rsidRPr="009B4569">
        <w:rPr>
          <w:rFonts w:cstheme="minorHAnsi"/>
        </w:rPr>
        <w:t>Also attending was</w:t>
      </w:r>
      <w:r w:rsidR="00AA7B21" w:rsidRPr="009B4569">
        <w:rPr>
          <w:rFonts w:cstheme="minorHAnsi"/>
        </w:rPr>
        <w:t xml:space="preserve"> </w:t>
      </w:r>
      <w:r w:rsidR="00BB4237" w:rsidRPr="009B4569">
        <w:rPr>
          <w:rFonts w:cstheme="minorHAnsi"/>
        </w:rPr>
        <w:t>Kristi Fox and</w:t>
      </w:r>
      <w:r w:rsidR="003441F3" w:rsidRPr="009B4569">
        <w:rPr>
          <w:rFonts w:cstheme="minorHAnsi"/>
        </w:rPr>
        <w:t xml:space="preserve"> </w:t>
      </w:r>
      <w:r w:rsidR="007B5F89" w:rsidRPr="009B4569">
        <w:rPr>
          <w:rFonts w:cstheme="minorHAnsi"/>
        </w:rPr>
        <w:t xml:space="preserve">Jessica </w:t>
      </w:r>
      <w:r w:rsidR="004471EC" w:rsidRPr="009B4569">
        <w:rPr>
          <w:rFonts w:cstheme="minorHAnsi"/>
        </w:rPr>
        <w:t>Alexander</w:t>
      </w:r>
      <w:r w:rsidR="006E1CFD" w:rsidRPr="009B4569">
        <w:rPr>
          <w:rFonts w:cstheme="minorHAnsi"/>
        </w:rPr>
        <w:t xml:space="preserve">. </w:t>
      </w:r>
    </w:p>
    <w:p w14:paraId="3F75BB47" w14:textId="77777777" w:rsidR="00325F99" w:rsidRPr="009B4569" w:rsidRDefault="00325F99" w:rsidP="00091D99">
      <w:pPr>
        <w:spacing w:after="0" w:line="240" w:lineRule="auto"/>
        <w:rPr>
          <w:rFonts w:cstheme="minorHAnsi"/>
          <w:sz w:val="18"/>
          <w:szCs w:val="18"/>
        </w:rPr>
      </w:pPr>
    </w:p>
    <w:p w14:paraId="2E1B7875" w14:textId="77777777" w:rsidR="00CC225F" w:rsidRPr="009B4569" w:rsidRDefault="00CC225F" w:rsidP="00CC225F">
      <w:pPr>
        <w:spacing w:after="0" w:line="240" w:lineRule="auto"/>
        <w:rPr>
          <w:rFonts w:cstheme="minorHAnsi"/>
          <w:b/>
          <w:bCs/>
        </w:rPr>
      </w:pPr>
      <w:r w:rsidRPr="009B4569">
        <w:rPr>
          <w:rFonts w:cstheme="minorHAnsi"/>
          <w:b/>
          <w:bCs/>
        </w:rPr>
        <w:t>Approval of Minutes</w:t>
      </w:r>
    </w:p>
    <w:p w14:paraId="6EE8ED4E" w14:textId="77777777" w:rsidR="00CC225F" w:rsidRPr="009B4569" w:rsidRDefault="00CC225F" w:rsidP="00CC225F">
      <w:pPr>
        <w:spacing w:after="0" w:line="240" w:lineRule="auto"/>
        <w:rPr>
          <w:rFonts w:cstheme="minorHAnsi"/>
          <w:sz w:val="18"/>
          <w:szCs w:val="18"/>
        </w:rPr>
      </w:pPr>
    </w:p>
    <w:p w14:paraId="78E4AA24" w14:textId="36DCBFDE" w:rsidR="00CC225F" w:rsidRPr="009B4569" w:rsidRDefault="00320770" w:rsidP="00CC225F">
      <w:pPr>
        <w:spacing w:after="0" w:line="240" w:lineRule="auto"/>
        <w:rPr>
          <w:rFonts w:cstheme="minorHAnsi"/>
        </w:rPr>
      </w:pPr>
      <w:r w:rsidRPr="009B4569">
        <w:rPr>
          <w:rFonts w:cstheme="minorHAnsi"/>
        </w:rPr>
        <w:t>Kim Courtney</w:t>
      </w:r>
      <w:r w:rsidR="00CC225F" w:rsidRPr="009B4569">
        <w:rPr>
          <w:rFonts w:cstheme="minorHAnsi"/>
        </w:rPr>
        <w:t xml:space="preserve"> made a motion to approve the </w:t>
      </w:r>
      <w:r w:rsidR="00325F99" w:rsidRPr="009B4569">
        <w:rPr>
          <w:rFonts w:cstheme="minorHAnsi"/>
        </w:rPr>
        <w:t>March 15, 2022</w:t>
      </w:r>
      <w:r w:rsidR="00CC225F" w:rsidRPr="009B4569">
        <w:rPr>
          <w:rFonts w:cstheme="minorHAnsi"/>
        </w:rPr>
        <w:t xml:space="preserve"> meeting minutes. Seconded by </w:t>
      </w:r>
      <w:r w:rsidR="00325F99" w:rsidRPr="009B4569">
        <w:rPr>
          <w:rFonts w:cstheme="minorHAnsi"/>
        </w:rPr>
        <w:t>Ben Stocksdale</w:t>
      </w:r>
      <w:r w:rsidR="00CC225F" w:rsidRPr="009B4569">
        <w:rPr>
          <w:rFonts w:cstheme="minorHAnsi"/>
        </w:rPr>
        <w:t xml:space="preserve"> </w:t>
      </w:r>
      <w:r w:rsidR="00BD44FB">
        <w:rPr>
          <w:rFonts w:cstheme="minorHAnsi"/>
        </w:rPr>
        <w:t xml:space="preserve">and </w:t>
      </w:r>
      <w:r w:rsidR="00CC225F" w:rsidRPr="009B4569">
        <w:rPr>
          <w:rFonts w:cstheme="minorHAnsi"/>
        </w:rPr>
        <w:t xml:space="preserve">approved </w:t>
      </w:r>
      <w:r w:rsidR="009B4569" w:rsidRPr="009B4569">
        <w:rPr>
          <w:rFonts w:cstheme="minorHAnsi"/>
        </w:rPr>
        <w:t>5</w:t>
      </w:r>
      <w:r w:rsidR="00CC225F" w:rsidRPr="009B4569">
        <w:rPr>
          <w:rFonts w:cstheme="minorHAnsi"/>
        </w:rPr>
        <w:t xml:space="preserve">-0. </w:t>
      </w:r>
    </w:p>
    <w:p w14:paraId="6B2BCC68" w14:textId="77777777" w:rsidR="009B4569" w:rsidRPr="009B4569" w:rsidRDefault="009B4569" w:rsidP="006443FD">
      <w:pPr>
        <w:tabs>
          <w:tab w:val="left" w:pos="3150"/>
        </w:tabs>
        <w:spacing w:after="0" w:line="240" w:lineRule="auto"/>
        <w:rPr>
          <w:rFonts w:cstheme="minorHAnsi"/>
          <w:sz w:val="18"/>
          <w:szCs w:val="18"/>
        </w:rPr>
      </w:pPr>
    </w:p>
    <w:p w14:paraId="5A19B4A2" w14:textId="05355C8A" w:rsidR="008352B0" w:rsidRPr="009B4569" w:rsidRDefault="008352B0" w:rsidP="006443FD">
      <w:pPr>
        <w:tabs>
          <w:tab w:val="left" w:pos="3150"/>
        </w:tabs>
        <w:spacing w:after="0" w:line="240" w:lineRule="auto"/>
        <w:rPr>
          <w:rFonts w:cstheme="minorHAnsi"/>
          <w:b/>
          <w:bCs/>
        </w:rPr>
      </w:pPr>
      <w:r w:rsidRPr="009B4569">
        <w:rPr>
          <w:rFonts w:cstheme="minorHAnsi"/>
          <w:b/>
          <w:bCs/>
        </w:rPr>
        <w:t>New Business</w:t>
      </w:r>
    </w:p>
    <w:p w14:paraId="5056DA5C" w14:textId="2F03E36C" w:rsidR="006F2AA1" w:rsidRPr="009B4569" w:rsidRDefault="006F2AA1" w:rsidP="00091D99">
      <w:pPr>
        <w:spacing w:after="0" w:line="240" w:lineRule="auto"/>
        <w:rPr>
          <w:rFonts w:cstheme="minorHAnsi"/>
          <w:sz w:val="18"/>
          <w:szCs w:val="18"/>
        </w:rPr>
      </w:pPr>
    </w:p>
    <w:p w14:paraId="2EF7D5C9" w14:textId="7B60EC2A" w:rsidR="006E1CFD" w:rsidRPr="009B4569" w:rsidRDefault="00325F99" w:rsidP="00091D99">
      <w:pPr>
        <w:spacing w:after="0" w:line="240" w:lineRule="auto"/>
        <w:rPr>
          <w:rFonts w:cstheme="minorHAnsi"/>
          <w:b/>
          <w:bCs/>
        </w:rPr>
      </w:pPr>
      <w:r w:rsidRPr="009B4569">
        <w:rPr>
          <w:rFonts w:cstheme="minorHAnsi"/>
          <w:b/>
          <w:bCs/>
        </w:rPr>
        <w:t>9015 St Rd 64 – Flippin 812, LLC, Melissa Zink</w:t>
      </w:r>
    </w:p>
    <w:p w14:paraId="486A0848" w14:textId="26CC9CB5" w:rsidR="006443FD" w:rsidRPr="009B4569" w:rsidRDefault="006443FD" w:rsidP="00091D99">
      <w:pPr>
        <w:spacing w:after="0" w:line="240" w:lineRule="auto"/>
        <w:rPr>
          <w:rFonts w:cstheme="minorHAnsi"/>
          <w:sz w:val="18"/>
          <w:szCs w:val="18"/>
        </w:rPr>
      </w:pPr>
    </w:p>
    <w:p w14:paraId="4E78988C" w14:textId="44DC41B5" w:rsidR="00325F99" w:rsidRPr="009B4569" w:rsidRDefault="00325F99" w:rsidP="00091D99">
      <w:pPr>
        <w:spacing w:after="0" w:line="240" w:lineRule="auto"/>
        <w:rPr>
          <w:rFonts w:cstheme="minorHAnsi"/>
        </w:rPr>
      </w:pPr>
      <w:r w:rsidRPr="009B4569">
        <w:rPr>
          <w:rFonts w:cstheme="minorHAnsi"/>
        </w:rPr>
        <w:t>Melissa Zink attended via phone call</w:t>
      </w:r>
      <w:r w:rsidR="007F347F">
        <w:rPr>
          <w:rFonts w:cstheme="minorHAnsi"/>
        </w:rPr>
        <w:t>.</w:t>
      </w:r>
    </w:p>
    <w:p w14:paraId="4EBD8A3D" w14:textId="586D149C" w:rsidR="00E34B13" w:rsidRPr="009B4569" w:rsidRDefault="00E34B13" w:rsidP="00091D99">
      <w:pPr>
        <w:spacing w:after="0" w:line="240" w:lineRule="auto"/>
        <w:rPr>
          <w:rFonts w:cstheme="minorHAnsi"/>
        </w:rPr>
      </w:pPr>
    </w:p>
    <w:p w14:paraId="43844A1F" w14:textId="77B8823E" w:rsidR="00E34B13" w:rsidRPr="009B4569" w:rsidRDefault="00E0370E" w:rsidP="00091D99">
      <w:pPr>
        <w:spacing w:after="0" w:line="240" w:lineRule="auto"/>
        <w:rPr>
          <w:rFonts w:cstheme="minorHAnsi"/>
        </w:rPr>
      </w:pPr>
      <w:r>
        <w:rPr>
          <w:rFonts w:cstheme="minorHAnsi"/>
        </w:rPr>
        <w:t>Per the application, the board c</w:t>
      </w:r>
      <w:r w:rsidR="00E34B13" w:rsidRPr="009B4569">
        <w:rPr>
          <w:rFonts w:cstheme="minorHAnsi"/>
        </w:rPr>
        <w:t>an reim</w:t>
      </w:r>
      <w:r>
        <w:rPr>
          <w:rFonts w:cstheme="minorHAnsi"/>
        </w:rPr>
        <w:t>burse</w:t>
      </w:r>
      <w:r w:rsidR="00E34B13" w:rsidRPr="009B4569">
        <w:rPr>
          <w:rFonts w:cstheme="minorHAnsi"/>
        </w:rPr>
        <w:t xml:space="preserve"> 100% of materials, only </w:t>
      </w:r>
      <w:r>
        <w:rPr>
          <w:rFonts w:cstheme="minorHAnsi"/>
        </w:rPr>
        <w:t>$</w:t>
      </w:r>
      <w:r w:rsidR="00E34B13" w:rsidRPr="009B4569">
        <w:rPr>
          <w:rFonts w:cstheme="minorHAnsi"/>
        </w:rPr>
        <w:t>500</w:t>
      </w:r>
      <w:r w:rsidR="007F347F">
        <w:rPr>
          <w:rFonts w:cstheme="minorHAnsi"/>
        </w:rPr>
        <w:t>.00</w:t>
      </w:r>
      <w:r w:rsidR="00E34B13" w:rsidRPr="009B4569">
        <w:rPr>
          <w:rFonts w:cstheme="minorHAnsi"/>
        </w:rPr>
        <w:t xml:space="preserve"> in labor and 50% of total project costs up to </w:t>
      </w:r>
      <w:r>
        <w:rPr>
          <w:rFonts w:cstheme="minorHAnsi"/>
        </w:rPr>
        <w:t>$</w:t>
      </w:r>
      <w:r w:rsidR="00E34B13" w:rsidRPr="009B4569">
        <w:rPr>
          <w:rFonts w:cstheme="minorHAnsi"/>
        </w:rPr>
        <w:t>5</w:t>
      </w:r>
      <w:r>
        <w:rPr>
          <w:rFonts w:cstheme="minorHAnsi"/>
        </w:rPr>
        <w:t>,000.00</w:t>
      </w:r>
      <w:r w:rsidR="00E34B13" w:rsidRPr="009B4569">
        <w:rPr>
          <w:rFonts w:cstheme="minorHAnsi"/>
        </w:rPr>
        <w:t xml:space="preserve">. </w:t>
      </w:r>
    </w:p>
    <w:p w14:paraId="6F5DF63E" w14:textId="77777777" w:rsidR="00E34B13" w:rsidRPr="009B4569" w:rsidRDefault="00E34B13" w:rsidP="00091D99">
      <w:pPr>
        <w:spacing w:after="0" w:line="240" w:lineRule="auto"/>
        <w:rPr>
          <w:rFonts w:cstheme="minorHAnsi"/>
        </w:rPr>
      </w:pPr>
    </w:p>
    <w:p w14:paraId="7C748363" w14:textId="03AB8759" w:rsidR="00E0370E" w:rsidRPr="009B4569" w:rsidRDefault="00E0370E" w:rsidP="00E0370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</w:t>
      </w:r>
      <w:r w:rsidRPr="009B4569">
        <w:rPr>
          <w:rFonts w:cstheme="minorHAnsi"/>
        </w:rPr>
        <w:t>total project cost</w:t>
      </w:r>
      <w:r>
        <w:rPr>
          <w:rFonts w:cstheme="minorHAnsi"/>
        </w:rPr>
        <w:t xml:space="preserve"> is</w:t>
      </w:r>
      <w:r w:rsidRPr="009B4569">
        <w:rPr>
          <w:rFonts w:cstheme="minorHAnsi"/>
        </w:rPr>
        <w:t xml:space="preserve"> </w:t>
      </w:r>
      <w:r>
        <w:rPr>
          <w:rFonts w:cstheme="minorHAnsi"/>
        </w:rPr>
        <w:t>$</w:t>
      </w:r>
      <w:r w:rsidR="00E34B13" w:rsidRPr="009B4569">
        <w:rPr>
          <w:rFonts w:cstheme="minorHAnsi"/>
        </w:rPr>
        <w:t>5</w:t>
      </w:r>
      <w:r w:rsidR="0021102C" w:rsidRPr="009B4569">
        <w:rPr>
          <w:rFonts w:cstheme="minorHAnsi"/>
        </w:rPr>
        <w:t>,</w:t>
      </w:r>
      <w:r w:rsidR="00E34B13" w:rsidRPr="009B4569">
        <w:rPr>
          <w:rFonts w:cstheme="minorHAnsi"/>
        </w:rPr>
        <w:t>507.36</w:t>
      </w:r>
      <w:r w:rsidR="00BD44FB">
        <w:rPr>
          <w:rFonts w:cstheme="minorHAnsi"/>
        </w:rPr>
        <w:t xml:space="preserve"> with</w:t>
      </w:r>
      <w:r>
        <w:rPr>
          <w:rFonts w:cstheme="minorHAnsi"/>
        </w:rPr>
        <w:t xml:space="preserve"> </w:t>
      </w:r>
      <w:r w:rsidRPr="009B4569">
        <w:rPr>
          <w:rFonts w:cstheme="minorHAnsi"/>
        </w:rPr>
        <w:t xml:space="preserve">50% </w:t>
      </w:r>
      <w:r>
        <w:rPr>
          <w:rFonts w:cstheme="minorHAnsi"/>
        </w:rPr>
        <w:t xml:space="preserve">of the total </w:t>
      </w:r>
      <w:r w:rsidRPr="009B4569">
        <w:rPr>
          <w:rFonts w:cstheme="minorHAnsi"/>
        </w:rPr>
        <w:t>project</w:t>
      </w:r>
      <w:r>
        <w:rPr>
          <w:rFonts w:cstheme="minorHAnsi"/>
        </w:rPr>
        <w:t xml:space="preserve"> cost </w:t>
      </w:r>
      <w:r w:rsidR="00BD44FB">
        <w:rPr>
          <w:rFonts w:cstheme="minorHAnsi"/>
        </w:rPr>
        <w:t>being</w:t>
      </w:r>
      <w:r>
        <w:rPr>
          <w:rFonts w:cstheme="minorHAnsi"/>
        </w:rPr>
        <w:t xml:space="preserve"> $</w:t>
      </w:r>
      <w:r w:rsidRPr="009B4569">
        <w:rPr>
          <w:rFonts w:cstheme="minorHAnsi"/>
        </w:rPr>
        <w:t>2</w:t>
      </w:r>
      <w:r>
        <w:rPr>
          <w:rFonts w:cstheme="minorHAnsi"/>
        </w:rPr>
        <w:t>,</w:t>
      </w:r>
      <w:r w:rsidRPr="009B4569">
        <w:rPr>
          <w:rFonts w:cstheme="minorHAnsi"/>
        </w:rPr>
        <w:t>753.68</w:t>
      </w:r>
      <w:r w:rsidR="00BD44FB">
        <w:rPr>
          <w:rFonts w:cstheme="minorHAnsi"/>
        </w:rPr>
        <w:t>.  The</w:t>
      </w:r>
      <w:r>
        <w:rPr>
          <w:rFonts w:cstheme="minorHAnsi"/>
        </w:rPr>
        <w:t xml:space="preserve"> </w:t>
      </w:r>
      <w:r w:rsidRPr="009B4569">
        <w:rPr>
          <w:rFonts w:cstheme="minorHAnsi"/>
        </w:rPr>
        <w:t>materials</w:t>
      </w:r>
      <w:r>
        <w:rPr>
          <w:rFonts w:cstheme="minorHAnsi"/>
        </w:rPr>
        <w:t xml:space="preserve"> cost is $</w:t>
      </w:r>
      <w:r w:rsidRPr="009B4569">
        <w:rPr>
          <w:rFonts w:cstheme="minorHAnsi"/>
        </w:rPr>
        <w:t>2</w:t>
      </w:r>
      <w:r>
        <w:rPr>
          <w:rFonts w:cstheme="minorHAnsi"/>
        </w:rPr>
        <w:t>,</w:t>
      </w:r>
      <w:r w:rsidRPr="009B4569">
        <w:rPr>
          <w:rFonts w:cstheme="minorHAnsi"/>
        </w:rPr>
        <w:t>230.91</w:t>
      </w:r>
      <w:r w:rsidRPr="00E0370E">
        <w:rPr>
          <w:rFonts w:cstheme="minorHAnsi"/>
        </w:rPr>
        <w:t xml:space="preserve"> </w:t>
      </w:r>
      <w:r>
        <w:rPr>
          <w:rFonts w:cstheme="minorHAnsi"/>
        </w:rPr>
        <w:t xml:space="preserve">plus </w:t>
      </w:r>
      <w:r w:rsidRPr="009B4569">
        <w:rPr>
          <w:rFonts w:cstheme="minorHAnsi"/>
        </w:rPr>
        <w:t>labor</w:t>
      </w:r>
      <w:r>
        <w:rPr>
          <w:rFonts w:cstheme="minorHAnsi"/>
        </w:rPr>
        <w:t xml:space="preserve"> for $</w:t>
      </w:r>
      <w:r w:rsidRPr="009B4569">
        <w:rPr>
          <w:rFonts w:cstheme="minorHAnsi"/>
        </w:rPr>
        <w:t>500</w:t>
      </w:r>
      <w:r>
        <w:rPr>
          <w:rFonts w:cstheme="minorHAnsi"/>
        </w:rPr>
        <w:t>.00</w:t>
      </w:r>
      <w:r w:rsidR="007F347F">
        <w:rPr>
          <w:rFonts w:cstheme="minorHAnsi"/>
        </w:rPr>
        <w:t xml:space="preserve">. </w:t>
      </w:r>
    </w:p>
    <w:p w14:paraId="084FA686" w14:textId="77777777" w:rsidR="00325F99" w:rsidRPr="009B4569" w:rsidRDefault="00325F99" w:rsidP="00091D99">
      <w:pPr>
        <w:spacing w:after="0" w:line="240" w:lineRule="auto"/>
        <w:rPr>
          <w:rFonts w:cstheme="minorHAnsi"/>
        </w:rPr>
      </w:pPr>
    </w:p>
    <w:p w14:paraId="16816992" w14:textId="7E331E67" w:rsidR="0021102C" w:rsidRPr="009B4569" w:rsidRDefault="00723D5E" w:rsidP="00EE58CB">
      <w:pPr>
        <w:spacing w:after="0"/>
        <w:rPr>
          <w:rFonts w:cstheme="minorHAnsi"/>
        </w:rPr>
      </w:pPr>
      <w:proofErr w:type="spellStart"/>
      <w:r w:rsidRPr="009B4569">
        <w:rPr>
          <w:rFonts w:cstheme="minorHAnsi"/>
        </w:rPr>
        <w:t>Seryell</w:t>
      </w:r>
      <w:proofErr w:type="spellEnd"/>
      <w:r w:rsidRPr="009B4569">
        <w:rPr>
          <w:rFonts w:cstheme="minorHAnsi"/>
        </w:rPr>
        <w:t xml:space="preserve">, LLC is </w:t>
      </w:r>
      <w:r w:rsidR="00502F53">
        <w:rPr>
          <w:rFonts w:cstheme="minorHAnsi"/>
        </w:rPr>
        <w:t xml:space="preserve">installing the </w:t>
      </w:r>
      <w:r w:rsidRPr="009B4569">
        <w:rPr>
          <w:rFonts w:cstheme="minorHAnsi"/>
        </w:rPr>
        <w:t>materials</w:t>
      </w:r>
      <w:r w:rsidR="007F347F">
        <w:rPr>
          <w:rFonts w:cstheme="minorHAnsi"/>
        </w:rPr>
        <w:t xml:space="preserve"> that will be purchased from Menards.</w:t>
      </w:r>
    </w:p>
    <w:p w14:paraId="09FC5410" w14:textId="30319F63" w:rsidR="0021102C" w:rsidRPr="009B4569" w:rsidRDefault="0021102C" w:rsidP="00EE58CB">
      <w:pPr>
        <w:spacing w:after="0"/>
        <w:rPr>
          <w:rFonts w:cstheme="minorHAnsi"/>
        </w:rPr>
      </w:pPr>
    </w:p>
    <w:p w14:paraId="7ABC6DEE" w14:textId="046D94F2" w:rsidR="0021102C" w:rsidRPr="009B4569" w:rsidRDefault="00723D5E" w:rsidP="00EE58CB">
      <w:pPr>
        <w:spacing w:after="0"/>
        <w:rPr>
          <w:rFonts w:cstheme="minorHAnsi"/>
        </w:rPr>
      </w:pPr>
      <w:r w:rsidRPr="009B4569">
        <w:rPr>
          <w:rFonts w:cstheme="minorHAnsi"/>
        </w:rPr>
        <w:t xml:space="preserve">The quotes submitted were not adequate. </w:t>
      </w:r>
      <w:r w:rsidR="00BD44FB">
        <w:rPr>
          <w:rFonts w:cstheme="minorHAnsi"/>
        </w:rPr>
        <w:t xml:space="preserve"> </w:t>
      </w:r>
      <w:r w:rsidR="007F347F">
        <w:rPr>
          <w:rFonts w:cstheme="minorHAnsi"/>
        </w:rPr>
        <w:t>Melissa will n</w:t>
      </w:r>
      <w:r w:rsidRPr="009B4569">
        <w:rPr>
          <w:rFonts w:cstheme="minorHAnsi"/>
        </w:rPr>
        <w:t xml:space="preserve">eed </w:t>
      </w:r>
      <w:r w:rsidR="007F347F">
        <w:rPr>
          <w:rFonts w:cstheme="minorHAnsi"/>
        </w:rPr>
        <w:t xml:space="preserve">to provide </w:t>
      </w:r>
      <w:r w:rsidRPr="009B4569">
        <w:rPr>
          <w:rFonts w:cstheme="minorHAnsi"/>
        </w:rPr>
        <w:t xml:space="preserve">two complete </w:t>
      </w:r>
      <w:r w:rsidR="009B4569" w:rsidRPr="009B4569">
        <w:rPr>
          <w:rFonts w:cstheme="minorHAnsi"/>
        </w:rPr>
        <w:t>quotes on the compan</w:t>
      </w:r>
      <w:r w:rsidR="00BD44FB">
        <w:rPr>
          <w:rFonts w:cstheme="minorHAnsi"/>
        </w:rPr>
        <w:t xml:space="preserve">y’s </w:t>
      </w:r>
      <w:r w:rsidR="009B4569" w:rsidRPr="009B4569">
        <w:rPr>
          <w:rFonts w:cstheme="minorHAnsi"/>
        </w:rPr>
        <w:t>letterhead with labor and materials</w:t>
      </w:r>
      <w:r w:rsidR="007F347F">
        <w:rPr>
          <w:rFonts w:cstheme="minorHAnsi"/>
        </w:rPr>
        <w:t xml:space="preserve"> broken out</w:t>
      </w:r>
      <w:r w:rsidR="009B4569" w:rsidRPr="009B4569">
        <w:rPr>
          <w:rFonts w:cstheme="minorHAnsi"/>
        </w:rPr>
        <w:t xml:space="preserve"> from two contractors before </w:t>
      </w:r>
      <w:r w:rsidR="00BD44FB">
        <w:rPr>
          <w:rFonts w:cstheme="minorHAnsi"/>
        </w:rPr>
        <w:t xml:space="preserve">the </w:t>
      </w:r>
      <w:r w:rsidR="009B4569" w:rsidRPr="009B4569">
        <w:rPr>
          <w:rFonts w:cstheme="minorHAnsi"/>
        </w:rPr>
        <w:t xml:space="preserve">work starts. </w:t>
      </w:r>
    </w:p>
    <w:p w14:paraId="50608BA4" w14:textId="22D9EA65" w:rsidR="009B4569" w:rsidRPr="009B4569" w:rsidRDefault="009B4569" w:rsidP="00EE58CB">
      <w:pPr>
        <w:spacing w:after="0"/>
        <w:rPr>
          <w:rFonts w:cstheme="minorHAnsi"/>
        </w:rPr>
      </w:pPr>
    </w:p>
    <w:p w14:paraId="1D01FA0A" w14:textId="7AF7B3BE" w:rsidR="009B4569" w:rsidRPr="009B4569" w:rsidRDefault="009B4569" w:rsidP="00EE58CB">
      <w:pPr>
        <w:spacing w:after="0"/>
        <w:rPr>
          <w:rFonts w:cstheme="minorHAnsi"/>
        </w:rPr>
      </w:pPr>
      <w:r w:rsidRPr="009B4569">
        <w:rPr>
          <w:rFonts w:cstheme="minorHAnsi"/>
        </w:rPr>
        <w:t>Ben Stocksdale made a motion for a contingent approval for Fl</w:t>
      </w:r>
      <w:r w:rsidR="00502F53">
        <w:rPr>
          <w:rFonts w:cstheme="minorHAnsi"/>
        </w:rPr>
        <w:t>ippin 812</w:t>
      </w:r>
      <w:r w:rsidRPr="009B4569">
        <w:rPr>
          <w:rFonts w:cstheme="minorHAnsi"/>
        </w:rPr>
        <w:t xml:space="preserve"> LLC to approve $2,780.00 (which includes half of the total project cost plus the $500 for labor) </w:t>
      </w:r>
      <w:r w:rsidR="00502F53">
        <w:rPr>
          <w:rFonts w:cstheme="minorHAnsi"/>
        </w:rPr>
        <w:t xml:space="preserve">contingent </w:t>
      </w:r>
      <w:r w:rsidRPr="009B4569">
        <w:rPr>
          <w:rFonts w:cstheme="minorHAnsi"/>
        </w:rPr>
        <w:t>on two contractor estimates being received before the work starts.</w:t>
      </w:r>
      <w:r w:rsidR="00BD44FB">
        <w:rPr>
          <w:rFonts w:cstheme="minorHAnsi"/>
        </w:rPr>
        <w:t xml:space="preserve"> </w:t>
      </w:r>
      <w:r w:rsidRPr="009B4569">
        <w:rPr>
          <w:rFonts w:cstheme="minorHAnsi"/>
        </w:rPr>
        <w:t xml:space="preserve"> Seconded by Jason Parrish and approved 5-0. </w:t>
      </w:r>
    </w:p>
    <w:p w14:paraId="52D04CEF" w14:textId="1C245055" w:rsidR="009B4569" w:rsidRPr="009B4569" w:rsidRDefault="009B4569" w:rsidP="00EE58CB">
      <w:pPr>
        <w:spacing w:after="0"/>
        <w:rPr>
          <w:rFonts w:cstheme="minorHAnsi"/>
        </w:rPr>
      </w:pPr>
    </w:p>
    <w:p w14:paraId="382A88BF" w14:textId="708EE106" w:rsidR="009B4569" w:rsidRDefault="004C7F1A" w:rsidP="00EE58CB">
      <w:pPr>
        <w:spacing w:after="0"/>
        <w:rPr>
          <w:rFonts w:cstheme="minorHAnsi"/>
        </w:rPr>
      </w:pPr>
      <w:r>
        <w:rPr>
          <w:rFonts w:cstheme="minorHAnsi"/>
        </w:rPr>
        <w:t>Dee Roney, Township Trustee</w:t>
      </w:r>
      <w:r w:rsidR="00FF2120">
        <w:rPr>
          <w:rFonts w:cstheme="minorHAnsi"/>
        </w:rPr>
        <w:t>,</w:t>
      </w:r>
      <w:r>
        <w:rPr>
          <w:rFonts w:cstheme="minorHAnsi"/>
        </w:rPr>
        <w:t xml:space="preserve"> was in attendance to discuss the possibility of helping the current residents in one of the trailers on Lois Lane</w:t>
      </w:r>
      <w:r w:rsidR="00502F53">
        <w:rPr>
          <w:rFonts w:cstheme="minorHAnsi"/>
        </w:rPr>
        <w:t xml:space="preserve"> move out</w:t>
      </w:r>
      <w:r>
        <w:rPr>
          <w:rFonts w:cstheme="minorHAnsi"/>
        </w:rPr>
        <w:t xml:space="preserve">. </w:t>
      </w:r>
      <w:r w:rsidR="00FF2120">
        <w:rPr>
          <w:rFonts w:cstheme="minorHAnsi"/>
        </w:rPr>
        <w:t xml:space="preserve"> </w:t>
      </w:r>
      <w:r>
        <w:rPr>
          <w:rFonts w:cstheme="minorHAnsi"/>
        </w:rPr>
        <w:t xml:space="preserve">The resident and the Trustee are to </w:t>
      </w:r>
      <w:r w:rsidR="00502F53">
        <w:rPr>
          <w:rFonts w:cstheme="minorHAnsi"/>
        </w:rPr>
        <w:t>meet</w:t>
      </w:r>
      <w:r>
        <w:rPr>
          <w:rFonts w:cstheme="minorHAnsi"/>
        </w:rPr>
        <w:t xml:space="preserve"> and see what the Trustee can do to assist them. </w:t>
      </w:r>
    </w:p>
    <w:p w14:paraId="44550928" w14:textId="0D4D2DB5" w:rsidR="00F64DA9" w:rsidRDefault="00F64DA9" w:rsidP="00EE58CB">
      <w:pPr>
        <w:spacing w:after="0"/>
        <w:rPr>
          <w:rFonts w:cstheme="minorHAnsi"/>
        </w:rPr>
      </w:pPr>
    </w:p>
    <w:p w14:paraId="64DF3AFD" w14:textId="5F1A37BA" w:rsidR="00F64DA9" w:rsidRPr="009B4569" w:rsidRDefault="00F64DA9" w:rsidP="00EE58CB">
      <w:pPr>
        <w:spacing w:after="0"/>
        <w:rPr>
          <w:rFonts w:cstheme="minorHAnsi"/>
        </w:rPr>
      </w:pPr>
      <w:r>
        <w:rPr>
          <w:rFonts w:cstheme="minorHAnsi"/>
        </w:rPr>
        <w:t xml:space="preserve">Kim Courtney made a motion to adjourn.  Seconded by Barbara Pullen and approved 5-0. </w:t>
      </w:r>
    </w:p>
    <w:p w14:paraId="773B26CF" w14:textId="77777777" w:rsidR="006B26E9" w:rsidRPr="009B4569" w:rsidRDefault="006B26E9" w:rsidP="00887E05">
      <w:pPr>
        <w:jc w:val="right"/>
        <w:rPr>
          <w:rFonts w:cstheme="minorHAnsi"/>
          <w:b/>
          <w:bCs/>
        </w:rPr>
      </w:pPr>
    </w:p>
    <w:p w14:paraId="2C4B2756" w14:textId="77777777" w:rsidR="007F347F" w:rsidRDefault="007F347F" w:rsidP="001F4723">
      <w:pPr>
        <w:jc w:val="right"/>
        <w:rPr>
          <w:rFonts w:cstheme="minorHAnsi"/>
          <w:b/>
          <w:bCs/>
        </w:rPr>
      </w:pPr>
    </w:p>
    <w:p w14:paraId="62369E5F" w14:textId="26C3456D" w:rsidR="001F4723" w:rsidRPr="009B4569" w:rsidRDefault="00887E05" w:rsidP="001F4723">
      <w:pPr>
        <w:jc w:val="right"/>
        <w:rPr>
          <w:rFonts w:cstheme="minorHAnsi"/>
          <w:b/>
          <w:bCs/>
        </w:rPr>
      </w:pPr>
      <w:r w:rsidRPr="009B4569">
        <w:rPr>
          <w:rFonts w:cstheme="minorHAnsi"/>
          <w:b/>
          <w:bCs/>
        </w:rPr>
        <w:lastRenderedPageBreak/>
        <w:t>Minutes Approved By:</w:t>
      </w:r>
    </w:p>
    <w:p w14:paraId="616203C0" w14:textId="4E27330D" w:rsidR="00887E05" w:rsidRPr="009B4569" w:rsidRDefault="00887E05" w:rsidP="001F4723">
      <w:pPr>
        <w:spacing w:after="0"/>
        <w:jc w:val="right"/>
        <w:rPr>
          <w:rFonts w:cstheme="minorHAnsi"/>
        </w:rPr>
      </w:pPr>
    </w:p>
    <w:p w14:paraId="50DE604C" w14:textId="77777777" w:rsidR="001F4723" w:rsidRPr="009B4569" w:rsidRDefault="001F4723" w:rsidP="001F4723">
      <w:pPr>
        <w:spacing w:after="0"/>
        <w:jc w:val="right"/>
        <w:rPr>
          <w:rFonts w:cstheme="minorHAnsi"/>
        </w:rPr>
      </w:pPr>
    </w:p>
    <w:p w14:paraId="0836D9E2" w14:textId="77777777" w:rsidR="00887E05" w:rsidRPr="009B4569" w:rsidRDefault="00887E05" w:rsidP="00887E05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______________________________</w:t>
      </w:r>
    </w:p>
    <w:p w14:paraId="545CA861" w14:textId="5C120972" w:rsidR="00CC225F" w:rsidRPr="009B4569" w:rsidRDefault="00CC225F" w:rsidP="00CC225F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Ben Stocksdale</w:t>
      </w:r>
    </w:p>
    <w:p w14:paraId="3B0153A6" w14:textId="77777777" w:rsidR="001F4723" w:rsidRPr="009B4569" w:rsidRDefault="001F4723" w:rsidP="00CC225F">
      <w:pPr>
        <w:spacing w:after="0"/>
        <w:jc w:val="right"/>
        <w:rPr>
          <w:rFonts w:cstheme="minorHAnsi"/>
        </w:rPr>
      </w:pPr>
    </w:p>
    <w:p w14:paraId="7B72ACA9" w14:textId="22669FE9" w:rsidR="00CF0D13" w:rsidRPr="009B4569" w:rsidRDefault="00CF0D13" w:rsidP="00887E05">
      <w:pPr>
        <w:spacing w:after="0"/>
        <w:jc w:val="right"/>
        <w:rPr>
          <w:rFonts w:cstheme="minorHAnsi"/>
        </w:rPr>
      </w:pPr>
    </w:p>
    <w:p w14:paraId="50C25FC5" w14:textId="61D11969" w:rsidR="00887E05" w:rsidRPr="009B4569" w:rsidRDefault="00887E05" w:rsidP="00887E05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______________________________</w:t>
      </w:r>
    </w:p>
    <w:p w14:paraId="2AF9EA6D" w14:textId="3CF2DD19" w:rsidR="00887E05" w:rsidRPr="009B4569" w:rsidRDefault="00CC225F" w:rsidP="00887E05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Brandon Hopf</w:t>
      </w:r>
    </w:p>
    <w:p w14:paraId="4C18E119" w14:textId="77777777" w:rsidR="001F4723" w:rsidRPr="009B4569" w:rsidRDefault="001F4723" w:rsidP="00887E05">
      <w:pPr>
        <w:spacing w:after="0"/>
        <w:jc w:val="right"/>
        <w:rPr>
          <w:rFonts w:cstheme="minorHAnsi"/>
        </w:rPr>
      </w:pPr>
    </w:p>
    <w:p w14:paraId="6A179E3E" w14:textId="77777777" w:rsidR="00E43EDD" w:rsidRPr="009B4569" w:rsidRDefault="00E43EDD" w:rsidP="00887E05">
      <w:pPr>
        <w:spacing w:after="0"/>
        <w:jc w:val="right"/>
        <w:rPr>
          <w:rFonts w:cstheme="minorHAnsi"/>
        </w:rPr>
      </w:pPr>
    </w:p>
    <w:p w14:paraId="58ECCC2A" w14:textId="77777777" w:rsidR="00887E05" w:rsidRPr="009B4569" w:rsidRDefault="00887E05" w:rsidP="00887E05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______________________________</w:t>
      </w:r>
    </w:p>
    <w:p w14:paraId="0F61587A" w14:textId="77777777" w:rsidR="00887E05" w:rsidRPr="009B4569" w:rsidRDefault="00887E05" w:rsidP="00887E05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Barbara Pullen</w:t>
      </w:r>
    </w:p>
    <w:p w14:paraId="66EA7AEC" w14:textId="23DC0FF7" w:rsidR="001D1A5D" w:rsidRPr="009B4569" w:rsidRDefault="001D1A5D" w:rsidP="00887E05">
      <w:pPr>
        <w:spacing w:after="0"/>
        <w:jc w:val="right"/>
        <w:rPr>
          <w:rFonts w:cstheme="minorHAnsi"/>
        </w:rPr>
      </w:pPr>
    </w:p>
    <w:p w14:paraId="4C5D3765" w14:textId="77777777" w:rsidR="00E43EDD" w:rsidRPr="009B4569" w:rsidRDefault="00E43EDD" w:rsidP="00887E05">
      <w:pPr>
        <w:spacing w:after="0"/>
        <w:jc w:val="right"/>
        <w:rPr>
          <w:rFonts w:cstheme="minorHAnsi"/>
        </w:rPr>
      </w:pPr>
    </w:p>
    <w:p w14:paraId="768BC859" w14:textId="58350A3E" w:rsidR="00887E05" w:rsidRPr="009B4569" w:rsidRDefault="00887E05" w:rsidP="00887E05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______________________________</w:t>
      </w:r>
    </w:p>
    <w:p w14:paraId="6B91FE3B" w14:textId="4B1C0013" w:rsidR="00887E05" w:rsidRPr="009B4569" w:rsidRDefault="006402AD" w:rsidP="00887E05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Kim Courtney</w:t>
      </w:r>
    </w:p>
    <w:p w14:paraId="2D9644DC" w14:textId="78DC7E0A" w:rsidR="00DD640E" w:rsidRPr="009B4569" w:rsidRDefault="00DD640E" w:rsidP="00887E05">
      <w:pPr>
        <w:spacing w:after="0"/>
        <w:jc w:val="right"/>
        <w:rPr>
          <w:rFonts w:cstheme="minorHAnsi"/>
        </w:rPr>
      </w:pPr>
    </w:p>
    <w:p w14:paraId="3DDC48D5" w14:textId="46E2EF51" w:rsidR="00DD640E" w:rsidRPr="009B4569" w:rsidRDefault="00DD640E" w:rsidP="00887E05">
      <w:pPr>
        <w:spacing w:after="0"/>
        <w:jc w:val="right"/>
        <w:rPr>
          <w:rFonts w:cstheme="minorHAnsi"/>
        </w:rPr>
      </w:pPr>
    </w:p>
    <w:p w14:paraId="03706360" w14:textId="02E6033C" w:rsidR="00DD640E" w:rsidRPr="009B4569" w:rsidRDefault="00DD640E" w:rsidP="00887E05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______________________________</w:t>
      </w:r>
    </w:p>
    <w:p w14:paraId="246BC135" w14:textId="0E99EE6C" w:rsidR="00FC0CCF" w:rsidRPr="009B4569" w:rsidRDefault="006402AD" w:rsidP="00DD640E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Jason Parrish</w:t>
      </w:r>
    </w:p>
    <w:p w14:paraId="11571E50" w14:textId="77777777" w:rsidR="008A677F" w:rsidRPr="009B4569" w:rsidRDefault="008A677F" w:rsidP="008A677F">
      <w:pPr>
        <w:spacing w:after="0" w:line="240" w:lineRule="auto"/>
        <w:rPr>
          <w:rFonts w:cstheme="minorHAnsi"/>
        </w:rPr>
      </w:pPr>
      <w:r w:rsidRPr="009B4569">
        <w:rPr>
          <w:rFonts w:cstheme="minorHAnsi"/>
        </w:rPr>
        <w:t xml:space="preserve">ATTEST: </w:t>
      </w:r>
    </w:p>
    <w:p w14:paraId="7077DEC4" w14:textId="7E2136FF" w:rsidR="008A677F" w:rsidRPr="009B4569" w:rsidRDefault="008A677F" w:rsidP="008A677F">
      <w:pPr>
        <w:spacing w:after="0" w:line="240" w:lineRule="auto"/>
        <w:rPr>
          <w:rFonts w:cstheme="minorHAnsi"/>
        </w:rPr>
      </w:pPr>
    </w:p>
    <w:p w14:paraId="5B47CA59" w14:textId="77777777" w:rsidR="001F4723" w:rsidRPr="009B4569" w:rsidRDefault="001F4723" w:rsidP="008A677F">
      <w:pPr>
        <w:spacing w:after="0" w:line="240" w:lineRule="auto"/>
        <w:rPr>
          <w:rFonts w:cstheme="minorHAnsi"/>
        </w:rPr>
      </w:pPr>
    </w:p>
    <w:p w14:paraId="41A9E6FC" w14:textId="77777777" w:rsidR="008A677F" w:rsidRPr="009B4569" w:rsidRDefault="008A677F" w:rsidP="008A677F">
      <w:pPr>
        <w:spacing w:after="0" w:line="240" w:lineRule="auto"/>
        <w:rPr>
          <w:rFonts w:cstheme="minorHAnsi"/>
        </w:rPr>
      </w:pPr>
      <w:r w:rsidRPr="009B4569">
        <w:rPr>
          <w:rFonts w:cstheme="minorHAnsi"/>
        </w:rPr>
        <w:t>____________________________</w:t>
      </w:r>
    </w:p>
    <w:p w14:paraId="18311975" w14:textId="0BEA6E73" w:rsidR="008A677F" w:rsidRPr="009B4569" w:rsidRDefault="008A677F" w:rsidP="00A77959">
      <w:pPr>
        <w:spacing w:after="0" w:line="240" w:lineRule="auto"/>
        <w:rPr>
          <w:rFonts w:cstheme="minorHAnsi"/>
        </w:rPr>
      </w:pPr>
      <w:r w:rsidRPr="009B4569">
        <w:rPr>
          <w:rFonts w:cstheme="minorHAnsi"/>
        </w:rPr>
        <w:t xml:space="preserve">Jessica Alexander, Secretary </w:t>
      </w:r>
    </w:p>
    <w:sectPr w:rsidR="008A677F" w:rsidRPr="009B456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649CE" w14:textId="77777777" w:rsidR="00BE617F" w:rsidRDefault="00BE617F" w:rsidP="00091D99">
      <w:pPr>
        <w:spacing w:after="0" w:line="240" w:lineRule="auto"/>
      </w:pPr>
      <w:r>
        <w:separator/>
      </w:r>
    </w:p>
  </w:endnote>
  <w:endnote w:type="continuationSeparator" w:id="0">
    <w:p w14:paraId="5E92AD69" w14:textId="77777777" w:rsidR="00BE617F" w:rsidRDefault="00BE617F" w:rsidP="0009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0304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AA9CBE" w14:textId="3A44BD9B" w:rsidR="00091D99" w:rsidRDefault="00091D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465851" w14:textId="77777777" w:rsidR="00091D99" w:rsidRDefault="00091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E80B" w14:textId="77777777" w:rsidR="00BE617F" w:rsidRDefault="00BE617F" w:rsidP="00091D99">
      <w:pPr>
        <w:spacing w:after="0" w:line="240" w:lineRule="auto"/>
      </w:pPr>
      <w:r>
        <w:separator/>
      </w:r>
    </w:p>
  </w:footnote>
  <w:footnote w:type="continuationSeparator" w:id="0">
    <w:p w14:paraId="53DF72C1" w14:textId="77777777" w:rsidR="00BE617F" w:rsidRDefault="00BE617F" w:rsidP="00091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138"/>
    <w:multiLevelType w:val="hybridMultilevel"/>
    <w:tmpl w:val="B0BC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780B"/>
    <w:multiLevelType w:val="hybridMultilevel"/>
    <w:tmpl w:val="2A50CE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C25117"/>
    <w:multiLevelType w:val="hybridMultilevel"/>
    <w:tmpl w:val="E3E2FA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48A33D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220183">
    <w:abstractNumId w:val="2"/>
  </w:num>
  <w:num w:numId="2" w16cid:durableId="1010570941">
    <w:abstractNumId w:val="0"/>
  </w:num>
  <w:num w:numId="3" w16cid:durableId="1738431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05"/>
    <w:rsid w:val="00091D99"/>
    <w:rsid w:val="000A0C9D"/>
    <w:rsid w:val="000A3CD0"/>
    <w:rsid w:val="00124DB1"/>
    <w:rsid w:val="0012772F"/>
    <w:rsid w:val="00130878"/>
    <w:rsid w:val="00162938"/>
    <w:rsid w:val="001D1A5D"/>
    <w:rsid w:val="001E2CBB"/>
    <w:rsid w:val="001F4723"/>
    <w:rsid w:val="001F54B8"/>
    <w:rsid w:val="00206E7F"/>
    <w:rsid w:val="0021102C"/>
    <w:rsid w:val="002125A2"/>
    <w:rsid w:val="00232258"/>
    <w:rsid w:val="002819D8"/>
    <w:rsid w:val="00306443"/>
    <w:rsid w:val="00320770"/>
    <w:rsid w:val="00325F99"/>
    <w:rsid w:val="003441F3"/>
    <w:rsid w:val="00360725"/>
    <w:rsid w:val="0036630B"/>
    <w:rsid w:val="003675B2"/>
    <w:rsid w:val="00375C38"/>
    <w:rsid w:val="00396F68"/>
    <w:rsid w:val="003A0109"/>
    <w:rsid w:val="003A4DE6"/>
    <w:rsid w:val="003D3335"/>
    <w:rsid w:val="004210EC"/>
    <w:rsid w:val="004471EC"/>
    <w:rsid w:val="00463BD8"/>
    <w:rsid w:val="0047647E"/>
    <w:rsid w:val="004C7F1A"/>
    <w:rsid w:val="004F1FF0"/>
    <w:rsid w:val="00502F53"/>
    <w:rsid w:val="00532C5B"/>
    <w:rsid w:val="0053318C"/>
    <w:rsid w:val="00565EBF"/>
    <w:rsid w:val="00566240"/>
    <w:rsid w:val="00583DA1"/>
    <w:rsid w:val="005A17E0"/>
    <w:rsid w:val="005A71CF"/>
    <w:rsid w:val="005C2E68"/>
    <w:rsid w:val="005C545E"/>
    <w:rsid w:val="00630F57"/>
    <w:rsid w:val="00633E50"/>
    <w:rsid w:val="00636BFC"/>
    <w:rsid w:val="006402AD"/>
    <w:rsid w:val="006443FD"/>
    <w:rsid w:val="006553F8"/>
    <w:rsid w:val="00671D53"/>
    <w:rsid w:val="0069198B"/>
    <w:rsid w:val="006A2C32"/>
    <w:rsid w:val="006A7817"/>
    <w:rsid w:val="006B26E9"/>
    <w:rsid w:val="006E1CFD"/>
    <w:rsid w:val="006F2AA1"/>
    <w:rsid w:val="00723D5E"/>
    <w:rsid w:val="00731114"/>
    <w:rsid w:val="00740A73"/>
    <w:rsid w:val="007522B4"/>
    <w:rsid w:val="00786640"/>
    <w:rsid w:val="00791682"/>
    <w:rsid w:val="00792539"/>
    <w:rsid w:val="007A0ACF"/>
    <w:rsid w:val="007B5F89"/>
    <w:rsid w:val="007E13FC"/>
    <w:rsid w:val="007F12D5"/>
    <w:rsid w:val="007F2100"/>
    <w:rsid w:val="007F347F"/>
    <w:rsid w:val="007F38C4"/>
    <w:rsid w:val="00801F1B"/>
    <w:rsid w:val="00802D15"/>
    <w:rsid w:val="00832A91"/>
    <w:rsid w:val="008352B0"/>
    <w:rsid w:val="008416EF"/>
    <w:rsid w:val="008458E7"/>
    <w:rsid w:val="008550B3"/>
    <w:rsid w:val="00872BD0"/>
    <w:rsid w:val="00874BB1"/>
    <w:rsid w:val="00887E05"/>
    <w:rsid w:val="008A677F"/>
    <w:rsid w:val="008C5A1D"/>
    <w:rsid w:val="008F28A8"/>
    <w:rsid w:val="008F630B"/>
    <w:rsid w:val="00911089"/>
    <w:rsid w:val="00924B94"/>
    <w:rsid w:val="00941F6A"/>
    <w:rsid w:val="00962938"/>
    <w:rsid w:val="00964498"/>
    <w:rsid w:val="00995502"/>
    <w:rsid w:val="009B4569"/>
    <w:rsid w:val="009B6BC1"/>
    <w:rsid w:val="009E7736"/>
    <w:rsid w:val="00A079AA"/>
    <w:rsid w:val="00A57FA8"/>
    <w:rsid w:val="00A65D8B"/>
    <w:rsid w:val="00A66496"/>
    <w:rsid w:val="00A75182"/>
    <w:rsid w:val="00A77959"/>
    <w:rsid w:val="00A91499"/>
    <w:rsid w:val="00A91C2E"/>
    <w:rsid w:val="00A95177"/>
    <w:rsid w:val="00AA131B"/>
    <w:rsid w:val="00AA7B21"/>
    <w:rsid w:val="00AB29A5"/>
    <w:rsid w:val="00AE2D51"/>
    <w:rsid w:val="00B20F17"/>
    <w:rsid w:val="00B277B8"/>
    <w:rsid w:val="00B4689D"/>
    <w:rsid w:val="00B65CD6"/>
    <w:rsid w:val="00B670E0"/>
    <w:rsid w:val="00B75F2D"/>
    <w:rsid w:val="00BA47E0"/>
    <w:rsid w:val="00BB4237"/>
    <w:rsid w:val="00BC76D5"/>
    <w:rsid w:val="00BD44FB"/>
    <w:rsid w:val="00BE2F8C"/>
    <w:rsid w:val="00BE617F"/>
    <w:rsid w:val="00C2380C"/>
    <w:rsid w:val="00C25729"/>
    <w:rsid w:val="00C27FD5"/>
    <w:rsid w:val="00C32E91"/>
    <w:rsid w:val="00C37256"/>
    <w:rsid w:val="00C46C38"/>
    <w:rsid w:val="00C72F10"/>
    <w:rsid w:val="00C9549F"/>
    <w:rsid w:val="00CC225F"/>
    <w:rsid w:val="00CE3315"/>
    <w:rsid w:val="00CF0D13"/>
    <w:rsid w:val="00D170E6"/>
    <w:rsid w:val="00D3187D"/>
    <w:rsid w:val="00D41F32"/>
    <w:rsid w:val="00D527A8"/>
    <w:rsid w:val="00D854B2"/>
    <w:rsid w:val="00D92E50"/>
    <w:rsid w:val="00DD640E"/>
    <w:rsid w:val="00DF23C3"/>
    <w:rsid w:val="00E0370E"/>
    <w:rsid w:val="00E1585B"/>
    <w:rsid w:val="00E34B13"/>
    <w:rsid w:val="00E35730"/>
    <w:rsid w:val="00E43EDD"/>
    <w:rsid w:val="00E756D5"/>
    <w:rsid w:val="00E84469"/>
    <w:rsid w:val="00E90DCC"/>
    <w:rsid w:val="00E91B98"/>
    <w:rsid w:val="00E92410"/>
    <w:rsid w:val="00EB6232"/>
    <w:rsid w:val="00EC0499"/>
    <w:rsid w:val="00EC4813"/>
    <w:rsid w:val="00EE58CB"/>
    <w:rsid w:val="00F64DA9"/>
    <w:rsid w:val="00F73FB7"/>
    <w:rsid w:val="00F90183"/>
    <w:rsid w:val="00F969F9"/>
    <w:rsid w:val="00FA5BA5"/>
    <w:rsid w:val="00FC0CCF"/>
    <w:rsid w:val="00FC3556"/>
    <w:rsid w:val="00FC7C49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64368"/>
  <w15:chartTrackingRefBased/>
  <w15:docId w15:val="{C9CE44AE-92A1-4DF4-9110-B937AEA7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87E0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7E05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091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D99"/>
  </w:style>
  <w:style w:type="paragraph" w:styleId="Footer">
    <w:name w:val="footer"/>
    <w:basedOn w:val="Normal"/>
    <w:link w:val="FooterChar"/>
    <w:uiPriority w:val="99"/>
    <w:unhideWhenUsed/>
    <w:rsid w:val="00091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D99"/>
  </w:style>
  <w:style w:type="paragraph" w:styleId="ListParagraph">
    <w:name w:val="List Paragraph"/>
    <w:basedOn w:val="Normal"/>
    <w:uiPriority w:val="34"/>
    <w:qFormat/>
    <w:rsid w:val="005C2E6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 B</dc:creator>
  <cp:keywords/>
  <dc:description/>
  <cp:lastModifiedBy>Building Department</cp:lastModifiedBy>
  <cp:revision>2</cp:revision>
  <cp:lastPrinted>2022-07-18T20:56:00Z</cp:lastPrinted>
  <dcterms:created xsi:type="dcterms:W3CDTF">2022-07-18T20:56:00Z</dcterms:created>
  <dcterms:modified xsi:type="dcterms:W3CDTF">2022-07-18T20:56:00Z</dcterms:modified>
</cp:coreProperties>
</file>