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6F74" w14:textId="15A9267E" w:rsidR="00A14BE6" w:rsidRDefault="00A14BE6" w:rsidP="00A14BE6">
      <w:pPr>
        <w:rPr>
          <w:rFonts w:ascii="Arial" w:hAnsi="Arial" w:cs="Arial"/>
          <w:b/>
          <w:bCs/>
          <w14:ligatures w14:val="standardContextual"/>
        </w:rPr>
      </w:pPr>
      <w:r>
        <w:rPr>
          <w:rFonts w:ascii="Arial" w:hAnsi="Arial" w:cs="Arial"/>
          <w:b/>
          <w:bCs/>
          <w14:ligatures w14:val="standardContextual"/>
        </w:rPr>
        <w:t xml:space="preserve">Providers </w:t>
      </w:r>
      <w:r>
        <w:rPr>
          <w:rFonts w:ascii="Arial" w:hAnsi="Arial" w:cs="Arial"/>
          <w:b/>
          <w:bCs/>
          <w14:ligatures w14:val="standardContextual"/>
        </w:rPr>
        <w:t xml:space="preserve">- </w:t>
      </w:r>
      <w:r>
        <w:rPr>
          <w:rFonts w:ascii="Arial" w:hAnsi="Arial" w:cs="Arial"/>
          <w:b/>
          <w:bCs/>
          <w14:ligatures w14:val="standardContextual"/>
        </w:rPr>
        <w:t>share this on Facebook, Twitter, and Instagram.  Tag us in the post</w:t>
      </w:r>
      <w:r>
        <w:rPr>
          <w:rFonts w:ascii="Arial" w:hAnsi="Arial" w:cs="Arial"/>
          <w:b/>
          <w:bCs/>
          <w14:ligatures w14:val="standardContextual"/>
        </w:rPr>
        <w:t>!</w:t>
      </w:r>
    </w:p>
    <w:p w14:paraId="1B3E05C5" w14:textId="77777777" w:rsidR="00A14BE6" w:rsidRDefault="00A14BE6" w:rsidP="00A14BE6">
      <w:pPr>
        <w:rPr>
          <w:rFonts w:ascii="Arial" w:hAnsi="Arial" w:cs="Arial"/>
          <w:b/>
          <w:bCs/>
          <w14:ligatures w14:val="standardContextual"/>
        </w:rPr>
      </w:pPr>
    </w:p>
    <w:p w14:paraId="27F02624" w14:textId="77777777" w:rsidR="00A14BE6" w:rsidRDefault="00A14BE6" w:rsidP="00A14BE6">
      <w:pPr>
        <w:rPr>
          <w:rFonts w:ascii="Arial" w:hAnsi="Arial" w:cs="Arial"/>
          <w:b/>
          <w:bCs/>
          <w14:ligatures w14:val="standardContextual"/>
        </w:rPr>
      </w:pPr>
    </w:p>
    <w:p w14:paraId="1A839A12" w14:textId="0C9CBE21" w:rsidR="00A14BE6" w:rsidRDefault="00A14BE6" w:rsidP="00A14BE6">
      <w:pPr>
        <w:rPr>
          <w:rFonts w:ascii="Arial" w:hAnsi="Arial" w:cs="Arial"/>
          <w14:ligatures w14:val="standardContextual"/>
        </w:rPr>
      </w:pPr>
      <w:r>
        <w:rPr>
          <w:rFonts w:ascii="Arial" w:hAnsi="Arial" w:cs="Arial"/>
          <w14:ligatures w14:val="standardContextual"/>
        </w:rPr>
        <w:t xml:space="preserve">Looking for another provider for your child to help them thrive?  Our company serves children that learn differently, and we accept the Indiana Education Scholarship Account for children with special needs.  Learn more at in.gov/TOS/INESA. </w:t>
      </w:r>
    </w:p>
    <w:p w14:paraId="45BA71B7" w14:textId="77777777" w:rsidR="00A14BE6" w:rsidRDefault="00A14BE6" w:rsidP="00A14BE6">
      <w:pPr>
        <w:rPr>
          <w:rFonts w:ascii="Arial" w:hAnsi="Arial" w:cs="Arial"/>
          <w14:ligatures w14:val="standardContextual"/>
        </w:rPr>
      </w:pPr>
    </w:p>
    <w:p w14:paraId="1CA956C5" w14:textId="77777777" w:rsidR="00A14BE6" w:rsidRDefault="00A14BE6" w:rsidP="00A14BE6">
      <w:pPr>
        <w:rPr>
          <w:rFonts w:ascii="Arial" w:hAnsi="Arial" w:cs="Arial"/>
          <w14:ligatures w14:val="standardContextual"/>
        </w:rPr>
      </w:pPr>
    </w:p>
    <w:p w14:paraId="406D8550" w14:textId="77777777" w:rsidR="00FE7394" w:rsidRDefault="00FE7394"/>
    <w:sectPr w:rsidR="00FE7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E6"/>
    <w:rsid w:val="00396379"/>
    <w:rsid w:val="007A3879"/>
    <w:rsid w:val="00A14BE6"/>
    <w:rsid w:val="00E44142"/>
    <w:rsid w:val="00F3083C"/>
    <w:rsid w:val="00FE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85D7"/>
  <w15:chartTrackingRefBased/>
  <w15:docId w15:val="{AE3E7653-574F-4A8B-AC68-F86901CC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BE6"/>
    <w:pPr>
      <w:spacing w:after="0" w:line="240"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Gilmore, Samuel G</dc:creator>
  <cp:keywords/>
  <dc:description/>
  <cp:lastModifiedBy>Gilmore, Samuel G</cp:lastModifiedBy>
  <cp:revision>2</cp:revision>
  <dcterms:created xsi:type="dcterms:W3CDTF">2023-05-01T12:47:00Z</dcterms:created>
  <dcterms:modified xsi:type="dcterms:W3CDTF">2023-05-01T12:55:00Z</dcterms:modified>
</cp:coreProperties>
</file>