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76" w:type="dxa"/>
        <w:tblLayout w:type="fixed"/>
        <w:tblLook w:val="01E0" w:firstRow="1" w:lastRow="1" w:firstColumn="1" w:lastColumn="1" w:noHBand="0" w:noVBand="0"/>
      </w:tblPr>
      <w:tblGrid>
        <w:gridCol w:w="2449"/>
        <w:gridCol w:w="2159"/>
        <w:gridCol w:w="4968"/>
      </w:tblGrid>
      <w:tr w:rsidR="004864AB" w:rsidRPr="00853E16" w:rsidTr="004864AB">
        <w:trPr>
          <w:trHeight w:val="269"/>
        </w:trPr>
        <w:tc>
          <w:tcPr>
            <w:tcW w:w="9576" w:type="dxa"/>
            <w:gridSpan w:val="3"/>
          </w:tcPr>
          <w:p w:rsidR="004864AB" w:rsidRPr="00853E16" w:rsidRDefault="004864AB" w:rsidP="00361979">
            <w:pPr>
              <w:rPr>
                <w:b/>
                <w:sz w:val="22"/>
                <w:szCs w:val="22"/>
              </w:rPr>
            </w:pPr>
            <w:r w:rsidRPr="00853E16">
              <w:rPr>
                <w:b/>
                <w:sz w:val="22"/>
                <w:szCs w:val="22"/>
              </w:rPr>
              <w:t>Rulemaking Docket</w:t>
            </w:r>
          </w:p>
        </w:tc>
      </w:tr>
      <w:tr w:rsidR="004864AB" w:rsidRPr="00853E16" w:rsidTr="00457A1C">
        <w:trPr>
          <w:trHeight w:val="872"/>
        </w:trPr>
        <w:tc>
          <w:tcPr>
            <w:tcW w:w="2449" w:type="dxa"/>
          </w:tcPr>
          <w:p w:rsidR="004864AB" w:rsidRPr="00DC08BC" w:rsidRDefault="004864AB" w:rsidP="00361979">
            <w:pPr>
              <w:rPr>
                <w:b/>
                <w:sz w:val="22"/>
                <w:szCs w:val="22"/>
              </w:rPr>
            </w:pPr>
            <w:r w:rsidRPr="00DC08BC">
              <w:rPr>
                <w:b/>
                <w:sz w:val="22"/>
                <w:szCs w:val="22"/>
              </w:rPr>
              <w:t>Rulemaking Action</w:t>
            </w:r>
          </w:p>
        </w:tc>
        <w:tc>
          <w:tcPr>
            <w:tcW w:w="2159" w:type="dxa"/>
          </w:tcPr>
          <w:p w:rsidR="004864AB" w:rsidRDefault="004864AB" w:rsidP="00361979">
            <w:pPr>
              <w:rPr>
                <w:b/>
                <w:sz w:val="22"/>
                <w:szCs w:val="22"/>
              </w:rPr>
            </w:pPr>
            <w:r w:rsidRPr="00E125FD">
              <w:rPr>
                <w:b/>
                <w:sz w:val="22"/>
                <w:szCs w:val="22"/>
              </w:rPr>
              <w:t>Date</w:t>
            </w:r>
            <w:r>
              <w:rPr>
                <w:b/>
                <w:sz w:val="22"/>
                <w:szCs w:val="22"/>
              </w:rPr>
              <w:t>*</w:t>
            </w:r>
            <w:r w:rsidRPr="00E125FD">
              <w:rPr>
                <w:b/>
                <w:sz w:val="22"/>
                <w:szCs w:val="22"/>
              </w:rPr>
              <w:t xml:space="preserve"> </w:t>
            </w:r>
          </w:p>
          <w:p w:rsidR="004864AB" w:rsidRDefault="004864AB" w:rsidP="00361979">
            <w:pPr>
              <w:rPr>
                <w:b/>
                <w:sz w:val="22"/>
                <w:szCs w:val="22"/>
              </w:rPr>
            </w:pPr>
          </w:p>
          <w:p w:rsidR="004864AB" w:rsidRPr="00DC08BC" w:rsidRDefault="004864AB" w:rsidP="00361979">
            <w:pPr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22"/>
              </w:rPr>
              <w:t>*</w:t>
            </w:r>
            <w:r w:rsidRPr="00DC08BC">
              <w:rPr>
                <w:b/>
                <w:sz w:val="18"/>
                <w:szCs w:val="22"/>
              </w:rPr>
              <w:t>indicates estimated future date which is subject to change</w:t>
            </w:r>
          </w:p>
        </w:tc>
        <w:tc>
          <w:tcPr>
            <w:tcW w:w="4968" w:type="dxa"/>
          </w:tcPr>
          <w:p w:rsidR="004864AB" w:rsidRPr="00E125FD" w:rsidRDefault="004864AB" w:rsidP="00361979">
            <w:pPr>
              <w:rPr>
                <w:b/>
                <w:sz w:val="22"/>
                <w:szCs w:val="22"/>
              </w:rPr>
            </w:pPr>
            <w:r w:rsidRPr="00E125FD">
              <w:rPr>
                <w:b/>
                <w:sz w:val="22"/>
                <w:szCs w:val="22"/>
              </w:rPr>
              <w:t>Information</w:t>
            </w:r>
          </w:p>
        </w:tc>
      </w:tr>
      <w:tr w:rsidR="004864AB" w:rsidRPr="00853E16" w:rsidTr="004864AB">
        <w:trPr>
          <w:trHeight w:val="269"/>
        </w:trPr>
        <w:tc>
          <w:tcPr>
            <w:tcW w:w="2449" w:type="dxa"/>
          </w:tcPr>
          <w:p w:rsidR="004864AB" w:rsidRPr="00853E16" w:rsidRDefault="004864AB" w:rsidP="00361979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LSA document number</w:t>
            </w:r>
          </w:p>
        </w:tc>
        <w:tc>
          <w:tcPr>
            <w:tcW w:w="2159" w:type="dxa"/>
          </w:tcPr>
          <w:p w:rsidR="004864AB" w:rsidRPr="00E125FD" w:rsidRDefault="004864AB" w:rsidP="00361979">
            <w:pPr>
              <w:rPr>
                <w:i/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September 28, 2016</w:t>
            </w:r>
          </w:p>
        </w:tc>
        <w:tc>
          <w:tcPr>
            <w:tcW w:w="4968" w:type="dxa"/>
          </w:tcPr>
          <w:p w:rsidR="004864AB" w:rsidRPr="00853E16" w:rsidRDefault="004864AB" w:rsidP="00361979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#16-434</w:t>
            </w:r>
          </w:p>
        </w:tc>
      </w:tr>
      <w:tr w:rsidR="004864AB" w:rsidRPr="00853E16" w:rsidTr="004864AB">
        <w:trPr>
          <w:trHeight w:val="739"/>
        </w:trPr>
        <w:tc>
          <w:tcPr>
            <w:tcW w:w="2449" w:type="dxa"/>
          </w:tcPr>
          <w:p w:rsidR="004864AB" w:rsidRPr="00853E16" w:rsidRDefault="004864AB" w:rsidP="00361979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Description of rule</w:t>
            </w:r>
          </w:p>
        </w:tc>
        <w:tc>
          <w:tcPr>
            <w:tcW w:w="2159" w:type="dxa"/>
          </w:tcPr>
          <w:p w:rsidR="004864AB" w:rsidRPr="00E125FD" w:rsidRDefault="004864AB" w:rsidP="00361979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September 28, 2016</w:t>
            </w:r>
          </w:p>
        </w:tc>
        <w:tc>
          <w:tcPr>
            <w:tcW w:w="4968" w:type="dxa"/>
          </w:tcPr>
          <w:p w:rsidR="004864AB" w:rsidRPr="00853E16" w:rsidRDefault="004864AB" w:rsidP="00361979">
            <w:pPr>
              <w:rPr>
                <w:sz w:val="22"/>
                <w:szCs w:val="22"/>
              </w:rPr>
            </w:pPr>
            <w:r w:rsidRPr="00853E16">
              <w:rPr>
                <w:color w:val="000000"/>
                <w:sz w:val="22"/>
                <w:szCs w:val="22"/>
                <w:shd w:val="clear" w:color="auto" w:fill="FFFFFF"/>
              </w:rPr>
              <w:t>Amends</w:t>
            </w:r>
            <w:r w:rsidRPr="00853E16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hyperlink r:id="rId4" w:history="1">
              <w:r w:rsidRPr="00853E16">
                <w:rPr>
                  <w:rStyle w:val="Hyperlink"/>
                  <w:color w:val="000066"/>
                  <w:sz w:val="22"/>
                  <w:szCs w:val="22"/>
                </w:rPr>
                <w:t>75 IAC 5</w:t>
              </w:r>
            </w:hyperlink>
            <w:r w:rsidRPr="00853E16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53E16">
              <w:rPr>
                <w:color w:val="000000"/>
                <w:sz w:val="22"/>
                <w:szCs w:val="22"/>
                <w:shd w:val="clear" w:color="auto" w:fill="FFFFFF"/>
              </w:rPr>
              <w:t xml:space="preserve">concerning watercraft dealers. Adds definitions. Clarifies the general requirements for watercraft dealer licensure and renewal of a watercraft dealer license. Clarifies the formula used to determine watercraft dealer license plate and registration limits. </w:t>
            </w:r>
          </w:p>
        </w:tc>
      </w:tr>
      <w:tr w:rsidR="004864AB" w:rsidRPr="00853E16" w:rsidTr="004864AB">
        <w:trPr>
          <w:trHeight w:val="537"/>
        </w:trPr>
        <w:tc>
          <w:tcPr>
            <w:tcW w:w="2449" w:type="dxa"/>
          </w:tcPr>
          <w:p w:rsidR="004864AB" w:rsidRPr="00853E16" w:rsidRDefault="004864AB" w:rsidP="00361979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Notice of intent</w:t>
            </w:r>
          </w:p>
        </w:tc>
        <w:tc>
          <w:tcPr>
            <w:tcW w:w="2159" w:type="dxa"/>
          </w:tcPr>
          <w:p w:rsidR="004864AB" w:rsidRPr="00853E16" w:rsidRDefault="004864AB" w:rsidP="00361979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September 28, 2016</w:t>
            </w:r>
          </w:p>
        </w:tc>
        <w:tc>
          <w:tcPr>
            <w:tcW w:w="4968" w:type="dxa"/>
          </w:tcPr>
          <w:p w:rsidR="004864AB" w:rsidRPr="00853E16" w:rsidRDefault="00644F7C" w:rsidP="00361979">
            <w:pPr>
              <w:rPr>
                <w:sz w:val="22"/>
                <w:szCs w:val="22"/>
              </w:rPr>
            </w:pPr>
            <w:hyperlink r:id="rId5" w:history="1">
              <w:r w:rsidR="004864AB" w:rsidRPr="00853E16">
                <w:rPr>
                  <w:rStyle w:val="Hyperlink"/>
                  <w:sz w:val="22"/>
                  <w:szCs w:val="22"/>
                </w:rPr>
                <w:t>http://www.in.gov/legislative/iac/20160928-IR-075160434NIA.xml.html</w:t>
              </w:r>
            </w:hyperlink>
          </w:p>
        </w:tc>
      </w:tr>
      <w:tr w:rsidR="00457A1C" w:rsidRPr="00853E16" w:rsidTr="004864AB">
        <w:trPr>
          <w:trHeight w:val="269"/>
        </w:trPr>
        <w:tc>
          <w:tcPr>
            <w:tcW w:w="2449" w:type="dxa"/>
          </w:tcPr>
          <w:p w:rsidR="00457A1C" w:rsidRPr="00853E16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Year Requirement</w:t>
            </w:r>
          </w:p>
        </w:tc>
        <w:tc>
          <w:tcPr>
            <w:tcW w:w="2159" w:type="dxa"/>
          </w:tcPr>
          <w:p w:rsidR="00457A1C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7, 2017</w:t>
            </w:r>
          </w:p>
        </w:tc>
        <w:tc>
          <w:tcPr>
            <w:tcW w:w="4968" w:type="dxa"/>
          </w:tcPr>
          <w:p w:rsidR="00457A1C" w:rsidRDefault="00644F7C" w:rsidP="00457A1C">
            <w:pPr>
              <w:rPr>
                <w:sz w:val="22"/>
                <w:szCs w:val="22"/>
              </w:rPr>
            </w:pPr>
            <w:hyperlink r:id="rId6" w:history="1">
              <w:r w:rsidR="00457A1C" w:rsidRPr="00253AE6">
                <w:rPr>
                  <w:rStyle w:val="Hyperlink"/>
                  <w:sz w:val="22"/>
                  <w:szCs w:val="22"/>
                </w:rPr>
                <w:t>http://www.in.gov/legislative/iac/20170607-IR-075160434ARA.xml.html</w:t>
              </w:r>
            </w:hyperlink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tcBorders>
              <w:bottom w:val="single" w:sz="4" w:space="0" w:color="auto"/>
            </w:tcBorders>
          </w:tcPr>
          <w:p w:rsidR="00457A1C" w:rsidRPr="00853E16" w:rsidRDefault="00457A1C" w:rsidP="00457A1C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Comments may be inspected at this location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457A1C" w:rsidRPr="00853E16" w:rsidRDefault="00457A1C" w:rsidP="00457A1C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:rsidR="00457A1C" w:rsidRPr="00A07224" w:rsidRDefault="00457A1C" w:rsidP="00457A1C">
            <w:pPr>
              <w:rPr>
                <w:b/>
                <w:sz w:val="22"/>
                <w:szCs w:val="22"/>
              </w:rPr>
            </w:pPr>
            <w:r w:rsidRPr="00A07224">
              <w:rPr>
                <w:b/>
                <w:sz w:val="22"/>
                <w:szCs w:val="22"/>
              </w:rPr>
              <w:t>Office of the Indiana Secretary of State</w:t>
            </w:r>
          </w:p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302 W. Washington St. Room E-111</w:t>
            </w:r>
          </w:p>
          <w:p w:rsidR="00457A1C" w:rsidRPr="00853E16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Indianapolis, IN 46204</w:t>
            </w:r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57A1C" w:rsidRPr="00853E16" w:rsidRDefault="00457A1C" w:rsidP="004864AB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57A1C" w:rsidRDefault="00457A1C" w:rsidP="004864AB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57A1C" w:rsidRPr="00E1642F" w:rsidRDefault="00457A1C" w:rsidP="00217594">
            <w:pPr>
              <w:rPr>
                <w:sz w:val="22"/>
                <w:szCs w:val="22"/>
              </w:rPr>
            </w:pPr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Proposed rule</w:t>
            </w:r>
            <w:r>
              <w:rPr>
                <w:sz w:val="22"/>
                <w:szCs w:val="22"/>
              </w:rPr>
              <w:t xml:space="preserve"> (1</w:t>
            </w:r>
            <w:r w:rsidRPr="00EF3F63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version) </w:t>
            </w:r>
          </w:p>
        </w:tc>
        <w:tc>
          <w:tcPr>
            <w:tcW w:w="215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3, 2017</w:t>
            </w:r>
          </w:p>
        </w:tc>
        <w:tc>
          <w:tcPr>
            <w:tcW w:w="4968" w:type="dxa"/>
            <w:shd w:val="clear" w:color="auto" w:fill="auto"/>
          </w:tcPr>
          <w:p w:rsidR="00457A1C" w:rsidRPr="00E1642F" w:rsidRDefault="00644F7C" w:rsidP="00457A1C">
            <w:pPr>
              <w:rPr>
                <w:sz w:val="22"/>
                <w:szCs w:val="22"/>
              </w:rPr>
            </w:pPr>
            <w:hyperlink r:id="rId7" w:history="1">
              <w:r w:rsidR="00457A1C" w:rsidRPr="00E1642F">
                <w:rPr>
                  <w:rStyle w:val="Hyperlink"/>
                  <w:sz w:val="22"/>
                  <w:szCs w:val="22"/>
                </w:rPr>
                <w:t>http://www.in.gov/legislative/iac/20170503-IR-075160434PRA.xml.html</w:t>
              </w:r>
            </w:hyperlink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Public hearing notice</w:t>
            </w:r>
          </w:p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</w:t>
            </w:r>
            <w:r w:rsidRPr="00EF3F63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</w:t>
            </w:r>
            <w:r w:rsidRPr="00E125FD">
              <w:rPr>
                <w:sz w:val="22"/>
                <w:szCs w:val="22"/>
              </w:rPr>
              <w:t>publication date)</w:t>
            </w:r>
          </w:p>
        </w:tc>
        <w:tc>
          <w:tcPr>
            <w:tcW w:w="215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3, 2017</w:t>
            </w:r>
          </w:p>
        </w:tc>
        <w:tc>
          <w:tcPr>
            <w:tcW w:w="4968" w:type="dxa"/>
            <w:shd w:val="clear" w:color="auto" w:fill="auto"/>
          </w:tcPr>
          <w:p w:rsidR="00457A1C" w:rsidRPr="00E1642F" w:rsidRDefault="00644F7C" w:rsidP="00457A1C">
            <w:pPr>
              <w:rPr>
                <w:sz w:val="22"/>
                <w:szCs w:val="22"/>
              </w:rPr>
            </w:pPr>
            <w:hyperlink r:id="rId8" w:history="1">
              <w:r w:rsidR="00457A1C" w:rsidRPr="00E1642F">
                <w:rPr>
                  <w:rStyle w:val="Hyperlink"/>
                  <w:sz w:val="22"/>
                  <w:szCs w:val="22"/>
                </w:rPr>
                <w:t>http://www.in.gov/legislative/iac/20170503-IR-075160433PHA.xml.html</w:t>
              </w:r>
            </w:hyperlink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Economic impact statement</w:t>
            </w:r>
            <w:r>
              <w:rPr>
                <w:sz w:val="22"/>
                <w:szCs w:val="22"/>
              </w:rPr>
              <w:t xml:space="preserve"> (1</w:t>
            </w:r>
            <w:r w:rsidRPr="00EF3F63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version)</w:t>
            </w:r>
          </w:p>
        </w:tc>
        <w:tc>
          <w:tcPr>
            <w:tcW w:w="215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3, 2017</w:t>
            </w:r>
          </w:p>
        </w:tc>
        <w:tc>
          <w:tcPr>
            <w:tcW w:w="4968" w:type="dxa"/>
            <w:shd w:val="clear" w:color="auto" w:fill="auto"/>
          </w:tcPr>
          <w:p w:rsidR="00457A1C" w:rsidRPr="00E1642F" w:rsidRDefault="00644F7C" w:rsidP="00457A1C">
            <w:pPr>
              <w:rPr>
                <w:sz w:val="22"/>
                <w:szCs w:val="22"/>
              </w:rPr>
            </w:pPr>
            <w:hyperlink r:id="rId9" w:history="1">
              <w:r w:rsidR="00457A1C" w:rsidRPr="00E1642F">
                <w:rPr>
                  <w:rStyle w:val="Hyperlink"/>
                  <w:sz w:val="22"/>
                  <w:szCs w:val="22"/>
                </w:rPr>
                <w:t>http://www.in.gov/legislative/iac/20170503-IR-075160433EIA.xml.html</w:t>
              </w:r>
            </w:hyperlink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shd w:val="clear" w:color="auto" w:fill="auto"/>
          </w:tcPr>
          <w:p w:rsidR="00457A1C" w:rsidRPr="000425EF" w:rsidRDefault="00457A1C" w:rsidP="00457A1C">
            <w:pPr>
              <w:rPr>
                <w:sz w:val="22"/>
                <w:szCs w:val="22"/>
              </w:rPr>
            </w:pPr>
            <w:r w:rsidRPr="000425EF">
              <w:rPr>
                <w:sz w:val="22"/>
                <w:szCs w:val="22"/>
              </w:rPr>
              <w:t>Small Business Ombudsman comments</w:t>
            </w:r>
            <w:r>
              <w:rPr>
                <w:sz w:val="22"/>
                <w:szCs w:val="22"/>
              </w:rPr>
              <w:t xml:space="preserve"> (1</w:t>
            </w:r>
            <w:r w:rsidRPr="00EF3F63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version)</w:t>
            </w:r>
          </w:p>
        </w:tc>
        <w:tc>
          <w:tcPr>
            <w:tcW w:w="2159" w:type="dxa"/>
            <w:shd w:val="clear" w:color="auto" w:fill="auto"/>
          </w:tcPr>
          <w:p w:rsidR="00457A1C" w:rsidRPr="000425EF" w:rsidRDefault="00457A1C" w:rsidP="00457A1C">
            <w:pPr>
              <w:rPr>
                <w:sz w:val="22"/>
                <w:szCs w:val="22"/>
              </w:rPr>
            </w:pPr>
            <w:r w:rsidRPr="000425EF">
              <w:rPr>
                <w:sz w:val="22"/>
                <w:szCs w:val="22"/>
              </w:rPr>
              <w:t>June 28, 2017</w:t>
            </w:r>
          </w:p>
        </w:tc>
        <w:tc>
          <w:tcPr>
            <w:tcW w:w="4968" w:type="dxa"/>
            <w:shd w:val="clear" w:color="auto" w:fill="auto"/>
          </w:tcPr>
          <w:p w:rsidR="00457A1C" w:rsidRPr="001A0B8F" w:rsidRDefault="00644F7C" w:rsidP="00457A1C">
            <w:pPr>
              <w:rPr>
                <w:sz w:val="22"/>
                <w:szCs w:val="22"/>
              </w:rPr>
            </w:pPr>
            <w:hyperlink r:id="rId10" w:history="1">
              <w:r w:rsidR="00457A1C" w:rsidRPr="008C1348">
                <w:rPr>
                  <w:rStyle w:val="Hyperlink"/>
                  <w:sz w:val="22"/>
                  <w:szCs w:val="22"/>
                </w:rPr>
                <w:t>http://www.in.gov/sos/dealer/files/Ombudsman%2016-434.pdf</w:t>
              </w:r>
            </w:hyperlink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p</w:t>
            </w:r>
            <w:r w:rsidRPr="00E125FD">
              <w:rPr>
                <w:sz w:val="22"/>
                <w:szCs w:val="22"/>
              </w:rPr>
              <w:t>ublic hearing date and location</w:t>
            </w:r>
          </w:p>
        </w:tc>
        <w:tc>
          <w:tcPr>
            <w:tcW w:w="215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5, 2017 2:00 pm</w:t>
            </w:r>
          </w:p>
        </w:tc>
        <w:tc>
          <w:tcPr>
            <w:tcW w:w="4968" w:type="dxa"/>
            <w:shd w:val="clear" w:color="auto" w:fill="auto"/>
          </w:tcPr>
          <w:p w:rsidR="00457A1C" w:rsidRPr="00641C9E" w:rsidRDefault="00457A1C" w:rsidP="00457A1C">
            <w:pPr>
              <w:rPr>
                <w:sz w:val="22"/>
                <w:szCs w:val="22"/>
              </w:rPr>
            </w:pPr>
            <w:r w:rsidRPr="00641C9E">
              <w:rPr>
                <w:sz w:val="22"/>
                <w:szCs w:val="22"/>
              </w:rPr>
              <w:t>Indiana Government Center South, Conference Room 12, 302 West Washington Street, Suite 1600, Indianapolis, Indiana</w:t>
            </w:r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shd w:val="clear" w:color="auto" w:fill="auto"/>
          </w:tcPr>
          <w:p w:rsidR="00457A1C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deadline to submit comments</w:t>
            </w:r>
          </w:p>
        </w:tc>
        <w:tc>
          <w:tcPr>
            <w:tcW w:w="2159" w:type="dxa"/>
            <w:shd w:val="clear" w:color="auto" w:fill="auto"/>
          </w:tcPr>
          <w:p w:rsidR="00457A1C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1, 2017</w:t>
            </w:r>
          </w:p>
        </w:tc>
        <w:tc>
          <w:tcPr>
            <w:tcW w:w="4968" w:type="dxa"/>
            <w:shd w:val="clear" w:color="auto" w:fill="auto"/>
          </w:tcPr>
          <w:p w:rsidR="00457A1C" w:rsidRPr="00E125FD" w:rsidRDefault="00457A1C" w:rsidP="00457A1C">
            <w:pPr>
              <w:rPr>
                <w:b/>
                <w:sz w:val="22"/>
                <w:szCs w:val="22"/>
              </w:rPr>
            </w:pPr>
            <w:r w:rsidRPr="00E125FD">
              <w:rPr>
                <w:b/>
                <w:sz w:val="22"/>
                <w:szCs w:val="22"/>
              </w:rPr>
              <w:t>Rachael Ehlich</w:t>
            </w:r>
          </w:p>
          <w:p w:rsidR="00457A1C" w:rsidRDefault="00644F7C" w:rsidP="00457A1C">
            <w:hyperlink r:id="rId11" w:history="1">
              <w:r w:rsidR="00457A1C" w:rsidRPr="00E125FD">
                <w:rPr>
                  <w:rStyle w:val="Hyperlink"/>
                  <w:sz w:val="22"/>
                  <w:szCs w:val="22"/>
                </w:rPr>
                <w:t>raehlich@sos.in.gov</w:t>
              </w:r>
            </w:hyperlink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Adoption of final rule</w:t>
            </w:r>
          </w:p>
        </w:tc>
        <w:tc>
          <w:tcPr>
            <w:tcW w:w="215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15, 2017</w:t>
            </w:r>
          </w:p>
        </w:tc>
        <w:tc>
          <w:tcPr>
            <w:tcW w:w="4968" w:type="dxa"/>
            <w:shd w:val="clear" w:color="auto" w:fill="auto"/>
          </w:tcPr>
          <w:p w:rsidR="00457A1C" w:rsidRPr="00E1642F" w:rsidRDefault="00457A1C" w:rsidP="00457A1C">
            <w:pPr>
              <w:rPr>
                <w:sz w:val="22"/>
                <w:szCs w:val="22"/>
              </w:rPr>
            </w:pPr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Submitted to Attorney General</w:t>
            </w:r>
          </w:p>
        </w:tc>
        <w:tc>
          <w:tcPr>
            <w:tcW w:w="215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</w:p>
          <w:p w:rsidR="00457A1C" w:rsidRPr="00E125FD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August 16, 2017 </w:t>
            </w:r>
          </w:p>
        </w:tc>
        <w:tc>
          <w:tcPr>
            <w:tcW w:w="4968" w:type="dxa"/>
            <w:shd w:val="clear" w:color="auto" w:fill="auto"/>
          </w:tcPr>
          <w:p w:rsidR="00457A1C" w:rsidRPr="00E1642F" w:rsidRDefault="00457A1C" w:rsidP="00457A1C">
            <w:pPr>
              <w:rPr>
                <w:sz w:val="22"/>
                <w:szCs w:val="22"/>
              </w:rPr>
            </w:pPr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Deadline for Attorney General action</w:t>
            </w:r>
          </w:p>
        </w:tc>
        <w:tc>
          <w:tcPr>
            <w:tcW w:w="2159" w:type="dxa"/>
            <w:shd w:val="clear" w:color="auto" w:fill="auto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</w:p>
          <w:p w:rsidR="00457A1C" w:rsidRPr="00E125FD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30, 2017</w:t>
            </w:r>
          </w:p>
        </w:tc>
        <w:tc>
          <w:tcPr>
            <w:tcW w:w="4968" w:type="dxa"/>
            <w:shd w:val="clear" w:color="auto" w:fill="auto"/>
          </w:tcPr>
          <w:p w:rsidR="00457A1C" w:rsidRPr="00E1642F" w:rsidRDefault="00457A1C" w:rsidP="00457A1C">
            <w:pPr>
              <w:rPr>
                <w:sz w:val="22"/>
                <w:szCs w:val="22"/>
              </w:rPr>
            </w:pPr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shd w:val="clear" w:color="auto" w:fill="auto"/>
          </w:tcPr>
          <w:p w:rsidR="00457A1C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Recall Notice</w:t>
            </w:r>
          </w:p>
        </w:tc>
        <w:tc>
          <w:tcPr>
            <w:tcW w:w="2159" w:type="dxa"/>
            <w:shd w:val="clear" w:color="auto" w:fill="auto"/>
          </w:tcPr>
          <w:p w:rsidR="00457A1C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4, 2017</w:t>
            </w:r>
          </w:p>
        </w:tc>
        <w:tc>
          <w:tcPr>
            <w:tcW w:w="4968" w:type="dxa"/>
            <w:shd w:val="clear" w:color="auto" w:fill="auto"/>
          </w:tcPr>
          <w:p w:rsidR="00457A1C" w:rsidRPr="00E1642F" w:rsidRDefault="00644F7C" w:rsidP="00457A1C">
            <w:pPr>
              <w:rPr>
                <w:sz w:val="22"/>
                <w:szCs w:val="22"/>
              </w:rPr>
            </w:pPr>
            <w:hyperlink r:id="rId12" w:history="1">
              <w:r w:rsidR="00457A1C" w:rsidRPr="00457A1C">
                <w:rPr>
                  <w:rStyle w:val="Hyperlink"/>
                  <w:sz w:val="22"/>
                  <w:szCs w:val="22"/>
                </w:rPr>
                <w:t>http://www.in.gov/legislative/iac/20171004-IR-075160434RCA.xml.html</w:t>
              </w:r>
            </w:hyperlink>
          </w:p>
        </w:tc>
      </w:tr>
      <w:tr w:rsidR="00457A1C" w:rsidRPr="00853E16" w:rsidTr="00457A1C">
        <w:trPr>
          <w:trHeight w:val="269"/>
        </w:trPr>
        <w:tc>
          <w:tcPr>
            <w:tcW w:w="2449" w:type="dxa"/>
            <w:shd w:val="clear" w:color="auto" w:fill="AEAAAA" w:themeFill="background2" w:themeFillShade="BF"/>
          </w:tcPr>
          <w:p w:rsidR="00457A1C" w:rsidRPr="00853E16" w:rsidRDefault="00457A1C" w:rsidP="004864AB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EAAAA" w:themeFill="background2" w:themeFillShade="BF"/>
          </w:tcPr>
          <w:p w:rsidR="00457A1C" w:rsidRDefault="00457A1C" w:rsidP="004864AB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EAAAA" w:themeFill="background2" w:themeFillShade="BF"/>
          </w:tcPr>
          <w:p w:rsidR="00457A1C" w:rsidRPr="00E1642F" w:rsidRDefault="00457A1C" w:rsidP="00217594">
            <w:pPr>
              <w:rPr>
                <w:sz w:val="22"/>
                <w:szCs w:val="22"/>
              </w:rPr>
            </w:pPr>
          </w:p>
        </w:tc>
      </w:tr>
      <w:tr w:rsidR="00457A1C" w:rsidRPr="00853E16" w:rsidTr="004864AB">
        <w:trPr>
          <w:trHeight w:val="269"/>
        </w:trPr>
        <w:tc>
          <w:tcPr>
            <w:tcW w:w="2449" w:type="dxa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Proposed rule</w:t>
            </w:r>
            <w:r>
              <w:rPr>
                <w:sz w:val="22"/>
                <w:szCs w:val="22"/>
              </w:rPr>
              <w:t xml:space="preserve"> (2</w:t>
            </w:r>
            <w:r w:rsidRPr="00EF3F63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version)</w:t>
            </w:r>
          </w:p>
        </w:tc>
        <w:tc>
          <w:tcPr>
            <w:tcW w:w="2159" w:type="dxa"/>
          </w:tcPr>
          <w:p w:rsidR="00457A1C" w:rsidRPr="00E125FD" w:rsidRDefault="00457A1C" w:rsidP="00F1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</w:t>
            </w:r>
            <w:r w:rsidR="00F14F1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2017</w:t>
            </w:r>
          </w:p>
        </w:tc>
        <w:tc>
          <w:tcPr>
            <w:tcW w:w="4968" w:type="dxa"/>
          </w:tcPr>
          <w:p w:rsidR="00457A1C" w:rsidRPr="00E1642F" w:rsidRDefault="00644F7C" w:rsidP="00457A1C">
            <w:pPr>
              <w:rPr>
                <w:sz w:val="22"/>
                <w:szCs w:val="22"/>
              </w:rPr>
            </w:pPr>
            <w:hyperlink r:id="rId13" w:history="1">
              <w:r w:rsidR="00EA250B" w:rsidRPr="00EA250B">
                <w:rPr>
                  <w:rStyle w:val="Hyperlink"/>
                  <w:sz w:val="22"/>
                  <w:szCs w:val="22"/>
                </w:rPr>
                <w:t>http://www.in.gov/legislative/iac/20171025-IR-075160434PRA.xml.pdf</w:t>
              </w:r>
            </w:hyperlink>
          </w:p>
        </w:tc>
      </w:tr>
      <w:tr w:rsidR="00457A1C" w:rsidRPr="00853E16" w:rsidTr="004864AB">
        <w:trPr>
          <w:trHeight w:val="526"/>
        </w:trPr>
        <w:tc>
          <w:tcPr>
            <w:tcW w:w="2449" w:type="dxa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Public hearing notice</w:t>
            </w:r>
          </w:p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</w:t>
            </w:r>
            <w:r w:rsidRPr="00EF3F63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</w:t>
            </w:r>
            <w:r w:rsidRPr="00E125FD">
              <w:rPr>
                <w:sz w:val="22"/>
                <w:szCs w:val="22"/>
              </w:rPr>
              <w:t>publication date)</w:t>
            </w:r>
          </w:p>
        </w:tc>
        <w:tc>
          <w:tcPr>
            <w:tcW w:w="2159" w:type="dxa"/>
          </w:tcPr>
          <w:p w:rsidR="00457A1C" w:rsidRPr="00E125FD" w:rsidRDefault="00457A1C" w:rsidP="00F1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</w:t>
            </w:r>
            <w:r w:rsidR="00F14F1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2017</w:t>
            </w:r>
          </w:p>
        </w:tc>
        <w:tc>
          <w:tcPr>
            <w:tcW w:w="4968" w:type="dxa"/>
          </w:tcPr>
          <w:p w:rsidR="00457A1C" w:rsidRPr="00E1642F" w:rsidRDefault="00644F7C" w:rsidP="00457A1C">
            <w:pPr>
              <w:rPr>
                <w:sz w:val="22"/>
                <w:szCs w:val="22"/>
              </w:rPr>
            </w:pPr>
            <w:hyperlink r:id="rId14" w:history="1">
              <w:r w:rsidR="001022ED" w:rsidRPr="001022ED">
                <w:rPr>
                  <w:rStyle w:val="Hyperlink"/>
                  <w:sz w:val="22"/>
                  <w:szCs w:val="22"/>
                </w:rPr>
                <w:t>http://www.in.gov/legislative/iac/20171025-IR-075160434PHA.xml.pdf</w:t>
              </w:r>
            </w:hyperlink>
          </w:p>
        </w:tc>
      </w:tr>
      <w:tr w:rsidR="00457A1C" w:rsidRPr="00853E16" w:rsidTr="004864AB">
        <w:trPr>
          <w:trHeight w:val="537"/>
        </w:trPr>
        <w:tc>
          <w:tcPr>
            <w:tcW w:w="2449" w:type="dxa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 w:rsidRPr="00E125FD">
              <w:rPr>
                <w:sz w:val="22"/>
                <w:szCs w:val="22"/>
              </w:rPr>
              <w:t>Economic impact statement</w:t>
            </w:r>
            <w:r>
              <w:rPr>
                <w:sz w:val="22"/>
                <w:szCs w:val="22"/>
              </w:rPr>
              <w:t xml:space="preserve"> (2</w:t>
            </w:r>
            <w:r w:rsidRPr="00EF3F63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version)</w:t>
            </w:r>
          </w:p>
        </w:tc>
        <w:tc>
          <w:tcPr>
            <w:tcW w:w="2159" w:type="dxa"/>
          </w:tcPr>
          <w:p w:rsidR="00457A1C" w:rsidRPr="00E125FD" w:rsidRDefault="00457A1C" w:rsidP="00F1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</w:t>
            </w:r>
            <w:r w:rsidR="00F14F1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2017</w:t>
            </w:r>
          </w:p>
        </w:tc>
        <w:tc>
          <w:tcPr>
            <w:tcW w:w="4968" w:type="dxa"/>
          </w:tcPr>
          <w:p w:rsidR="00457A1C" w:rsidRPr="00E1642F" w:rsidRDefault="00644F7C" w:rsidP="00457A1C">
            <w:pPr>
              <w:rPr>
                <w:sz w:val="22"/>
                <w:szCs w:val="22"/>
              </w:rPr>
            </w:pPr>
            <w:hyperlink r:id="rId15" w:history="1">
              <w:r w:rsidR="001022ED" w:rsidRPr="001022ED">
                <w:rPr>
                  <w:rStyle w:val="Hyperlink"/>
                  <w:sz w:val="22"/>
                  <w:szCs w:val="22"/>
                </w:rPr>
                <w:t>http://www.in.gov/legislative/iac/20171025-IR-075160434EIA.xml.pdf</w:t>
              </w:r>
            </w:hyperlink>
          </w:p>
        </w:tc>
      </w:tr>
      <w:tr w:rsidR="00457A1C" w:rsidRPr="00853E16" w:rsidTr="004864AB">
        <w:trPr>
          <w:trHeight w:val="537"/>
        </w:trPr>
        <w:tc>
          <w:tcPr>
            <w:tcW w:w="2449" w:type="dxa"/>
          </w:tcPr>
          <w:p w:rsidR="00457A1C" w:rsidRPr="000425EF" w:rsidRDefault="00457A1C" w:rsidP="00457A1C">
            <w:pPr>
              <w:rPr>
                <w:sz w:val="22"/>
                <w:szCs w:val="22"/>
              </w:rPr>
            </w:pPr>
            <w:r w:rsidRPr="000425EF">
              <w:rPr>
                <w:sz w:val="22"/>
                <w:szCs w:val="22"/>
              </w:rPr>
              <w:lastRenderedPageBreak/>
              <w:t>Small Business Ombudsman comments</w:t>
            </w:r>
            <w:r>
              <w:rPr>
                <w:sz w:val="22"/>
                <w:szCs w:val="22"/>
              </w:rPr>
              <w:t xml:space="preserve"> (2</w:t>
            </w:r>
            <w:r w:rsidRPr="00EF3F63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version)</w:t>
            </w:r>
          </w:p>
        </w:tc>
        <w:tc>
          <w:tcPr>
            <w:tcW w:w="2159" w:type="dxa"/>
          </w:tcPr>
          <w:p w:rsidR="00457A1C" w:rsidRPr="000425EF" w:rsidRDefault="00457A1C" w:rsidP="00AA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November </w:t>
            </w:r>
            <w:r w:rsidR="00AA523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 2017</w:t>
            </w:r>
          </w:p>
        </w:tc>
        <w:tc>
          <w:tcPr>
            <w:tcW w:w="4968" w:type="dxa"/>
          </w:tcPr>
          <w:p w:rsidR="00457A1C" w:rsidRPr="001A0B8F" w:rsidRDefault="00644F7C" w:rsidP="00457A1C">
            <w:pPr>
              <w:rPr>
                <w:sz w:val="22"/>
                <w:szCs w:val="22"/>
              </w:rPr>
            </w:pPr>
            <w:hyperlink r:id="rId16" w:history="1">
              <w:r w:rsidR="00AA5238" w:rsidRPr="00AA5238">
                <w:rPr>
                  <w:rStyle w:val="Hyperlink"/>
                  <w:sz w:val="22"/>
                  <w:szCs w:val="22"/>
                </w:rPr>
                <w:t>http://www.in.gov/sos/dealer/files/LSA%20%23%2016-434.pdf</w:t>
              </w:r>
            </w:hyperlink>
          </w:p>
        </w:tc>
      </w:tr>
      <w:tr w:rsidR="00457A1C" w:rsidRPr="00853E16" w:rsidTr="004864AB">
        <w:trPr>
          <w:trHeight w:val="537"/>
        </w:trPr>
        <w:tc>
          <w:tcPr>
            <w:tcW w:w="2449" w:type="dxa"/>
          </w:tcPr>
          <w:p w:rsidR="00457A1C" w:rsidRPr="00E125FD" w:rsidRDefault="00457A1C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 p</w:t>
            </w:r>
            <w:r w:rsidRPr="00E125FD">
              <w:rPr>
                <w:sz w:val="22"/>
                <w:szCs w:val="22"/>
              </w:rPr>
              <w:t>ublic hearing date and location</w:t>
            </w:r>
          </w:p>
        </w:tc>
        <w:tc>
          <w:tcPr>
            <w:tcW w:w="2159" w:type="dxa"/>
          </w:tcPr>
          <w:p w:rsidR="00457A1C" w:rsidRPr="00E125FD" w:rsidRDefault="00457A1C" w:rsidP="00F1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</w:t>
            </w:r>
            <w:r w:rsidR="00F14F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2017</w:t>
            </w:r>
          </w:p>
        </w:tc>
        <w:tc>
          <w:tcPr>
            <w:tcW w:w="4968" w:type="dxa"/>
          </w:tcPr>
          <w:p w:rsidR="00457A1C" w:rsidRPr="00E26D89" w:rsidRDefault="00D874FF" w:rsidP="0045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Indiana Government Center South, Conference Room 2, 302 West Washington Street, Indianapolis, Indiana</w:t>
            </w:r>
          </w:p>
        </w:tc>
      </w:tr>
      <w:tr w:rsidR="004864AB" w:rsidRPr="00853E16" w:rsidTr="004864AB">
        <w:trPr>
          <w:trHeight w:val="269"/>
        </w:trPr>
        <w:tc>
          <w:tcPr>
            <w:tcW w:w="2449" w:type="dxa"/>
          </w:tcPr>
          <w:p w:rsidR="004864AB" w:rsidRPr="00853E16" w:rsidRDefault="004864AB" w:rsidP="004864AB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Deadline for comments</w:t>
            </w:r>
          </w:p>
        </w:tc>
        <w:tc>
          <w:tcPr>
            <w:tcW w:w="2159" w:type="dxa"/>
          </w:tcPr>
          <w:p w:rsidR="004864AB" w:rsidRPr="00E125FD" w:rsidRDefault="004864AB" w:rsidP="00F1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</w:t>
            </w:r>
            <w:r w:rsidR="00F14F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2017</w:t>
            </w:r>
          </w:p>
        </w:tc>
        <w:tc>
          <w:tcPr>
            <w:tcW w:w="4968" w:type="dxa"/>
          </w:tcPr>
          <w:p w:rsidR="004864AB" w:rsidRPr="00853E16" w:rsidRDefault="004864AB" w:rsidP="00486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contact information below</w:t>
            </w:r>
          </w:p>
        </w:tc>
      </w:tr>
      <w:tr w:rsidR="004864AB" w:rsidRPr="00853E16" w:rsidTr="004864AB">
        <w:trPr>
          <w:trHeight w:val="526"/>
        </w:trPr>
        <w:tc>
          <w:tcPr>
            <w:tcW w:w="2449" w:type="dxa"/>
          </w:tcPr>
          <w:p w:rsidR="004864AB" w:rsidRPr="00853E16" w:rsidRDefault="004864AB" w:rsidP="004864AB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Submit comments Online</w:t>
            </w:r>
          </w:p>
        </w:tc>
        <w:tc>
          <w:tcPr>
            <w:tcW w:w="2159" w:type="dxa"/>
          </w:tcPr>
          <w:p w:rsidR="004864AB" w:rsidRPr="00E125FD" w:rsidRDefault="004864AB" w:rsidP="00F1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</w:t>
            </w:r>
            <w:r w:rsidR="00F14F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2017</w:t>
            </w:r>
          </w:p>
        </w:tc>
        <w:tc>
          <w:tcPr>
            <w:tcW w:w="4968" w:type="dxa"/>
          </w:tcPr>
          <w:p w:rsidR="004864AB" w:rsidRPr="00853E16" w:rsidRDefault="004864AB" w:rsidP="004864AB">
            <w:pPr>
              <w:rPr>
                <w:b/>
                <w:sz w:val="22"/>
                <w:szCs w:val="22"/>
              </w:rPr>
            </w:pPr>
            <w:r w:rsidRPr="00853E16">
              <w:rPr>
                <w:b/>
                <w:sz w:val="22"/>
                <w:szCs w:val="22"/>
              </w:rPr>
              <w:t>Rachael Ehlich</w:t>
            </w:r>
          </w:p>
          <w:p w:rsidR="004864AB" w:rsidRPr="00853E16" w:rsidRDefault="00644F7C" w:rsidP="004864AB">
            <w:pPr>
              <w:rPr>
                <w:i/>
                <w:sz w:val="22"/>
                <w:szCs w:val="22"/>
              </w:rPr>
            </w:pPr>
            <w:hyperlink r:id="rId17" w:history="1">
              <w:r w:rsidR="004864AB" w:rsidRPr="00853E16">
                <w:rPr>
                  <w:rStyle w:val="Hyperlink"/>
                  <w:sz w:val="22"/>
                  <w:szCs w:val="22"/>
                </w:rPr>
                <w:t>raehlich@sos.in.gov</w:t>
              </w:r>
            </w:hyperlink>
          </w:p>
        </w:tc>
      </w:tr>
      <w:tr w:rsidR="004864AB" w:rsidRPr="00853E16" w:rsidTr="004864AB">
        <w:trPr>
          <w:trHeight w:val="537"/>
        </w:trPr>
        <w:tc>
          <w:tcPr>
            <w:tcW w:w="2449" w:type="dxa"/>
          </w:tcPr>
          <w:p w:rsidR="004864AB" w:rsidRPr="00853E16" w:rsidRDefault="004864AB" w:rsidP="004864AB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Mailing address for  comments</w:t>
            </w:r>
          </w:p>
        </w:tc>
        <w:tc>
          <w:tcPr>
            <w:tcW w:w="2159" w:type="dxa"/>
          </w:tcPr>
          <w:p w:rsidR="004864AB" w:rsidRPr="00E125FD" w:rsidRDefault="004864AB" w:rsidP="00F14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</w:t>
            </w:r>
            <w:r w:rsidR="00F14F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2017</w:t>
            </w:r>
          </w:p>
        </w:tc>
        <w:tc>
          <w:tcPr>
            <w:tcW w:w="4968" w:type="dxa"/>
          </w:tcPr>
          <w:p w:rsidR="004864AB" w:rsidRPr="00853E16" w:rsidRDefault="004864AB" w:rsidP="004864AB">
            <w:pPr>
              <w:rPr>
                <w:b/>
                <w:bCs/>
                <w:sz w:val="22"/>
                <w:szCs w:val="22"/>
              </w:rPr>
            </w:pPr>
            <w:r w:rsidRPr="00853E16">
              <w:rPr>
                <w:b/>
                <w:bCs/>
                <w:sz w:val="22"/>
                <w:szCs w:val="22"/>
              </w:rPr>
              <w:t>Rachael Ehlich</w:t>
            </w:r>
          </w:p>
          <w:p w:rsidR="004864AB" w:rsidRPr="00853E16" w:rsidRDefault="004864AB" w:rsidP="004864AB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Senior Counsel - Auto Dealer Services Division</w:t>
            </w:r>
          </w:p>
          <w:p w:rsidR="004864AB" w:rsidRPr="00853E16" w:rsidRDefault="004864AB" w:rsidP="004864AB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Indiana Secretary of State Connie Lawson</w:t>
            </w:r>
          </w:p>
          <w:p w:rsidR="004864AB" w:rsidRPr="00853E16" w:rsidRDefault="004864AB" w:rsidP="004864AB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302 W. Washington St. Room E-111</w:t>
            </w:r>
          </w:p>
          <w:p w:rsidR="004864AB" w:rsidRPr="00853E16" w:rsidRDefault="004864AB" w:rsidP="004864AB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Indianapolis, IN 46204</w:t>
            </w:r>
          </w:p>
        </w:tc>
      </w:tr>
      <w:tr w:rsidR="000052BA" w:rsidRPr="00853E16" w:rsidTr="004864AB">
        <w:trPr>
          <w:trHeight w:val="269"/>
        </w:trPr>
        <w:tc>
          <w:tcPr>
            <w:tcW w:w="2449" w:type="dxa"/>
          </w:tcPr>
          <w:p w:rsidR="000052BA" w:rsidRPr="00853E16" w:rsidRDefault="000052BA" w:rsidP="000052BA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Adoption of final rule</w:t>
            </w:r>
          </w:p>
        </w:tc>
        <w:tc>
          <w:tcPr>
            <w:tcW w:w="2159" w:type="dxa"/>
          </w:tcPr>
          <w:p w:rsidR="000052BA" w:rsidRPr="00E125FD" w:rsidRDefault="000052BA" w:rsidP="00005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21, 2017</w:t>
            </w:r>
          </w:p>
        </w:tc>
        <w:tc>
          <w:tcPr>
            <w:tcW w:w="4968" w:type="dxa"/>
          </w:tcPr>
          <w:p w:rsidR="000052BA" w:rsidRPr="00853E16" w:rsidRDefault="000052BA" w:rsidP="000052BA">
            <w:pPr>
              <w:rPr>
                <w:sz w:val="22"/>
                <w:szCs w:val="22"/>
              </w:rPr>
            </w:pPr>
          </w:p>
        </w:tc>
      </w:tr>
      <w:tr w:rsidR="000052BA" w:rsidRPr="00853E16" w:rsidTr="004864AB">
        <w:trPr>
          <w:trHeight w:val="526"/>
        </w:trPr>
        <w:tc>
          <w:tcPr>
            <w:tcW w:w="2449" w:type="dxa"/>
          </w:tcPr>
          <w:p w:rsidR="000052BA" w:rsidRPr="00853E16" w:rsidRDefault="000052BA" w:rsidP="000052BA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Submitted to Attorney General</w:t>
            </w:r>
          </w:p>
        </w:tc>
        <w:tc>
          <w:tcPr>
            <w:tcW w:w="2159" w:type="dxa"/>
          </w:tcPr>
          <w:p w:rsidR="000052BA" w:rsidRPr="00E125FD" w:rsidRDefault="000052BA" w:rsidP="00005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22, 2017</w:t>
            </w:r>
          </w:p>
          <w:p w:rsidR="000052BA" w:rsidRPr="00E125FD" w:rsidRDefault="000052BA" w:rsidP="000052BA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:rsidR="000052BA" w:rsidRPr="00853E16" w:rsidRDefault="000052BA" w:rsidP="000052BA">
            <w:pPr>
              <w:rPr>
                <w:sz w:val="22"/>
                <w:szCs w:val="22"/>
              </w:rPr>
            </w:pPr>
          </w:p>
        </w:tc>
      </w:tr>
      <w:tr w:rsidR="000052BA" w:rsidRPr="00853E16" w:rsidTr="00457A1C">
        <w:trPr>
          <w:trHeight w:val="537"/>
        </w:trPr>
        <w:tc>
          <w:tcPr>
            <w:tcW w:w="2449" w:type="dxa"/>
            <w:tcBorders>
              <w:bottom w:val="single" w:sz="4" w:space="0" w:color="auto"/>
            </w:tcBorders>
          </w:tcPr>
          <w:p w:rsidR="000052BA" w:rsidRPr="00853E16" w:rsidRDefault="000052BA" w:rsidP="000052BA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Deadline for Attorney General action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0052BA" w:rsidRPr="00E125FD" w:rsidRDefault="000052BA" w:rsidP="00005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8, 2018</w:t>
            </w:r>
          </w:p>
          <w:p w:rsidR="000052BA" w:rsidRPr="00E125FD" w:rsidRDefault="000052BA" w:rsidP="000052BA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:rsidR="000052BA" w:rsidRPr="00853E16" w:rsidRDefault="000052BA" w:rsidP="000052BA">
            <w:pPr>
              <w:rPr>
                <w:sz w:val="22"/>
                <w:szCs w:val="22"/>
              </w:rPr>
            </w:pPr>
          </w:p>
        </w:tc>
      </w:tr>
      <w:tr w:rsidR="00273323" w:rsidRPr="00853E16" w:rsidTr="004864AB">
        <w:trPr>
          <w:trHeight w:val="269"/>
        </w:trPr>
        <w:tc>
          <w:tcPr>
            <w:tcW w:w="2449" w:type="dxa"/>
          </w:tcPr>
          <w:p w:rsidR="00273323" w:rsidRPr="00853E16" w:rsidRDefault="00273323" w:rsidP="00273323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Submitted to Governor</w:t>
            </w:r>
          </w:p>
        </w:tc>
        <w:tc>
          <w:tcPr>
            <w:tcW w:w="2159" w:type="dxa"/>
          </w:tcPr>
          <w:p w:rsidR="00273323" w:rsidRPr="00E125FD" w:rsidRDefault="00273323" w:rsidP="00273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27, 2017</w:t>
            </w:r>
          </w:p>
        </w:tc>
        <w:tc>
          <w:tcPr>
            <w:tcW w:w="4968" w:type="dxa"/>
          </w:tcPr>
          <w:p w:rsidR="00273323" w:rsidRPr="00853E16" w:rsidRDefault="00273323" w:rsidP="00273323">
            <w:pPr>
              <w:rPr>
                <w:sz w:val="22"/>
                <w:szCs w:val="22"/>
              </w:rPr>
            </w:pPr>
          </w:p>
        </w:tc>
      </w:tr>
      <w:tr w:rsidR="00273323" w:rsidRPr="00853E16" w:rsidTr="004864AB">
        <w:trPr>
          <w:trHeight w:val="806"/>
        </w:trPr>
        <w:tc>
          <w:tcPr>
            <w:tcW w:w="2449" w:type="dxa"/>
          </w:tcPr>
          <w:p w:rsidR="00273323" w:rsidRPr="00853E16" w:rsidRDefault="00273323" w:rsidP="00273323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Deadline for Governor’s action (may be extended an additional 15 days)</w:t>
            </w:r>
          </w:p>
        </w:tc>
        <w:tc>
          <w:tcPr>
            <w:tcW w:w="2159" w:type="dxa"/>
          </w:tcPr>
          <w:p w:rsidR="00273323" w:rsidRPr="00E125FD" w:rsidRDefault="00273323" w:rsidP="00273323">
            <w:pPr>
              <w:rPr>
                <w:sz w:val="22"/>
                <w:szCs w:val="22"/>
              </w:rPr>
            </w:pPr>
          </w:p>
          <w:p w:rsidR="00273323" w:rsidRPr="00E125FD" w:rsidRDefault="00273323" w:rsidP="00273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12, 2017</w:t>
            </w:r>
          </w:p>
        </w:tc>
        <w:tc>
          <w:tcPr>
            <w:tcW w:w="4968" w:type="dxa"/>
          </w:tcPr>
          <w:p w:rsidR="00273323" w:rsidRPr="00853E16" w:rsidRDefault="00273323" w:rsidP="00273323">
            <w:pPr>
              <w:rPr>
                <w:sz w:val="22"/>
                <w:szCs w:val="22"/>
              </w:rPr>
            </w:pPr>
          </w:p>
        </w:tc>
      </w:tr>
      <w:tr w:rsidR="00273323" w:rsidRPr="00853E16" w:rsidTr="004864AB">
        <w:trPr>
          <w:trHeight w:val="537"/>
        </w:trPr>
        <w:tc>
          <w:tcPr>
            <w:tcW w:w="2449" w:type="dxa"/>
          </w:tcPr>
          <w:p w:rsidR="00273323" w:rsidRPr="00853E16" w:rsidRDefault="00273323" w:rsidP="00273323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Final rule filed with the Indiana Register</w:t>
            </w:r>
          </w:p>
        </w:tc>
        <w:tc>
          <w:tcPr>
            <w:tcW w:w="2159" w:type="dxa"/>
          </w:tcPr>
          <w:p w:rsidR="00273323" w:rsidRPr="00E125FD" w:rsidRDefault="00273323" w:rsidP="00644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1</w:t>
            </w:r>
            <w:r w:rsidR="00644F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 2017</w:t>
            </w:r>
          </w:p>
        </w:tc>
        <w:tc>
          <w:tcPr>
            <w:tcW w:w="4968" w:type="dxa"/>
          </w:tcPr>
          <w:p w:rsidR="00273323" w:rsidRPr="00853E16" w:rsidRDefault="00644F7C" w:rsidP="00273323">
            <w:pPr>
              <w:rPr>
                <w:sz w:val="22"/>
                <w:szCs w:val="22"/>
              </w:rPr>
            </w:pPr>
            <w:hyperlink r:id="rId18" w:history="1">
              <w:r w:rsidRPr="00644F7C">
                <w:rPr>
                  <w:rStyle w:val="Hyperlink"/>
                  <w:sz w:val="22"/>
                  <w:szCs w:val="22"/>
                </w:rPr>
                <w:t>http://www.in.gov/legislative/iac/20171214-IR-075160434AFA.xml.pdf</w:t>
              </w:r>
            </w:hyperlink>
          </w:p>
        </w:tc>
        <w:bookmarkStart w:id="0" w:name="_GoBack"/>
        <w:bookmarkEnd w:id="0"/>
      </w:tr>
      <w:tr w:rsidR="00273323" w:rsidRPr="00853E16" w:rsidTr="004864AB">
        <w:trPr>
          <w:trHeight w:val="526"/>
        </w:trPr>
        <w:tc>
          <w:tcPr>
            <w:tcW w:w="2449" w:type="dxa"/>
          </w:tcPr>
          <w:p w:rsidR="00273323" w:rsidRPr="00853E16" w:rsidRDefault="00273323" w:rsidP="00273323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Final rule published in the Indiana Register</w:t>
            </w:r>
          </w:p>
        </w:tc>
        <w:tc>
          <w:tcPr>
            <w:tcW w:w="2159" w:type="dxa"/>
          </w:tcPr>
          <w:p w:rsidR="00273323" w:rsidRPr="00E125FD" w:rsidRDefault="00273323" w:rsidP="00273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*December 15, 2017</w:t>
            </w:r>
          </w:p>
        </w:tc>
        <w:tc>
          <w:tcPr>
            <w:tcW w:w="4968" w:type="dxa"/>
          </w:tcPr>
          <w:p w:rsidR="00273323" w:rsidRPr="00853E16" w:rsidRDefault="00273323" w:rsidP="00273323">
            <w:pPr>
              <w:rPr>
                <w:sz w:val="22"/>
                <w:szCs w:val="22"/>
              </w:rPr>
            </w:pPr>
          </w:p>
        </w:tc>
      </w:tr>
      <w:tr w:rsidR="00273323" w:rsidRPr="00853E16" w:rsidTr="004864AB">
        <w:trPr>
          <w:trHeight w:val="269"/>
        </w:trPr>
        <w:tc>
          <w:tcPr>
            <w:tcW w:w="2449" w:type="dxa"/>
          </w:tcPr>
          <w:p w:rsidR="00273323" w:rsidRPr="00853E16" w:rsidRDefault="00273323" w:rsidP="00273323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Effective date of rule</w:t>
            </w:r>
          </w:p>
        </w:tc>
        <w:tc>
          <w:tcPr>
            <w:tcW w:w="2159" w:type="dxa"/>
          </w:tcPr>
          <w:p w:rsidR="00273323" w:rsidRPr="00E125FD" w:rsidRDefault="00273323" w:rsidP="00273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*January 15, 2018</w:t>
            </w:r>
          </w:p>
        </w:tc>
        <w:tc>
          <w:tcPr>
            <w:tcW w:w="4968" w:type="dxa"/>
          </w:tcPr>
          <w:p w:rsidR="00273323" w:rsidRPr="00853E16" w:rsidRDefault="00273323" w:rsidP="00273323">
            <w:pPr>
              <w:rPr>
                <w:sz w:val="22"/>
                <w:szCs w:val="22"/>
              </w:rPr>
            </w:pPr>
          </w:p>
        </w:tc>
      </w:tr>
      <w:tr w:rsidR="004864AB" w:rsidRPr="00853E16" w:rsidTr="004864AB">
        <w:trPr>
          <w:trHeight w:val="206"/>
        </w:trPr>
        <w:tc>
          <w:tcPr>
            <w:tcW w:w="2449" w:type="dxa"/>
          </w:tcPr>
          <w:p w:rsidR="004864AB" w:rsidRPr="00853E16" w:rsidRDefault="004864AB" w:rsidP="00361979">
            <w:pPr>
              <w:rPr>
                <w:sz w:val="22"/>
                <w:szCs w:val="22"/>
              </w:rPr>
            </w:pPr>
            <w:r w:rsidRPr="00853E16">
              <w:rPr>
                <w:sz w:val="22"/>
                <w:szCs w:val="22"/>
              </w:rPr>
              <w:t>For additional information, contact</w:t>
            </w:r>
          </w:p>
        </w:tc>
        <w:tc>
          <w:tcPr>
            <w:tcW w:w="2159" w:type="dxa"/>
          </w:tcPr>
          <w:p w:rsidR="004864AB" w:rsidRPr="00853E16" w:rsidRDefault="004864AB" w:rsidP="00361979">
            <w:pPr>
              <w:rPr>
                <w:i/>
                <w:sz w:val="22"/>
                <w:szCs w:val="22"/>
              </w:rPr>
            </w:pPr>
          </w:p>
        </w:tc>
        <w:tc>
          <w:tcPr>
            <w:tcW w:w="4968" w:type="dxa"/>
          </w:tcPr>
          <w:p w:rsidR="004864AB" w:rsidRPr="00853E16" w:rsidRDefault="004864AB" w:rsidP="00361979">
            <w:pPr>
              <w:rPr>
                <w:b/>
                <w:sz w:val="22"/>
                <w:szCs w:val="22"/>
              </w:rPr>
            </w:pPr>
            <w:r w:rsidRPr="00853E16">
              <w:rPr>
                <w:b/>
                <w:sz w:val="22"/>
                <w:szCs w:val="22"/>
              </w:rPr>
              <w:t>Rachael Ehlich</w:t>
            </w:r>
          </w:p>
          <w:p w:rsidR="004864AB" w:rsidRPr="00853E16" w:rsidRDefault="00644F7C" w:rsidP="00361979">
            <w:pPr>
              <w:rPr>
                <w:i/>
                <w:sz w:val="22"/>
                <w:szCs w:val="22"/>
              </w:rPr>
            </w:pPr>
            <w:hyperlink r:id="rId19" w:history="1">
              <w:r w:rsidR="004864AB" w:rsidRPr="00853E16">
                <w:rPr>
                  <w:rStyle w:val="Hyperlink"/>
                  <w:sz w:val="22"/>
                  <w:szCs w:val="22"/>
                </w:rPr>
                <w:t>raehlich@sos.in.gov</w:t>
              </w:r>
            </w:hyperlink>
          </w:p>
        </w:tc>
      </w:tr>
    </w:tbl>
    <w:p w:rsidR="004864AB" w:rsidRPr="00853E16" w:rsidRDefault="004864AB" w:rsidP="004864AB">
      <w:pPr>
        <w:rPr>
          <w:sz w:val="22"/>
          <w:szCs w:val="22"/>
        </w:rPr>
      </w:pPr>
    </w:p>
    <w:p w:rsidR="004864AB" w:rsidRPr="00853E16" w:rsidRDefault="004864AB" w:rsidP="004864AB">
      <w:pPr>
        <w:rPr>
          <w:sz w:val="22"/>
          <w:szCs w:val="22"/>
        </w:rPr>
      </w:pPr>
    </w:p>
    <w:p w:rsidR="004864AB" w:rsidRPr="00853E16" w:rsidRDefault="004864AB" w:rsidP="004864AB">
      <w:pPr>
        <w:rPr>
          <w:sz w:val="22"/>
          <w:szCs w:val="22"/>
        </w:rPr>
      </w:pPr>
    </w:p>
    <w:p w:rsidR="002E70F4" w:rsidRDefault="002E70F4"/>
    <w:sectPr w:rsidR="002E70F4" w:rsidSect="006552A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AB"/>
    <w:rsid w:val="000052BA"/>
    <w:rsid w:val="001022ED"/>
    <w:rsid w:val="00217594"/>
    <w:rsid w:val="00273323"/>
    <w:rsid w:val="002E70F4"/>
    <w:rsid w:val="00457A1C"/>
    <w:rsid w:val="004864AB"/>
    <w:rsid w:val="00644F7C"/>
    <w:rsid w:val="00AA5238"/>
    <w:rsid w:val="00D874FF"/>
    <w:rsid w:val="00EA250B"/>
    <w:rsid w:val="00F1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E9765-5D55-461D-91B7-351C7FDB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864A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legislative/iac/20170503-IR-075160433PHA.xml.html" TargetMode="External"/><Relationship Id="rId13" Type="http://schemas.openxmlformats.org/officeDocument/2006/relationships/hyperlink" Target="http://www.in.gov/legislative/iac/20171025-IR-075160434PRA.xml.pdf" TargetMode="External"/><Relationship Id="rId18" Type="http://schemas.openxmlformats.org/officeDocument/2006/relationships/hyperlink" Target="http://www.in.gov/legislative/iac/20171214-IR-075160434AFA.xml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in.gov/legislative/iac/20170503-IR-075160434PRA.xml.html" TargetMode="External"/><Relationship Id="rId12" Type="http://schemas.openxmlformats.org/officeDocument/2006/relationships/hyperlink" Target="http://www.in.gov/legislative/iac/20171004-IR-075160434RCA.xml.html" TargetMode="External"/><Relationship Id="rId17" Type="http://schemas.openxmlformats.org/officeDocument/2006/relationships/hyperlink" Target="mailto:raehlich@sos.in.g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.gov/sos/dealer/files/LSA%20%23%2016-434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n.gov/legislative/iac/20170607-IR-075160434ARA.xml.html" TargetMode="External"/><Relationship Id="rId11" Type="http://schemas.openxmlformats.org/officeDocument/2006/relationships/hyperlink" Target="mailto:raehlich@sos.in.gov" TargetMode="External"/><Relationship Id="rId5" Type="http://schemas.openxmlformats.org/officeDocument/2006/relationships/hyperlink" Target="http://www.in.gov/legislative/iac/20160928-IR-075160434NIA.xml.html" TargetMode="External"/><Relationship Id="rId15" Type="http://schemas.openxmlformats.org/officeDocument/2006/relationships/hyperlink" Target="http://www.in.gov/legislative/iac/20171025-IR-075160434EIA.xml.pdf" TargetMode="External"/><Relationship Id="rId10" Type="http://schemas.openxmlformats.org/officeDocument/2006/relationships/hyperlink" Target="http://www.in.gov/sos/dealer/files/Ombudsman%2016-434.pdf" TargetMode="External"/><Relationship Id="rId19" Type="http://schemas.openxmlformats.org/officeDocument/2006/relationships/hyperlink" Target="mailto:raehlich@sos.in.gov" TargetMode="External"/><Relationship Id="rId4" Type="http://schemas.openxmlformats.org/officeDocument/2006/relationships/hyperlink" Target="http://www.in.gov/legislative/iac/iac_title?iact=75&amp;iaca=5" TargetMode="External"/><Relationship Id="rId9" Type="http://schemas.openxmlformats.org/officeDocument/2006/relationships/hyperlink" Target="http://www.in.gov/legislative/iac/20170503-IR-075160433EIA.xml.html" TargetMode="External"/><Relationship Id="rId14" Type="http://schemas.openxmlformats.org/officeDocument/2006/relationships/hyperlink" Target="http://www.in.gov/legislative/iac/20171025-IR-075160434PHA.xm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Ehlich, Rachael C</dc:creator>
  <cp:keywords/>
  <dc:description/>
  <cp:lastModifiedBy>Ehlich, Rachael C</cp:lastModifiedBy>
  <cp:revision>11</cp:revision>
  <dcterms:created xsi:type="dcterms:W3CDTF">2017-10-10T19:31:00Z</dcterms:created>
  <dcterms:modified xsi:type="dcterms:W3CDTF">2017-12-18T20:38:00Z</dcterms:modified>
</cp:coreProperties>
</file>