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A5" w:rsidRDefault="001146A5" w:rsidP="00660C71">
      <w:pPr>
        <w:pStyle w:val="NoSpacing"/>
        <w:jc w:val="center"/>
        <w:rPr>
          <w:b/>
        </w:rPr>
      </w:pPr>
    </w:p>
    <w:p w:rsidR="001146A5" w:rsidRDefault="001146A5" w:rsidP="00660C71">
      <w:pPr>
        <w:pStyle w:val="NoSpacing"/>
        <w:jc w:val="center"/>
        <w:rPr>
          <w:b/>
        </w:rPr>
      </w:pPr>
    </w:p>
    <w:p w:rsidR="000966F9" w:rsidRPr="007C7B15" w:rsidRDefault="00660C71" w:rsidP="00660C71">
      <w:pPr>
        <w:pStyle w:val="NoSpacing"/>
        <w:jc w:val="center"/>
        <w:rPr>
          <w:b/>
        </w:rPr>
      </w:pPr>
      <w:r w:rsidRPr="007C7B15">
        <w:rPr>
          <w:b/>
        </w:rPr>
        <w:t>Porter County Board of Health</w:t>
      </w:r>
    </w:p>
    <w:p w:rsidR="00660C71" w:rsidRDefault="00660C71" w:rsidP="00660C71">
      <w:pPr>
        <w:pStyle w:val="NoSpacing"/>
        <w:jc w:val="center"/>
      </w:pPr>
      <w:r>
        <w:t xml:space="preserve">Tuesday </w:t>
      </w:r>
      <w:r w:rsidR="00981707">
        <w:t>October 4</w:t>
      </w:r>
      <w:r w:rsidR="00A94BF5">
        <w:t>, 202</w:t>
      </w:r>
      <w:r w:rsidR="00395781">
        <w:t>2</w:t>
      </w:r>
    </w:p>
    <w:p w:rsidR="00660C71" w:rsidRDefault="003F38B5" w:rsidP="00660C71">
      <w:pPr>
        <w:pStyle w:val="NoSpacing"/>
        <w:jc w:val="center"/>
      </w:pPr>
      <w:r>
        <w:t>Community Foundation Building – Calumet Ave, Valparaiso.</w:t>
      </w:r>
    </w:p>
    <w:p w:rsidR="00660C71" w:rsidRDefault="00660C71" w:rsidP="00660C71">
      <w:pPr>
        <w:pStyle w:val="NoSpacing"/>
        <w:jc w:val="center"/>
      </w:pPr>
    </w:p>
    <w:p w:rsidR="00457A69" w:rsidRDefault="00660C71" w:rsidP="00660C71">
      <w:pPr>
        <w:pStyle w:val="NoSpacing"/>
      </w:pPr>
      <w:r w:rsidRPr="00660C71">
        <w:rPr>
          <w:b/>
        </w:rPr>
        <w:t>In Attendance:</w:t>
      </w:r>
      <w:r>
        <w:rPr>
          <w:b/>
        </w:rPr>
        <w:t xml:space="preserve">  </w:t>
      </w:r>
      <w:r>
        <w:t xml:space="preserve">Attorney Dave Hollenbeck, </w:t>
      </w:r>
      <w:r w:rsidR="00B14D57">
        <w:t xml:space="preserve">Dr. Maria Stamp, Martin Moeller, Dr. Derek Gasper, </w:t>
      </w:r>
      <w:r w:rsidR="006B3BD3">
        <w:t>Terry Wuletich</w:t>
      </w:r>
      <w:r w:rsidR="00DE240C">
        <w:t>, Dr. Patrick Fleming</w:t>
      </w:r>
      <w:r w:rsidR="002535D5">
        <w:t>,</w:t>
      </w:r>
      <w:r w:rsidR="001017D5">
        <w:t xml:space="preserve"> Dr. Linda Boxum, Kathy Lemmon and</w:t>
      </w:r>
      <w:r w:rsidR="00395781">
        <w:t xml:space="preserve"> Suzanne Phelps</w:t>
      </w:r>
    </w:p>
    <w:p w:rsidR="00A30CE4" w:rsidRPr="00457A69" w:rsidRDefault="00A30CE4" w:rsidP="00660C71">
      <w:pPr>
        <w:pStyle w:val="NoSpacing"/>
      </w:pPr>
    </w:p>
    <w:p w:rsidR="00660C71" w:rsidRPr="00B2016C" w:rsidRDefault="00A30CE4" w:rsidP="00660C71">
      <w:pPr>
        <w:pStyle w:val="NoSpacing"/>
        <w:pBdr>
          <w:bottom w:val="single" w:sz="12" w:space="1" w:color="auto"/>
        </w:pBdr>
      </w:pPr>
      <w:r>
        <w:t xml:space="preserve">Absent: </w:t>
      </w:r>
      <w:r w:rsidR="00B14D57">
        <w:t xml:space="preserve"> none</w:t>
      </w:r>
    </w:p>
    <w:p w:rsidR="00660C71" w:rsidRDefault="00660C71" w:rsidP="00660C71">
      <w:pPr>
        <w:pStyle w:val="NoSpacing"/>
        <w:rPr>
          <w:b/>
        </w:rPr>
      </w:pPr>
    </w:p>
    <w:p w:rsidR="00660C71" w:rsidRDefault="00B14D57" w:rsidP="00660C71">
      <w:pPr>
        <w:pStyle w:val="NoSpacing"/>
      </w:pPr>
      <w:r>
        <w:t>Martin Moeller</w:t>
      </w:r>
      <w:r w:rsidR="00660C71">
        <w:t xml:space="preserve"> called the meeting to order and opened with the Pledge of Allegiance.</w:t>
      </w:r>
      <w:r w:rsidR="00981707">
        <w:t xml:space="preserve"> Dan and Connie present colors.</w:t>
      </w:r>
    </w:p>
    <w:p w:rsidR="000C72BD" w:rsidRDefault="000C72BD" w:rsidP="00660C71">
      <w:pPr>
        <w:pStyle w:val="NoSpacing"/>
      </w:pPr>
    </w:p>
    <w:p w:rsidR="00660C71" w:rsidRDefault="00981707" w:rsidP="00660C71">
      <w:pPr>
        <w:pStyle w:val="NoSpacing"/>
      </w:pPr>
      <w:r>
        <w:t xml:space="preserve">Dr. </w:t>
      </w:r>
      <w:r w:rsidR="00072738">
        <w:t xml:space="preserve">Linda </w:t>
      </w:r>
      <w:proofErr w:type="spellStart"/>
      <w:r>
        <w:t>Boxum</w:t>
      </w:r>
      <w:proofErr w:type="spellEnd"/>
      <w:r w:rsidR="00C94F44">
        <w:t xml:space="preserve"> mad</w:t>
      </w:r>
      <w:bookmarkStart w:id="0" w:name="_GoBack"/>
      <w:bookmarkEnd w:id="0"/>
      <w:r w:rsidR="00C94F44">
        <w:t>e a</w:t>
      </w:r>
      <w:r w:rsidR="00660C71">
        <w:t xml:space="preserve"> motion to accept the minutes of the </w:t>
      </w:r>
      <w:r>
        <w:t>September 6</w:t>
      </w:r>
      <w:r w:rsidR="00457A69">
        <w:t>,</w:t>
      </w:r>
      <w:r w:rsidR="00B1286A">
        <w:t xml:space="preserve"> 202</w:t>
      </w:r>
      <w:r w:rsidR="001017D5">
        <w:t>2</w:t>
      </w:r>
      <w:r w:rsidR="00660C71">
        <w:t xml:space="preserve"> meeting</w:t>
      </w:r>
      <w:r w:rsidR="0059104A">
        <w:t>.</w:t>
      </w:r>
      <w:r w:rsidR="00696D93">
        <w:t xml:space="preserve"> </w:t>
      </w:r>
      <w:r w:rsidR="0059104A">
        <w:t>S</w:t>
      </w:r>
      <w:r w:rsidR="00660C71">
        <w:t xml:space="preserve">econded by </w:t>
      </w:r>
      <w:r>
        <w:t>Suzanne Phelps</w:t>
      </w:r>
      <w:r w:rsidR="00660C71">
        <w:t>.  All were in favor.  Motion carrie</w:t>
      </w:r>
      <w:r w:rsidR="00C37106">
        <w:t>s</w:t>
      </w:r>
      <w:r w:rsidR="00660C71">
        <w:t>.</w:t>
      </w:r>
    </w:p>
    <w:p w:rsidR="00660C71" w:rsidRDefault="00660C71" w:rsidP="00660C71">
      <w:pPr>
        <w:pStyle w:val="NoSpacing"/>
      </w:pPr>
    </w:p>
    <w:p w:rsidR="00660C71" w:rsidRPr="005F67AB" w:rsidRDefault="00660C71" w:rsidP="00660C71">
      <w:pPr>
        <w:pStyle w:val="NoSpacing"/>
        <w:rPr>
          <w:b/>
          <w:u w:val="single"/>
        </w:rPr>
      </w:pPr>
      <w:r w:rsidRPr="005F67AB">
        <w:rPr>
          <w:b/>
          <w:u w:val="single"/>
        </w:rPr>
        <w:t>Announcements:</w:t>
      </w:r>
    </w:p>
    <w:p w:rsidR="00C805B2" w:rsidRDefault="003F38B5" w:rsidP="00660C71">
      <w:pPr>
        <w:pStyle w:val="NoSpacing"/>
      </w:pPr>
      <w:r>
        <w:t>The</w:t>
      </w:r>
      <w:r w:rsidR="00981707">
        <w:t xml:space="preserve"> November 1</w:t>
      </w:r>
      <w:r w:rsidR="00B14D57">
        <w:t>, 2022</w:t>
      </w:r>
      <w:r>
        <w:t xml:space="preserve"> meeting</w:t>
      </w:r>
      <w:r w:rsidR="000B6EE4">
        <w:t xml:space="preserve"> </w:t>
      </w:r>
      <w:proofErr w:type="gramStart"/>
      <w:r w:rsidR="00981707">
        <w:t>is cancelled</w:t>
      </w:r>
      <w:proofErr w:type="gramEnd"/>
      <w:r w:rsidR="00981707">
        <w:t xml:space="preserve"> due to Election Day</w:t>
      </w:r>
      <w:r w:rsidR="003E0A01">
        <w:t>.</w:t>
      </w:r>
      <w:r w:rsidR="00981707">
        <w:t xml:space="preserve"> December 6, 2022 is the tentative date of our next meeting. </w:t>
      </w:r>
      <w:r w:rsidR="00A047C4">
        <w:t xml:space="preserve">  </w:t>
      </w:r>
    </w:p>
    <w:p w:rsidR="000C72BD" w:rsidRDefault="000C72BD" w:rsidP="00660C71">
      <w:pPr>
        <w:pStyle w:val="NoSpacing"/>
      </w:pPr>
    </w:p>
    <w:p w:rsidR="002B7170" w:rsidRDefault="000C72BD" w:rsidP="00981707">
      <w:pPr>
        <w:pStyle w:val="NoSpacing"/>
      </w:pPr>
      <w:r w:rsidRPr="001E1505">
        <w:rPr>
          <w:b/>
          <w:u w:val="single"/>
        </w:rPr>
        <w:t>New Business:</w:t>
      </w:r>
      <w:r>
        <w:t xml:space="preserve"> </w:t>
      </w:r>
    </w:p>
    <w:p w:rsidR="00981707" w:rsidRDefault="00981707" w:rsidP="00981707">
      <w:pPr>
        <w:pStyle w:val="NoSpacing"/>
      </w:pPr>
      <w:r>
        <w:t xml:space="preserve">Mr. Bill </w:t>
      </w:r>
      <w:proofErr w:type="spellStart"/>
      <w:r>
        <w:t>Higbie</w:t>
      </w:r>
      <w:proofErr w:type="spellEnd"/>
      <w:r>
        <w:t xml:space="preserve"> with </w:t>
      </w:r>
      <w:r w:rsidR="009533AF">
        <w:t xml:space="preserve">the </w:t>
      </w:r>
      <w:r>
        <w:t>Community</w:t>
      </w:r>
      <w:r w:rsidR="009533AF">
        <w:t xml:space="preserve"> Foundation</w:t>
      </w:r>
      <w:r>
        <w:t xml:space="preserve"> presented on First Things First and their new initiative to open </w:t>
      </w:r>
      <w:r w:rsidR="00C532AF">
        <w:t xml:space="preserve">a 529 </w:t>
      </w:r>
      <w:r>
        <w:t xml:space="preserve">college </w:t>
      </w:r>
      <w:r w:rsidR="00C532AF">
        <w:t>fund</w:t>
      </w:r>
      <w:r>
        <w:t xml:space="preserve"> for all children born in Porter County</w:t>
      </w:r>
      <w:r w:rsidR="003F38B5">
        <w:t xml:space="preserve">. The initiative </w:t>
      </w:r>
      <w:proofErr w:type="gramStart"/>
      <w:r w:rsidR="003F38B5">
        <w:t xml:space="preserve">is </w:t>
      </w:r>
      <w:r w:rsidR="009533AF">
        <w:t>funded</w:t>
      </w:r>
      <w:proofErr w:type="gramEnd"/>
      <w:r>
        <w:t xml:space="preserve"> by the Lil</w:t>
      </w:r>
      <w:r w:rsidR="00C532AF">
        <w:t xml:space="preserve">ly endowment and they hope to </w:t>
      </w:r>
      <w:r w:rsidR="003F38B5">
        <w:t>provide each</w:t>
      </w:r>
      <w:r w:rsidR="00DA3464">
        <w:t xml:space="preserve"> child with $100. </w:t>
      </w:r>
      <w:r w:rsidR="009533AF">
        <w:t>Upon the child’s 18</w:t>
      </w:r>
      <w:r w:rsidR="009533AF" w:rsidRPr="009533AF">
        <w:rPr>
          <w:vertAlign w:val="superscript"/>
        </w:rPr>
        <w:t>th</w:t>
      </w:r>
      <w:r w:rsidR="009533AF">
        <w:t xml:space="preserve"> birthday, the child can</w:t>
      </w:r>
      <w:r w:rsidR="00C532AF">
        <w:t xml:space="preserve"> cho</w:t>
      </w:r>
      <w:r w:rsidR="009533AF">
        <w:t>ose</w:t>
      </w:r>
      <w:r w:rsidR="00C532AF">
        <w:t xml:space="preserve"> to withdrawal the </w:t>
      </w:r>
      <w:r w:rsidR="009533AF">
        <w:t>funds</w:t>
      </w:r>
      <w:r w:rsidR="00C532AF">
        <w:t xml:space="preserve"> </w:t>
      </w:r>
      <w:r w:rsidR="009533AF">
        <w:t>to support further education/training</w:t>
      </w:r>
      <w:r w:rsidR="00C532AF">
        <w:t>. First Things First is requesting the Health Department provide them with the following information: Child</w:t>
      </w:r>
      <w:r w:rsidR="003F38B5">
        <w:t>’s n</w:t>
      </w:r>
      <w:r w:rsidR="00C532AF">
        <w:t xml:space="preserve">ame, birthdate, parent’s names and address. </w:t>
      </w:r>
      <w:r w:rsidR="003F38B5">
        <w:t xml:space="preserve">Attorney Hollenbeck </w:t>
      </w:r>
      <w:r w:rsidR="009533AF">
        <w:t xml:space="preserve">stated it is </w:t>
      </w:r>
      <w:r w:rsidR="003F38B5">
        <w:t xml:space="preserve">the </w:t>
      </w:r>
      <w:r w:rsidR="009533AF">
        <w:t>board’s</w:t>
      </w:r>
      <w:r w:rsidR="003F38B5">
        <w:t xml:space="preserve"> </w:t>
      </w:r>
      <w:r w:rsidR="009533AF">
        <w:t xml:space="preserve">choice to make a motion to allow him </w:t>
      </w:r>
      <w:r w:rsidR="003F38B5">
        <w:t>to research</w:t>
      </w:r>
      <w:r w:rsidR="00873DEB">
        <w:t xml:space="preserve"> Indiana</w:t>
      </w:r>
      <w:r w:rsidR="003F38B5">
        <w:t>’s</w:t>
      </w:r>
      <w:r w:rsidR="00873DEB">
        <w:t xml:space="preserve"> public record laws.</w:t>
      </w:r>
      <w:r w:rsidR="009533AF">
        <w:t xml:space="preserve"> Once the laws are determined, the board can make a motion to move forward on the decision to provide the information to the Community Foundation. </w:t>
      </w:r>
    </w:p>
    <w:p w:rsidR="00C532AF" w:rsidRDefault="00C532AF" w:rsidP="00981707">
      <w:pPr>
        <w:pStyle w:val="NoSpacing"/>
      </w:pPr>
    </w:p>
    <w:p w:rsidR="00C532AF" w:rsidRDefault="00C532AF" w:rsidP="00981707">
      <w:pPr>
        <w:pStyle w:val="NoSpacing"/>
      </w:pPr>
      <w:r>
        <w:t xml:space="preserve">A motion </w:t>
      </w:r>
      <w:r w:rsidR="00873DEB">
        <w:t xml:space="preserve">of support offered by Dr. Fleming and seconded by Dr. Gasper. All in </w:t>
      </w:r>
      <w:r w:rsidR="00DA3464">
        <w:t>favor,</w:t>
      </w:r>
      <w:r w:rsidR="00873DEB">
        <w:t xml:space="preserve"> motion carries. </w:t>
      </w:r>
    </w:p>
    <w:p w:rsidR="002B7170" w:rsidRDefault="002B7170" w:rsidP="00660C71">
      <w:pPr>
        <w:pStyle w:val="NoSpacing"/>
      </w:pPr>
    </w:p>
    <w:p w:rsidR="00DA3464" w:rsidRDefault="00DA3464" w:rsidP="00660C71">
      <w:pPr>
        <w:pStyle w:val="NoSpacing"/>
      </w:pPr>
      <w:r>
        <w:t xml:space="preserve">John </w:t>
      </w:r>
      <w:proofErr w:type="spellStart"/>
      <w:r w:rsidR="009533AF">
        <w:t>Pisowicz’s</w:t>
      </w:r>
      <w:proofErr w:type="spellEnd"/>
      <w:r>
        <w:t xml:space="preserve"> Emergency </w:t>
      </w:r>
      <w:r w:rsidR="00F25281">
        <w:t>Preparedness</w:t>
      </w:r>
      <w:r>
        <w:t xml:space="preserve"> contract is up for renewal. The contract amount increased by $20,000 for grant period July 2022-June2023. Attorney Hollenbeck proposes a pay increase of $1</w:t>
      </w:r>
      <w:r w:rsidR="009533AF">
        <w:t xml:space="preserve">0,000 and the remaining $10,000 </w:t>
      </w:r>
      <w:r w:rsidR="00F25281">
        <w:t>allocated to a</w:t>
      </w:r>
      <w:r>
        <w:t xml:space="preserve"> fund </w:t>
      </w:r>
      <w:r w:rsidR="00F25281">
        <w:t>for</w:t>
      </w:r>
      <w:r>
        <w:t xml:space="preserve"> expenses associated with emergency preparedness. This fund will cover storage unit expenses and possibly new radios and/or an emergency notification app John is researching. </w:t>
      </w:r>
    </w:p>
    <w:p w:rsidR="00F25281" w:rsidRDefault="00F25281" w:rsidP="00660C71">
      <w:pPr>
        <w:pStyle w:val="NoSpacing"/>
      </w:pPr>
    </w:p>
    <w:p w:rsidR="0053349F" w:rsidRDefault="00C5134A" w:rsidP="00660C71">
      <w:pPr>
        <w:pStyle w:val="NoSpacing"/>
      </w:pPr>
      <w:r>
        <w:t xml:space="preserve">A motion to </w:t>
      </w:r>
      <w:r w:rsidR="00F25281">
        <w:t xml:space="preserve">approve John Pisowicz new contract </w:t>
      </w:r>
      <w:r>
        <w:t xml:space="preserve">made by </w:t>
      </w:r>
      <w:r w:rsidR="00F25281">
        <w:t>Kathy Lemmon</w:t>
      </w:r>
      <w:r>
        <w:t xml:space="preserve">.  Seconded by Dr. </w:t>
      </w:r>
      <w:r w:rsidR="00F25281">
        <w:t>Fleming</w:t>
      </w:r>
      <w:r>
        <w:t>.  All in favor.  Motion carries.</w:t>
      </w:r>
    </w:p>
    <w:p w:rsidR="00C5134A" w:rsidRDefault="00C5134A" w:rsidP="00660C71">
      <w:pPr>
        <w:pStyle w:val="NoSpacing"/>
      </w:pPr>
    </w:p>
    <w:p w:rsidR="00437E45" w:rsidRPr="003B551F" w:rsidRDefault="00F25281" w:rsidP="00660C71">
      <w:pPr>
        <w:pStyle w:val="NoSpacing"/>
        <w:rPr>
          <w:b/>
          <w:u w:val="single"/>
        </w:rPr>
      </w:pPr>
      <w:r w:rsidRPr="003B551F">
        <w:rPr>
          <w:b/>
          <w:u w:val="single"/>
        </w:rPr>
        <w:t>Dr. Stamp’s Report</w:t>
      </w:r>
    </w:p>
    <w:p w:rsidR="00F25281" w:rsidRDefault="00F25281" w:rsidP="00660C71">
      <w:pPr>
        <w:pStyle w:val="NoSpacing"/>
      </w:pPr>
      <w:r>
        <w:t xml:space="preserve">Dr. Stamp presented the Governor’s Public Health Commission report and focused specifically on pages 19-30 regarding Recommendations and Action Items. Many of the recommendations will affect how </w:t>
      </w:r>
      <w:r w:rsidR="009B683D">
        <w:t>Health</w:t>
      </w:r>
      <w:r>
        <w:t xml:space="preserve"> Departments currently operate. A few highlighted recommendations include:</w:t>
      </w:r>
    </w:p>
    <w:p w:rsidR="00F25281" w:rsidRDefault="009B683D" w:rsidP="003B551F">
      <w:pPr>
        <w:pStyle w:val="NoSpacing"/>
        <w:numPr>
          <w:ilvl w:val="0"/>
          <w:numId w:val="3"/>
        </w:numPr>
      </w:pPr>
      <w:r>
        <w:t xml:space="preserve">Forming a committee of Public Health Professionals across the state to determine </w:t>
      </w:r>
      <w:r w:rsidR="009533AF">
        <w:t xml:space="preserve">Indiana’s </w:t>
      </w:r>
      <w:proofErr w:type="gramStart"/>
      <w:r>
        <w:t>core health department services</w:t>
      </w:r>
      <w:proofErr w:type="gramEnd"/>
      <w:r>
        <w:t xml:space="preserve">. Connie Rudd, PCHD Director of nursing is participating in this committee. </w:t>
      </w:r>
    </w:p>
    <w:p w:rsidR="009B683D" w:rsidRDefault="009B683D" w:rsidP="003B551F">
      <w:pPr>
        <w:pStyle w:val="NoSpacing"/>
        <w:numPr>
          <w:ilvl w:val="0"/>
          <w:numId w:val="3"/>
        </w:numPr>
      </w:pPr>
      <w:r>
        <w:t>The commission encourages partnerships with other health departments and lo</w:t>
      </w:r>
      <w:r w:rsidR="009533AF">
        <w:t>cal public &amp;</w:t>
      </w:r>
      <w:r>
        <w:t xml:space="preserve"> private agencies for key services such as TB, STI, and Lead.</w:t>
      </w:r>
    </w:p>
    <w:p w:rsidR="009B683D" w:rsidRDefault="009B683D" w:rsidP="003B551F">
      <w:pPr>
        <w:pStyle w:val="NoSpacing"/>
        <w:numPr>
          <w:ilvl w:val="0"/>
          <w:numId w:val="3"/>
        </w:numPr>
      </w:pPr>
      <w:r>
        <w:t xml:space="preserve">Taking measures to ensure the Board of </w:t>
      </w:r>
      <w:r w:rsidR="003B551F">
        <w:t>Health</w:t>
      </w:r>
      <w:r>
        <w:t xml:space="preserve"> represents the current </w:t>
      </w:r>
      <w:r w:rsidR="003B551F">
        <w:t>public</w:t>
      </w:r>
      <w:r>
        <w:t xml:space="preserve"> health workforce. The recommendation is to include an appointment from the county commissioners, county </w:t>
      </w:r>
      <w:r w:rsidR="003B551F">
        <w:t>council and</w:t>
      </w:r>
      <w:r>
        <w:t xml:space="preserve"> one member appointed by the most populous city</w:t>
      </w:r>
      <w:r w:rsidR="009533AF">
        <w:t xml:space="preserve"> in the county</w:t>
      </w:r>
      <w:r>
        <w:t xml:space="preserve">. The hope is to continue the bipartisan structure but add two or more independent members with no partisan affiliation. </w:t>
      </w:r>
    </w:p>
    <w:p w:rsidR="009B683D" w:rsidRDefault="003B551F" w:rsidP="003B551F">
      <w:pPr>
        <w:pStyle w:val="NoSpacing"/>
        <w:numPr>
          <w:ilvl w:val="0"/>
          <w:numId w:val="3"/>
        </w:numPr>
      </w:pPr>
      <w:r>
        <w:lastRenderedPageBreak/>
        <w:t xml:space="preserve">The commission would like to increase revenue streams to support the local health department and </w:t>
      </w:r>
      <w:proofErr w:type="gramStart"/>
      <w:r>
        <w:t>achieve  consistent</w:t>
      </w:r>
      <w:proofErr w:type="gramEnd"/>
      <w:r>
        <w:t xml:space="preserve"> per capita spending </w:t>
      </w:r>
      <w:r w:rsidR="00C8019E">
        <w:t xml:space="preserve">in line </w:t>
      </w:r>
      <w:r>
        <w:t xml:space="preserve">with the rest of the US. Currently Indiana spends $55 per person on public health compared to the national average of $91 per person. </w:t>
      </w:r>
    </w:p>
    <w:p w:rsidR="00C8019E" w:rsidRDefault="00C8019E" w:rsidP="00C8019E">
      <w:pPr>
        <w:pStyle w:val="NoSpacing"/>
        <w:ind w:left="360"/>
      </w:pPr>
    </w:p>
    <w:p w:rsidR="003B551F" w:rsidRDefault="003B551F" w:rsidP="003B551F">
      <w:pPr>
        <w:pStyle w:val="NoSpacing"/>
      </w:pPr>
      <w:r>
        <w:t xml:space="preserve">Dr. Stamp commented on the nurse’s school liaison program made possible by the State’s </w:t>
      </w:r>
      <w:proofErr w:type="spellStart"/>
      <w:r>
        <w:t>CoAg</w:t>
      </w:r>
      <w:proofErr w:type="spellEnd"/>
      <w:r>
        <w:t xml:space="preserve"> workforce grant. The department can play a significant role in student wellness, nutrition, exercise and ensuring appropriate &amp; accurate health screenings are taking place in the schools. </w:t>
      </w:r>
    </w:p>
    <w:p w:rsidR="003B551F" w:rsidRDefault="003B551F" w:rsidP="003B551F">
      <w:pPr>
        <w:pStyle w:val="NoSpacing"/>
      </w:pPr>
    </w:p>
    <w:p w:rsidR="003B551F" w:rsidRDefault="003B551F" w:rsidP="003B551F">
      <w:pPr>
        <w:pStyle w:val="NoSpacing"/>
      </w:pPr>
      <w:r>
        <w:t xml:space="preserve">There was discussion regarding measures the health department can act on now and </w:t>
      </w:r>
      <w:r w:rsidR="00072738">
        <w:t>measures that</w:t>
      </w:r>
      <w:r>
        <w:t xml:space="preserve"> must wait until proper legislation is in place. </w:t>
      </w:r>
      <w:r w:rsidR="00072738">
        <w:t xml:space="preserve">The health department will continue to utilize already established grant funds to support wellness efforts. </w:t>
      </w:r>
    </w:p>
    <w:p w:rsidR="003F6E06" w:rsidRDefault="003F6E06" w:rsidP="003B551F">
      <w:pPr>
        <w:pStyle w:val="NoSpacing"/>
      </w:pPr>
    </w:p>
    <w:p w:rsidR="003F6E06" w:rsidRPr="003F6E06" w:rsidRDefault="003F6E06" w:rsidP="003B551F">
      <w:pPr>
        <w:pStyle w:val="NoSpacing"/>
        <w:rPr>
          <w:b/>
          <w:u w:val="single"/>
        </w:rPr>
      </w:pPr>
      <w:r w:rsidRPr="003F6E06">
        <w:rPr>
          <w:b/>
          <w:u w:val="single"/>
        </w:rPr>
        <w:t>Attorney Report:</w:t>
      </w:r>
    </w:p>
    <w:p w:rsidR="003F6E06" w:rsidRDefault="003F6E06" w:rsidP="003B551F">
      <w:pPr>
        <w:pStyle w:val="NoSpacing"/>
      </w:pPr>
      <w:r>
        <w:t>Two Board of Health members</w:t>
      </w:r>
      <w:r w:rsidR="00072738">
        <w:t>’</w:t>
      </w:r>
      <w:r>
        <w:t xml:space="preserve"> terms expire on 12/31/22. Suzanne Phelps and Board President Martin Moeller. Both board members stated they would serve if </w:t>
      </w:r>
      <w:proofErr w:type="gramStart"/>
      <w:r>
        <w:t>nominated</w:t>
      </w:r>
      <w:proofErr w:type="gramEnd"/>
      <w:r>
        <w:t xml:space="preserve"> and appointed. Attorney Hollenbeck will recommend both members to the county commissioners if the board so approves. </w:t>
      </w:r>
    </w:p>
    <w:p w:rsidR="003B551F" w:rsidRDefault="003B551F" w:rsidP="00660C71">
      <w:pPr>
        <w:pStyle w:val="NoSpacing"/>
      </w:pPr>
    </w:p>
    <w:p w:rsidR="003F6E06" w:rsidRDefault="003F6E06" w:rsidP="003F6E06">
      <w:pPr>
        <w:pStyle w:val="NoSpacing"/>
      </w:pPr>
      <w:r>
        <w:t xml:space="preserve">Kathy Lemmon made a motion to approve </w:t>
      </w:r>
      <w:r>
        <w:t>recommending Suzanne Phelps and Martin Moeller for Board of Health reappointment</w:t>
      </w:r>
      <w:r>
        <w:t xml:space="preserve">.  Seconded by Dr. </w:t>
      </w:r>
      <w:r>
        <w:t>Fleming</w:t>
      </w:r>
      <w:r>
        <w:t>.  All were in favor. Motion carries.</w:t>
      </w:r>
    </w:p>
    <w:p w:rsidR="00F25281" w:rsidRDefault="00F25281" w:rsidP="00660C71">
      <w:pPr>
        <w:pStyle w:val="NoSpacing"/>
      </w:pPr>
    </w:p>
    <w:p w:rsidR="00B1779F" w:rsidRDefault="003F6E06" w:rsidP="00660C71">
      <w:pPr>
        <w:pStyle w:val="NoSpacing"/>
      </w:pPr>
      <w:r>
        <w:t>Suzanne Phelps</w:t>
      </w:r>
      <w:r w:rsidR="002535D5">
        <w:t xml:space="preserve"> made a m</w:t>
      </w:r>
      <w:r w:rsidR="00C12166">
        <w:t xml:space="preserve">otion to approve the claims and receipts for </w:t>
      </w:r>
      <w:r w:rsidR="002535D5">
        <w:t>Ju</w:t>
      </w:r>
      <w:r w:rsidR="00E95C06">
        <w:t>ly</w:t>
      </w:r>
      <w:r w:rsidR="00C12166">
        <w:t xml:space="preserve">.  Seconded by </w:t>
      </w:r>
      <w:r w:rsidR="002B0E4C">
        <w:t>Dr. Linda Boxum</w:t>
      </w:r>
      <w:r w:rsidR="00C12166">
        <w:t>.  All were in favor. Motion carries.</w:t>
      </w:r>
    </w:p>
    <w:p w:rsidR="003F6E06" w:rsidRDefault="003F6E06" w:rsidP="00660C71">
      <w:pPr>
        <w:pStyle w:val="NoSpacing"/>
      </w:pPr>
    </w:p>
    <w:p w:rsidR="003F6E06" w:rsidRDefault="003F6E06" w:rsidP="00660C71">
      <w:pPr>
        <w:pStyle w:val="NoSpacing"/>
      </w:pPr>
      <w:r w:rsidRPr="003F6E06">
        <w:rPr>
          <w:b/>
          <w:u w:val="single"/>
        </w:rPr>
        <w:t>Administrator Report</w:t>
      </w:r>
      <w:r>
        <w:t>:</w:t>
      </w:r>
    </w:p>
    <w:p w:rsidR="003F6E06" w:rsidRDefault="003F6E06" w:rsidP="00660C71">
      <w:pPr>
        <w:pStyle w:val="NoSpacing"/>
      </w:pPr>
      <w:r>
        <w:t xml:space="preserve">Sheila Paul reported on staff restructuring efforts to help build up </w:t>
      </w:r>
      <w:r w:rsidR="003F38B5">
        <w:t>Outreach efforts and</w:t>
      </w:r>
      <w:r>
        <w:t xml:space="preserve"> fulfill many of the Governor’s Public Health Commission Report recommendations. </w:t>
      </w:r>
    </w:p>
    <w:p w:rsidR="003F6E06" w:rsidRDefault="003F6E06" w:rsidP="00660C71">
      <w:pPr>
        <w:pStyle w:val="NoSpacing"/>
      </w:pPr>
    </w:p>
    <w:p w:rsidR="003A03D5" w:rsidRDefault="003A03D5" w:rsidP="00660C71">
      <w:pPr>
        <w:pStyle w:val="NoSpacing"/>
      </w:pPr>
    </w:p>
    <w:p w:rsidR="007166AA" w:rsidRDefault="003F38B5" w:rsidP="002A2259">
      <w:pPr>
        <w:pStyle w:val="NoSpacing"/>
      </w:pPr>
      <w:r>
        <w:t>Dr. Fleming</w:t>
      </w:r>
      <w:r w:rsidR="007166AA">
        <w:t xml:space="preserve"> made a motion to adjourn.  Seconded by </w:t>
      </w:r>
      <w:r>
        <w:t xml:space="preserve">Terry </w:t>
      </w:r>
      <w:proofErr w:type="spellStart"/>
      <w:r>
        <w:t>Wuletich</w:t>
      </w:r>
      <w:proofErr w:type="spellEnd"/>
      <w:r w:rsidR="007166AA">
        <w:t>. All in favor. Motion carries.</w:t>
      </w:r>
    </w:p>
    <w:p w:rsidR="002A2259" w:rsidRDefault="002A2259" w:rsidP="002A2259">
      <w:pPr>
        <w:pStyle w:val="NoSpacing"/>
      </w:pPr>
    </w:p>
    <w:p w:rsidR="002A2259" w:rsidRPr="00660C71" w:rsidRDefault="002A2259" w:rsidP="002A2259">
      <w:pPr>
        <w:pStyle w:val="NoSpacing"/>
      </w:pPr>
    </w:p>
    <w:sectPr w:rsidR="002A2259" w:rsidRPr="00660C71" w:rsidSect="00114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518D"/>
    <w:multiLevelType w:val="hybridMultilevel"/>
    <w:tmpl w:val="F9CE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3053"/>
    <w:multiLevelType w:val="hybridMultilevel"/>
    <w:tmpl w:val="D33E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D7"/>
    <w:multiLevelType w:val="hybridMultilevel"/>
    <w:tmpl w:val="D9040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1"/>
    <w:rsid w:val="0000587A"/>
    <w:rsid w:val="000241EF"/>
    <w:rsid w:val="00026023"/>
    <w:rsid w:val="00033ABB"/>
    <w:rsid w:val="00040B9C"/>
    <w:rsid w:val="000417F3"/>
    <w:rsid w:val="0004442B"/>
    <w:rsid w:val="00045EBD"/>
    <w:rsid w:val="00050AB3"/>
    <w:rsid w:val="00052738"/>
    <w:rsid w:val="000540EC"/>
    <w:rsid w:val="0005564A"/>
    <w:rsid w:val="00055FE9"/>
    <w:rsid w:val="00060A85"/>
    <w:rsid w:val="00071C88"/>
    <w:rsid w:val="00072738"/>
    <w:rsid w:val="000739C8"/>
    <w:rsid w:val="0007435A"/>
    <w:rsid w:val="00074BF8"/>
    <w:rsid w:val="0007589E"/>
    <w:rsid w:val="00075B43"/>
    <w:rsid w:val="0008075D"/>
    <w:rsid w:val="00085DA2"/>
    <w:rsid w:val="000906ED"/>
    <w:rsid w:val="00092AC9"/>
    <w:rsid w:val="0009438D"/>
    <w:rsid w:val="000966F9"/>
    <w:rsid w:val="000A07A4"/>
    <w:rsid w:val="000A4459"/>
    <w:rsid w:val="000A61E5"/>
    <w:rsid w:val="000A753E"/>
    <w:rsid w:val="000B59DA"/>
    <w:rsid w:val="000B6EE4"/>
    <w:rsid w:val="000C3120"/>
    <w:rsid w:val="000C72BD"/>
    <w:rsid w:val="000D0A0F"/>
    <w:rsid w:val="000E569F"/>
    <w:rsid w:val="000F09CD"/>
    <w:rsid w:val="000F5912"/>
    <w:rsid w:val="001007C5"/>
    <w:rsid w:val="001017D5"/>
    <w:rsid w:val="00102AD2"/>
    <w:rsid w:val="001057E5"/>
    <w:rsid w:val="00106F0F"/>
    <w:rsid w:val="00107914"/>
    <w:rsid w:val="001146A5"/>
    <w:rsid w:val="00115962"/>
    <w:rsid w:val="00120A04"/>
    <w:rsid w:val="001211E3"/>
    <w:rsid w:val="001255B8"/>
    <w:rsid w:val="001301C6"/>
    <w:rsid w:val="00136D2A"/>
    <w:rsid w:val="0014254E"/>
    <w:rsid w:val="00144228"/>
    <w:rsid w:val="001450D8"/>
    <w:rsid w:val="00145F19"/>
    <w:rsid w:val="00153147"/>
    <w:rsid w:val="00177EEA"/>
    <w:rsid w:val="001A07DA"/>
    <w:rsid w:val="001B40C3"/>
    <w:rsid w:val="001B7077"/>
    <w:rsid w:val="001B778C"/>
    <w:rsid w:val="001C318C"/>
    <w:rsid w:val="001D0B86"/>
    <w:rsid w:val="001D411E"/>
    <w:rsid w:val="001E0160"/>
    <w:rsid w:val="001E1505"/>
    <w:rsid w:val="001F0378"/>
    <w:rsid w:val="001F4B62"/>
    <w:rsid w:val="001F744A"/>
    <w:rsid w:val="002061AD"/>
    <w:rsid w:val="002136EF"/>
    <w:rsid w:val="00223CA9"/>
    <w:rsid w:val="00224CD5"/>
    <w:rsid w:val="002268E5"/>
    <w:rsid w:val="002310EE"/>
    <w:rsid w:val="00233C67"/>
    <w:rsid w:val="002359EB"/>
    <w:rsid w:val="002429F1"/>
    <w:rsid w:val="00243C2A"/>
    <w:rsid w:val="002521D9"/>
    <w:rsid w:val="002535D5"/>
    <w:rsid w:val="00254AFC"/>
    <w:rsid w:val="00255E00"/>
    <w:rsid w:val="00256710"/>
    <w:rsid w:val="00271840"/>
    <w:rsid w:val="00274BCF"/>
    <w:rsid w:val="00276418"/>
    <w:rsid w:val="0028286D"/>
    <w:rsid w:val="002835A5"/>
    <w:rsid w:val="00293AEC"/>
    <w:rsid w:val="0029525C"/>
    <w:rsid w:val="00295345"/>
    <w:rsid w:val="002977BA"/>
    <w:rsid w:val="002A2259"/>
    <w:rsid w:val="002A352D"/>
    <w:rsid w:val="002A4C45"/>
    <w:rsid w:val="002B0E4C"/>
    <w:rsid w:val="002B46AE"/>
    <w:rsid w:val="002B50B5"/>
    <w:rsid w:val="002B7170"/>
    <w:rsid w:val="002C26EE"/>
    <w:rsid w:val="002C457C"/>
    <w:rsid w:val="002D162E"/>
    <w:rsid w:val="002D2AC5"/>
    <w:rsid w:val="002D509E"/>
    <w:rsid w:val="002E36BB"/>
    <w:rsid w:val="002E5FC4"/>
    <w:rsid w:val="002F06C8"/>
    <w:rsid w:val="002F3B0A"/>
    <w:rsid w:val="002F5C69"/>
    <w:rsid w:val="002F676C"/>
    <w:rsid w:val="00307041"/>
    <w:rsid w:val="0031675C"/>
    <w:rsid w:val="00320128"/>
    <w:rsid w:val="00324F6A"/>
    <w:rsid w:val="00327A70"/>
    <w:rsid w:val="003342FA"/>
    <w:rsid w:val="00337823"/>
    <w:rsid w:val="00337A07"/>
    <w:rsid w:val="003462C3"/>
    <w:rsid w:val="00346C22"/>
    <w:rsid w:val="003502F9"/>
    <w:rsid w:val="00351052"/>
    <w:rsid w:val="003561D7"/>
    <w:rsid w:val="0036104F"/>
    <w:rsid w:val="00362C6E"/>
    <w:rsid w:val="00367098"/>
    <w:rsid w:val="00375573"/>
    <w:rsid w:val="003833BA"/>
    <w:rsid w:val="003909F4"/>
    <w:rsid w:val="003950FA"/>
    <w:rsid w:val="00395781"/>
    <w:rsid w:val="003A03D5"/>
    <w:rsid w:val="003A1ED8"/>
    <w:rsid w:val="003A2C6D"/>
    <w:rsid w:val="003A3DAD"/>
    <w:rsid w:val="003A67E3"/>
    <w:rsid w:val="003B52F4"/>
    <w:rsid w:val="003B551F"/>
    <w:rsid w:val="003E0A01"/>
    <w:rsid w:val="003E3039"/>
    <w:rsid w:val="003E5092"/>
    <w:rsid w:val="003F1AC9"/>
    <w:rsid w:val="003F1B58"/>
    <w:rsid w:val="003F38B5"/>
    <w:rsid w:val="003F3BD2"/>
    <w:rsid w:val="003F6E06"/>
    <w:rsid w:val="00406E5A"/>
    <w:rsid w:val="00407103"/>
    <w:rsid w:val="00413A4A"/>
    <w:rsid w:val="00414AEF"/>
    <w:rsid w:val="0041507E"/>
    <w:rsid w:val="004159E3"/>
    <w:rsid w:val="004232C9"/>
    <w:rsid w:val="0042461F"/>
    <w:rsid w:val="00427547"/>
    <w:rsid w:val="00431694"/>
    <w:rsid w:val="00437E45"/>
    <w:rsid w:val="0044325F"/>
    <w:rsid w:val="00446B01"/>
    <w:rsid w:val="004511BE"/>
    <w:rsid w:val="0045686D"/>
    <w:rsid w:val="00457A69"/>
    <w:rsid w:val="00466390"/>
    <w:rsid w:val="00467167"/>
    <w:rsid w:val="00481112"/>
    <w:rsid w:val="00482625"/>
    <w:rsid w:val="004836C0"/>
    <w:rsid w:val="00487930"/>
    <w:rsid w:val="004A4F96"/>
    <w:rsid w:val="004A734A"/>
    <w:rsid w:val="004B070B"/>
    <w:rsid w:val="004B1922"/>
    <w:rsid w:val="004B6D04"/>
    <w:rsid w:val="004C078D"/>
    <w:rsid w:val="004C1527"/>
    <w:rsid w:val="004C3558"/>
    <w:rsid w:val="004C456F"/>
    <w:rsid w:val="004C5BF1"/>
    <w:rsid w:val="004D6250"/>
    <w:rsid w:val="004D79C4"/>
    <w:rsid w:val="004E5A00"/>
    <w:rsid w:val="004E5B93"/>
    <w:rsid w:val="0050203F"/>
    <w:rsid w:val="005063E3"/>
    <w:rsid w:val="005139DE"/>
    <w:rsid w:val="0051433B"/>
    <w:rsid w:val="005170BC"/>
    <w:rsid w:val="005215A1"/>
    <w:rsid w:val="00521E5E"/>
    <w:rsid w:val="005242C1"/>
    <w:rsid w:val="00524AE4"/>
    <w:rsid w:val="0053349F"/>
    <w:rsid w:val="005448C3"/>
    <w:rsid w:val="0055018B"/>
    <w:rsid w:val="00554300"/>
    <w:rsid w:val="005547E3"/>
    <w:rsid w:val="005566A1"/>
    <w:rsid w:val="00556F73"/>
    <w:rsid w:val="00571784"/>
    <w:rsid w:val="00574D83"/>
    <w:rsid w:val="00580CB3"/>
    <w:rsid w:val="00582434"/>
    <w:rsid w:val="00586D8A"/>
    <w:rsid w:val="0059104A"/>
    <w:rsid w:val="005A2EA5"/>
    <w:rsid w:val="005A32D7"/>
    <w:rsid w:val="005A433E"/>
    <w:rsid w:val="005B1A12"/>
    <w:rsid w:val="005B1FA3"/>
    <w:rsid w:val="005B2BA1"/>
    <w:rsid w:val="005B709B"/>
    <w:rsid w:val="005C14CC"/>
    <w:rsid w:val="005C6EAD"/>
    <w:rsid w:val="005E3C91"/>
    <w:rsid w:val="005E7D21"/>
    <w:rsid w:val="005F1168"/>
    <w:rsid w:val="005F19BC"/>
    <w:rsid w:val="005F4F97"/>
    <w:rsid w:val="005F67AB"/>
    <w:rsid w:val="0060229E"/>
    <w:rsid w:val="00615A46"/>
    <w:rsid w:val="00617AE6"/>
    <w:rsid w:val="0062203F"/>
    <w:rsid w:val="00633AFF"/>
    <w:rsid w:val="00640970"/>
    <w:rsid w:val="006427CA"/>
    <w:rsid w:val="006475B8"/>
    <w:rsid w:val="00650FD2"/>
    <w:rsid w:val="00652CAA"/>
    <w:rsid w:val="00660C71"/>
    <w:rsid w:val="00662154"/>
    <w:rsid w:val="0067019A"/>
    <w:rsid w:val="00670B09"/>
    <w:rsid w:val="00681BA1"/>
    <w:rsid w:val="006942C5"/>
    <w:rsid w:val="0069469E"/>
    <w:rsid w:val="00695B25"/>
    <w:rsid w:val="00696D93"/>
    <w:rsid w:val="00696E57"/>
    <w:rsid w:val="006A7C76"/>
    <w:rsid w:val="006B1746"/>
    <w:rsid w:val="006B3BD3"/>
    <w:rsid w:val="006B7892"/>
    <w:rsid w:val="006C4D87"/>
    <w:rsid w:val="006D343C"/>
    <w:rsid w:val="006E538C"/>
    <w:rsid w:val="006F26C8"/>
    <w:rsid w:val="007027A3"/>
    <w:rsid w:val="00702DC2"/>
    <w:rsid w:val="00702E62"/>
    <w:rsid w:val="00711DEC"/>
    <w:rsid w:val="007166AA"/>
    <w:rsid w:val="00717D57"/>
    <w:rsid w:val="00736B68"/>
    <w:rsid w:val="00746493"/>
    <w:rsid w:val="00752ACB"/>
    <w:rsid w:val="00752CAF"/>
    <w:rsid w:val="0075464A"/>
    <w:rsid w:val="007740A4"/>
    <w:rsid w:val="00781F7A"/>
    <w:rsid w:val="00792B85"/>
    <w:rsid w:val="007932B6"/>
    <w:rsid w:val="00796378"/>
    <w:rsid w:val="007A3DB7"/>
    <w:rsid w:val="007A6199"/>
    <w:rsid w:val="007B07FA"/>
    <w:rsid w:val="007B0A62"/>
    <w:rsid w:val="007C1A02"/>
    <w:rsid w:val="007C1D91"/>
    <w:rsid w:val="007C7B15"/>
    <w:rsid w:val="007E6A7E"/>
    <w:rsid w:val="007F4D44"/>
    <w:rsid w:val="007F5851"/>
    <w:rsid w:val="008008B1"/>
    <w:rsid w:val="0080205D"/>
    <w:rsid w:val="00803780"/>
    <w:rsid w:val="008053E9"/>
    <w:rsid w:val="008207CB"/>
    <w:rsid w:val="008210C7"/>
    <w:rsid w:val="008238BA"/>
    <w:rsid w:val="008245E0"/>
    <w:rsid w:val="00824617"/>
    <w:rsid w:val="00832C72"/>
    <w:rsid w:val="00834ADD"/>
    <w:rsid w:val="0083691B"/>
    <w:rsid w:val="00837DF4"/>
    <w:rsid w:val="00837F19"/>
    <w:rsid w:val="0084189E"/>
    <w:rsid w:val="00841DFC"/>
    <w:rsid w:val="00846D50"/>
    <w:rsid w:val="008551AF"/>
    <w:rsid w:val="00860C20"/>
    <w:rsid w:val="00861ED3"/>
    <w:rsid w:val="00867080"/>
    <w:rsid w:val="00873DEB"/>
    <w:rsid w:val="008831F4"/>
    <w:rsid w:val="008847F2"/>
    <w:rsid w:val="00885F21"/>
    <w:rsid w:val="00887A9A"/>
    <w:rsid w:val="00893EF1"/>
    <w:rsid w:val="00897D92"/>
    <w:rsid w:val="008A266D"/>
    <w:rsid w:val="008A3CCF"/>
    <w:rsid w:val="008A6A54"/>
    <w:rsid w:val="008A774E"/>
    <w:rsid w:val="008B2BD7"/>
    <w:rsid w:val="008B3CD6"/>
    <w:rsid w:val="008D44FE"/>
    <w:rsid w:val="008E1DB7"/>
    <w:rsid w:val="008E2281"/>
    <w:rsid w:val="008E49B9"/>
    <w:rsid w:val="008F2558"/>
    <w:rsid w:val="008F41A0"/>
    <w:rsid w:val="00902B0B"/>
    <w:rsid w:val="00903AA3"/>
    <w:rsid w:val="009120A8"/>
    <w:rsid w:val="009157F8"/>
    <w:rsid w:val="00922C47"/>
    <w:rsid w:val="00923712"/>
    <w:rsid w:val="009246DB"/>
    <w:rsid w:val="00927470"/>
    <w:rsid w:val="0093024E"/>
    <w:rsid w:val="00930EC9"/>
    <w:rsid w:val="00941676"/>
    <w:rsid w:val="00944D48"/>
    <w:rsid w:val="00952F49"/>
    <w:rsid w:val="009533AF"/>
    <w:rsid w:val="00957B3D"/>
    <w:rsid w:val="009617CE"/>
    <w:rsid w:val="00976D0F"/>
    <w:rsid w:val="00981707"/>
    <w:rsid w:val="00981995"/>
    <w:rsid w:val="00993149"/>
    <w:rsid w:val="009A0747"/>
    <w:rsid w:val="009A7C87"/>
    <w:rsid w:val="009A7CFE"/>
    <w:rsid w:val="009B2FF5"/>
    <w:rsid w:val="009B683D"/>
    <w:rsid w:val="009C4AF5"/>
    <w:rsid w:val="009D40FF"/>
    <w:rsid w:val="009F132F"/>
    <w:rsid w:val="009F2730"/>
    <w:rsid w:val="009F42DF"/>
    <w:rsid w:val="00A021CA"/>
    <w:rsid w:val="00A03E88"/>
    <w:rsid w:val="00A047C4"/>
    <w:rsid w:val="00A1145C"/>
    <w:rsid w:val="00A13EB3"/>
    <w:rsid w:val="00A1720C"/>
    <w:rsid w:val="00A1756F"/>
    <w:rsid w:val="00A246A8"/>
    <w:rsid w:val="00A27D26"/>
    <w:rsid w:val="00A30CE4"/>
    <w:rsid w:val="00A31C6B"/>
    <w:rsid w:val="00A354F2"/>
    <w:rsid w:val="00A37692"/>
    <w:rsid w:val="00A439A4"/>
    <w:rsid w:val="00A52B11"/>
    <w:rsid w:val="00A52C55"/>
    <w:rsid w:val="00A53FA3"/>
    <w:rsid w:val="00A62675"/>
    <w:rsid w:val="00A658EC"/>
    <w:rsid w:val="00A66524"/>
    <w:rsid w:val="00A70CB4"/>
    <w:rsid w:val="00A820CD"/>
    <w:rsid w:val="00A8437A"/>
    <w:rsid w:val="00A86B72"/>
    <w:rsid w:val="00A87168"/>
    <w:rsid w:val="00A922A4"/>
    <w:rsid w:val="00A94BF5"/>
    <w:rsid w:val="00AA5206"/>
    <w:rsid w:val="00AA6242"/>
    <w:rsid w:val="00AB7095"/>
    <w:rsid w:val="00AC1B49"/>
    <w:rsid w:val="00AC3B90"/>
    <w:rsid w:val="00AC6900"/>
    <w:rsid w:val="00AC7F5D"/>
    <w:rsid w:val="00AD7DBD"/>
    <w:rsid w:val="00AE1CFC"/>
    <w:rsid w:val="00AF3622"/>
    <w:rsid w:val="00AF370A"/>
    <w:rsid w:val="00B00999"/>
    <w:rsid w:val="00B048A8"/>
    <w:rsid w:val="00B1286A"/>
    <w:rsid w:val="00B14D57"/>
    <w:rsid w:val="00B1779F"/>
    <w:rsid w:val="00B2016C"/>
    <w:rsid w:val="00B36CED"/>
    <w:rsid w:val="00B40085"/>
    <w:rsid w:val="00B41D4F"/>
    <w:rsid w:val="00B43CBC"/>
    <w:rsid w:val="00B45C4C"/>
    <w:rsid w:val="00B4745E"/>
    <w:rsid w:val="00B64B7D"/>
    <w:rsid w:val="00B6529C"/>
    <w:rsid w:val="00B667E1"/>
    <w:rsid w:val="00B70AD9"/>
    <w:rsid w:val="00B76A9B"/>
    <w:rsid w:val="00B82B1B"/>
    <w:rsid w:val="00B9019E"/>
    <w:rsid w:val="00B92A07"/>
    <w:rsid w:val="00B946EE"/>
    <w:rsid w:val="00BA00A7"/>
    <w:rsid w:val="00BA0378"/>
    <w:rsid w:val="00BA710F"/>
    <w:rsid w:val="00BC3D92"/>
    <w:rsid w:val="00BD601E"/>
    <w:rsid w:val="00BD6264"/>
    <w:rsid w:val="00BD73B2"/>
    <w:rsid w:val="00BE2384"/>
    <w:rsid w:val="00BE7270"/>
    <w:rsid w:val="00BF5AE3"/>
    <w:rsid w:val="00C052D0"/>
    <w:rsid w:val="00C11BD5"/>
    <w:rsid w:val="00C12166"/>
    <w:rsid w:val="00C341B0"/>
    <w:rsid w:val="00C37106"/>
    <w:rsid w:val="00C41229"/>
    <w:rsid w:val="00C44558"/>
    <w:rsid w:val="00C5134A"/>
    <w:rsid w:val="00C532AF"/>
    <w:rsid w:val="00C550C4"/>
    <w:rsid w:val="00C64D5F"/>
    <w:rsid w:val="00C65356"/>
    <w:rsid w:val="00C8019E"/>
    <w:rsid w:val="00C805B2"/>
    <w:rsid w:val="00C83024"/>
    <w:rsid w:val="00C843D3"/>
    <w:rsid w:val="00C857E2"/>
    <w:rsid w:val="00C91FE9"/>
    <w:rsid w:val="00C948E2"/>
    <w:rsid w:val="00C94F44"/>
    <w:rsid w:val="00CA5766"/>
    <w:rsid w:val="00CC2E1D"/>
    <w:rsid w:val="00CC3466"/>
    <w:rsid w:val="00CC7C12"/>
    <w:rsid w:val="00CD0809"/>
    <w:rsid w:val="00CD4953"/>
    <w:rsid w:val="00CE3022"/>
    <w:rsid w:val="00CE45E8"/>
    <w:rsid w:val="00CE59D1"/>
    <w:rsid w:val="00CF11D4"/>
    <w:rsid w:val="00CF5EC3"/>
    <w:rsid w:val="00D1315F"/>
    <w:rsid w:val="00D2028D"/>
    <w:rsid w:val="00D20428"/>
    <w:rsid w:val="00D21EC2"/>
    <w:rsid w:val="00D23E14"/>
    <w:rsid w:val="00D23F30"/>
    <w:rsid w:val="00D27C3F"/>
    <w:rsid w:val="00D3795E"/>
    <w:rsid w:val="00D43DFF"/>
    <w:rsid w:val="00D45F54"/>
    <w:rsid w:val="00D6003A"/>
    <w:rsid w:val="00D63EC8"/>
    <w:rsid w:val="00D6560A"/>
    <w:rsid w:val="00D66DCA"/>
    <w:rsid w:val="00D700FF"/>
    <w:rsid w:val="00D7245E"/>
    <w:rsid w:val="00D85493"/>
    <w:rsid w:val="00D91EB7"/>
    <w:rsid w:val="00D92F9B"/>
    <w:rsid w:val="00D94275"/>
    <w:rsid w:val="00DA3464"/>
    <w:rsid w:val="00DD223D"/>
    <w:rsid w:val="00DE1E74"/>
    <w:rsid w:val="00DE240C"/>
    <w:rsid w:val="00DE44C7"/>
    <w:rsid w:val="00DE6F6C"/>
    <w:rsid w:val="00DE7A64"/>
    <w:rsid w:val="00DF6772"/>
    <w:rsid w:val="00E04EE4"/>
    <w:rsid w:val="00E06EAC"/>
    <w:rsid w:val="00E07324"/>
    <w:rsid w:val="00E10681"/>
    <w:rsid w:val="00E16115"/>
    <w:rsid w:val="00E22587"/>
    <w:rsid w:val="00E26040"/>
    <w:rsid w:val="00E3145A"/>
    <w:rsid w:val="00E374FD"/>
    <w:rsid w:val="00E51378"/>
    <w:rsid w:val="00E53BC0"/>
    <w:rsid w:val="00E54DBC"/>
    <w:rsid w:val="00E70CD8"/>
    <w:rsid w:val="00E72554"/>
    <w:rsid w:val="00E7346A"/>
    <w:rsid w:val="00E73D95"/>
    <w:rsid w:val="00E818E4"/>
    <w:rsid w:val="00E85178"/>
    <w:rsid w:val="00E87533"/>
    <w:rsid w:val="00E92AE8"/>
    <w:rsid w:val="00E95C06"/>
    <w:rsid w:val="00EA50C0"/>
    <w:rsid w:val="00EA7D79"/>
    <w:rsid w:val="00EB423F"/>
    <w:rsid w:val="00EC4BA0"/>
    <w:rsid w:val="00EC50CA"/>
    <w:rsid w:val="00ED413F"/>
    <w:rsid w:val="00EF0FFB"/>
    <w:rsid w:val="00EF4441"/>
    <w:rsid w:val="00F21954"/>
    <w:rsid w:val="00F21DE8"/>
    <w:rsid w:val="00F23A16"/>
    <w:rsid w:val="00F25281"/>
    <w:rsid w:val="00F2710D"/>
    <w:rsid w:val="00F306E2"/>
    <w:rsid w:val="00F32AA0"/>
    <w:rsid w:val="00F32E74"/>
    <w:rsid w:val="00F37AFC"/>
    <w:rsid w:val="00F46039"/>
    <w:rsid w:val="00F46E23"/>
    <w:rsid w:val="00F62BF5"/>
    <w:rsid w:val="00F70051"/>
    <w:rsid w:val="00F71D90"/>
    <w:rsid w:val="00F7489F"/>
    <w:rsid w:val="00F757A0"/>
    <w:rsid w:val="00F822F1"/>
    <w:rsid w:val="00F92CCE"/>
    <w:rsid w:val="00FA1898"/>
    <w:rsid w:val="00FA4F9A"/>
    <w:rsid w:val="00FB248F"/>
    <w:rsid w:val="00FC031D"/>
    <w:rsid w:val="00FE033D"/>
    <w:rsid w:val="00FE16F4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5192"/>
  <w15:docId w15:val="{8B0C82B1-0125-41D3-8C1C-099D90C7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C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DD"/>
    <w:rPr>
      <w:rFonts w:ascii="Segoe UI" w:hAnsi="Segoe UI" w:cs="Segoe UI"/>
      <w:sz w:val="18"/>
      <w:szCs w:val="18"/>
    </w:rPr>
  </w:style>
  <w:style w:type="paragraph" w:customStyle="1" w:styleId="CalendarText">
    <w:name w:val="CalendarText"/>
    <w:basedOn w:val="Normal"/>
    <w:rsid w:val="004C45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C456F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1697-3030-4C0E-93AE-87790C20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County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Contrino</dc:creator>
  <cp:lastModifiedBy>Sheila Paul</cp:lastModifiedBy>
  <cp:revision>4</cp:revision>
  <cp:lastPrinted>2022-08-16T15:47:00Z</cp:lastPrinted>
  <dcterms:created xsi:type="dcterms:W3CDTF">2022-10-12T14:14:00Z</dcterms:created>
  <dcterms:modified xsi:type="dcterms:W3CDTF">2022-10-14T18:30:00Z</dcterms:modified>
</cp:coreProperties>
</file>