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6F9" w:rsidRPr="007C7B15" w:rsidRDefault="00660C71" w:rsidP="00660C71">
      <w:pPr>
        <w:pStyle w:val="NoSpacing"/>
        <w:jc w:val="center"/>
        <w:rPr>
          <w:b/>
        </w:rPr>
      </w:pPr>
      <w:bookmarkStart w:id="0" w:name="_GoBack"/>
      <w:bookmarkEnd w:id="0"/>
      <w:r w:rsidRPr="007C7B15">
        <w:rPr>
          <w:b/>
        </w:rPr>
        <w:t>Porter County Board of Health</w:t>
      </w:r>
    </w:p>
    <w:p w:rsidR="00660C71" w:rsidRDefault="00660C71" w:rsidP="00660C71">
      <w:pPr>
        <w:pStyle w:val="NoSpacing"/>
        <w:jc w:val="center"/>
      </w:pPr>
      <w:r>
        <w:t xml:space="preserve">Tuesday </w:t>
      </w:r>
      <w:r w:rsidR="00C84D70">
        <w:t>March</w:t>
      </w:r>
      <w:r w:rsidR="00F674DD">
        <w:t xml:space="preserve"> </w:t>
      </w:r>
      <w:r w:rsidR="00931559">
        <w:t>7</w:t>
      </w:r>
      <w:r w:rsidR="00A94BF5">
        <w:t>, 202</w:t>
      </w:r>
      <w:r w:rsidR="00F674DD">
        <w:t>3</w:t>
      </w:r>
    </w:p>
    <w:p w:rsidR="00660C71" w:rsidRDefault="00931559" w:rsidP="00660C71">
      <w:pPr>
        <w:pStyle w:val="NoSpacing"/>
        <w:jc w:val="center"/>
      </w:pPr>
      <w:r>
        <w:t>Commissioners Chambers</w:t>
      </w:r>
    </w:p>
    <w:p w:rsidR="00F674DD" w:rsidRDefault="00F674DD" w:rsidP="00660C71">
      <w:pPr>
        <w:pStyle w:val="NoSpacing"/>
        <w:jc w:val="center"/>
      </w:pPr>
    </w:p>
    <w:p w:rsidR="00457A69" w:rsidRDefault="00660C71" w:rsidP="00660C71">
      <w:pPr>
        <w:pStyle w:val="NoSpacing"/>
      </w:pPr>
      <w:r w:rsidRPr="00660C71">
        <w:rPr>
          <w:b/>
        </w:rPr>
        <w:t>In Attendance:</w:t>
      </w:r>
      <w:r>
        <w:rPr>
          <w:b/>
        </w:rPr>
        <w:t xml:space="preserve">  </w:t>
      </w:r>
      <w:r>
        <w:t xml:space="preserve">Attorney Dave Hollenbeck, </w:t>
      </w:r>
      <w:r w:rsidR="00B14D57">
        <w:t xml:space="preserve">Dr. Maria Stamp, </w:t>
      </w:r>
      <w:r w:rsidR="006B3BD3">
        <w:t>Terry Wuletich</w:t>
      </w:r>
      <w:r w:rsidR="00DE240C">
        <w:t>, Dr. Patrick Fleming</w:t>
      </w:r>
      <w:r w:rsidR="002535D5">
        <w:t>,</w:t>
      </w:r>
      <w:r w:rsidR="001017D5">
        <w:t xml:space="preserve"> Dr. Linda Boxum, </w:t>
      </w:r>
      <w:r w:rsidR="00931559">
        <w:t>Dr. Ronald Michaels, Robyn Lane, Jessica Jepsen</w:t>
      </w:r>
    </w:p>
    <w:p w:rsidR="00C84D70" w:rsidRDefault="00C84D70" w:rsidP="00660C71">
      <w:pPr>
        <w:pStyle w:val="NoSpacing"/>
      </w:pPr>
    </w:p>
    <w:p w:rsidR="00660C71" w:rsidRPr="00B2016C" w:rsidRDefault="00C84D70" w:rsidP="00660C71">
      <w:pPr>
        <w:pStyle w:val="NoSpacing"/>
        <w:pBdr>
          <w:bottom w:val="single" w:sz="12" w:space="1" w:color="auto"/>
        </w:pBdr>
      </w:pPr>
      <w:r w:rsidRPr="00C84D70">
        <w:rPr>
          <w:b/>
        </w:rPr>
        <w:t>Absent:</w:t>
      </w:r>
      <w:r>
        <w:t xml:space="preserve">  Kathy Lemmon</w:t>
      </w:r>
    </w:p>
    <w:p w:rsidR="00C84D70" w:rsidRDefault="00C84D70" w:rsidP="00660C71">
      <w:pPr>
        <w:pStyle w:val="NoSpacing"/>
      </w:pPr>
    </w:p>
    <w:p w:rsidR="00660C71" w:rsidRDefault="00931559" w:rsidP="00660C71">
      <w:pPr>
        <w:pStyle w:val="NoSpacing"/>
      </w:pPr>
      <w:r>
        <w:t>Dave Hollenbeck</w:t>
      </w:r>
      <w:r w:rsidR="00660C71">
        <w:t xml:space="preserve"> called the meeting to order and opened with the Pledge of Allegiance.</w:t>
      </w:r>
      <w:r w:rsidR="00F674DD">
        <w:t xml:space="preserve"> </w:t>
      </w:r>
    </w:p>
    <w:p w:rsidR="000C72BD" w:rsidRDefault="000C72BD" w:rsidP="00660C71">
      <w:pPr>
        <w:pStyle w:val="NoSpacing"/>
      </w:pPr>
    </w:p>
    <w:p w:rsidR="00660C71" w:rsidRDefault="00931559" w:rsidP="00660C71">
      <w:pPr>
        <w:pStyle w:val="NoSpacing"/>
      </w:pPr>
      <w:r>
        <w:t>Dr. Linda Boxum</w:t>
      </w:r>
      <w:r w:rsidR="00C94F44">
        <w:t xml:space="preserve"> made a</w:t>
      </w:r>
      <w:r w:rsidR="00660C71">
        <w:t xml:space="preserve"> motion to accept the minutes of the </w:t>
      </w:r>
      <w:r w:rsidR="00C84D70">
        <w:t>February</w:t>
      </w:r>
      <w:r>
        <w:t xml:space="preserve"> </w:t>
      </w:r>
      <w:r w:rsidR="00C84D70">
        <w:t>7</w:t>
      </w:r>
      <w:r w:rsidR="00457A69">
        <w:t>,</w:t>
      </w:r>
      <w:r w:rsidR="00B1286A">
        <w:t xml:space="preserve"> 202</w:t>
      </w:r>
      <w:r>
        <w:t>3</w:t>
      </w:r>
      <w:r w:rsidR="00660C71">
        <w:t xml:space="preserve"> meeting</w:t>
      </w:r>
      <w:r w:rsidR="0059104A">
        <w:t>.</w:t>
      </w:r>
      <w:r w:rsidR="00696D93">
        <w:t xml:space="preserve"> </w:t>
      </w:r>
      <w:r w:rsidR="0059104A">
        <w:t>S</w:t>
      </w:r>
      <w:r w:rsidR="00660C71">
        <w:t xml:space="preserve">econded by </w:t>
      </w:r>
      <w:r>
        <w:t>Terry Wuletich</w:t>
      </w:r>
      <w:r w:rsidR="00660C71">
        <w:t>.  All were in favor.  Motion carrie</w:t>
      </w:r>
      <w:r w:rsidR="00C37106">
        <w:t>s</w:t>
      </w:r>
      <w:r w:rsidR="00660C71">
        <w:t>.</w:t>
      </w:r>
    </w:p>
    <w:p w:rsidR="00660C71" w:rsidRDefault="00660C71" w:rsidP="00660C71">
      <w:pPr>
        <w:pStyle w:val="NoSpacing"/>
      </w:pPr>
    </w:p>
    <w:p w:rsidR="00660C71" w:rsidRPr="005F67AB" w:rsidRDefault="00660C71" w:rsidP="00660C71">
      <w:pPr>
        <w:pStyle w:val="NoSpacing"/>
        <w:rPr>
          <w:b/>
          <w:u w:val="single"/>
        </w:rPr>
      </w:pPr>
      <w:r w:rsidRPr="005F67AB">
        <w:rPr>
          <w:b/>
          <w:u w:val="single"/>
        </w:rPr>
        <w:t>Announcements:</w:t>
      </w:r>
    </w:p>
    <w:p w:rsidR="00C805B2" w:rsidRDefault="00F674DD" w:rsidP="00660C71">
      <w:pPr>
        <w:pStyle w:val="NoSpacing"/>
      </w:pPr>
      <w:r>
        <w:t>O</w:t>
      </w:r>
      <w:r w:rsidR="00981707">
        <w:t>ur next meeting</w:t>
      </w:r>
      <w:r>
        <w:t xml:space="preserve"> will be on </w:t>
      </w:r>
      <w:r w:rsidR="00C84D70">
        <w:t>April 4</w:t>
      </w:r>
      <w:r>
        <w:t>, 2023</w:t>
      </w:r>
      <w:r w:rsidR="00C84D70">
        <w:t xml:space="preserve"> in 102A</w:t>
      </w:r>
      <w:r w:rsidR="00981707">
        <w:t xml:space="preserve">. </w:t>
      </w:r>
      <w:r w:rsidR="00A047C4">
        <w:t xml:space="preserve">  </w:t>
      </w:r>
    </w:p>
    <w:p w:rsidR="000C72BD" w:rsidRDefault="000C72BD" w:rsidP="00660C71">
      <w:pPr>
        <w:pStyle w:val="NoSpacing"/>
      </w:pPr>
    </w:p>
    <w:p w:rsidR="002B7170" w:rsidRDefault="000C72BD" w:rsidP="00981707">
      <w:pPr>
        <w:pStyle w:val="NoSpacing"/>
      </w:pPr>
      <w:r w:rsidRPr="001E1505">
        <w:rPr>
          <w:b/>
          <w:u w:val="single"/>
        </w:rPr>
        <w:t>New Business:</w:t>
      </w:r>
      <w:r>
        <w:t xml:space="preserve"> </w:t>
      </w:r>
    </w:p>
    <w:p w:rsidR="000D6952" w:rsidRDefault="00C84D70" w:rsidP="00660C71">
      <w:pPr>
        <w:pStyle w:val="NoSpacing"/>
      </w:pPr>
      <w:r>
        <w:t xml:space="preserve">John Pisowicz did a presentation on </w:t>
      </w:r>
      <w:r w:rsidR="009849AD">
        <w:t xml:space="preserve">train derailments and </w:t>
      </w:r>
      <w:r>
        <w:t xml:space="preserve">how </w:t>
      </w:r>
      <w:r w:rsidR="009849AD">
        <w:t xml:space="preserve">the Health Department </w:t>
      </w:r>
      <w:r>
        <w:t xml:space="preserve">would be </w:t>
      </w:r>
      <w:r w:rsidR="009849AD">
        <w:t>involved</w:t>
      </w:r>
      <w:r>
        <w:t xml:space="preserve"> </w:t>
      </w:r>
      <w:r w:rsidR="009849AD">
        <w:t xml:space="preserve">if it happened </w:t>
      </w:r>
      <w:r>
        <w:t xml:space="preserve">in Porter County.  </w:t>
      </w:r>
      <w:r w:rsidR="00A81DF4">
        <w:t>John has</w:t>
      </w:r>
      <w:r w:rsidR="00AD388D">
        <w:t xml:space="preserve"> access to details on each car of the train and can </w:t>
      </w:r>
      <w:r w:rsidR="00A82AB0">
        <w:t>see wh</w:t>
      </w:r>
      <w:r w:rsidR="00AD388D">
        <w:t>ere any</w:t>
      </w:r>
      <w:r w:rsidR="00A82AB0">
        <w:t xml:space="preserve"> </w:t>
      </w:r>
      <w:r w:rsidR="00AD388D">
        <w:t xml:space="preserve">hazardous </w:t>
      </w:r>
      <w:r w:rsidR="00A82AB0">
        <w:t>materials</w:t>
      </w:r>
      <w:r w:rsidR="00AD388D">
        <w:t xml:space="preserve"> are located</w:t>
      </w:r>
      <w:r w:rsidR="00A82AB0">
        <w:t xml:space="preserve">.  </w:t>
      </w:r>
      <w:r w:rsidR="00AD388D">
        <w:t xml:space="preserve">If an accident </w:t>
      </w:r>
      <w:r w:rsidR="00DB00FF">
        <w:t xml:space="preserve">involving a train </w:t>
      </w:r>
      <w:r w:rsidR="009849AD">
        <w:t xml:space="preserve">containing hazardous materials </w:t>
      </w:r>
      <w:r w:rsidR="00DB00FF">
        <w:t xml:space="preserve">does </w:t>
      </w:r>
      <w:r w:rsidR="00AD388D">
        <w:t>occur</w:t>
      </w:r>
      <w:r w:rsidR="009849AD">
        <w:t>,</w:t>
      </w:r>
      <w:r w:rsidR="00AD388D">
        <w:t xml:space="preserve"> </w:t>
      </w:r>
      <w:r w:rsidR="00A81DF4">
        <w:t>we</w:t>
      </w:r>
      <w:r w:rsidR="00AD388D">
        <w:t xml:space="preserve"> w</w:t>
      </w:r>
      <w:r w:rsidR="009849AD">
        <w:t>ou</w:t>
      </w:r>
      <w:r w:rsidR="00AD388D">
        <w:t>l</w:t>
      </w:r>
      <w:r w:rsidR="009849AD">
        <w:t>d</w:t>
      </w:r>
      <w:r w:rsidR="00AD388D">
        <w:t xml:space="preserve"> </w:t>
      </w:r>
      <w:r w:rsidR="009849AD">
        <w:t xml:space="preserve">have details to </w:t>
      </w:r>
      <w:r w:rsidR="00AD388D">
        <w:t>determine wh</w:t>
      </w:r>
      <w:r w:rsidR="009849AD">
        <w:t>at</w:t>
      </w:r>
      <w:r w:rsidR="00AD388D">
        <w:t xml:space="preserve"> necessary </w:t>
      </w:r>
      <w:r w:rsidR="00DB00FF">
        <w:t>precaution</w:t>
      </w:r>
      <w:r w:rsidR="009849AD">
        <w:t xml:space="preserve">s </w:t>
      </w:r>
      <w:r w:rsidR="00A81DF4">
        <w:t>to take</w:t>
      </w:r>
      <w:r w:rsidR="009849AD">
        <w:t>, including</w:t>
      </w:r>
      <w:r w:rsidR="00DB00FF">
        <w:t xml:space="preserve"> </w:t>
      </w:r>
      <w:r w:rsidR="009849AD">
        <w:t>evacuations</w:t>
      </w:r>
      <w:r w:rsidR="00DB00FF">
        <w:t>.  Porter County EMA</w:t>
      </w:r>
      <w:r w:rsidR="009849AD">
        <w:t>’s Hazmat team</w:t>
      </w:r>
      <w:r>
        <w:t xml:space="preserve"> would be the primary point of contact</w:t>
      </w:r>
      <w:r w:rsidR="00DB00FF">
        <w:t xml:space="preserve">.  There are also Hazmat teams in LaPorte and Lake </w:t>
      </w:r>
      <w:r w:rsidR="009849AD">
        <w:t>County’s that would be secondary</w:t>
      </w:r>
      <w:r w:rsidR="00DB00FF">
        <w:t>.  P</w:t>
      </w:r>
      <w:r w:rsidR="009849AD">
        <w:t xml:space="preserve">orter </w:t>
      </w:r>
      <w:r w:rsidR="00DB00FF">
        <w:t>C</w:t>
      </w:r>
      <w:r w:rsidR="009849AD">
        <w:t xml:space="preserve">ounty </w:t>
      </w:r>
      <w:r w:rsidR="00DB00FF">
        <w:t>H</w:t>
      </w:r>
      <w:r w:rsidR="009849AD">
        <w:t xml:space="preserve">ealth </w:t>
      </w:r>
      <w:r w:rsidR="00DB00FF">
        <w:t>D</w:t>
      </w:r>
      <w:r w:rsidR="009849AD">
        <w:t>epartment</w:t>
      </w:r>
      <w:r w:rsidR="00DB00FF">
        <w:t xml:space="preserve"> would be a support agency for the EMA Hazmat team.  </w:t>
      </w:r>
      <w:r w:rsidR="009849AD">
        <w:t xml:space="preserve">The </w:t>
      </w:r>
      <w:r w:rsidR="00DB00FF">
        <w:t xml:space="preserve">Railroad </w:t>
      </w:r>
      <w:r w:rsidR="009849AD">
        <w:t xml:space="preserve">would be </w:t>
      </w:r>
      <w:r w:rsidR="00DB00FF">
        <w:t xml:space="preserve">responsible to return site to </w:t>
      </w:r>
      <w:r w:rsidR="00A81DF4">
        <w:t xml:space="preserve">the </w:t>
      </w:r>
      <w:r w:rsidR="00DB00FF">
        <w:t xml:space="preserve">original condition.  </w:t>
      </w:r>
    </w:p>
    <w:p w:rsidR="00FF0CBB" w:rsidRDefault="00FF0CBB" w:rsidP="00660C71">
      <w:pPr>
        <w:pStyle w:val="NoSpacing"/>
      </w:pPr>
    </w:p>
    <w:p w:rsidR="00FF0CBB" w:rsidRDefault="00FF0CBB" w:rsidP="00660C71">
      <w:pPr>
        <w:pStyle w:val="NoSpacing"/>
      </w:pPr>
      <w:r>
        <w:t xml:space="preserve">Elections opened for new Chairman.  </w:t>
      </w:r>
      <w:r w:rsidR="005C5837">
        <w:t>Nominations made for</w:t>
      </w:r>
      <w:r w:rsidR="00A81DF4">
        <w:t xml:space="preserve"> Dr. Fleming, who declined,</w:t>
      </w:r>
      <w:r w:rsidR="005C5837">
        <w:t xml:space="preserve"> </w:t>
      </w:r>
      <w:r>
        <w:t>Dr. Linda Boxum and Jessica Jepsen</w:t>
      </w:r>
      <w:r w:rsidR="00A81DF4">
        <w:t>. Both Boxum and Jepsen</w:t>
      </w:r>
      <w:r w:rsidR="005C5837">
        <w:t xml:space="preserve"> </w:t>
      </w:r>
      <w:r>
        <w:t xml:space="preserve">received </w:t>
      </w:r>
      <w:r w:rsidR="005C5837">
        <w:t>t</w:t>
      </w:r>
      <w:r w:rsidR="00A81DF4">
        <w:t>hree votes.  We will discuss</w:t>
      </w:r>
      <w:r w:rsidR="005C5837">
        <w:t xml:space="preserve"> again at the April meeting.</w:t>
      </w:r>
    </w:p>
    <w:p w:rsidR="005C5837" w:rsidRDefault="005C5837" w:rsidP="00660C71">
      <w:pPr>
        <w:pStyle w:val="NoSpacing"/>
      </w:pPr>
    </w:p>
    <w:p w:rsidR="005C5837" w:rsidRDefault="005C5837" w:rsidP="00660C71">
      <w:pPr>
        <w:pStyle w:val="NoSpacing"/>
      </w:pPr>
      <w:r>
        <w:t xml:space="preserve">Restructuring of Nursing Division – Karen Lain our nursing supervisor has retired.  This creates an opportunity to look at how the division is structured and to reevaluate our needs.  Sheila would like to remove the nursing supervisor position and have that all fall under the Director of Nursing.  This will line up with the other divisions who have a </w:t>
      </w:r>
      <w:r w:rsidR="009849AD">
        <w:t>backup</w:t>
      </w:r>
      <w:r>
        <w:t>, but not a superviso</w:t>
      </w:r>
      <w:r w:rsidR="00A81DF4">
        <w:t>r.  We would like to reallocate salaries</w:t>
      </w:r>
      <w:r>
        <w:t xml:space="preserve"> so all nurses </w:t>
      </w:r>
      <w:r w:rsidR="00A81DF4">
        <w:t>are more closely aligned</w:t>
      </w:r>
      <w:r>
        <w:t xml:space="preserve">.  We are looking for approval to go in front of the Council to request the change.  </w:t>
      </w:r>
      <w:r w:rsidR="00C97B75">
        <w:t>A m</w:t>
      </w:r>
      <w:r>
        <w:t xml:space="preserve">otion to approve was made by Dr. Patrick Fleming. </w:t>
      </w:r>
      <w:r w:rsidR="00C97B75">
        <w:t xml:space="preserve"> </w:t>
      </w:r>
      <w:r>
        <w:t>Seconded by Dr. Linda Boxum.  All in favor.  Motion carries.</w:t>
      </w:r>
    </w:p>
    <w:p w:rsidR="005C5837" w:rsidRDefault="005C5837" w:rsidP="00660C71">
      <w:pPr>
        <w:pStyle w:val="NoSpacing"/>
      </w:pPr>
    </w:p>
    <w:p w:rsidR="00C97B75" w:rsidRDefault="00C97B75" w:rsidP="00660C71">
      <w:pPr>
        <w:pStyle w:val="NoSpacing"/>
      </w:pPr>
      <w:r>
        <w:t xml:space="preserve">Our new mobile unit was </w:t>
      </w:r>
      <w:r w:rsidR="00A81DF4">
        <w:t>available for the board to view</w:t>
      </w:r>
      <w:r>
        <w:t xml:space="preserve"> prior to the meeting.  We are working on mock ups for the wrap </w:t>
      </w:r>
      <w:r w:rsidR="009849AD">
        <w:t xml:space="preserve">on the vehicle. </w:t>
      </w:r>
      <w:r w:rsidR="00882763">
        <w:t xml:space="preserve"> </w:t>
      </w:r>
      <w:r>
        <w:t xml:space="preserve">We would like it to mimic the Nursing Vehicle.  The Oddfellows </w:t>
      </w:r>
      <w:r w:rsidR="00882763">
        <w:t>have</w:t>
      </w:r>
      <w:r>
        <w:t xml:space="preserve"> agreed to sponsor the wrap and we will include a spot for them on the mobile unit.  We </w:t>
      </w:r>
      <w:r w:rsidR="00A81DF4">
        <w:t>will work to develop</w:t>
      </w:r>
      <w:r>
        <w:t xml:space="preserve"> a sponsorship </w:t>
      </w:r>
      <w:r w:rsidR="003C0272">
        <w:t>policy for</w:t>
      </w:r>
      <w:r>
        <w:t xml:space="preserve"> future</w:t>
      </w:r>
      <w:r w:rsidR="003C0272">
        <w:t xml:space="preserve"> use if the need arises</w:t>
      </w:r>
      <w:r>
        <w:t xml:space="preserve">.    </w:t>
      </w:r>
    </w:p>
    <w:p w:rsidR="003C0272" w:rsidRDefault="003C0272" w:rsidP="00660C71">
      <w:pPr>
        <w:pStyle w:val="NoSpacing"/>
      </w:pPr>
    </w:p>
    <w:p w:rsidR="003C0272" w:rsidRDefault="003C0272" w:rsidP="00660C71">
      <w:pPr>
        <w:pStyle w:val="NoSpacing"/>
      </w:pPr>
      <w:r>
        <w:t xml:space="preserve">IN law ratification – </w:t>
      </w:r>
      <w:r w:rsidR="00A81DF4">
        <w:t xml:space="preserve">Emergency Preparedness </w:t>
      </w:r>
      <w:r>
        <w:t xml:space="preserve">Grant </w:t>
      </w:r>
      <w:r w:rsidR="00A81DF4">
        <w:t>for</w:t>
      </w:r>
      <w:r>
        <w:t xml:space="preserve"> John’s funding was due last week</w:t>
      </w:r>
      <w:r w:rsidR="00A81DF4">
        <w:t>. Sheila</w:t>
      </w:r>
      <w:r>
        <w:t xml:space="preserve"> </w:t>
      </w:r>
      <w:r w:rsidR="00A81DF4">
        <w:t>submitted the Letter of Intent</w:t>
      </w:r>
      <w:r>
        <w:t xml:space="preserve"> to continue the grant funding.  Dr. Linda Boxum made a motion to approve going forward with the grant.  Seconded by Jessica Jepsen.  All in favor.  Motion carries.</w:t>
      </w:r>
    </w:p>
    <w:p w:rsidR="003C0272" w:rsidRDefault="003C0272" w:rsidP="00660C71">
      <w:pPr>
        <w:pStyle w:val="NoSpacing"/>
      </w:pPr>
    </w:p>
    <w:p w:rsidR="003C0272" w:rsidRDefault="003C0272" w:rsidP="00660C71">
      <w:pPr>
        <w:pStyle w:val="NoSpacing"/>
      </w:pPr>
      <w:r>
        <w:t xml:space="preserve">We would like to have </w:t>
      </w:r>
      <w:r w:rsidR="00A81DF4">
        <w:t xml:space="preserve">board of health </w:t>
      </w:r>
      <w:r>
        <w:t>meetings in Portage rather than having them all in Valparaiso.  Between Elections and struggles getting into 102A</w:t>
      </w:r>
      <w:r w:rsidR="00882763">
        <w:t>,</w:t>
      </w:r>
      <w:r>
        <w:t xml:space="preserve"> we would like to implement the option to hold meetings in other facilities.  Dr. Patrick Fleming made a motion to look at other options for meetings.  Seconded by Dr. Linda Boxum.  All in favor.  Motion carries.</w:t>
      </w:r>
    </w:p>
    <w:p w:rsidR="003C0272" w:rsidRDefault="003C0272" w:rsidP="00660C71">
      <w:pPr>
        <w:pStyle w:val="NoSpacing"/>
      </w:pPr>
    </w:p>
    <w:p w:rsidR="003C0272" w:rsidRDefault="003C0272" w:rsidP="00660C71">
      <w:pPr>
        <w:pStyle w:val="NoSpacing"/>
      </w:pPr>
      <w:r>
        <w:t>Talk about a committee system to work with staff and to support us during budget process</w:t>
      </w:r>
      <w:r w:rsidR="00DB7F35">
        <w:t>.</w:t>
      </w:r>
      <w:r>
        <w:t xml:space="preserve">  </w:t>
      </w:r>
      <w:r w:rsidR="00DB7F35">
        <w:t>This may help with Council meetings.  May include members of public on committees.  Other committees may include programming and outreach.</w:t>
      </w:r>
    </w:p>
    <w:p w:rsidR="00DB7F35" w:rsidRDefault="00DB7F35" w:rsidP="00660C71">
      <w:pPr>
        <w:pStyle w:val="NoSpacing"/>
      </w:pPr>
      <w:r>
        <w:t>All in favor of looking further into this.</w:t>
      </w:r>
    </w:p>
    <w:p w:rsidR="00DB7F35" w:rsidRDefault="00DB7F35" w:rsidP="00660C71">
      <w:pPr>
        <w:pStyle w:val="NoSpacing"/>
      </w:pPr>
    </w:p>
    <w:p w:rsidR="000D6952" w:rsidRDefault="00DB7F35" w:rsidP="00660C71">
      <w:pPr>
        <w:pStyle w:val="NoSpacing"/>
      </w:pPr>
      <w:r>
        <w:t>Dr. Linda Boxum</w:t>
      </w:r>
      <w:r w:rsidR="000D6952">
        <w:t xml:space="preserve"> made a motion to approve the claims for </w:t>
      </w:r>
      <w:r>
        <w:t>January</w:t>
      </w:r>
      <w:r w:rsidR="000D6952">
        <w:t xml:space="preserve">.  Seconded by </w:t>
      </w:r>
      <w:r>
        <w:t>Terry Wuletich</w:t>
      </w:r>
      <w:r w:rsidR="000D6952">
        <w:t>.  All in favor.  Motion carries.</w:t>
      </w:r>
    </w:p>
    <w:p w:rsidR="000D6952" w:rsidRDefault="000D6952" w:rsidP="00660C71">
      <w:pPr>
        <w:pStyle w:val="NoSpacing"/>
      </w:pPr>
    </w:p>
    <w:p w:rsidR="008B7551" w:rsidRPr="008B7551" w:rsidRDefault="008B7551" w:rsidP="00660C71">
      <w:pPr>
        <w:pStyle w:val="NoSpacing"/>
        <w:rPr>
          <w:b/>
          <w:u w:val="single"/>
        </w:rPr>
      </w:pPr>
      <w:r w:rsidRPr="008B7551">
        <w:rPr>
          <w:b/>
          <w:u w:val="single"/>
        </w:rPr>
        <w:t>Administrator Report:</w:t>
      </w:r>
    </w:p>
    <w:p w:rsidR="00DB7F35" w:rsidRDefault="00DB7F35" w:rsidP="00660C71">
      <w:pPr>
        <w:pStyle w:val="NoSpacing"/>
      </w:pPr>
      <w:r>
        <w:t xml:space="preserve">Sheila provided </w:t>
      </w:r>
      <w:r w:rsidR="00882763">
        <w:t xml:space="preserve">information on future outreach and the Governors Public Health Commission.  </w:t>
      </w:r>
      <w:r>
        <w:t>I</w:t>
      </w:r>
      <w:r w:rsidR="00F826B9">
        <w:t>n the event we</w:t>
      </w:r>
      <w:r>
        <w:t xml:space="preserve"> </w:t>
      </w:r>
      <w:r w:rsidR="00882763">
        <w:t>receive</w:t>
      </w:r>
      <w:r>
        <w:t xml:space="preserve"> additional </w:t>
      </w:r>
      <w:r w:rsidR="00882763">
        <w:t xml:space="preserve">funding, </w:t>
      </w:r>
      <w:r>
        <w:t xml:space="preserve">we </w:t>
      </w:r>
      <w:r w:rsidR="00F826B9">
        <w:t>need</w:t>
      </w:r>
      <w:r>
        <w:t xml:space="preserve"> to start looking at what we would do with it.  We received a </w:t>
      </w:r>
      <w:r w:rsidR="00F826B9">
        <w:t>play</w:t>
      </w:r>
      <w:r>
        <w:t>book</w:t>
      </w:r>
      <w:r w:rsidR="00F826B9">
        <w:t xml:space="preserve"> from IDOH to help guide us</w:t>
      </w:r>
      <w:r w:rsidR="00AE2014">
        <w:t xml:space="preserve"> through GPCH planning. The playbook will</w:t>
      </w:r>
      <w:r w:rsidR="00F826B9">
        <w:t xml:space="preserve"> be sent</w:t>
      </w:r>
      <w:r>
        <w:t xml:space="preserve"> to the board.  We already offer </w:t>
      </w:r>
      <w:r w:rsidR="00882763">
        <w:t>many</w:t>
      </w:r>
      <w:r>
        <w:t xml:space="preserve"> of the </w:t>
      </w:r>
      <w:r w:rsidR="00F826B9">
        <w:t xml:space="preserve">core </w:t>
      </w:r>
      <w:r>
        <w:t xml:space="preserve">services, </w:t>
      </w:r>
      <w:r w:rsidR="00AE2014">
        <w:t xml:space="preserve">however, </w:t>
      </w:r>
      <w:r>
        <w:t>now is a great time to evaluate what else we can do and what our community partners are already doing.  Dr. Stamp and Sheila will start meeting with the Commissioners and the Council</w:t>
      </w:r>
      <w:r w:rsidR="008F23AE">
        <w:t xml:space="preserve"> to provide them information and to answer any questions they may have.  Once the bill </w:t>
      </w:r>
      <w:r w:rsidR="00882763">
        <w:t>passes,</w:t>
      </w:r>
      <w:r w:rsidR="008F23AE">
        <w:t xml:space="preserve"> we will present publicly to the Council and Commissioners.  The county </w:t>
      </w:r>
      <w:r w:rsidR="00AE2014">
        <w:t xml:space="preserve">will be required </w:t>
      </w:r>
      <w:r w:rsidR="008F23AE">
        <w:t xml:space="preserve">to provide a </w:t>
      </w:r>
      <w:r w:rsidR="00AE2014">
        <w:t>20%</w:t>
      </w:r>
      <w:r w:rsidR="008F23AE">
        <w:t xml:space="preserve"> match</w:t>
      </w:r>
      <w:r w:rsidR="00AE2014">
        <w:t xml:space="preserve"> if Porter County “opts-in” to the funding. Our county already provides this amount through the tax levy</w:t>
      </w:r>
      <w:r w:rsidR="008F23AE">
        <w:t xml:space="preserve">.  </w:t>
      </w:r>
      <w:r w:rsidR="00AE2014">
        <w:t xml:space="preserve">The first year, Porter County will be required to provide funding equivalent to the last three year’s average. </w:t>
      </w:r>
    </w:p>
    <w:p w:rsidR="008F23AE" w:rsidRDefault="008F23AE" w:rsidP="00660C71">
      <w:pPr>
        <w:pStyle w:val="NoSpacing"/>
      </w:pPr>
    </w:p>
    <w:p w:rsidR="00AE2014" w:rsidRDefault="008F23AE" w:rsidP="00660C71">
      <w:pPr>
        <w:pStyle w:val="NoSpacing"/>
      </w:pPr>
      <w:r>
        <w:t xml:space="preserve">The 2022 Annual Report </w:t>
      </w:r>
      <w:r w:rsidR="00AE2014">
        <w:t>provided</w:t>
      </w:r>
      <w:r>
        <w:t xml:space="preserve"> to the Board members to review.  </w:t>
      </w:r>
    </w:p>
    <w:p w:rsidR="00AE2014" w:rsidRDefault="00AE2014" w:rsidP="00660C71">
      <w:pPr>
        <w:pStyle w:val="NoSpacing"/>
      </w:pPr>
    </w:p>
    <w:p w:rsidR="008F23AE" w:rsidRDefault="008F23AE" w:rsidP="00660C71">
      <w:pPr>
        <w:pStyle w:val="NoSpacing"/>
      </w:pPr>
      <w:r>
        <w:t xml:space="preserve">We are </w:t>
      </w:r>
      <w:r w:rsidR="00AE2014">
        <w:t xml:space="preserve">currently </w:t>
      </w:r>
      <w:r>
        <w:t>hiring a full time and part time nurse.</w:t>
      </w:r>
    </w:p>
    <w:p w:rsidR="008F23AE" w:rsidRDefault="008F23AE" w:rsidP="00660C71">
      <w:pPr>
        <w:pStyle w:val="NoSpacing"/>
      </w:pPr>
    </w:p>
    <w:p w:rsidR="00A81DF4" w:rsidRPr="00A81DF4" w:rsidRDefault="00A81DF4" w:rsidP="00660C71">
      <w:pPr>
        <w:pStyle w:val="NoSpacing"/>
        <w:rPr>
          <w:b/>
          <w:u w:val="single"/>
        </w:rPr>
      </w:pPr>
      <w:r w:rsidRPr="00A81DF4">
        <w:rPr>
          <w:b/>
          <w:u w:val="single"/>
        </w:rPr>
        <w:t>Health Officer Report:</w:t>
      </w:r>
    </w:p>
    <w:p w:rsidR="008F23AE" w:rsidRDefault="00AE2014" w:rsidP="00660C71">
      <w:pPr>
        <w:pStyle w:val="NoSpacing"/>
      </w:pPr>
      <w:r>
        <w:t xml:space="preserve">The </w:t>
      </w:r>
      <w:r w:rsidR="008F23AE">
        <w:t>Vital Records</w:t>
      </w:r>
      <w:r>
        <w:t xml:space="preserve"> division</w:t>
      </w:r>
      <w:r w:rsidR="008F23AE">
        <w:t xml:space="preserve"> ensures that death certificates are certified by the attending </w:t>
      </w:r>
      <w:r w:rsidR="00882763">
        <w:t>physician</w:t>
      </w:r>
      <w:r w:rsidR="008F23AE">
        <w:t xml:space="preserve"> and funeral home in a timely manner.  </w:t>
      </w:r>
      <w:r>
        <w:t xml:space="preserve">Failure to process in a timely manner </w:t>
      </w:r>
      <w:r w:rsidR="008F23AE">
        <w:t>affects not only the health department but also the coroner’s office.  Dr. Stamp met with staff from both departments</w:t>
      </w:r>
      <w:r>
        <w:t xml:space="preserve"> to </w:t>
      </w:r>
      <w:r w:rsidR="002D6272">
        <w:t>resolve</w:t>
      </w:r>
      <w:r>
        <w:t xml:space="preserve"> the issue</w:t>
      </w:r>
      <w:r w:rsidR="008F23AE">
        <w:t xml:space="preserve">.  Dr. Stamp sent a letter to Northwest Health medical staff </w:t>
      </w:r>
      <w:r>
        <w:t>to ensure timely processing of death certificates. They</w:t>
      </w:r>
      <w:r w:rsidR="008F23AE">
        <w:t xml:space="preserve"> responded with steps they will take with staff to address</w:t>
      </w:r>
      <w:r>
        <w:t xml:space="preserve"> the issue</w:t>
      </w:r>
      <w:r w:rsidR="008F23AE">
        <w:t xml:space="preserve">.  </w:t>
      </w:r>
      <w:r>
        <w:t>Dr. Stamp also s</w:t>
      </w:r>
      <w:r w:rsidR="008F23AE">
        <w:t xml:space="preserve">poke to the Director of Risk Management to see if there was a better way to handle this process.  St. Mary’s </w:t>
      </w:r>
      <w:r w:rsidR="00882763">
        <w:t>was also notified</w:t>
      </w:r>
      <w:r w:rsidR="008F23AE">
        <w:t xml:space="preserve">.  </w:t>
      </w:r>
      <w:r w:rsidR="002D6272">
        <w:t>There are</w:t>
      </w:r>
      <w:r w:rsidR="008F23AE">
        <w:t xml:space="preserve"> issue</w:t>
      </w:r>
      <w:r w:rsidR="002D6272">
        <w:t>s</w:t>
      </w:r>
      <w:r w:rsidR="008F23AE">
        <w:t xml:space="preserve"> with home deaths </w:t>
      </w:r>
      <w:r w:rsidR="002D6272">
        <w:t>and</w:t>
      </w:r>
      <w:r w:rsidR="008F23AE">
        <w:t xml:space="preserve"> hospitalists that rotate locations.  </w:t>
      </w:r>
      <w:r w:rsidR="001A17CB">
        <w:t xml:space="preserve">Software </w:t>
      </w:r>
      <w:r w:rsidR="00882763">
        <w:t>can be difficult</w:t>
      </w:r>
      <w:r w:rsidR="002D6272">
        <w:t xml:space="preserve"> to use, however c</w:t>
      </w:r>
      <w:r w:rsidR="008F23AE">
        <w:t>ustomer service with the state has been very responsive</w:t>
      </w:r>
      <w:r w:rsidR="001A17CB">
        <w:t>.  T</w:t>
      </w:r>
      <w:r w:rsidR="002D6272">
        <w:t>he processing delay</w:t>
      </w:r>
      <w:r w:rsidR="001A17CB">
        <w:t xml:space="preserve"> causes a burden for the family</w:t>
      </w:r>
      <w:r w:rsidR="00882763">
        <w:t>,</w:t>
      </w:r>
      <w:r w:rsidR="001A17CB">
        <w:t xml:space="preserve"> as the</w:t>
      </w:r>
      <w:r w:rsidR="00882763">
        <w:t>y</w:t>
      </w:r>
      <w:r w:rsidR="001A17CB">
        <w:t xml:space="preserve"> cannot get the death certificate until </w:t>
      </w:r>
      <w:r w:rsidR="00882763">
        <w:t>it is</w:t>
      </w:r>
      <w:r w:rsidR="001A17CB">
        <w:t xml:space="preserve"> certified.  </w:t>
      </w:r>
    </w:p>
    <w:p w:rsidR="001A17CB" w:rsidRDefault="001A17CB" w:rsidP="00660C71">
      <w:pPr>
        <w:pStyle w:val="NoSpacing"/>
      </w:pPr>
    </w:p>
    <w:p w:rsidR="001A17CB" w:rsidRDefault="001A17CB" w:rsidP="00660C71">
      <w:pPr>
        <w:pStyle w:val="NoSpacing"/>
      </w:pPr>
      <w:r>
        <w:t xml:space="preserve">Tobacco Cessation Grant – improving health in Indiana.  </w:t>
      </w:r>
      <w:r w:rsidR="002D6272">
        <w:t>Dr. Stamp w</w:t>
      </w:r>
      <w:r>
        <w:t>ill train nurses on how to address</w:t>
      </w:r>
      <w:r w:rsidR="002D6272">
        <w:t xml:space="preserve"> tobacco use</w:t>
      </w:r>
      <w:r>
        <w:t xml:space="preserve"> with every visit to the HD.  </w:t>
      </w:r>
      <w:r w:rsidR="002D6272">
        <w:t>She has signed us up as a p</w:t>
      </w:r>
      <w:r>
        <w:t xml:space="preserve">referred provider with the IN Quit line.  </w:t>
      </w:r>
      <w:r w:rsidR="002D6272">
        <w:t>We will s</w:t>
      </w:r>
      <w:r>
        <w:t>tart with treatment</w:t>
      </w:r>
      <w:r w:rsidR="002D6272">
        <w:t>s</w:t>
      </w:r>
      <w:r>
        <w:t xml:space="preserve"> </w:t>
      </w:r>
      <w:r w:rsidR="002D6272">
        <w:t>such as</w:t>
      </w:r>
      <w:r>
        <w:t xml:space="preserve"> nicotine replacement, </w:t>
      </w:r>
      <w:r w:rsidR="002D6272">
        <w:t>medications to help quit and expanding counseling. We will roll the program out to</w:t>
      </w:r>
      <w:r>
        <w:t xml:space="preserve"> PC employees.  We are part of the Tobacco Coalition </w:t>
      </w:r>
      <w:r w:rsidR="002D6272">
        <w:t xml:space="preserve">of Porter County </w:t>
      </w:r>
      <w:r>
        <w:t>and</w:t>
      </w:r>
      <w:r w:rsidR="002D6272">
        <w:t xml:space="preserve"> our nurses</w:t>
      </w:r>
      <w:r>
        <w:t xml:space="preserve"> have reached out to t</w:t>
      </w:r>
      <w:r w:rsidR="00DF0D19">
        <w:t xml:space="preserve">he schools to address </w:t>
      </w:r>
      <w:r w:rsidR="002D6272">
        <w:t>youth smoking as well</w:t>
      </w:r>
      <w:r w:rsidR="00DF0D19">
        <w:t>.</w:t>
      </w:r>
    </w:p>
    <w:p w:rsidR="00DF0D19" w:rsidRDefault="00DF0D19" w:rsidP="00660C71">
      <w:pPr>
        <w:pStyle w:val="NoSpacing"/>
      </w:pPr>
    </w:p>
    <w:p w:rsidR="00DF0D19" w:rsidRDefault="00DF0D19" w:rsidP="00660C71">
      <w:pPr>
        <w:pStyle w:val="NoSpacing"/>
      </w:pPr>
      <w:r>
        <w:t xml:space="preserve">Dave </w:t>
      </w:r>
      <w:r w:rsidR="002D6272">
        <w:t>suggested we</w:t>
      </w:r>
      <w:r>
        <w:t xml:space="preserve"> add item #10</w:t>
      </w:r>
      <w:r w:rsidR="002D6272">
        <w:t xml:space="preserve"> to the agenda;</w:t>
      </w:r>
      <w:r>
        <w:t xml:space="preserve"> </w:t>
      </w:r>
      <w:r w:rsidR="004C0240">
        <w:t>p</w:t>
      </w:r>
      <w:r>
        <w:t>ublic participation.  Penny Cusic</w:t>
      </w:r>
      <w:r w:rsidR="004C0240">
        <w:t>,</w:t>
      </w:r>
      <w:r w:rsidR="002D6272">
        <w:t xml:space="preserve"> from the public</w:t>
      </w:r>
      <w:r w:rsidR="004C0240">
        <w:t>,</w:t>
      </w:r>
      <w:r w:rsidR="002D6272">
        <w:t xml:space="preserve"> </w:t>
      </w:r>
      <w:r w:rsidR="004C0240">
        <w:t>informed the board of</w:t>
      </w:r>
      <w:r w:rsidR="002D6272">
        <w:t xml:space="preserve"> the program the</w:t>
      </w:r>
      <w:r>
        <w:t xml:space="preserve"> police department </w:t>
      </w:r>
      <w:r w:rsidR="004C0240">
        <w:t>offers to address</w:t>
      </w:r>
      <w:r>
        <w:t xml:space="preserve"> mental health issues and drugs.  </w:t>
      </w:r>
      <w:r w:rsidR="004C0240">
        <w:t>She also brought up the aging population and that</w:t>
      </w:r>
      <w:r>
        <w:t xml:space="preserve"> </w:t>
      </w:r>
      <w:r w:rsidR="00A07016">
        <w:t>not all go to the doctor</w:t>
      </w:r>
      <w:r>
        <w:t>.</w:t>
      </w:r>
      <w:r w:rsidR="00A07016">
        <w:t xml:space="preserve"> </w:t>
      </w:r>
      <w:r>
        <w:t xml:space="preserve"> </w:t>
      </w:r>
      <w:r w:rsidR="004C0240">
        <w:t>She suggests we m</w:t>
      </w:r>
      <w:r>
        <w:t xml:space="preserve">ake </w:t>
      </w:r>
      <w:r w:rsidR="004C0240">
        <w:t xml:space="preserve">the </w:t>
      </w:r>
      <w:r>
        <w:t xml:space="preserve">community aware of all the programs that exist.  </w:t>
      </w:r>
    </w:p>
    <w:p w:rsidR="008B7551" w:rsidRDefault="008B7551" w:rsidP="00660C71">
      <w:pPr>
        <w:pStyle w:val="NoSpacing"/>
      </w:pPr>
    </w:p>
    <w:p w:rsidR="003F6E06" w:rsidRDefault="008B7551" w:rsidP="003B551F">
      <w:pPr>
        <w:pStyle w:val="NoSpacing"/>
      </w:pPr>
      <w:r>
        <w:t xml:space="preserve">Motion to adjourn </w:t>
      </w:r>
      <w:r w:rsidR="00E86EE3">
        <w:t xml:space="preserve">made by </w:t>
      </w:r>
      <w:r w:rsidR="00A07016">
        <w:t>Dave Hollenbeck</w:t>
      </w:r>
      <w:r>
        <w:t xml:space="preserve">.  </w:t>
      </w:r>
      <w:r w:rsidR="00A07016">
        <w:t xml:space="preserve">All </w:t>
      </w:r>
      <w:r>
        <w:t>in favor.  Motion carries.</w:t>
      </w:r>
    </w:p>
    <w:sectPr w:rsidR="003F6E06" w:rsidSect="00114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4518D"/>
    <w:multiLevelType w:val="hybridMultilevel"/>
    <w:tmpl w:val="F9CE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73053"/>
    <w:multiLevelType w:val="hybridMultilevel"/>
    <w:tmpl w:val="D33E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62CD7"/>
    <w:multiLevelType w:val="hybridMultilevel"/>
    <w:tmpl w:val="D9040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131078" w:nlCheck="1" w:checkStyle="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71"/>
    <w:rsid w:val="0000587A"/>
    <w:rsid w:val="000241EF"/>
    <w:rsid w:val="00026023"/>
    <w:rsid w:val="000331A8"/>
    <w:rsid w:val="00033ABB"/>
    <w:rsid w:val="00040B9C"/>
    <w:rsid w:val="000417F3"/>
    <w:rsid w:val="0004442B"/>
    <w:rsid w:val="00045EBD"/>
    <w:rsid w:val="00050AB3"/>
    <w:rsid w:val="00052738"/>
    <w:rsid w:val="000540EC"/>
    <w:rsid w:val="0005564A"/>
    <w:rsid w:val="00055FE9"/>
    <w:rsid w:val="00060A85"/>
    <w:rsid w:val="00071C88"/>
    <w:rsid w:val="00072738"/>
    <w:rsid w:val="000739C8"/>
    <w:rsid w:val="0007435A"/>
    <w:rsid w:val="00074BF8"/>
    <w:rsid w:val="0007589E"/>
    <w:rsid w:val="00075B43"/>
    <w:rsid w:val="0008075D"/>
    <w:rsid w:val="00085DA2"/>
    <w:rsid w:val="000906ED"/>
    <w:rsid w:val="00092AC9"/>
    <w:rsid w:val="0009438D"/>
    <w:rsid w:val="000966F9"/>
    <w:rsid w:val="000A07A4"/>
    <w:rsid w:val="000A4459"/>
    <w:rsid w:val="000A61E5"/>
    <w:rsid w:val="000A753E"/>
    <w:rsid w:val="000B59DA"/>
    <w:rsid w:val="000B6EE4"/>
    <w:rsid w:val="000C3120"/>
    <w:rsid w:val="000C72BD"/>
    <w:rsid w:val="000D0A0F"/>
    <w:rsid w:val="000D6952"/>
    <w:rsid w:val="000E569F"/>
    <w:rsid w:val="000F09CD"/>
    <w:rsid w:val="000F1649"/>
    <w:rsid w:val="000F5912"/>
    <w:rsid w:val="001007C5"/>
    <w:rsid w:val="00100F52"/>
    <w:rsid w:val="001017D5"/>
    <w:rsid w:val="00102AD2"/>
    <w:rsid w:val="001057E5"/>
    <w:rsid w:val="00106F0F"/>
    <w:rsid w:val="00107914"/>
    <w:rsid w:val="001146A5"/>
    <w:rsid w:val="00115962"/>
    <w:rsid w:val="00120A04"/>
    <w:rsid w:val="001211E3"/>
    <w:rsid w:val="001255B8"/>
    <w:rsid w:val="001301C6"/>
    <w:rsid w:val="00136D2A"/>
    <w:rsid w:val="001417C8"/>
    <w:rsid w:val="0014254E"/>
    <w:rsid w:val="00144228"/>
    <w:rsid w:val="001450D8"/>
    <w:rsid w:val="00145F19"/>
    <w:rsid w:val="00153147"/>
    <w:rsid w:val="00177EEA"/>
    <w:rsid w:val="001A07DA"/>
    <w:rsid w:val="001A17CB"/>
    <w:rsid w:val="001B40C3"/>
    <w:rsid w:val="001B7077"/>
    <w:rsid w:val="001B778C"/>
    <w:rsid w:val="001C318C"/>
    <w:rsid w:val="001D0B86"/>
    <w:rsid w:val="001D2B57"/>
    <w:rsid w:val="001D411E"/>
    <w:rsid w:val="001E0160"/>
    <w:rsid w:val="001E1505"/>
    <w:rsid w:val="001F0378"/>
    <w:rsid w:val="001F4B62"/>
    <w:rsid w:val="001F744A"/>
    <w:rsid w:val="002061AD"/>
    <w:rsid w:val="002136EF"/>
    <w:rsid w:val="00223CA9"/>
    <w:rsid w:val="00224CD5"/>
    <w:rsid w:val="002268E5"/>
    <w:rsid w:val="002310EE"/>
    <w:rsid w:val="00233C67"/>
    <w:rsid w:val="002359EB"/>
    <w:rsid w:val="002429F1"/>
    <w:rsid w:val="00243C2A"/>
    <w:rsid w:val="002521D9"/>
    <w:rsid w:val="002535D5"/>
    <w:rsid w:val="00254AFC"/>
    <w:rsid w:val="00255E00"/>
    <w:rsid w:val="00256710"/>
    <w:rsid w:val="00263EB9"/>
    <w:rsid w:val="00271840"/>
    <w:rsid w:val="00274BCF"/>
    <w:rsid w:val="00276418"/>
    <w:rsid w:val="0028286D"/>
    <w:rsid w:val="002835A5"/>
    <w:rsid w:val="00293AEC"/>
    <w:rsid w:val="0029525C"/>
    <w:rsid w:val="00295345"/>
    <w:rsid w:val="002977BA"/>
    <w:rsid w:val="002A2259"/>
    <w:rsid w:val="002A352D"/>
    <w:rsid w:val="002A4C45"/>
    <w:rsid w:val="002B0E4C"/>
    <w:rsid w:val="002B46AE"/>
    <w:rsid w:val="002B50B5"/>
    <w:rsid w:val="002B7170"/>
    <w:rsid w:val="002C26EE"/>
    <w:rsid w:val="002C457C"/>
    <w:rsid w:val="002D162E"/>
    <w:rsid w:val="002D2AC5"/>
    <w:rsid w:val="002D509E"/>
    <w:rsid w:val="002D6272"/>
    <w:rsid w:val="002E36BB"/>
    <w:rsid w:val="002E5FC4"/>
    <w:rsid w:val="002F06C8"/>
    <w:rsid w:val="002F3B0A"/>
    <w:rsid w:val="002F5C69"/>
    <w:rsid w:val="002F676C"/>
    <w:rsid w:val="00307041"/>
    <w:rsid w:val="0031675C"/>
    <w:rsid w:val="00320128"/>
    <w:rsid w:val="00324F6A"/>
    <w:rsid w:val="00327A70"/>
    <w:rsid w:val="003342FA"/>
    <w:rsid w:val="00337823"/>
    <w:rsid w:val="00337A07"/>
    <w:rsid w:val="003462C3"/>
    <w:rsid w:val="00346C22"/>
    <w:rsid w:val="003502F9"/>
    <w:rsid w:val="00351052"/>
    <w:rsid w:val="003561D7"/>
    <w:rsid w:val="0036104F"/>
    <w:rsid w:val="00362C6E"/>
    <w:rsid w:val="00367098"/>
    <w:rsid w:val="00375573"/>
    <w:rsid w:val="003833BA"/>
    <w:rsid w:val="003909F4"/>
    <w:rsid w:val="003950FA"/>
    <w:rsid w:val="00395781"/>
    <w:rsid w:val="003A03D5"/>
    <w:rsid w:val="003A1ED8"/>
    <w:rsid w:val="003A2C6D"/>
    <w:rsid w:val="003A3DAD"/>
    <w:rsid w:val="003A67E3"/>
    <w:rsid w:val="003B52F4"/>
    <w:rsid w:val="003B551F"/>
    <w:rsid w:val="003C0272"/>
    <w:rsid w:val="003D4ED4"/>
    <w:rsid w:val="003E0A01"/>
    <w:rsid w:val="003E3039"/>
    <w:rsid w:val="003E5092"/>
    <w:rsid w:val="003F0499"/>
    <w:rsid w:val="003F1AC9"/>
    <w:rsid w:val="003F1B58"/>
    <w:rsid w:val="003F38B5"/>
    <w:rsid w:val="003F3BD2"/>
    <w:rsid w:val="003F6E06"/>
    <w:rsid w:val="00406E5A"/>
    <w:rsid w:val="00407103"/>
    <w:rsid w:val="00413A4A"/>
    <w:rsid w:val="00414AEF"/>
    <w:rsid w:val="0041507E"/>
    <w:rsid w:val="004159E3"/>
    <w:rsid w:val="004232C9"/>
    <w:rsid w:val="0042461F"/>
    <w:rsid w:val="00427547"/>
    <w:rsid w:val="00431694"/>
    <w:rsid w:val="00437E45"/>
    <w:rsid w:val="0044325F"/>
    <w:rsid w:val="00446B01"/>
    <w:rsid w:val="004511BE"/>
    <w:rsid w:val="0045686D"/>
    <w:rsid w:val="00457A69"/>
    <w:rsid w:val="00466390"/>
    <w:rsid w:val="00467167"/>
    <w:rsid w:val="00481112"/>
    <w:rsid w:val="00482625"/>
    <w:rsid w:val="004836C0"/>
    <w:rsid w:val="00487930"/>
    <w:rsid w:val="004A4F96"/>
    <w:rsid w:val="004A734A"/>
    <w:rsid w:val="004B070B"/>
    <w:rsid w:val="004B1922"/>
    <w:rsid w:val="004B6D04"/>
    <w:rsid w:val="004C0240"/>
    <w:rsid w:val="004C078D"/>
    <w:rsid w:val="004C1527"/>
    <w:rsid w:val="004C3558"/>
    <w:rsid w:val="004C456F"/>
    <w:rsid w:val="004C5BF1"/>
    <w:rsid w:val="004D3F6F"/>
    <w:rsid w:val="004D6250"/>
    <w:rsid w:val="004D79C4"/>
    <w:rsid w:val="004E129D"/>
    <w:rsid w:val="004E49FF"/>
    <w:rsid w:val="004E5A00"/>
    <w:rsid w:val="004E5B93"/>
    <w:rsid w:val="0050203F"/>
    <w:rsid w:val="005063E3"/>
    <w:rsid w:val="005139DE"/>
    <w:rsid w:val="0051433B"/>
    <w:rsid w:val="005170BC"/>
    <w:rsid w:val="005215A1"/>
    <w:rsid w:val="00521E5E"/>
    <w:rsid w:val="005242C1"/>
    <w:rsid w:val="00524AE4"/>
    <w:rsid w:val="0053349F"/>
    <w:rsid w:val="005448C3"/>
    <w:rsid w:val="0055018B"/>
    <w:rsid w:val="00554300"/>
    <w:rsid w:val="005547E3"/>
    <w:rsid w:val="005566A1"/>
    <w:rsid w:val="00556F73"/>
    <w:rsid w:val="00571784"/>
    <w:rsid w:val="00574D83"/>
    <w:rsid w:val="005762B6"/>
    <w:rsid w:val="00580CB3"/>
    <w:rsid w:val="00582434"/>
    <w:rsid w:val="00586D8A"/>
    <w:rsid w:val="0059104A"/>
    <w:rsid w:val="005A2EA5"/>
    <w:rsid w:val="005A32D7"/>
    <w:rsid w:val="005A433E"/>
    <w:rsid w:val="005B1A12"/>
    <w:rsid w:val="005B1FA3"/>
    <w:rsid w:val="005B2BA1"/>
    <w:rsid w:val="005B709B"/>
    <w:rsid w:val="005C14CC"/>
    <w:rsid w:val="005C5837"/>
    <w:rsid w:val="005C6EAD"/>
    <w:rsid w:val="005E3C91"/>
    <w:rsid w:val="005E7D21"/>
    <w:rsid w:val="005F1168"/>
    <w:rsid w:val="005F19BC"/>
    <w:rsid w:val="005F4F97"/>
    <w:rsid w:val="005F67AB"/>
    <w:rsid w:val="0060229E"/>
    <w:rsid w:val="00615A46"/>
    <w:rsid w:val="00617AE6"/>
    <w:rsid w:val="0062203F"/>
    <w:rsid w:val="00633AFF"/>
    <w:rsid w:val="00640970"/>
    <w:rsid w:val="006427CA"/>
    <w:rsid w:val="006475B8"/>
    <w:rsid w:val="00650FD2"/>
    <w:rsid w:val="00652CAA"/>
    <w:rsid w:val="00660C71"/>
    <w:rsid w:val="00662154"/>
    <w:rsid w:val="0067019A"/>
    <w:rsid w:val="00670B09"/>
    <w:rsid w:val="00681BA1"/>
    <w:rsid w:val="006942C5"/>
    <w:rsid w:val="0069469E"/>
    <w:rsid w:val="00695B25"/>
    <w:rsid w:val="00696D93"/>
    <w:rsid w:val="00696E57"/>
    <w:rsid w:val="006A7C76"/>
    <w:rsid w:val="006B1746"/>
    <w:rsid w:val="006B3BD3"/>
    <w:rsid w:val="006B7892"/>
    <w:rsid w:val="006C4D87"/>
    <w:rsid w:val="006D343C"/>
    <w:rsid w:val="006D392E"/>
    <w:rsid w:val="006E538C"/>
    <w:rsid w:val="006F26C8"/>
    <w:rsid w:val="007027A3"/>
    <w:rsid w:val="00702DC2"/>
    <w:rsid w:val="00702E62"/>
    <w:rsid w:val="00711DEC"/>
    <w:rsid w:val="007166AA"/>
    <w:rsid w:val="00717D57"/>
    <w:rsid w:val="00736B68"/>
    <w:rsid w:val="00746493"/>
    <w:rsid w:val="00752ACB"/>
    <w:rsid w:val="00752CAF"/>
    <w:rsid w:val="0075464A"/>
    <w:rsid w:val="007740A4"/>
    <w:rsid w:val="00781F7A"/>
    <w:rsid w:val="00792B85"/>
    <w:rsid w:val="007932B6"/>
    <w:rsid w:val="00796378"/>
    <w:rsid w:val="007A3DB7"/>
    <w:rsid w:val="007A6199"/>
    <w:rsid w:val="007B07FA"/>
    <w:rsid w:val="007B0A62"/>
    <w:rsid w:val="007C1A02"/>
    <w:rsid w:val="007C1D91"/>
    <w:rsid w:val="007C7B15"/>
    <w:rsid w:val="007E6A7E"/>
    <w:rsid w:val="007F4D44"/>
    <w:rsid w:val="007F5851"/>
    <w:rsid w:val="008008B1"/>
    <w:rsid w:val="0080205D"/>
    <w:rsid w:val="00803780"/>
    <w:rsid w:val="008053E9"/>
    <w:rsid w:val="008207CB"/>
    <w:rsid w:val="008210C7"/>
    <w:rsid w:val="008238BA"/>
    <w:rsid w:val="008245E0"/>
    <w:rsid w:val="00824617"/>
    <w:rsid w:val="00832C72"/>
    <w:rsid w:val="00834ADD"/>
    <w:rsid w:val="0083691B"/>
    <w:rsid w:val="00837DF4"/>
    <w:rsid w:val="00837F19"/>
    <w:rsid w:val="0084189E"/>
    <w:rsid w:val="00841DFC"/>
    <w:rsid w:val="00846D50"/>
    <w:rsid w:val="008551AF"/>
    <w:rsid w:val="00860C20"/>
    <w:rsid w:val="00861ED3"/>
    <w:rsid w:val="00867080"/>
    <w:rsid w:val="00873DEB"/>
    <w:rsid w:val="00882763"/>
    <w:rsid w:val="008831F4"/>
    <w:rsid w:val="008847F2"/>
    <w:rsid w:val="00885F21"/>
    <w:rsid w:val="00887A9A"/>
    <w:rsid w:val="00893EF1"/>
    <w:rsid w:val="00897D92"/>
    <w:rsid w:val="008A266D"/>
    <w:rsid w:val="008A3CCF"/>
    <w:rsid w:val="008A6A54"/>
    <w:rsid w:val="008A774E"/>
    <w:rsid w:val="008B2BD7"/>
    <w:rsid w:val="008B3CD6"/>
    <w:rsid w:val="008B7551"/>
    <w:rsid w:val="008D44FE"/>
    <w:rsid w:val="008E1DB7"/>
    <w:rsid w:val="008E2281"/>
    <w:rsid w:val="008E49B9"/>
    <w:rsid w:val="008F23AE"/>
    <w:rsid w:val="008F2558"/>
    <w:rsid w:val="008F41A0"/>
    <w:rsid w:val="008F44F3"/>
    <w:rsid w:val="00902B0B"/>
    <w:rsid w:val="00903AA3"/>
    <w:rsid w:val="009120A8"/>
    <w:rsid w:val="009157F8"/>
    <w:rsid w:val="00922C47"/>
    <w:rsid w:val="00923712"/>
    <w:rsid w:val="009246DB"/>
    <w:rsid w:val="00927470"/>
    <w:rsid w:val="0093024E"/>
    <w:rsid w:val="00930EC9"/>
    <w:rsid w:val="00931559"/>
    <w:rsid w:val="00941676"/>
    <w:rsid w:val="00944D48"/>
    <w:rsid w:val="00951E8A"/>
    <w:rsid w:val="00952F49"/>
    <w:rsid w:val="009533AF"/>
    <w:rsid w:val="00957B3D"/>
    <w:rsid w:val="009617CE"/>
    <w:rsid w:val="00976D0F"/>
    <w:rsid w:val="00981707"/>
    <w:rsid w:val="00981995"/>
    <w:rsid w:val="009849AD"/>
    <w:rsid w:val="00993149"/>
    <w:rsid w:val="00995303"/>
    <w:rsid w:val="009A0747"/>
    <w:rsid w:val="009A7C87"/>
    <w:rsid w:val="009A7CFE"/>
    <w:rsid w:val="009B2FF5"/>
    <w:rsid w:val="009B683D"/>
    <w:rsid w:val="009C0E11"/>
    <w:rsid w:val="009C3EC6"/>
    <w:rsid w:val="009C4AF5"/>
    <w:rsid w:val="009D40FF"/>
    <w:rsid w:val="009F132F"/>
    <w:rsid w:val="009F2730"/>
    <w:rsid w:val="009F42DF"/>
    <w:rsid w:val="00A021CA"/>
    <w:rsid w:val="00A03E88"/>
    <w:rsid w:val="00A047C4"/>
    <w:rsid w:val="00A07016"/>
    <w:rsid w:val="00A1145C"/>
    <w:rsid w:val="00A13EB3"/>
    <w:rsid w:val="00A1720C"/>
    <w:rsid w:val="00A1756F"/>
    <w:rsid w:val="00A246A8"/>
    <w:rsid w:val="00A27D26"/>
    <w:rsid w:val="00A30CE4"/>
    <w:rsid w:val="00A31C6B"/>
    <w:rsid w:val="00A354F2"/>
    <w:rsid w:val="00A37692"/>
    <w:rsid w:val="00A439A4"/>
    <w:rsid w:val="00A52B11"/>
    <w:rsid w:val="00A52C55"/>
    <w:rsid w:val="00A53FA3"/>
    <w:rsid w:val="00A62675"/>
    <w:rsid w:val="00A658EC"/>
    <w:rsid w:val="00A66524"/>
    <w:rsid w:val="00A70CB4"/>
    <w:rsid w:val="00A81DF4"/>
    <w:rsid w:val="00A820CD"/>
    <w:rsid w:val="00A82AB0"/>
    <w:rsid w:val="00A8437A"/>
    <w:rsid w:val="00A86B72"/>
    <w:rsid w:val="00A87168"/>
    <w:rsid w:val="00A922A4"/>
    <w:rsid w:val="00A94BF5"/>
    <w:rsid w:val="00AA2A76"/>
    <w:rsid w:val="00AA5206"/>
    <w:rsid w:val="00AA6242"/>
    <w:rsid w:val="00AB7095"/>
    <w:rsid w:val="00AC1B49"/>
    <w:rsid w:val="00AC3B90"/>
    <w:rsid w:val="00AC6900"/>
    <w:rsid w:val="00AC7F5D"/>
    <w:rsid w:val="00AD388D"/>
    <w:rsid w:val="00AD7DBD"/>
    <w:rsid w:val="00AE1CFC"/>
    <w:rsid w:val="00AE2014"/>
    <w:rsid w:val="00AF3622"/>
    <w:rsid w:val="00AF370A"/>
    <w:rsid w:val="00B00999"/>
    <w:rsid w:val="00B048A8"/>
    <w:rsid w:val="00B1286A"/>
    <w:rsid w:val="00B14D57"/>
    <w:rsid w:val="00B1779F"/>
    <w:rsid w:val="00B2016C"/>
    <w:rsid w:val="00B254C0"/>
    <w:rsid w:val="00B36CED"/>
    <w:rsid w:val="00B40085"/>
    <w:rsid w:val="00B41D4F"/>
    <w:rsid w:val="00B43CBC"/>
    <w:rsid w:val="00B45C4C"/>
    <w:rsid w:val="00B4745E"/>
    <w:rsid w:val="00B61344"/>
    <w:rsid w:val="00B64B7D"/>
    <w:rsid w:val="00B6529C"/>
    <w:rsid w:val="00B667E1"/>
    <w:rsid w:val="00B70AD9"/>
    <w:rsid w:val="00B76A9B"/>
    <w:rsid w:val="00B82B1B"/>
    <w:rsid w:val="00B9019E"/>
    <w:rsid w:val="00B92A07"/>
    <w:rsid w:val="00B946EE"/>
    <w:rsid w:val="00BA00A7"/>
    <w:rsid w:val="00BA0378"/>
    <w:rsid w:val="00BA710F"/>
    <w:rsid w:val="00BC3D92"/>
    <w:rsid w:val="00BD601E"/>
    <w:rsid w:val="00BD6264"/>
    <w:rsid w:val="00BD73B2"/>
    <w:rsid w:val="00BE2384"/>
    <w:rsid w:val="00BE7270"/>
    <w:rsid w:val="00BF5AE3"/>
    <w:rsid w:val="00C052D0"/>
    <w:rsid w:val="00C06917"/>
    <w:rsid w:val="00C11BD5"/>
    <w:rsid w:val="00C12166"/>
    <w:rsid w:val="00C341B0"/>
    <w:rsid w:val="00C37106"/>
    <w:rsid w:val="00C41229"/>
    <w:rsid w:val="00C44558"/>
    <w:rsid w:val="00C5134A"/>
    <w:rsid w:val="00C532AF"/>
    <w:rsid w:val="00C550C4"/>
    <w:rsid w:val="00C64D5F"/>
    <w:rsid w:val="00C65356"/>
    <w:rsid w:val="00C8019E"/>
    <w:rsid w:val="00C805B2"/>
    <w:rsid w:val="00C83024"/>
    <w:rsid w:val="00C843D3"/>
    <w:rsid w:val="00C84D70"/>
    <w:rsid w:val="00C857E2"/>
    <w:rsid w:val="00C91FE9"/>
    <w:rsid w:val="00C948E2"/>
    <w:rsid w:val="00C94F44"/>
    <w:rsid w:val="00C97B75"/>
    <w:rsid w:val="00CA263E"/>
    <w:rsid w:val="00CA5766"/>
    <w:rsid w:val="00CC2E1D"/>
    <w:rsid w:val="00CC3466"/>
    <w:rsid w:val="00CC7C12"/>
    <w:rsid w:val="00CD0809"/>
    <w:rsid w:val="00CD4953"/>
    <w:rsid w:val="00CE0C2D"/>
    <w:rsid w:val="00CE3022"/>
    <w:rsid w:val="00CE45E8"/>
    <w:rsid w:val="00CE59D1"/>
    <w:rsid w:val="00CF11D4"/>
    <w:rsid w:val="00CF5EC3"/>
    <w:rsid w:val="00D1315F"/>
    <w:rsid w:val="00D2028D"/>
    <w:rsid w:val="00D20428"/>
    <w:rsid w:val="00D21EC2"/>
    <w:rsid w:val="00D23E14"/>
    <w:rsid w:val="00D23F30"/>
    <w:rsid w:val="00D27C3F"/>
    <w:rsid w:val="00D3795E"/>
    <w:rsid w:val="00D43DFF"/>
    <w:rsid w:val="00D44152"/>
    <w:rsid w:val="00D45F54"/>
    <w:rsid w:val="00D6003A"/>
    <w:rsid w:val="00D63EC8"/>
    <w:rsid w:val="00D6560A"/>
    <w:rsid w:val="00D66DCA"/>
    <w:rsid w:val="00D700FF"/>
    <w:rsid w:val="00D7245E"/>
    <w:rsid w:val="00D85493"/>
    <w:rsid w:val="00D91EB7"/>
    <w:rsid w:val="00D92F9B"/>
    <w:rsid w:val="00D94275"/>
    <w:rsid w:val="00DA3464"/>
    <w:rsid w:val="00DB00FF"/>
    <w:rsid w:val="00DB7F35"/>
    <w:rsid w:val="00DD223D"/>
    <w:rsid w:val="00DE1E74"/>
    <w:rsid w:val="00DE240C"/>
    <w:rsid w:val="00DE44C7"/>
    <w:rsid w:val="00DE6F6C"/>
    <w:rsid w:val="00DE7A64"/>
    <w:rsid w:val="00DF0D19"/>
    <w:rsid w:val="00DF6772"/>
    <w:rsid w:val="00E04EE4"/>
    <w:rsid w:val="00E06EAC"/>
    <w:rsid w:val="00E07324"/>
    <w:rsid w:val="00E10681"/>
    <w:rsid w:val="00E16115"/>
    <w:rsid w:val="00E22587"/>
    <w:rsid w:val="00E26040"/>
    <w:rsid w:val="00E3145A"/>
    <w:rsid w:val="00E374FD"/>
    <w:rsid w:val="00E51378"/>
    <w:rsid w:val="00E53BC0"/>
    <w:rsid w:val="00E54DBC"/>
    <w:rsid w:val="00E655C0"/>
    <w:rsid w:val="00E70CD8"/>
    <w:rsid w:val="00E72554"/>
    <w:rsid w:val="00E7346A"/>
    <w:rsid w:val="00E73D95"/>
    <w:rsid w:val="00E818E4"/>
    <w:rsid w:val="00E85178"/>
    <w:rsid w:val="00E86EE3"/>
    <w:rsid w:val="00E87533"/>
    <w:rsid w:val="00E92AE8"/>
    <w:rsid w:val="00E95C06"/>
    <w:rsid w:val="00EA50C0"/>
    <w:rsid w:val="00EA7D79"/>
    <w:rsid w:val="00EB423F"/>
    <w:rsid w:val="00EC4BA0"/>
    <w:rsid w:val="00EC50CA"/>
    <w:rsid w:val="00ED413F"/>
    <w:rsid w:val="00EF0FFB"/>
    <w:rsid w:val="00EF4441"/>
    <w:rsid w:val="00F012D1"/>
    <w:rsid w:val="00F21954"/>
    <w:rsid w:val="00F21DE8"/>
    <w:rsid w:val="00F23A16"/>
    <w:rsid w:val="00F25281"/>
    <w:rsid w:val="00F2710D"/>
    <w:rsid w:val="00F306E2"/>
    <w:rsid w:val="00F32AA0"/>
    <w:rsid w:val="00F32E74"/>
    <w:rsid w:val="00F37AFC"/>
    <w:rsid w:val="00F46039"/>
    <w:rsid w:val="00F4698F"/>
    <w:rsid w:val="00F46E23"/>
    <w:rsid w:val="00F62BF5"/>
    <w:rsid w:val="00F674DD"/>
    <w:rsid w:val="00F70051"/>
    <w:rsid w:val="00F71D90"/>
    <w:rsid w:val="00F7489F"/>
    <w:rsid w:val="00F757A0"/>
    <w:rsid w:val="00F822F1"/>
    <w:rsid w:val="00F826B9"/>
    <w:rsid w:val="00F92CCE"/>
    <w:rsid w:val="00FA1898"/>
    <w:rsid w:val="00FA4F9A"/>
    <w:rsid w:val="00FB248F"/>
    <w:rsid w:val="00FC031D"/>
    <w:rsid w:val="00FE033D"/>
    <w:rsid w:val="00FE16F4"/>
    <w:rsid w:val="00FF0CBB"/>
    <w:rsid w:val="00FF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C82B1-0125-41D3-8C1C-099D90C7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C71"/>
    <w:pPr>
      <w:spacing w:after="0" w:line="240" w:lineRule="auto"/>
    </w:pPr>
  </w:style>
  <w:style w:type="paragraph" w:styleId="BalloonText">
    <w:name w:val="Balloon Text"/>
    <w:basedOn w:val="Normal"/>
    <w:link w:val="BalloonTextChar"/>
    <w:uiPriority w:val="99"/>
    <w:semiHidden/>
    <w:unhideWhenUsed/>
    <w:rsid w:val="00834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ADD"/>
    <w:rPr>
      <w:rFonts w:ascii="Segoe UI" w:hAnsi="Segoe UI" w:cs="Segoe UI"/>
      <w:sz w:val="18"/>
      <w:szCs w:val="18"/>
    </w:rPr>
  </w:style>
  <w:style w:type="paragraph" w:customStyle="1" w:styleId="CalendarText">
    <w:name w:val="CalendarText"/>
    <w:basedOn w:val="Normal"/>
    <w:rsid w:val="004C456F"/>
    <w:pPr>
      <w:spacing w:after="0" w:line="240" w:lineRule="auto"/>
    </w:pPr>
    <w:rPr>
      <w:rFonts w:ascii="Arial" w:eastAsia="Times New Roman" w:hAnsi="Arial" w:cs="Arial"/>
      <w:color w:val="000000"/>
      <w:sz w:val="20"/>
      <w:szCs w:val="24"/>
    </w:rPr>
  </w:style>
  <w:style w:type="character" w:customStyle="1" w:styleId="WinCalendarBLANKCELLSTYLE0">
    <w:name w:val="WinCalendar_BLANKCELL_STYLE0"/>
    <w:basedOn w:val="DefaultParagraphFont"/>
    <w:rsid w:val="004C456F"/>
    <w:rPr>
      <w:rFonts w:ascii="Arial Narrow" w:hAnsi="Arial Narrow" w:hint="default"/>
      <w:b w:val="0"/>
      <w:bCs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2D66-3496-4722-B418-200E843A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Porter County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Contrino</dc:creator>
  <cp:lastModifiedBy>Kris Contrino</cp:lastModifiedBy>
  <cp:revision>2</cp:revision>
  <cp:lastPrinted>2022-08-16T15:47:00Z</cp:lastPrinted>
  <dcterms:created xsi:type="dcterms:W3CDTF">2023-03-24T14:15:00Z</dcterms:created>
  <dcterms:modified xsi:type="dcterms:W3CDTF">2023-03-24T14:15:00Z</dcterms:modified>
</cp:coreProperties>
</file>