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bookmarkStart w:id="0" w:name="_GoBack"/>
      <w:bookmarkEnd w:id="0"/>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C805B2">
        <w:t>Ju</w:t>
      </w:r>
      <w:r w:rsidR="00976D0F">
        <w:t>ly</w:t>
      </w:r>
      <w:r w:rsidR="00C805B2">
        <w:t xml:space="preserve"> </w:t>
      </w:r>
      <w:r w:rsidR="00976D0F">
        <w:t>9</w:t>
      </w:r>
      <w:r>
        <w:t>, 2020</w:t>
      </w:r>
    </w:p>
    <w:p w:rsidR="00660C71" w:rsidRDefault="00C805B2" w:rsidP="00660C71">
      <w:pPr>
        <w:pStyle w:val="NoSpacing"/>
        <w:jc w:val="center"/>
      </w:pPr>
      <w:r>
        <w:t>Commissioners Chambers</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Health Officer Dr. Maria Stamp, Attorney Dave Hollenbeck, Suzanne Phelps, </w:t>
      </w:r>
      <w:r w:rsidR="003E0A01">
        <w:t>Kat</w:t>
      </w:r>
      <w:r w:rsidR="00320128">
        <w:t>hy Lemmon, Dr. Patrick Fleming ,</w:t>
      </w:r>
      <w:r w:rsidR="003E0A01">
        <w:t xml:space="preserve"> Dr. Derek Gasper, </w:t>
      </w:r>
      <w:r w:rsidR="00976D0F">
        <w:t xml:space="preserve">Donna Werner, Elizabeth Forbes </w:t>
      </w:r>
      <w:r>
        <w:t xml:space="preserve">and </w:t>
      </w:r>
      <w:r w:rsidR="005F67AB">
        <w:t xml:space="preserve">Administrator </w:t>
      </w:r>
      <w:r>
        <w:t>Letty Zepeda.</w:t>
      </w:r>
    </w:p>
    <w:p w:rsidR="00C805B2" w:rsidRDefault="00C805B2" w:rsidP="00660C71">
      <w:pPr>
        <w:pStyle w:val="NoSpacing"/>
      </w:pPr>
    </w:p>
    <w:p w:rsidR="00660C71" w:rsidRPr="00C805B2" w:rsidRDefault="00C805B2" w:rsidP="00660C71">
      <w:pPr>
        <w:pStyle w:val="NoSpacing"/>
        <w:pBdr>
          <w:bottom w:val="single" w:sz="12" w:space="1" w:color="auto"/>
        </w:pBdr>
      </w:pPr>
      <w:r>
        <w:rPr>
          <w:b/>
        </w:rPr>
        <w:t xml:space="preserve">Not in Attendance:  </w:t>
      </w:r>
      <w:r w:rsidR="00976D0F">
        <w:t>Chairman Martin Moeller</w:t>
      </w:r>
    </w:p>
    <w:p w:rsidR="00660C71" w:rsidRDefault="00660C71" w:rsidP="00660C71">
      <w:pPr>
        <w:pStyle w:val="NoSpacing"/>
        <w:rPr>
          <w:b/>
        </w:rPr>
      </w:pPr>
    </w:p>
    <w:p w:rsidR="00660C71" w:rsidRDefault="00976D0F" w:rsidP="00660C71">
      <w:pPr>
        <w:pStyle w:val="NoSpacing"/>
      </w:pPr>
      <w:r>
        <w:t>Elizabeth Forbes</w:t>
      </w:r>
      <w:r w:rsidR="00660C71">
        <w:t xml:space="preserve"> called the meeting to order and opened with the Pledge of Allegiance.</w:t>
      </w:r>
    </w:p>
    <w:p w:rsidR="00660C71" w:rsidRDefault="00660C71" w:rsidP="00660C71">
      <w:pPr>
        <w:pStyle w:val="NoSpacing"/>
      </w:pPr>
    </w:p>
    <w:p w:rsidR="00660C71" w:rsidRDefault="00660C71" w:rsidP="00660C71">
      <w:pPr>
        <w:pStyle w:val="NoSpacing"/>
      </w:pPr>
      <w:r>
        <w:t xml:space="preserve">A motion to accept the minutes of the </w:t>
      </w:r>
      <w:r w:rsidR="00976D0F">
        <w:t>June 2</w:t>
      </w:r>
      <w:r w:rsidR="00981995">
        <w:t>, 2020</w:t>
      </w:r>
      <w:r>
        <w:t xml:space="preserve"> meeting was made by</w:t>
      </w:r>
      <w:r w:rsidR="009C4AF5">
        <w:t xml:space="preserve"> </w:t>
      </w:r>
      <w:r w:rsidR="00C805B2">
        <w:t>Suzanne Phelps</w:t>
      </w:r>
      <w:r w:rsidR="002310EE">
        <w:t xml:space="preserve"> </w:t>
      </w:r>
      <w:r>
        <w:t xml:space="preserve">and seconded by </w:t>
      </w:r>
      <w:r w:rsidR="00C805B2">
        <w:t>Kathy Lemmon</w:t>
      </w:r>
      <w:r>
        <w:t>.  All were in favor.  Motion carried.</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660C71" w:rsidRDefault="00660C71" w:rsidP="00660C71">
      <w:pPr>
        <w:pStyle w:val="NoSpacing"/>
        <w:rPr>
          <w:b/>
        </w:rPr>
      </w:pPr>
    </w:p>
    <w:p w:rsidR="00C805B2" w:rsidRDefault="00660C71" w:rsidP="00660C71">
      <w:pPr>
        <w:pStyle w:val="NoSpacing"/>
      </w:pPr>
      <w:r>
        <w:t xml:space="preserve">Next meeting is scheduled for </w:t>
      </w:r>
      <w:r w:rsidR="00976D0F">
        <w:t>August 4</w:t>
      </w:r>
      <w:r w:rsidR="003E0A01">
        <w:t>, 2020.</w:t>
      </w:r>
      <w:r w:rsidR="00A047C4">
        <w:t xml:space="preserve">  </w:t>
      </w:r>
    </w:p>
    <w:p w:rsidR="00C805B2" w:rsidRDefault="00C805B2" w:rsidP="00660C71">
      <w:pPr>
        <w:pStyle w:val="NoSpacing"/>
      </w:pPr>
    </w:p>
    <w:p w:rsidR="00CC7C12" w:rsidRDefault="00C805B2" w:rsidP="00660C71">
      <w:pPr>
        <w:pStyle w:val="NoSpacing"/>
        <w:rPr>
          <w:b/>
        </w:rPr>
      </w:pPr>
      <w:r w:rsidRPr="00C805B2">
        <w:rPr>
          <w:b/>
        </w:rPr>
        <w:t>New business:</w:t>
      </w:r>
      <w:r w:rsidR="00930EC9" w:rsidRPr="00C805B2">
        <w:rPr>
          <w:b/>
        </w:rPr>
        <w:t xml:space="preserve"> </w:t>
      </w:r>
      <w:r>
        <w:rPr>
          <w:b/>
        </w:rPr>
        <w:t xml:space="preserve"> </w:t>
      </w:r>
    </w:p>
    <w:p w:rsidR="00CC7C12" w:rsidRDefault="00CC7C12" w:rsidP="00660C71">
      <w:pPr>
        <w:pStyle w:val="NoSpacing"/>
        <w:rPr>
          <w:b/>
        </w:rPr>
      </w:pPr>
    </w:p>
    <w:p w:rsidR="00887A9A" w:rsidRDefault="00976D0F" w:rsidP="00660C71">
      <w:pPr>
        <w:pStyle w:val="NoSpacing"/>
      </w:pPr>
      <w:r>
        <w:rPr>
          <w:b/>
        </w:rPr>
        <w:t>Septic Appea</w:t>
      </w:r>
      <w:r w:rsidR="006427CA">
        <w:rPr>
          <w:b/>
        </w:rPr>
        <w:t>l</w:t>
      </w:r>
      <w:r w:rsidR="005C6EAD">
        <w:rPr>
          <w:b/>
        </w:rPr>
        <w:t xml:space="preserve"> –</w:t>
      </w:r>
      <w:r>
        <w:rPr>
          <w:b/>
        </w:rPr>
        <w:t xml:space="preserve"> </w:t>
      </w:r>
      <w:r w:rsidR="005C6EAD">
        <w:t>involved a l</w:t>
      </w:r>
      <w:r w:rsidR="005C14CC" w:rsidRPr="005C14CC">
        <w:t>ot in</w:t>
      </w:r>
      <w:r w:rsidR="005C14CC">
        <w:rPr>
          <w:b/>
        </w:rPr>
        <w:t xml:space="preserve"> </w:t>
      </w:r>
      <w:r>
        <w:t>Beverly Shores</w:t>
      </w:r>
      <w:r w:rsidR="005C14CC">
        <w:t xml:space="preserve">.  In attendance are John  </w:t>
      </w:r>
      <w:r w:rsidR="00293AEC" w:rsidRPr="00293AEC">
        <w:t>McQuestion,</w:t>
      </w:r>
      <w:r w:rsidR="00293AEC">
        <w:rPr>
          <w:color w:val="FF0000"/>
        </w:rPr>
        <w:t xml:space="preserve"> </w:t>
      </w:r>
      <w:r w:rsidR="005C14CC">
        <w:t xml:space="preserve">soil scientist and Jordan </w:t>
      </w:r>
      <w:r w:rsidR="00293AEC" w:rsidRPr="00293AEC">
        <w:t xml:space="preserve">Snittjer, </w:t>
      </w:r>
      <w:r w:rsidR="005C14CC" w:rsidRPr="00293AEC">
        <w:t>Architect</w:t>
      </w:r>
      <w:r w:rsidR="00293AEC">
        <w:t xml:space="preserve"> working with the project</w:t>
      </w:r>
      <w:r w:rsidR="005C14CC" w:rsidRPr="00293AEC">
        <w:t xml:space="preserve">. </w:t>
      </w:r>
      <w:r w:rsidR="00293AEC" w:rsidRPr="00293AEC">
        <w:t xml:space="preserve">Concern is about an incorporated </w:t>
      </w:r>
      <w:r w:rsidR="005C14CC">
        <w:t>lot that needs 10</w:t>
      </w:r>
      <w:r>
        <w:t xml:space="preserve">,000 square feet </w:t>
      </w:r>
      <w:r w:rsidR="005C14CC">
        <w:t xml:space="preserve">with a water indicator of at least 60 inches. </w:t>
      </w:r>
      <w:r>
        <w:t xml:space="preserve">  </w:t>
      </w:r>
      <w:r w:rsidR="005C14CC">
        <w:t>Total acreages is 27,007 square feet</w:t>
      </w:r>
      <w:r w:rsidR="003E5092">
        <w:t>.</w:t>
      </w:r>
      <w:r w:rsidR="005C14CC">
        <w:t xml:space="preserve"> </w:t>
      </w:r>
      <w:r w:rsidR="003E5092">
        <w:t>The</w:t>
      </w:r>
      <w:r w:rsidR="005C14CC">
        <w:t xml:space="preserve"> u</w:t>
      </w:r>
      <w:r>
        <w:t>seable septic is 5</w:t>
      </w:r>
      <w:r w:rsidR="003E5092">
        <w:t>,</w:t>
      </w:r>
      <w:r>
        <w:t>705 s</w:t>
      </w:r>
      <w:r w:rsidR="005C14CC">
        <w:t>quare feet</w:t>
      </w:r>
      <w:r w:rsidR="00293AEC">
        <w:t>, which</w:t>
      </w:r>
      <w:r w:rsidR="005C14CC">
        <w:t xml:space="preserve"> is less than the 10,000 </w:t>
      </w:r>
      <w:r w:rsidR="005C6EAD">
        <w:t xml:space="preserve">square </w:t>
      </w:r>
      <w:r w:rsidR="005C14CC">
        <w:t xml:space="preserve">feet required.  </w:t>
      </w:r>
      <w:r w:rsidR="00293AEC">
        <w:t>Mr. Snittjer who is representing the owner, Susan Thomas, is a</w:t>
      </w:r>
      <w:r w:rsidR="00B76A9B">
        <w:t xml:space="preserve">pplying for a lot size variance for the property.  There </w:t>
      </w:r>
      <w:r w:rsidR="00834ADD">
        <w:t>are</w:t>
      </w:r>
      <w:r w:rsidR="00B76A9B">
        <w:t xml:space="preserve"> no wetland</w:t>
      </w:r>
      <w:r w:rsidR="00834ADD">
        <w:t>s</w:t>
      </w:r>
      <w:r w:rsidR="00B76A9B">
        <w:t xml:space="preserve"> on the property.  The design </w:t>
      </w:r>
      <w:r w:rsidR="00B6529C">
        <w:t xml:space="preserve">plan </w:t>
      </w:r>
      <w:r w:rsidR="00B76A9B">
        <w:t xml:space="preserve">is for </w:t>
      </w:r>
      <w:r>
        <w:t>a one</w:t>
      </w:r>
      <w:r w:rsidR="00D700FF">
        <w:t>-b</w:t>
      </w:r>
      <w:r>
        <w:t>edroom ho</w:t>
      </w:r>
      <w:r w:rsidR="001301C6">
        <w:t>m</w:t>
      </w:r>
      <w:r>
        <w:t>e</w:t>
      </w:r>
      <w:r w:rsidR="00B6529C">
        <w:t xml:space="preserve">. </w:t>
      </w:r>
      <w:r w:rsidR="00293AEC">
        <w:t xml:space="preserve">There is a </w:t>
      </w:r>
      <w:r w:rsidR="00B76A9B">
        <w:t>6</w:t>
      </w:r>
      <w:r>
        <w:t xml:space="preserve">00 square foot </w:t>
      </w:r>
      <w:r w:rsidR="00B76A9B">
        <w:t>minimum</w:t>
      </w:r>
      <w:r w:rsidR="00B6529C">
        <w:t xml:space="preserve"> </w:t>
      </w:r>
      <w:r w:rsidR="00293AEC">
        <w:t xml:space="preserve">requirement </w:t>
      </w:r>
      <w:r w:rsidR="00B6529C">
        <w:t>for septic systems.</w:t>
      </w:r>
      <w:r w:rsidR="00B76A9B">
        <w:t xml:space="preserve"> The s</w:t>
      </w:r>
      <w:r>
        <w:t>ystem w</w:t>
      </w:r>
      <w:r w:rsidR="00293AEC">
        <w:t xml:space="preserve">ill </w:t>
      </w:r>
      <w:r>
        <w:t>be oversized</w:t>
      </w:r>
      <w:r w:rsidR="00B76A9B">
        <w:t xml:space="preserve"> for the size of the home</w:t>
      </w:r>
      <w:r>
        <w:t xml:space="preserve">.  </w:t>
      </w:r>
      <w:r w:rsidR="00B6529C">
        <w:t>There is an a</w:t>
      </w:r>
      <w:r>
        <w:t xml:space="preserve">rea </w:t>
      </w:r>
      <w:r w:rsidR="00B6529C">
        <w:t xml:space="preserve">available </w:t>
      </w:r>
      <w:r>
        <w:t xml:space="preserve">for </w:t>
      </w:r>
      <w:r w:rsidR="00837F19">
        <w:t xml:space="preserve">a </w:t>
      </w:r>
      <w:r>
        <w:t>move over septic</w:t>
      </w:r>
      <w:r w:rsidR="005C6EAD">
        <w:t>,</w:t>
      </w:r>
      <w:r w:rsidR="00B6529C">
        <w:t xml:space="preserve"> </w:t>
      </w:r>
      <w:r w:rsidR="00837F19">
        <w:t xml:space="preserve">should the </w:t>
      </w:r>
      <w:r w:rsidR="00B6529C">
        <w:t xml:space="preserve">system fail. </w:t>
      </w:r>
      <w:r>
        <w:t xml:space="preserve"> </w:t>
      </w:r>
      <w:r w:rsidR="00834ADD">
        <w:t>Borings were done on the move over area and the ground is fill</w:t>
      </w:r>
      <w:r w:rsidR="00837F19">
        <w:t>ed</w:t>
      </w:r>
      <w:r w:rsidR="00834ADD">
        <w:t xml:space="preserve"> </w:t>
      </w:r>
      <w:r w:rsidR="00837F19">
        <w:t>with</w:t>
      </w:r>
      <w:r w:rsidR="00834ADD">
        <w:t xml:space="preserve"> muck. </w:t>
      </w:r>
      <w:r w:rsidR="00B6529C">
        <w:t>T</w:t>
      </w:r>
      <w:r w:rsidR="00837F19">
        <w:t xml:space="preserve">here is </w:t>
      </w:r>
      <w:r w:rsidR="00B76A9B">
        <w:t>an issue</w:t>
      </w:r>
      <w:r w:rsidR="00B6529C">
        <w:t xml:space="preserve"> with the </w:t>
      </w:r>
      <w:r w:rsidR="00B76A9B">
        <w:t>contour</w:t>
      </w:r>
      <w:r w:rsidR="00B6529C">
        <w:t xml:space="preserve"> o</w:t>
      </w:r>
      <w:r w:rsidR="00837F19">
        <w:t>f</w:t>
      </w:r>
      <w:r w:rsidR="00B6529C">
        <w:t xml:space="preserve"> the property.</w:t>
      </w:r>
      <w:r w:rsidR="00B76A9B">
        <w:t xml:space="preserve"> </w:t>
      </w:r>
      <w:r w:rsidR="00B6529C">
        <w:t>T</w:t>
      </w:r>
      <w:r w:rsidR="00B76A9B">
        <w:t xml:space="preserve">he dune sand </w:t>
      </w:r>
      <w:r w:rsidR="00B6529C">
        <w:t xml:space="preserve">can be regraded, </w:t>
      </w:r>
      <w:r w:rsidR="00837F19">
        <w:t xml:space="preserve">if </w:t>
      </w:r>
      <w:r w:rsidR="00B6529C">
        <w:t>there</w:t>
      </w:r>
      <w:r w:rsidR="00B76A9B">
        <w:t xml:space="preserve"> is no water indicator. </w:t>
      </w:r>
      <w:r w:rsidR="00837F19">
        <w:t xml:space="preserve"> </w:t>
      </w:r>
      <w:r w:rsidR="00B76A9B">
        <w:t xml:space="preserve">When grading </w:t>
      </w:r>
      <w:r w:rsidR="003E5092">
        <w:t xml:space="preserve">the soil </w:t>
      </w:r>
      <w:r w:rsidR="00B76A9B">
        <w:t>down</w:t>
      </w:r>
      <w:r w:rsidR="003E5092">
        <w:t>,</w:t>
      </w:r>
      <w:r w:rsidR="00B76A9B">
        <w:t xml:space="preserve"> it would b</w:t>
      </w:r>
      <w:r w:rsidR="001301C6">
        <w:t xml:space="preserve">ring the system </w:t>
      </w:r>
      <w:r w:rsidR="00B76A9B">
        <w:t>closer to the water table</w:t>
      </w:r>
      <w:r w:rsidR="001301C6">
        <w:t>.</w:t>
      </w:r>
      <w:r w:rsidR="00B76A9B">
        <w:t xml:space="preserve"> </w:t>
      </w:r>
      <w:r w:rsidR="001301C6">
        <w:t>A</w:t>
      </w:r>
      <w:r>
        <w:t xml:space="preserve">dditional water borings </w:t>
      </w:r>
      <w:r w:rsidR="00B76A9B">
        <w:t xml:space="preserve">would </w:t>
      </w:r>
      <w:r w:rsidR="00145F19">
        <w:t xml:space="preserve">be required </w:t>
      </w:r>
      <w:r w:rsidR="00B76A9B">
        <w:t>when they replace the system.</w:t>
      </w:r>
      <w:r>
        <w:t xml:space="preserve"> </w:t>
      </w:r>
      <w:r w:rsidR="001301C6">
        <w:t xml:space="preserve">Site plan shows where there is room for a primary septic field and a secondary field.  System </w:t>
      </w:r>
      <w:r w:rsidR="00837F19">
        <w:t xml:space="preserve">recommended is </w:t>
      </w:r>
      <w:r w:rsidR="001301C6">
        <w:t xml:space="preserve">a Presby system.  </w:t>
      </w:r>
      <w:r w:rsidR="00D700FF">
        <w:t>The system</w:t>
      </w:r>
      <w:r w:rsidR="001301C6">
        <w:t xml:space="preserve"> w</w:t>
      </w:r>
      <w:r w:rsidR="00837F19">
        <w:t>ill</w:t>
      </w:r>
      <w:r w:rsidR="001301C6">
        <w:t xml:space="preserve"> still be 600 square feet of area</w:t>
      </w:r>
      <w:r w:rsidR="00837F19">
        <w:t>.</w:t>
      </w:r>
      <w:r w:rsidR="001301C6">
        <w:t xml:space="preserve">  </w:t>
      </w:r>
      <w:r w:rsidR="00837F19">
        <w:t xml:space="preserve">Dan Boyd of the </w:t>
      </w:r>
      <w:r w:rsidR="00887A9A">
        <w:t xml:space="preserve">Health Department, </w:t>
      </w:r>
      <w:r w:rsidR="00837F19">
        <w:t xml:space="preserve">expressed </w:t>
      </w:r>
      <w:r w:rsidR="00887A9A">
        <w:t xml:space="preserve">some reservations.  </w:t>
      </w:r>
      <w:r w:rsidR="00837F19">
        <w:t>He stated that t</w:t>
      </w:r>
      <w:r w:rsidR="00887A9A">
        <w:t>his is half of what we normally allow</w:t>
      </w:r>
      <w:r w:rsidR="00837F19">
        <w:t>, and that the m</w:t>
      </w:r>
      <w:r w:rsidR="00887A9A">
        <w:t xml:space="preserve">ove </w:t>
      </w:r>
      <w:r w:rsidR="00837F19">
        <w:t xml:space="preserve">over </w:t>
      </w:r>
      <w:r w:rsidR="00887A9A">
        <w:t xml:space="preserve">area is questionable. </w:t>
      </w:r>
      <w:r w:rsidR="00837F19">
        <w:t>He stated that d</w:t>
      </w:r>
      <w:r w:rsidR="00887A9A">
        <w:t>une areas are complicated</w:t>
      </w:r>
      <w:r w:rsidR="00837F19">
        <w:t xml:space="preserve"> to work with</w:t>
      </w:r>
      <w:r w:rsidR="00887A9A">
        <w:t xml:space="preserve">.   </w:t>
      </w:r>
      <w:r w:rsidR="00837F19">
        <w:t>He stated that the s</w:t>
      </w:r>
      <w:r w:rsidR="00887A9A">
        <w:t>ystem itself is okay,</w:t>
      </w:r>
      <w:r w:rsidR="00837F19">
        <w:t xml:space="preserve"> but that there are</w:t>
      </w:r>
      <w:r w:rsidR="00887A9A">
        <w:t xml:space="preserve"> concerns about where the secondary field w</w:t>
      </w:r>
      <w:r w:rsidR="00837F19">
        <w:t xml:space="preserve">ould </w:t>
      </w:r>
      <w:r w:rsidR="00887A9A">
        <w:t xml:space="preserve">go.  </w:t>
      </w:r>
      <w:r w:rsidR="00837F19">
        <w:t>Dan stated that s</w:t>
      </w:r>
      <w:r w:rsidR="00887A9A">
        <w:t>oil bearing</w:t>
      </w:r>
      <w:r w:rsidR="00837F19">
        <w:t>s</w:t>
      </w:r>
      <w:r w:rsidR="00D700FF">
        <w:t xml:space="preserve"> </w:t>
      </w:r>
      <w:r w:rsidR="00837F19">
        <w:t>#4</w:t>
      </w:r>
      <w:r w:rsidR="00887A9A">
        <w:t xml:space="preserve">, </w:t>
      </w:r>
      <w:r w:rsidR="00837F19">
        <w:t>#5</w:t>
      </w:r>
      <w:r w:rsidR="00887A9A">
        <w:t xml:space="preserve"> &amp; </w:t>
      </w:r>
      <w:r w:rsidR="00837F19">
        <w:t>#6</w:t>
      </w:r>
      <w:r w:rsidR="00887A9A">
        <w:t xml:space="preserve"> look good.  </w:t>
      </w:r>
      <w:r w:rsidR="00837F19">
        <w:t xml:space="preserve">He said that it will </w:t>
      </w:r>
      <w:r w:rsidR="00887A9A">
        <w:t xml:space="preserve">take roughly </w:t>
      </w:r>
      <w:r w:rsidR="00837F19">
        <w:t xml:space="preserve">3 ½ </w:t>
      </w:r>
      <w:r w:rsidR="00887A9A">
        <w:t xml:space="preserve">feet of soil from area to grade.  </w:t>
      </w:r>
      <w:r w:rsidR="00837F19">
        <w:t xml:space="preserve">Board of Health member </w:t>
      </w:r>
      <w:r w:rsidR="00887A9A">
        <w:t>Donna</w:t>
      </w:r>
      <w:r w:rsidR="00837F19">
        <w:t xml:space="preserve"> Werner expressed </w:t>
      </w:r>
      <w:r w:rsidR="00887A9A">
        <w:t xml:space="preserve">concern with the drainage.  </w:t>
      </w:r>
      <w:r w:rsidR="00837F19">
        <w:t xml:space="preserve">She stated that in the past, the Board of </w:t>
      </w:r>
      <w:r w:rsidR="005C6EAD">
        <w:t>H</w:t>
      </w:r>
      <w:r w:rsidR="00837F19">
        <w:t xml:space="preserve">ealth </w:t>
      </w:r>
      <w:r w:rsidR="00887A9A">
        <w:t xml:space="preserve">turned down a builder </w:t>
      </w:r>
      <w:r w:rsidR="00837F19">
        <w:t xml:space="preserve">with a </w:t>
      </w:r>
      <w:r w:rsidR="00887A9A">
        <w:t xml:space="preserve">similar issue.  </w:t>
      </w:r>
      <w:r w:rsidR="00837F19">
        <w:t xml:space="preserve">She stated that we need to be consistent as much as possible and </w:t>
      </w:r>
      <w:r w:rsidR="00887A9A">
        <w:t>n</w:t>
      </w:r>
      <w:r w:rsidR="00D700FF">
        <w:t>o</w:t>
      </w:r>
      <w:r w:rsidR="00887A9A">
        <w:t>t set precedence for smaller lot sizes.  This would not need a perimeter drain give</w:t>
      </w:r>
      <w:r w:rsidR="005C6EAD">
        <w:t>n</w:t>
      </w:r>
      <w:r w:rsidR="00887A9A">
        <w:t xml:space="preserve"> the water indicators and the depth.  </w:t>
      </w:r>
      <w:r w:rsidR="0044325F">
        <w:t xml:space="preserve">The Board of Health felt that we </w:t>
      </w:r>
      <w:r w:rsidR="00887A9A">
        <w:t>do</w:t>
      </w:r>
      <w:r w:rsidR="00D700FF">
        <w:t xml:space="preserve"> </w:t>
      </w:r>
      <w:r w:rsidR="00887A9A">
        <w:t>n</w:t>
      </w:r>
      <w:r w:rsidR="00D700FF">
        <w:t>o</w:t>
      </w:r>
      <w:r w:rsidR="00887A9A">
        <w:t>t have enough data</w:t>
      </w:r>
      <w:r w:rsidR="0044325F">
        <w:t xml:space="preserve"> to make a decision</w:t>
      </w:r>
      <w:r w:rsidR="00887A9A">
        <w:t xml:space="preserve">. </w:t>
      </w:r>
      <w:r w:rsidR="0044325F">
        <w:t xml:space="preserve"> Mr. McQuestion asked if </w:t>
      </w:r>
      <w:r w:rsidR="00887A9A">
        <w:t xml:space="preserve">deeper borings </w:t>
      </w:r>
      <w:r w:rsidR="0044325F">
        <w:t xml:space="preserve">were done </w:t>
      </w:r>
      <w:r w:rsidR="00887A9A">
        <w:t xml:space="preserve">and </w:t>
      </w:r>
      <w:r w:rsidR="00D700FF">
        <w:t xml:space="preserve">still </w:t>
      </w:r>
      <w:r w:rsidR="00887A9A">
        <w:t xml:space="preserve">no water </w:t>
      </w:r>
      <w:r w:rsidR="00E53BC0">
        <w:t>table</w:t>
      </w:r>
      <w:r w:rsidR="005C6EAD">
        <w:t>,</w:t>
      </w:r>
      <w:r w:rsidR="00E53BC0">
        <w:t xml:space="preserve"> </w:t>
      </w:r>
      <w:r w:rsidR="00887A9A">
        <w:t xml:space="preserve">would </w:t>
      </w:r>
      <w:r w:rsidR="0044325F">
        <w:t xml:space="preserve">the Board </w:t>
      </w:r>
      <w:r w:rsidR="00887A9A">
        <w:t>feel more comfortable</w:t>
      </w:r>
      <w:r w:rsidR="0044325F">
        <w:t xml:space="preserve"> about making a decision.  John further stated that he can do </w:t>
      </w:r>
      <w:r w:rsidR="00887A9A">
        <w:t xml:space="preserve">deeper water borings, if this is </w:t>
      </w:r>
      <w:r w:rsidR="0044325F">
        <w:t xml:space="preserve">will aide in making a decision.  The concern </w:t>
      </w:r>
      <w:r w:rsidR="005C6EAD">
        <w:t xml:space="preserve">is </w:t>
      </w:r>
      <w:r w:rsidR="0044325F">
        <w:t>if there are w</w:t>
      </w:r>
      <w:r w:rsidR="00887A9A">
        <w:t>etlands close to the property</w:t>
      </w:r>
      <w:r w:rsidR="0044325F">
        <w:t xml:space="preserve"> that may be affected</w:t>
      </w:r>
      <w:r w:rsidR="00887A9A">
        <w:t>.</w:t>
      </w:r>
      <w:r w:rsidR="0044325F">
        <w:t xml:space="preserve"> </w:t>
      </w:r>
      <w:r w:rsidR="00887A9A">
        <w:t xml:space="preserve"> </w:t>
      </w:r>
      <w:r w:rsidR="00E53BC0">
        <w:t>Lot will also need a variance from Beverly Shores.  Jordan provided the board with the property plan</w:t>
      </w:r>
      <w:r w:rsidR="0044325F">
        <w:t>s</w:t>
      </w:r>
      <w:r w:rsidR="00E53BC0">
        <w:t>. Motion from Donna Werner to table the motion</w:t>
      </w:r>
      <w:r w:rsidR="0044325F">
        <w:t xml:space="preserve"> was made</w:t>
      </w:r>
      <w:r w:rsidR="00E53BC0">
        <w:t>, seconded by Suzanne Phelps.  All in favor.  Motion carrie</w:t>
      </w:r>
      <w:r w:rsidR="0044325F">
        <w:t>d</w:t>
      </w:r>
      <w:r w:rsidR="00E53BC0">
        <w:t>.</w:t>
      </w:r>
    </w:p>
    <w:p w:rsidR="00887A9A" w:rsidRDefault="00887A9A" w:rsidP="00660C71">
      <w:pPr>
        <w:pStyle w:val="NoSpacing"/>
      </w:pPr>
    </w:p>
    <w:p w:rsidR="007C1D91" w:rsidRDefault="00633AFF" w:rsidP="009C4AF5">
      <w:pPr>
        <w:pStyle w:val="NoSpacing"/>
      </w:pPr>
      <w:r w:rsidRPr="000A61E5">
        <w:rPr>
          <w:b/>
        </w:rPr>
        <w:t>COVID-19 update</w:t>
      </w:r>
      <w:r>
        <w:t xml:space="preserve">:  </w:t>
      </w:r>
      <w:r w:rsidR="0044325F">
        <w:t>Dr. Stamp provided an update, stating that s</w:t>
      </w:r>
      <w:r w:rsidR="00E53BC0">
        <w:t xml:space="preserve">ince our last board meeting we have added 265 COVID cases.  </w:t>
      </w:r>
      <w:r w:rsidR="0044325F">
        <w:t xml:space="preserve">The county </w:t>
      </w:r>
      <w:r w:rsidR="00E53BC0">
        <w:t xml:space="preserve">went from 570 to 755.  </w:t>
      </w:r>
      <w:r w:rsidR="00224CD5">
        <w:t>Our</w:t>
      </w:r>
      <w:r w:rsidR="00E53BC0">
        <w:t xml:space="preserve"> numbers have climbed significantly </w:t>
      </w:r>
      <w:r w:rsidR="00224CD5">
        <w:t>over</w:t>
      </w:r>
      <w:r w:rsidR="00E53BC0">
        <w:t xml:space="preserve"> the past month.  The</w:t>
      </w:r>
      <w:r w:rsidR="0044325F">
        <w:t xml:space="preserve"> numbers</w:t>
      </w:r>
      <w:r w:rsidR="00E53BC0">
        <w:t xml:space="preserve"> are cl</w:t>
      </w:r>
      <w:r w:rsidR="0060229E">
        <w:t xml:space="preserve">imbing </w:t>
      </w:r>
      <w:r w:rsidR="00D700FF">
        <w:t xml:space="preserve">at </w:t>
      </w:r>
      <w:r w:rsidR="0060229E">
        <w:t>about the sam</w:t>
      </w:r>
      <w:r w:rsidR="00D700FF">
        <w:t>e rate as the two months prior</w:t>
      </w:r>
      <w:r w:rsidR="0060229E">
        <w:t xml:space="preserve"> however</w:t>
      </w:r>
      <w:r w:rsidR="00D700FF">
        <w:t>,</w:t>
      </w:r>
      <w:r w:rsidR="0060229E">
        <w:t xml:space="preserve"> our numbers that were going down</w:t>
      </w:r>
      <w:r w:rsidR="0044325F">
        <w:t xml:space="preserve"> in</w:t>
      </w:r>
      <w:r w:rsidR="0060229E">
        <w:t xml:space="preserve"> the beginning of June are no longer going down.  Dr.  Stamp looked at our numbers today with Jess our </w:t>
      </w:r>
      <w:r w:rsidR="0044325F">
        <w:t>lead E</w:t>
      </w:r>
      <w:r w:rsidR="0060229E">
        <w:t>pi nurse.  Over the past week</w:t>
      </w:r>
      <w:r w:rsidR="00D700FF">
        <w:t>,</w:t>
      </w:r>
      <w:r w:rsidR="0060229E">
        <w:t xml:space="preserve"> half of our new cases have been in the 20 to 30 age group.  </w:t>
      </w:r>
      <w:r w:rsidR="0044325F">
        <w:t>Dr. Stamp stated that y</w:t>
      </w:r>
      <w:r w:rsidR="0060229E">
        <w:t xml:space="preserve">oung people are now becoming infected.  </w:t>
      </w:r>
      <w:r w:rsidR="0044325F">
        <w:t xml:space="preserve">She further stated that the </w:t>
      </w:r>
      <w:r w:rsidR="0060229E">
        <w:t xml:space="preserve">State of Indiana’s reopening plan was put on pause, </w:t>
      </w:r>
      <w:r w:rsidR="0044325F">
        <w:t xml:space="preserve">due to the </w:t>
      </w:r>
      <w:r w:rsidR="0060229E">
        <w:t xml:space="preserve">increase </w:t>
      </w:r>
      <w:r w:rsidR="0060229E">
        <w:lastRenderedPageBreak/>
        <w:t>in cases.  Dr. Stamp sent a letter to Dr. Box</w:t>
      </w:r>
      <w:r w:rsidR="0044325F">
        <w:t>, S</w:t>
      </w:r>
      <w:r w:rsidR="0060229E">
        <w:t>tate</w:t>
      </w:r>
      <w:r w:rsidR="0044325F">
        <w:t xml:space="preserve"> of Indiana</w:t>
      </w:r>
      <w:r w:rsidR="0060229E">
        <w:t xml:space="preserve"> </w:t>
      </w:r>
      <w:r w:rsidR="0044325F">
        <w:t>H</w:t>
      </w:r>
      <w:r w:rsidR="0060229E">
        <w:t xml:space="preserve">ealth </w:t>
      </w:r>
      <w:r w:rsidR="0044325F">
        <w:t>C</w:t>
      </w:r>
      <w:r w:rsidR="0060229E">
        <w:t>ommissioner and the Governo</w:t>
      </w:r>
      <w:r w:rsidR="0044325F">
        <w:t xml:space="preserve">r, stating </w:t>
      </w:r>
      <w:r w:rsidR="0060229E">
        <w:t>her recommendation</w:t>
      </w:r>
      <w:r w:rsidR="0044325F">
        <w:t xml:space="preserve">s on </w:t>
      </w:r>
      <w:r w:rsidR="0060229E">
        <w:t>bars</w:t>
      </w:r>
      <w:r w:rsidR="0044325F">
        <w:t>, that they not be allowed to open</w:t>
      </w:r>
      <w:r w:rsidR="0060229E">
        <w:t xml:space="preserve">.  </w:t>
      </w:r>
      <w:r w:rsidR="0044325F">
        <w:t>Dr. Stamps stated that w</w:t>
      </w:r>
      <w:r w:rsidR="0060229E">
        <w:t>e do</w:t>
      </w:r>
      <w:r w:rsidR="00D700FF">
        <w:t xml:space="preserve"> </w:t>
      </w:r>
      <w:r w:rsidR="0060229E">
        <w:t>n</w:t>
      </w:r>
      <w:r w:rsidR="00D700FF">
        <w:t>ot</w:t>
      </w:r>
      <w:r w:rsidR="0060229E">
        <w:t xml:space="preserve"> need to have gatherings any bigger than they are.  Dr. Box </w:t>
      </w:r>
      <w:r w:rsidR="0044325F">
        <w:t xml:space="preserve">stated that she had </w:t>
      </w:r>
      <w:r w:rsidR="0060229E">
        <w:t>heard her concern</w:t>
      </w:r>
      <w:r w:rsidR="0044325F">
        <w:t>s</w:t>
      </w:r>
      <w:r w:rsidR="0060229E">
        <w:t xml:space="preserve">, and </w:t>
      </w:r>
      <w:r w:rsidR="0044325F">
        <w:t xml:space="preserve">completely </w:t>
      </w:r>
      <w:r w:rsidR="0060229E">
        <w:t>underst</w:t>
      </w:r>
      <w:r w:rsidR="005C6EAD">
        <w:t>ood</w:t>
      </w:r>
      <w:r w:rsidR="0060229E">
        <w:t xml:space="preserve">. </w:t>
      </w:r>
      <w:r w:rsidR="0004442B">
        <w:t>Dr. Stamp stated that o</w:t>
      </w:r>
      <w:r w:rsidR="0060229E">
        <w:t xml:space="preserve">ur numbers </w:t>
      </w:r>
      <w:r w:rsidR="0004442B">
        <w:t xml:space="preserve">have been </w:t>
      </w:r>
      <w:r w:rsidR="0060229E">
        <w:t xml:space="preserve">down </w:t>
      </w:r>
      <w:r w:rsidR="000F5912">
        <w:t>but may be due to test</w:t>
      </w:r>
      <w:r w:rsidR="0060229E">
        <w:t xml:space="preserve">ing </w:t>
      </w:r>
      <w:r w:rsidR="000F5912">
        <w:t>no</w:t>
      </w:r>
      <w:r w:rsidR="005C6EAD">
        <w:t>t</w:t>
      </w:r>
      <w:r w:rsidR="000F5912">
        <w:t xml:space="preserve"> having been done the past couple of days.   However, testing </w:t>
      </w:r>
      <w:r w:rsidR="0060229E">
        <w:t xml:space="preserve">was being done over the </w:t>
      </w:r>
      <w:r w:rsidR="00D700FF">
        <w:t>F</w:t>
      </w:r>
      <w:r w:rsidR="0060229E">
        <w:t xml:space="preserve">ourth of </w:t>
      </w:r>
      <w:r w:rsidR="007C1A02">
        <w:t>J</w:t>
      </w:r>
      <w:r w:rsidR="0060229E">
        <w:t xml:space="preserve">uly weekend, so our numbers should go back up by the end of this week.  State Department of Health launched a #maskuphoosiers </w:t>
      </w:r>
      <w:r w:rsidR="00D700FF">
        <w:t>initiative</w:t>
      </w:r>
      <w:r w:rsidR="007C1A02">
        <w:t xml:space="preserve"> </w:t>
      </w:r>
      <w:r w:rsidR="000F5912">
        <w:t xml:space="preserve">in which </w:t>
      </w:r>
      <w:r w:rsidR="007C1A02">
        <w:t xml:space="preserve">you can hold a sign </w:t>
      </w:r>
      <w:r w:rsidR="000F5912">
        <w:t xml:space="preserve">and wear a </w:t>
      </w:r>
      <w:r w:rsidR="007C1A02">
        <w:t>mask</w:t>
      </w:r>
      <w:r w:rsidR="000F5912">
        <w:t>, ta</w:t>
      </w:r>
      <w:r w:rsidR="007C1A02">
        <w:t xml:space="preserve">ke a picture </w:t>
      </w:r>
      <w:r w:rsidR="000F5912">
        <w:t xml:space="preserve">then </w:t>
      </w:r>
      <w:r w:rsidR="007C1A02">
        <w:t>post to the website</w:t>
      </w:r>
      <w:r w:rsidR="000F5912">
        <w:t xml:space="preserve"> in support of the initiative</w:t>
      </w:r>
      <w:r w:rsidR="007C1A02">
        <w:t xml:space="preserve">. </w:t>
      </w:r>
      <w:r w:rsidR="000F5912">
        <w:t>She e</w:t>
      </w:r>
      <w:r w:rsidR="007C1A02">
        <w:t xml:space="preserve">ncouraged all to get involved.  </w:t>
      </w:r>
      <w:r w:rsidR="000F5912">
        <w:t>Dr. Stamp also stated that s</w:t>
      </w:r>
      <w:r w:rsidR="007C1A02">
        <w:t>ome counties have made ordinances mandating mask wearing when in public.  Dr. Stamp has made the decision for the time being not to do that</w:t>
      </w:r>
      <w:r w:rsidR="000F5912">
        <w:t xml:space="preserve">, as it </w:t>
      </w:r>
      <w:r w:rsidR="007C1A02">
        <w:t xml:space="preserve">is difficult to enforce and it does not allow for grace for those who cannot tolerate a mask.  She </w:t>
      </w:r>
      <w:r w:rsidR="000F5912">
        <w:t xml:space="preserve">stated that she </w:t>
      </w:r>
      <w:r w:rsidR="007C1A02">
        <w:t>is not taking this off the table at this time. The closest counties to us that have implemented this</w:t>
      </w:r>
      <w:r w:rsidR="000F5912">
        <w:t xml:space="preserve"> mandate</w:t>
      </w:r>
      <w:r w:rsidR="007C1A02">
        <w:t xml:space="preserve"> are St. Joseph and Elkhart.  </w:t>
      </w:r>
      <w:r w:rsidR="000F5912">
        <w:t xml:space="preserve">Dr. Stamp stated that </w:t>
      </w:r>
      <w:r w:rsidR="007C1A02">
        <w:t>we have not had a death in Porter County since June 20</w:t>
      </w:r>
      <w:r w:rsidR="00D700FF">
        <w:t>, 2020</w:t>
      </w:r>
      <w:r w:rsidR="000F5912">
        <w:t xml:space="preserve"> and a</w:t>
      </w:r>
      <w:r w:rsidR="00711DEC">
        <w:t>r</w:t>
      </w:r>
      <w:r w:rsidR="000F5912">
        <w:t xml:space="preserve">e </w:t>
      </w:r>
      <w:r w:rsidR="007C1A02">
        <w:t>still at 37 deaths.</w:t>
      </w:r>
      <w:r w:rsidR="007C1D91">
        <w:t xml:space="preserve"> </w:t>
      </w:r>
      <w:r w:rsidR="007C1A02">
        <w:t xml:space="preserve">We have had two admissions </w:t>
      </w:r>
      <w:r w:rsidR="000F5912">
        <w:t xml:space="preserve">into the hospital </w:t>
      </w:r>
      <w:r w:rsidR="007C1A02">
        <w:t xml:space="preserve">in the last two weeks. There are currently </w:t>
      </w:r>
      <w:r w:rsidR="000F5912">
        <w:t>4</w:t>
      </w:r>
      <w:r w:rsidR="007C1A02">
        <w:t xml:space="preserve"> Porter County residents that are hospitalized</w:t>
      </w:r>
      <w:r w:rsidR="000F5912">
        <w:t xml:space="preserve"> and 1 </w:t>
      </w:r>
      <w:r w:rsidR="007C1A02">
        <w:t xml:space="preserve">is in the ICU.  </w:t>
      </w:r>
      <w:r w:rsidR="000F5912">
        <w:t xml:space="preserve">The Health Department is </w:t>
      </w:r>
      <w:r w:rsidR="007C1A02">
        <w:t xml:space="preserve">looking into the younger people to see where they </w:t>
      </w:r>
      <w:r w:rsidR="00413A4A">
        <w:t>were</w:t>
      </w:r>
      <w:r w:rsidR="000F5912">
        <w:t>/are being</w:t>
      </w:r>
      <w:r w:rsidR="007C1A02">
        <w:t xml:space="preserve"> infected.  Would like to piece together where the risk was the greatest.  Concern is th</w:t>
      </w:r>
      <w:r w:rsidR="00D700FF">
        <w:t>at the</w:t>
      </w:r>
      <w:r w:rsidR="007C1A02">
        <w:t xml:space="preserve"> young people getting infected </w:t>
      </w:r>
      <w:r w:rsidR="00D700FF">
        <w:t>are</w:t>
      </w:r>
      <w:r w:rsidR="007C1A02">
        <w:t xml:space="preserve"> </w:t>
      </w:r>
      <w:r w:rsidR="000F5912">
        <w:t>now b</w:t>
      </w:r>
      <w:r w:rsidR="007C1A02">
        <w:t xml:space="preserve">ringing it home </w:t>
      </w:r>
      <w:r w:rsidR="000F5912">
        <w:t xml:space="preserve">to their families </w:t>
      </w:r>
      <w:r w:rsidR="007C1A02">
        <w:t xml:space="preserve">and to work.  </w:t>
      </w:r>
    </w:p>
    <w:p w:rsidR="007C1D91" w:rsidRDefault="007C1D91" w:rsidP="009C4AF5">
      <w:pPr>
        <w:pStyle w:val="NoSpacing"/>
      </w:pPr>
    </w:p>
    <w:p w:rsidR="007C1A02" w:rsidRDefault="000F5912" w:rsidP="009C4AF5">
      <w:pPr>
        <w:pStyle w:val="NoSpacing"/>
      </w:pPr>
      <w:r>
        <w:t>Dr. Stamp stated that there are 6</w:t>
      </w:r>
      <w:r w:rsidR="007C1A02">
        <w:t xml:space="preserve"> weeks until back to school.  State </w:t>
      </w:r>
      <w:r>
        <w:t xml:space="preserve">Health Department has </w:t>
      </w:r>
      <w:r w:rsidR="007C1A02">
        <w:t xml:space="preserve">released guidelines </w:t>
      </w:r>
      <w:r w:rsidR="00711DEC">
        <w:t xml:space="preserve">along </w:t>
      </w:r>
      <w:r w:rsidR="007C1A02">
        <w:t>with the Department of Education</w:t>
      </w:r>
      <w:r w:rsidR="00413A4A">
        <w:t>.  Each district has to do what is be</w:t>
      </w:r>
      <w:r>
        <w:t>st</w:t>
      </w:r>
      <w:r w:rsidR="00413A4A">
        <w:t xml:space="preserve"> for </w:t>
      </w:r>
      <w:r w:rsidR="00224CD5">
        <w:t>their</w:t>
      </w:r>
      <w:r w:rsidR="00413A4A">
        <w:t xml:space="preserve"> system and each school.  </w:t>
      </w:r>
      <w:r>
        <w:t>Schools a</w:t>
      </w:r>
      <w:r w:rsidR="00711DEC">
        <w:t>r</w:t>
      </w:r>
      <w:r>
        <w:t xml:space="preserve">e all different and </w:t>
      </w:r>
      <w:r w:rsidR="00413A4A">
        <w:t>each student is a little bit different.  That is why t</w:t>
      </w:r>
      <w:r w:rsidR="00224CD5">
        <w:t>here</w:t>
      </w:r>
      <w:r w:rsidR="00413A4A">
        <w:t xml:space="preserve"> </w:t>
      </w:r>
      <w:r w:rsidR="00224CD5">
        <w:t xml:space="preserve">are </w:t>
      </w:r>
      <w:r w:rsidR="00413A4A">
        <w:t xml:space="preserve">guidelines and not mandates.  </w:t>
      </w:r>
      <w:r w:rsidR="00711DEC">
        <w:t>The w</w:t>
      </w:r>
      <w:r w:rsidR="00D700FF">
        <w:t xml:space="preserve">earing masks </w:t>
      </w:r>
      <w:r w:rsidR="00D1315F">
        <w:t>are recommended by</w:t>
      </w:r>
      <w:r w:rsidR="00413A4A">
        <w:t xml:space="preserve"> </w:t>
      </w:r>
      <w:r w:rsidR="00D700FF">
        <w:t xml:space="preserve">both </w:t>
      </w:r>
      <w:r w:rsidR="00413A4A">
        <w:t>the state plan</w:t>
      </w:r>
      <w:r w:rsidR="00D700FF">
        <w:t>,</w:t>
      </w:r>
      <w:r w:rsidR="00413A4A">
        <w:t xml:space="preserve"> and the CDC.  </w:t>
      </w:r>
      <w:r w:rsidR="007C1A02">
        <w:t xml:space="preserve"> </w:t>
      </w:r>
      <w:r w:rsidR="00413A4A">
        <w:t xml:space="preserve">Dr. Gasper </w:t>
      </w:r>
      <w:r>
        <w:t xml:space="preserve">expressed concern about the schools opening.   He expressed concern and stated that the </w:t>
      </w:r>
      <w:r w:rsidR="00681BA1">
        <w:t xml:space="preserve">health department should allow them to make those decisions.  </w:t>
      </w:r>
      <w:r w:rsidR="00711DEC">
        <w:t>He stated that t</w:t>
      </w:r>
      <w:r w:rsidR="00681BA1">
        <w:t>hey do</w:t>
      </w:r>
      <w:r w:rsidR="00AC1B49">
        <w:t xml:space="preserve"> </w:t>
      </w:r>
      <w:r w:rsidR="00681BA1">
        <w:t>n</w:t>
      </w:r>
      <w:r w:rsidR="00AC1B49">
        <w:t>o</w:t>
      </w:r>
      <w:r w:rsidR="00681BA1">
        <w:t xml:space="preserve">t understand viruses and timeline.  Mandating masks is difficult, it increases confrontation, </w:t>
      </w:r>
      <w:r w:rsidR="00952F49">
        <w:t>but i</w:t>
      </w:r>
      <w:r w:rsidR="00681BA1">
        <w:t xml:space="preserve">t does help save lives.  </w:t>
      </w:r>
      <w:r>
        <w:t xml:space="preserve">Dr. Stamp stated that </w:t>
      </w:r>
      <w:r w:rsidR="00B4745E">
        <w:t xml:space="preserve">she and </w:t>
      </w:r>
      <w:r>
        <w:t xml:space="preserve">the Health Department staff </w:t>
      </w:r>
      <w:r w:rsidR="00B4745E">
        <w:t xml:space="preserve">have </w:t>
      </w:r>
      <w:r w:rsidR="00681BA1">
        <w:t>met with the school</w:t>
      </w:r>
      <w:r w:rsidR="00D1315F">
        <w:t xml:space="preserve"> superintendents.</w:t>
      </w:r>
      <w:r w:rsidR="00B4745E">
        <w:t xml:space="preserve"> The health department has implemented two groups, one that concentrates on contact tracing for bot</w:t>
      </w:r>
      <w:r w:rsidR="00711DEC">
        <w:t>h</w:t>
      </w:r>
      <w:r w:rsidR="00B4745E">
        <w:t xml:space="preserve"> citizens and county employees, and the 2</w:t>
      </w:r>
      <w:r w:rsidR="00B4745E" w:rsidRPr="00B4745E">
        <w:rPr>
          <w:vertAlign w:val="superscript"/>
        </w:rPr>
        <w:t>nd</w:t>
      </w:r>
      <w:r w:rsidR="00B4745E">
        <w:t xml:space="preserve"> group works on “school openings</w:t>
      </w:r>
      <w:r w:rsidR="00711DEC">
        <w:t xml:space="preserve"> and school events”</w:t>
      </w:r>
      <w:r w:rsidR="00B4745E">
        <w:t>, guiding the superintendents by providing guidance from the CDC, ISDH and Department of Education as well as events.  Each group consists of 4 nurses.  Dr. Stamp stated that t</w:t>
      </w:r>
      <w:r w:rsidR="0031675C">
        <w:t xml:space="preserve">here are 34 pages of </w:t>
      </w:r>
      <w:r w:rsidR="00224CD5">
        <w:t>guidance and it is complicated</w:t>
      </w:r>
      <w:r w:rsidR="0031675C">
        <w:t xml:space="preserve">.  </w:t>
      </w:r>
      <w:r w:rsidR="00B4745E">
        <w:t xml:space="preserve">She also stated that there are also </w:t>
      </w:r>
      <w:r w:rsidR="00C64D5F">
        <w:t xml:space="preserve">30 pages of guidance for long-term care facilities.  </w:t>
      </w:r>
      <w:r w:rsidR="008F2558">
        <w:t>W</w:t>
      </w:r>
      <w:r w:rsidR="00C64D5F">
        <w:t xml:space="preserve">e </w:t>
      </w:r>
      <w:r w:rsidR="008F2558">
        <w:t xml:space="preserve">divided our </w:t>
      </w:r>
      <w:r w:rsidR="00C64D5F">
        <w:t xml:space="preserve">nurses </w:t>
      </w:r>
      <w:r w:rsidR="008F2558">
        <w:t>into two areas</w:t>
      </w:r>
      <w:r w:rsidR="00C64D5F">
        <w:t xml:space="preserve"> long-term facilities</w:t>
      </w:r>
      <w:r w:rsidR="008F2558">
        <w:t xml:space="preserve"> and schools</w:t>
      </w:r>
      <w:r w:rsidR="00C64D5F">
        <w:t xml:space="preserve">. </w:t>
      </w:r>
      <w:r w:rsidR="008F2558">
        <w:t xml:space="preserve">We spoke to all </w:t>
      </w:r>
      <w:r w:rsidR="00AC1B49">
        <w:t>Superintendents</w:t>
      </w:r>
      <w:r w:rsidR="00D1315F">
        <w:t xml:space="preserve"> about having</w:t>
      </w:r>
      <w:r w:rsidR="008F2558">
        <w:t xml:space="preserve"> similar</w:t>
      </w:r>
      <w:r w:rsidR="00D1315F">
        <w:t xml:space="preserve"> guidelines</w:t>
      </w:r>
      <w:r w:rsidR="008F2558">
        <w:t>.  The</w:t>
      </w:r>
      <w:r w:rsidR="00D1315F">
        <w:t>y</w:t>
      </w:r>
      <w:r w:rsidR="008F2558">
        <w:t xml:space="preserve"> spoke about mask wear, if students all facing forward working quietly at their desks, not on a test, the risk of spreading COVID is very small.  </w:t>
      </w:r>
      <w:r w:rsidR="00711DEC">
        <w:t xml:space="preserve">Masks are </w:t>
      </w:r>
      <w:r w:rsidR="008F2558">
        <w:t xml:space="preserve">hard to wear for 8 hours .  </w:t>
      </w:r>
      <w:r w:rsidR="00711DEC">
        <w:t xml:space="preserve">The students need </w:t>
      </w:r>
      <w:r w:rsidR="008F2558">
        <w:t>breaks.  As soon as collaborative work or the teacher comes around the masks go on.  If they have to move from class to class</w:t>
      </w:r>
      <w:r w:rsidR="00AC1B49">
        <w:t>,</w:t>
      </w:r>
      <w:r w:rsidR="008F2558">
        <w:t xml:space="preserve"> masks would be requi</w:t>
      </w:r>
      <w:r w:rsidR="00711DEC">
        <w:t>red.  They are working out lunch</w:t>
      </w:r>
      <w:r w:rsidR="00224CD5">
        <w:t xml:space="preserve"> pla</w:t>
      </w:r>
      <w:r w:rsidR="008F2558">
        <w:t>ns</w:t>
      </w:r>
      <w:r w:rsidR="00711DEC">
        <w:t>, whether</w:t>
      </w:r>
      <w:r w:rsidR="008F2558">
        <w:t xml:space="preserve"> to eat in the classroom and have food delivered to students.  </w:t>
      </w:r>
      <w:r w:rsidR="00B4745E">
        <w:t xml:space="preserve">Dr. Stamp stated that the superintendents have </w:t>
      </w:r>
      <w:r w:rsidR="008F2558">
        <w:t>put a lot of thought into the</w:t>
      </w:r>
      <w:r w:rsidR="00B4745E">
        <w:t>ir</w:t>
      </w:r>
      <w:r w:rsidR="008F2558">
        <w:t xml:space="preserve"> plans.  </w:t>
      </w:r>
      <w:r w:rsidR="00B4745E">
        <w:t>She mentioned that w</w:t>
      </w:r>
      <w:r w:rsidR="008E1DB7">
        <w:t xml:space="preserve">hen using </w:t>
      </w:r>
      <w:r w:rsidR="008F2558">
        <w:t>Lab tables</w:t>
      </w:r>
      <w:r w:rsidR="008E1DB7">
        <w:t xml:space="preserve"> for </w:t>
      </w:r>
      <w:r w:rsidR="008F2558">
        <w:t xml:space="preserve">problem based learning, </w:t>
      </w:r>
      <w:r w:rsidR="008E1DB7">
        <w:t>four</w:t>
      </w:r>
      <w:r w:rsidR="008F2558">
        <w:t xml:space="preserve"> people working together on a project cannot be done</w:t>
      </w:r>
      <w:r w:rsidR="00B4745E">
        <w:t>, unless p</w:t>
      </w:r>
      <w:r w:rsidR="008F2558">
        <w:t>lexi</w:t>
      </w:r>
      <w:r w:rsidR="008E1DB7">
        <w:t xml:space="preserve"> </w:t>
      </w:r>
      <w:r w:rsidR="008F2558">
        <w:t xml:space="preserve">glass </w:t>
      </w:r>
      <w:r w:rsidR="00B4745E">
        <w:t xml:space="preserve">is used to separate the students and they also </w:t>
      </w:r>
      <w:r w:rsidR="008E1DB7">
        <w:t xml:space="preserve">wear </w:t>
      </w:r>
      <w:r w:rsidR="008F2558">
        <w:t xml:space="preserve">masks.  </w:t>
      </w:r>
      <w:r w:rsidR="00EF0FFB">
        <w:t>They are working hard to minimize the risk without making life particularly uncomfortable for the kids, without increasing the risk.  After the meeting, Dr. Stamp was pulled aside by the principal of the SELF school</w:t>
      </w:r>
      <w:r w:rsidR="00B4745E">
        <w:t xml:space="preserve"> who stated that she </w:t>
      </w:r>
      <w:r w:rsidR="00EF0FFB">
        <w:t xml:space="preserve">cannot mandate masks for those students.  Some of the kids need extra assistance.  </w:t>
      </w:r>
      <w:r w:rsidR="00AC1B49">
        <w:t>Unfortunately, s</w:t>
      </w:r>
      <w:r w:rsidR="00EF0FFB">
        <w:t xml:space="preserve">ome might not be able to return to school due to the risk involved.  </w:t>
      </w:r>
      <w:r w:rsidR="00B4745E">
        <w:t xml:space="preserve">Dr. Stamp informed the Board that </w:t>
      </w:r>
      <w:r w:rsidR="00EF0FFB">
        <w:t xml:space="preserve">PPE status at the hospital and at the health department is good.  </w:t>
      </w:r>
      <w:r w:rsidR="00B4745E">
        <w:t>She further stated that a</w:t>
      </w:r>
      <w:r w:rsidR="00EF0FFB">
        <w:t xml:space="preserve"> lot </w:t>
      </w:r>
      <w:r w:rsidR="00711DEC">
        <w:t xml:space="preserve">of </w:t>
      </w:r>
      <w:r w:rsidR="00224CD5">
        <w:t xml:space="preserve">clinics </w:t>
      </w:r>
      <w:r w:rsidR="00EF0FFB">
        <w:t xml:space="preserve">are </w:t>
      </w:r>
      <w:r w:rsidR="00711DEC">
        <w:t xml:space="preserve">now </w:t>
      </w:r>
      <w:r w:rsidR="00EF0FFB">
        <w:t xml:space="preserve">able to get PPE from their vendors again.  John </w:t>
      </w:r>
      <w:r w:rsidR="00B4745E">
        <w:t xml:space="preserve">Pisowicz, Emergency Preparedness Coordinator has been </w:t>
      </w:r>
      <w:r w:rsidR="00EF0FFB">
        <w:t xml:space="preserve">encouraging </w:t>
      </w:r>
      <w:r w:rsidR="00B4745E">
        <w:t xml:space="preserve">the various </w:t>
      </w:r>
      <w:r w:rsidR="00EF0FFB">
        <w:t>facilities to</w:t>
      </w:r>
      <w:r w:rsidR="00B4745E">
        <w:t xml:space="preserve"> reach out to their vendors and start securing </w:t>
      </w:r>
      <w:r w:rsidR="00224CD5">
        <w:t>extra supplies</w:t>
      </w:r>
      <w:r w:rsidR="00B4745E">
        <w:t>,</w:t>
      </w:r>
      <w:r w:rsidR="00EF0FFB">
        <w:t xml:space="preserve"> while it is available.  </w:t>
      </w:r>
      <w:r w:rsidR="00B4745E">
        <w:t>John also provided them with i</w:t>
      </w:r>
      <w:r w:rsidR="00EF0FFB">
        <w:t xml:space="preserve">nformation </w:t>
      </w:r>
      <w:r w:rsidR="00B4745E">
        <w:t xml:space="preserve">on </w:t>
      </w:r>
      <w:r w:rsidR="00EF0FFB">
        <w:t>washable gowns and reusable masks.  Schools are encouraging the students to bring their own masks, but if they forget</w:t>
      </w:r>
      <w:r w:rsidR="00586D8A">
        <w:t>,</w:t>
      </w:r>
      <w:r w:rsidR="00EF0FFB">
        <w:t xml:space="preserve"> one w</w:t>
      </w:r>
      <w:r w:rsidR="00B4745E">
        <w:t>il</w:t>
      </w:r>
      <w:r w:rsidR="00711DEC">
        <w:t>l</w:t>
      </w:r>
      <w:r w:rsidR="00EF0FFB">
        <w:t xml:space="preserve"> be provided by the school.  </w:t>
      </w:r>
      <w:r w:rsidR="00B4745E">
        <w:t>Board Member S</w:t>
      </w:r>
      <w:r w:rsidR="00EF0FFB">
        <w:t xml:space="preserve">uzanne </w:t>
      </w:r>
      <w:r w:rsidR="00B4745E">
        <w:t xml:space="preserve">Phelps </w:t>
      </w:r>
      <w:r w:rsidR="00EF0FFB">
        <w:t xml:space="preserve">and </w:t>
      </w:r>
      <w:r w:rsidR="00B4745E">
        <w:t xml:space="preserve">Dr. Gasper expressed concern and stated that they </w:t>
      </w:r>
      <w:r w:rsidR="00EF0FFB">
        <w:t>would feel more comfortable if masks were required for all students</w:t>
      </w:r>
      <w:r w:rsidR="00B4745E">
        <w:t xml:space="preserve"> and that a</w:t>
      </w:r>
      <w:r w:rsidR="00EF0FFB">
        <w:t>dults</w:t>
      </w:r>
      <w:r w:rsidR="00586D8A">
        <w:t xml:space="preserve"> including principals and teachers</w:t>
      </w:r>
      <w:r w:rsidR="00EF0FFB">
        <w:t xml:space="preserve"> need to wear masks and set the example for the kids.</w:t>
      </w:r>
      <w:r w:rsidR="00586D8A">
        <w:t xml:space="preserve"> </w:t>
      </w:r>
      <w:r w:rsidR="00B4745E">
        <w:t xml:space="preserve"> The</w:t>
      </w:r>
      <w:r w:rsidR="00711DEC">
        <w:t>y</w:t>
      </w:r>
      <w:r w:rsidR="00B4745E">
        <w:t xml:space="preserve"> asked, “</w:t>
      </w:r>
      <w:r w:rsidR="003833BA">
        <w:t>What can we do to strongly encourage mask wearing without mandating it?</w:t>
      </w:r>
      <w:r w:rsidR="00B4745E">
        <w:t>”</w:t>
      </w:r>
      <w:r w:rsidR="003833BA">
        <w:t xml:space="preserve">  </w:t>
      </w:r>
    </w:p>
    <w:p w:rsidR="003833BA" w:rsidRDefault="003833BA" w:rsidP="009C4AF5">
      <w:pPr>
        <w:pStyle w:val="NoSpacing"/>
      </w:pPr>
    </w:p>
    <w:p w:rsidR="003833BA" w:rsidRDefault="004C078D" w:rsidP="009C4AF5">
      <w:pPr>
        <w:pStyle w:val="NoSpacing"/>
      </w:pPr>
      <w:r>
        <w:t xml:space="preserve">Dr. Stamp further stated that she and Connie </w:t>
      </w:r>
      <w:r w:rsidR="003833BA">
        <w:t>visit</w:t>
      </w:r>
      <w:r>
        <w:t>ed</w:t>
      </w:r>
      <w:r w:rsidR="003833BA">
        <w:t xml:space="preserve"> Kouts Clinic</w:t>
      </w:r>
      <w:r w:rsidR="0009438D">
        <w:t>,</w:t>
      </w:r>
      <w:r w:rsidR="003833BA">
        <w:t xml:space="preserve"> due to a concern from a number of different businesses that received antibody tests and were given unclear o</w:t>
      </w:r>
      <w:r w:rsidR="004B070B">
        <w:t>r</w:t>
      </w:r>
      <w:r w:rsidR="003833BA">
        <w:t xml:space="preserve"> conflicting advice on results.  Over half of tests were positive.   </w:t>
      </w:r>
      <w:r>
        <w:t>It was stated that a p</w:t>
      </w:r>
      <w:r w:rsidR="003833BA">
        <w:t xml:space="preserve">olice officer tested positive and the rest of </w:t>
      </w:r>
      <w:r w:rsidR="00224CD5">
        <w:t>the employees went and the majority also</w:t>
      </w:r>
      <w:r w:rsidR="003833BA">
        <w:t xml:space="preserve"> tested positive.  They were </w:t>
      </w:r>
      <w:r>
        <w:t xml:space="preserve">then </w:t>
      </w:r>
      <w:r w:rsidR="003833BA">
        <w:t xml:space="preserve">retested </w:t>
      </w:r>
      <w:r>
        <w:t xml:space="preserve">at a different test site </w:t>
      </w:r>
      <w:r w:rsidR="003833BA">
        <w:t xml:space="preserve">and all were negative.  We provided </w:t>
      </w:r>
      <w:r w:rsidR="00224CD5">
        <w:t>information to give to patients so they have a clear understanding of the test options.</w:t>
      </w:r>
      <w:r w:rsidR="003833BA">
        <w:t xml:space="preserve">  Some patients want the </w:t>
      </w:r>
      <w:r w:rsidR="004B070B">
        <w:t xml:space="preserve">rapid tests, so we gave information about the antibody tests.  Since than </w:t>
      </w:r>
      <w:r>
        <w:t xml:space="preserve">Kathy from the Kouts Clinic </w:t>
      </w:r>
      <w:r w:rsidR="004B070B">
        <w:t xml:space="preserve">has only been doing nasal swabs.  She is looking at rapid PCR tests.  </w:t>
      </w:r>
      <w:r>
        <w:t>Dr. Stamp stated that w</w:t>
      </w:r>
      <w:r w:rsidR="004B070B">
        <w:t xml:space="preserve">e will have to look at these more closely if she decides to use them.  Antibody tests are </w:t>
      </w:r>
      <w:r w:rsidR="0009438D">
        <w:t xml:space="preserve">included </w:t>
      </w:r>
      <w:r w:rsidR="004B070B">
        <w:t xml:space="preserve">with our positive test results in Indiana.  </w:t>
      </w:r>
    </w:p>
    <w:p w:rsidR="004B070B" w:rsidRDefault="004B070B" w:rsidP="009C4AF5">
      <w:pPr>
        <w:pStyle w:val="NoSpacing"/>
      </w:pPr>
    </w:p>
    <w:p w:rsidR="004B070B" w:rsidRDefault="004B070B" w:rsidP="009C4AF5">
      <w:pPr>
        <w:pStyle w:val="NoSpacing"/>
      </w:pPr>
      <w:r>
        <w:t>The State the Department of Health reached out to all the counties regarding community testing.  The state had contracted with Optum to do the testing and they have been at the Valpar</w:t>
      </w:r>
      <w:r w:rsidR="0009438D">
        <w:t>a</w:t>
      </w:r>
      <w:r>
        <w:t>iso Armory.  Th</w:t>
      </w:r>
      <w:r w:rsidR="004C078D">
        <w:t>e testing is on a “</w:t>
      </w:r>
      <w:r>
        <w:t>month to month</w:t>
      </w:r>
      <w:r w:rsidR="004C078D">
        <w:t>”</w:t>
      </w:r>
      <w:r>
        <w:t xml:space="preserve"> contract.  </w:t>
      </w:r>
      <w:r w:rsidR="004C078D">
        <w:t xml:space="preserve">The State </w:t>
      </w:r>
      <w:r>
        <w:t>would like to change the testing from Optum to the local health departments.  If the health department does not want to take this on</w:t>
      </w:r>
      <w:r w:rsidR="000540EC">
        <w:t>,</w:t>
      </w:r>
      <w:r>
        <w:t xml:space="preserve"> they will reach out to other clinics (North Shore and Healthlink).  </w:t>
      </w:r>
      <w:r w:rsidR="004C078D">
        <w:t>Dr. Stamp stated that d</w:t>
      </w:r>
      <w:r>
        <w:t xml:space="preserve">ue to the size of </w:t>
      </w:r>
      <w:r w:rsidR="004C078D">
        <w:t>our</w:t>
      </w:r>
      <w:r>
        <w:t xml:space="preserve"> county</w:t>
      </w:r>
      <w:r w:rsidR="000540EC">
        <w:t>,</w:t>
      </w:r>
      <w:r>
        <w:t xml:space="preserve"> we would be eligible for two test sites.  </w:t>
      </w:r>
      <w:r w:rsidR="004C078D">
        <w:t xml:space="preserve">The State </w:t>
      </w:r>
      <w:r>
        <w:t>will provide training, test kits, PPE, carrier service and the labs</w:t>
      </w:r>
      <w:r w:rsidR="000540EC">
        <w:t>, a</w:t>
      </w:r>
      <w:r>
        <w:t>s well as computer interface and the test result reporting</w:t>
      </w:r>
      <w:r w:rsidR="000540EC">
        <w:t xml:space="preserve">.  </w:t>
      </w:r>
      <w:r w:rsidR="004C078D">
        <w:t xml:space="preserve">The health department in return will </w:t>
      </w:r>
      <w:r w:rsidR="000540EC">
        <w:t xml:space="preserve">commit to provide testing for all from September through June of </w:t>
      </w:r>
      <w:r w:rsidR="004C078D">
        <w:t>2021.</w:t>
      </w:r>
      <w:r w:rsidR="000540EC">
        <w:t xml:space="preserve">  </w:t>
      </w:r>
      <w:r w:rsidR="004C078D">
        <w:t xml:space="preserve">The State requires that we </w:t>
      </w:r>
      <w:r w:rsidR="000540EC">
        <w:t xml:space="preserve">run each clinic for 5 days per week and offer weekend and evening hours.  Some money does come with that - $50,000 per test site.  </w:t>
      </w:r>
      <w:r w:rsidR="004C078D">
        <w:t>The health department needs to respond by J</w:t>
      </w:r>
      <w:r w:rsidR="008A3CCF">
        <w:t>uly 10 if we want to pursue</w:t>
      </w:r>
      <w:r w:rsidR="004C078D">
        <w:t xml:space="preserve"> the task</w:t>
      </w:r>
      <w:r w:rsidR="008A3CCF">
        <w:t>.  The</w:t>
      </w:r>
      <w:r w:rsidR="000540EC">
        <w:t xml:space="preserve"> state </w:t>
      </w:r>
      <w:r w:rsidR="004C078D">
        <w:t xml:space="preserve">asks that we provide a </w:t>
      </w:r>
      <w:r w:rsidR="000540EC">
        <w:t>plan on how that is to be accomplished by July 23</w:t>
      </w:r>
      <w:r w:rsidR="00B40085">
        <w:t>, 2020</w:t>
      </w:r>
      <w:r w:rsidR="000540EC">
        <w:t xml:space="preserve">.  </w:t>
      </w:r>
      <w:r w:rsidR="004C078D">
        <w:t>At this time, w</w:t>
      </w:r>
      <w:r w:rsidR="000540EC">
        <w:t xml:space="preserve">e </w:t>
      </w:r>
      <w:r w:rsidR="004C078D">
        <w:t xml:space="preserve">are asking for the </w:t>
      </w:r>
      <w:r w:rsidR="000540EC">
        <w:t>board</w:t>
      </w:r>
      <w:r w:rsidR="004C078D">
        <w:t>’s</w:t>
      </w:r>
      <w:r w:rsidR="000540EC">
        <w:t xml:space="preserve"> approval to respond.  </w:t>
      </w:r>
      <w:r w:rsidR="004C078D">
        <w:t xml:space="preserve">The health department will need to identify </w:t>
      </w:r>
      <w:r w:rsidR="008A3CCF">
        <w:t xml:space="preserve">testing </w:t>
      </w:r>
      <w:r w:rsidR="000540EC">
        <w:t>sites.  There will not be any additional revenue for this</w:t>
      </w:r>
      <w:r w:rsidR="008A3CCF">
        <w:t>.  Tes</w:t>
      </w:r>
      <w:r w:rsidR="000540EC">
        <w:t>ts will be done free of charge.  We are not sure if they will bill insurance.  They are hoping to encourage local health departments to do other programs with this</w:t>
      </w:r>
      <w:r w:rsidR="00CF11D4">
        <w:t xml:space="preserve">, such as immunizations, </w:t>
      </w:r>
      <w:r w:rsidR="000540EC">
        <w:t xml:space="preserve">that </w:t>
      </w:r>
      <w:r w:rsidR="00CF11D4">
        <w:t xml:space="preserve">the PCHD is </w:t>
      </w:r>
      <w:r w:rsidR="000540EC">
        <w:t>already doing</w:t>
      </w:r>
      <w:r w:rsidR="00CF11D4">
        <w:t xml:space="preserve">.  </w:t>
      </w:r>
      <w:r w:rsidR="000540EC">
        <w:t>One of the advantages</w:t>
      </w:r>
      <w:r w:rsidR="0009438D">
        <w:t xml:space="preserve"> of </w:t>
      </w:r>
      <w:r w:rsidR="008A3CCF">
        <w:t>testing would be that we would be ready</w:t>
      </w:r>
      <w:r w:rsidR="000540EC">
        <w:t xml:space="preserve"> when and if a second wave comes</w:t>
      </w:r>
      <w:r w:rsidR="0009438D">
        <w:t>,</w:t>
      </w:r>
      <w:r w:rsidR="000540EC">
        <w:t xml:space="preserve"> or if we have a surge in numbers we will have a plan in place.  </w:t>
      </w:r>
      <w:r w:rsidR="00CF11D4">
        <w:t>Dr. Stamp also stated that o</w:t>
      </w:r>
      <w:r w:rsidR="00B40085">
        <w:t>ne of the issues with the Armory is that they have</w:t>
      </w:r>
      <w:r w:rsidR="0009438D">
        <w:t xml:space="preserve"> </w:t>
      </w:r>
      <w:r w:rsidR="00B40085">
        <w:t>n</w:t>
      </w:r>
      <w:r w:rsidR="0009438D">
        <w:t>o</w:t>
      </w:r>
      <w:r w:rsidR="00B40085">
        <w:t xml:space="preserve">t been able to test </w:t>
      </w:r>
      <w:r w:rsidR="0009438D">
        <w:t xml:space="preserve">when the temperatures </w:t>
      </w:r>
      <w:r w:rsidR="00CF11D4">
        <w:t xml:space="preserve">are </w:t>
      </w:r>
      <w:r w:rsidR="0009438D">
        <w:t>high due to th</w:t>
      </w:r>
      <w:r w:rsidR="00B40085">
        <w:t xml:space="preserve">e heat.  COVID tests can also be done at the hospital with a doctor’s order.  </w:t>
      </w:r>
      <w:r w:rsidR="000540EC">
        <w:t xml:space="preserve">A motion to </w:t>
      </w:r>
      <w:r w:rsidR="00CF11D4">
        <w:t xml:space="preserve">approve that the PCHD respond to </w:t>
      </w:r>
      <w:r w:rsidR="000540EC">
        <w:t xml:space="preserve">the state </w:t>
      </w:r>
      <w:r w:rsidR="00CF11D4">
        <w:t xml:space="preserve">that they are willing to take on the task of testing was </w:t>
      </w:r>
      <w:r w:rsidR="000540EC">
        <w:t xml:space="preserve">made by Dr. Fleming and seconded by Dr. Gasper.  </w:t>
      </w:r>
      <w:r w:rsidR="00B40085">
        <w:t>All in favor.  Motion carries.</w:t>
      </w:r>
    </w:p>
    <w:p w:rsidR="00893EF1" w:rsidRDefault="00893EF1" w:rsidP="00660C71">
      <w:pPr>
        <w:pStyle w:val="NoSpacing"/>
      </w:pPr>
    </w:p>
    <w:p w:rsidR="00074BF8" w:rsidRDefault="00C91FE9" w:rsidP="00660C71">
      <w:pPr>
        <w:pStyle w:val="NoSpacing"/>
      </w:pPr>
      <w:r>
        <w:t xml:space="preserve">Attorney Hollenbeck </w:t>
      </w:r>
      <w:r w:rsidR="00B40085">
        <w:t xml:space="preserve">and Dan will be working on </w:t>
      </w:r>
      <w:r>
        <w:t xml:space="preserve">current </w:t>
      </w:r>
      <w:r w:rsidR="00B40085">
        <w:t>septic system approval process</w:t>
      </w:r>
      <w:r>
        <w:t>.  Dan stated that he w</w:t>
      </w:r>
      <w:r w:rsidR="008A3CCF">
        <w:t>ould like to i</w:t>
      </w:r>
      <w:r w:rsidR="00B40085">
        <w:t>mplement an operation and maintenance permit</w:t>
      </w:r>
      <w:r>
        <w:t>, something we have not been doing, but La Porte County is already doing</w:t>
      </w:r>
      <w:r w:rsidR="008A3CCF">
        <w:t xml:space="preserve">. </w:t>
      </w:r>
      <w:r w:rsidR="009120A8">
        <w:t>Dan explained that s</w:t>
      </w:r>
      <w:r w:rsidR="00B40085">
        <w:t xml:space="preserve">ome systems need to </w:t>
      </w:r>
      <w:r w:rsidR="0009438D">
        <w:t xml:space="preserve">be </w:t>
      </w:r>
      <w:r w:rsidR="00B40085">
        <w:t>monitored</w:t>
      </w:r>
      <w:r w:rsidR="00D1315F">
        <w:t xml:space="preserve"> periodically</w:t>
      </w:r>
      <w:r w:rsidR="009120A8">
        <w:t>, which is a</w:t>
      </w:r>
      <w:r w:rsidR="00B40085">
        <w:t>n issue that came u</w:t>
      </w:r>
      <w:r w:rsidR="008A3CCF">
        <w:t>p w</w:t>
      </w:r>
      <w:r w:rsidR="009120A8">
        <w:t xml:space="preserve">ith </w:t>
      </w:r>
      <w:r w:rsidR="008A3CCF">
        <w:t xml:space="preserve">a property in Ogden Dunes. </w:t>
      </w:r>
      <w:r w:rsidR="00B40085">
        <w:t xml:space="preserve"> </w:t>
      </w:r>
      <w:r w:rsidR="008A3CCF">
        <w:t>S</w:t>
      </w:r>
      <w:r w:rsidR="00B40085">
        <w:t>eptic system</w:t>
      </w:r>
      <w:r w:rsidR="008A3CCF">
        <w:t>s</w:t>
      </w:r>
      <w:r w:rsidR="00B40085">
        <w:t xml:space="preserve"> need to be 200 feet from the h</w:t>
      </w:r>
      <w:r w:rsidR="008A3CCF">
        <w:t xml:space="preserve">igh water mark of Lake Michigan. </w:t>
      </w:r>
      <w:r w:rsidR="00B40085">
        <w:t xml:space="preserve"> </w:t>
      </w:r>
      <w:r w:rsidR="008A3CCF">
        <w:t>I</w:t>
      </w:r>
      <w:r w:rsidR="00B40085">
        <w:t xml:space="preserve">f </w:t>
      </w:r>
      <w:r w:rsidR="0009438D">
        <w:t>it</w:t>
      </w:r>
      <w:r w:rsidR="00B40085">
        <w:t xml:space="preserve"> cannot be over 200 feet you would have to put in an aerobic treatment unit</w:t>
      </w:r>
      <w:r w:rsidR="00074BF8">
        <w:t xml:space="preserve">, which is a standalone tank that goes in after the septic tank.  The property owner needs to have a yearly operation and maintenance agreement with a contractor that will inspect that the blower and aerator are working properly.  </w:t>
      </w:r>
      <w:r w:rsidR="009120A8">
        <w:t>The p</w:t>
      </w:r>
      <w:r w:rsidR="00DE7A64">
        <w:t>roperty with the treatment unit c</w:t>
      </w:r>
      <w:r w:rsidR="00074BF8">
        <w:t>an be 50 feet from high water mark.  An operation and maintenance permit needs to be developed.  There would be a fee associated with this every time it renews</w:t>
      </w:r>
      <w:r w:rsidR="009120A8">
        <w:t>, d</w:t>
      </w:r>
      <w:r w:rsidR="00074BF8">
        <w:t xml:space="preserve">epending on the system </w:t>
      </w:r>
      <w:r w:rsidR="009120A8">
        <w:t xml:space="preserve">it may be </w:t>
      </w:r>
      <w:r w:rsidR="00074BF8">
        <w:t xml:space="preserve">every 3 or 5 years.  </w:t>
      </w:r>
      <w:r w:rsidR="003B52F4">
        <w:t>La</w:t>
      </w:r>
      <w:r w:rsidR="009120A8">
        <w:t xml:space="preserve"> </w:t>
      </w:r>
      <w:r w:rsidR="003B52F4">
        <w:t xml:space="preserve">Porte </w:t>
      </w:r>
      <w:r w:rsidR="0009438D">
        <w:t>C</w:t>
      </w:r>
      <w:r w:rsidR="003B52F4">
        <w:t xml:space="preserve">ounty used to do </w:t>
      </w:r>
      <w:r w:rsidR="0009438D">
        <w:t xml:space="preserve">the permits </w:t>
      </w:r>
      <w:r w:rsidR="003B52F4">
        <w:t>for only septics with this component and now do it on all systems.</w:t>
      </w:r>
    </w:p>
    <w:p w:rsidR="00074BF8" w:rsidRDefault="00074BF8" w:rsidP="00660C71">
      <w:pPr>
        <w:pStyle w:val="NoSpacing"/>
      </w:pPr>
    </w:p>
    <w:p w:rsidR="00B40085" w:rsidRDefault="003B52F4" w:rsidP="00660C71">
      <w:pPr>
        <w:pStyle w:val="NoSpacing"/>
      </w:pPr>
      <w:r>
        <w:t>We are also looking at requiring a point of sale inspection</w:t>
      </w:r>
      <w:r w:rsidR="009120A8">
        <w:t xml:space="preserve">.  </w:t>
      </w:r>
      <w:r>
        <w:t>La</w:t>
      </w:r>
      <w:r w:rsidR="009120A8">
        <w:t xml:space="preserve"> </w:t>
      </w:r>
      <w:r>
        <w:t>Porte did an ordinance a few years ago.  If you have a septic system, you are required to have IO</w:t>
      </w:r>
      <w:r w:rsidR="00446B01">
        <w:t>W</w:t>
      </w:r>
      <w:r>
        <w:t xml:space="preserve">PA certified inspector inspect the system before the </w:t>
      </w:r>
      <w:r w:rsidR="009120A8">
        <w:t xml:space="preserve">point of </w:t>
      </w:r>
      <w:r>
        <w:t>sale.  Right now, we do</w:t>
      </w:r>
      <w:r w:rsidR="00446B01">
        <w:t>n’t have an ordinance for this.  W</w:t>
      </w:r>
      <w:r>
        <w:t>e do recommend that you get an inspection at point of sale and recommend that they are IO</w:t>
      </w:r>
      <w:r w:rsidR="009246DB">
        <w:t>W</w:t>
      </w:r>
      <w:r>
        <w:t xml:space="preserve">PA certified.  State is also looking at doing an ordinance.  There are </w:t>
      </w:r>
      <w:r w:rsidR="00D1315F">
        <w:t>some</w:t>
      </w:r>
      <w:r>
        <w:t xml:space="preserve"> realtors that </w:t>
      </w:r>
      <w:r w:rsidR="009120A8">
        <w:t>work</w:t>
      </w:r>
      <w:r w:rsidR="009246DB">
        <w:t xml:space="preserve"> with both La Porte and Porter C</w:t>
      </w:r>
      <w:r w:rsidR="009120A8">
        <w:t xml:space="preserve">ounty, and because of this, we </w:t>
      </w:r>
      <w:r>
        <w:t xml:space="preserve">starting to get more inspection requests.  This would help </w:t>
      </w:r>
      <w:r w:rsidR="00D1315F">
        <w:t>h</w:t>
      </w:r>
      <w:r>
        <w:t>ome</w:t>
      </w:r>
      <w:r w:rsidR="00D1315F">
        <w:t xml:space="preserve"> b</w:t>
      </w:r>
      <w:r>
        <w:t>uyers when purchasing the home since the septic system isn’t</w:t>
      </w:r>
      <w:r w:rsidR="00D1315F">
        <w:t xml:space="preserve"> always checked.  This will reduce the chances of ha</w:t>
      </w:r>
      <w:r>
        <w:t xml:space="preserve">ving to replace the septic system unexpectedly a few months after purchasing the home.  </w:t>
      </w:r>
      <w:r w:rsidR="00446B01">
        <w:t>We would r</w:t>
      </w:r>
      <w:r w:rsidR="00B40085">
        <w:t>equire that when there is a sale of property that the systems be inspected.</w:t>
      </w:r>
      <w:r>
        <w:t xml:space="preserve">  </w:t>
      </w:r>
      <w:r w:rsidR="00145F19">
        <w:t>We</w:t>
      </w:r>
      <w:r w:rsidR="00D1315F">
        <w:t xml:space="preserve"> </w:t>
      </w:r>
      <w:r>
        <w:t xml:space="preserve">will </w:t>
      </w:r>
      <w:r w:rsidR="00145F19">
        <w:t>bring this</w:t>
      </w:r>
      <w:r>
        <w:t xml:space="preserve"> back to the Board for approval, once we have the ordinances and the inspection forms completed.  The cost for the inspections would be a few hundred dollars.</w:t>
      </w:r>
      <w:r w:rsidR="009120A8">
        <w:t xml:space="preserve"> An exact price is not known at this time.  </w:t>
      </w:r>
      <w:r>
        <w:t xml:space="preserve">  </w:t>
      </w:r>
    </w:p>
    <w:p w:rsidR="00B40085" w:rsidRDefault="00B40085" w:rsidP="00660C71">
      <w:pPr>
        <w:pStyle w:val="NoSpacing"/>
      </w:pPr>
    </w:p>
    <w:p w:rsidR="00893EF1" w:rsidRDefault="00893EF1" w:rsidP="00660C71">
      <w:pPr>
        <w:pStyle w:val="NoSpacing"/>
      </w:pPr>
      <w:r>
        <w:t xml:space="preserve">A motion was made to accept the </w:t>
      </w:r>
      <w:r w:rsidR="00E53BC0">
        <w:t>May</w:t>
      </w:r>
      <w:r>
        <w:t xml:space="preserve"> claims by </w:t>
      </w:r>
      <w:r w:rsidR="003B52F4">
        <w:t>Dr. Fleming</w:t>
      </w:r>
      <w:r>
        <w:t xml:space="preserve"> and seconded by </w:t>
      </w:r>
      <w:r w:rsidR="003B52F4">
        <w:t>Kathy Lemmon</w:t>
      </w:r>
      <w:r>
        <w:t xml:space="preserve">.  All </w:t>
      </w:r>
      <w:r w:rsidR="00B40085">
        <w:t xml:space="preserve">were </w:t>
      </w:r>
      <w:r>
        <w:t>in favor.  Motion carrie</w:t>
      </w:r>
      <w:r w:rsidR="00B40085">
        <w:t>d</w:t>
      </w:r>
      <w:r>
        <w:t>.</w:t>
      </w:r>
    </w:p>
    <w:p w:rsidR="00893EF1" w:rsidRDefault="00893EF1" w:rsidP="00660C71">
      <w:pPr>
        <w:pStyle w:val="NoSpacing"/>
      </w:pPr>
    </w:p>
    <w:p w:rsidR="003F3BD2" w:rsidRDefault="009120A8" w:rsidP="00660C71">
      <w:pPr>
        <w:pStyle w:val="NoSpacing"/>
      </w:pPr>
      <w:r>
        <w:t>Administrator Zepeda we</w:t>
      </w:r>
      <w:r w:rsidR="003B52F4">
        <w:t>lcome</w:t>
      </w:r>
      <w:r>
        <w:t xml:space="preserve">d and thanked County </w:t>
      </w:r>
      <w:r w:rsidR="003F3BD2">
        <w:t>C</w:t>
      </w:r>
      <w:r w:rsidR="003B52F4">
        <w:t>ouncil members Sylvia Graham and Gregory Simms</w:t>
      </w:r>
      <w:r>
        <w:t xml:space="preserve"> for attending the Board of Health meeting</w:t>
      </w:r>
      <w:r w:rsidR="003B52F4">
        <w:t xml:space="preserve">.  </w:t>
      </w:r>
      <w:r>
        <w:t>She informed them that they are welcomed a</w:t>
      </w:r>
      <w:r w:rsidR="003F3BD2">
        <w:t>ny time.</w:t>
      </w:r>
      <w:r>
        <w:t xml:space="preserve">  She then asked them if they had questions and/or concerns about what was discussed at the meeting at which time Council Member Sylvi</w:t>
      </w:r>
      <w:r w:rsidR="009246DB">
        <w:t>a</w:t>
      </w:r>
      <w:r>
        <w:t xml:space="preserve"> Graham stated that she was there to hear more about the testing that was being proposed.  She wanted to know how this was being funded, and </w:t>
      </w:r>
      <w:r w:rsidR="00993149">
        <w:t>whether the PCHD was planning on asking the Council for financial assistance.  Attorney Hollenbeck stated that what the Health Department</w:t>
      </w:r>
      <w:r w:rsidR="009246DB">
        <w:t xml:space="preserve"> may</w:t>
      </w:r>
      <w:r w:rsidR="00993149">
        <w:t xml:space="preserve"> need from them is approval to hire outside staff to run the operation, if they are unable to use current health department staff.  Council man </w:t>
      </w:r>
      <w:r w:rsidR="003F3BD2">
        <w:t>Greg</w:t>
      </w:r>
      <w:r w:rsidR="00993149">
        <w:t xml:space="preserve"> Sims wanted clarification on what the Health Department does, which is why he was there, to better understand so that when issues arise in the future, he is better informed on how to respond.  He stated that we all want to do the right thing, which is to </w:t>
      </w:r>
      <w:r w:rsidR="003F3BD2">
        <w:t xml:space="preserve">keep the </w:t>
      </w:r>
      <w:r w:rsidR="00993149">
        <w:t xml:space="preserve">residents of the </w:t>
      </w:r>
      <w:r w:rsidR="003F3BD2">
        <w:t>county healthy and safe!</w:t>
      </w:r>
    </w:p>
    <w:p w:rsidR="003F3BD2" w:rsidRDefault="003F3BD2" w:rsidP="00660C71">
      <w:pPr>
        <w:pStyle w:val="NoSpacing"/>
      </w:pPr>
    </w:p>
    <w:p w:rsidR="001D0B86" w:rsidRDefault="001146A5" w:rsidP="00660C71">
      <w:pPr>
        <w:pStyle w:val="NoSpacing"/>
      </w:pPr>
      <w:r>
        <w:t>A m</w:t>
      </w:r>
      <w:r w:rsidR="001D0B86">
        <w:t xml:space="preserve">otion to adjourn made by </w:t>
      </w:r>
      <w:r w:rsidR="00DD223D">
        <w:t xml:space="preserve">Dr. Patrick Fleming </w:t>
      </w:r>
      <w:r w:rsidR="001D0B86">
        <w:t xml:space="preserve">and seconded by </w:t>
      </w:r>
      <w:r w:rsidR="003F3BD2">
        <w:t>Suzanne Phelps</w:t>
      </w:r>
      <w:r w:rsidR="001D0B86">
        <w:t>.  All</w:t>
      </w:r>
      <w:r w:rsidR="005F19BC">
        <w:t xml:space="preserve"> were in favor.  Motion carried.</w:t>
      </w:r>
    </w:p>
    <w:p w:rsidR="000B59DA" w:rsidRPr="00660C71" w:rsidRDefault="000B59DA" w:rsidP="00660C71">
      <w:pPr>
        <w:pStyle w:val="NoSpacing"/>
      </w:pP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26023"/>
    <w:rsid w:val="0004442B"/>
    <w:rsid w:val="000540EC"/>
    <w:rsid w:val="00074BF8"/>
    <w:rsid w:val="0008075D"/>
    <w:rsid w:val="00085DA2"/>
    <w:rsid w:val="0009438D"/>
    <w:rsid w:val="000966F9"/>
    <w:rsid w:val="000A61E5"/>
    <w:rsid w:val="000B59DA"/>
    <w:rsid w:val="000D0A0F"/>
    <w:rsid w:val="000E569F"/>
    <w:rsid w:val="000F09CD"/>
    <w:rsid w:val="000F5912"/>
    <w:rsid w:val="00107914"/>
    <w:rsid w:val="001146A5"/>
    <w:rsid w:val="001255B8"/>
    <w:rsid w:val="001301C6"/>
    <w:rsid w:val="0014254E"/>
    <w:rsid w:val="00145F19"/>
    <w:rsid w:val="00153147"/>
    <w:rsid w:val="001B40C3"/>
    <w:rsid w:val="001B7077"/>
    <w:rsid w:val="001C318C"/>
    <w:rsid w:val="001D0B86"/>
    <w:rsid w:val="001E0160"/>
    <w:rsid w:val="00224CD5"/>
    <w:rsid w:val="002310EE"/>
    <w:rsid w:val="00293AEC"/>
    <w:rsid w:val="00295345"/>
    <w:rsid w:val="002A4C45"/>
    <w:rsid w:val="002E36BB"/>
    <w:rsid w:val="002E5FC4"/>
    <w:rsid w:val="002F06C8"/>
    <w:rsid w:val="00307041"/>
    <w:rsid w:val="0031675C"/>
    <w:rsid w:val="00320128"/>
    <w:rsid w:val="003561D7"/>
    <w:rsid w:val="003833BA"/>
    <w:rsid w:val="003A1ED8"/>
    <w:rsid w:val="003B52F4"/>
    <w:rsid w:val="003E0A01"/>
    <w:rsid w:val="003E5092"/>
    <w:rsid w:val="003F1AC9"/>
    <w:rsid w:val="003F3BD2"/>
    <w:rsid w:val="00413A4A"/>
    <w:rsid w:val="0044325F"/>
    <w:rsid w:val="00446B01"/>
    <w:rsid w:val="004A4F96"/>
    <w:rsid w:val="004A734A"/>
    <w:rsid w:val="004B070B"/>
    <w:rsid w:val="004C078D"/>
    <w:rsid w:val="004C1527"/>
    <w:rsid w:val="005063E3"/>
    <w:rsid w:val="00554300"/>
    <w:rsid w:val="00556F73"/>
    <w:rsid w:val="00586D8A"/>
    <w:rsid w:val="005A2EA5"/>
    <w:rsid w:val="005A32D7"/>
    <w:rsid w:val="005B2BA1"/>
    <w:rsid w:val="005B709B"/>
    <w:rsid w:val="005C14CC"/>
    <w:rsid w:val="005C6EAD"/>
    <w:rsid w:val="005F19BC"/>
    <w:rsid w:val="005F67AB"/>
    <w:rsid w:val="0060229E"/>
    <w:rsid w:val="00633AFF"/>
    <w:rsid w:val="006427CA"/>
    <w:rsid w:val="00652CAA"/>
    <w:rsid w:val="00660C71"/>
    <w:rsid w:val="00681BA1"/>
    <w:rsid w:val="00695B25"/>
    <w:rsid w:val="00696E57"/>
    <w:rsid w:val="006B1746"/>
    <w:rsid w:val="00702DC2"/>
    <w:rsid w:val="00711DEC"/>
    <w:rsid w:val="00736B68"/>
    <w:rsid w:val="0075464A"/>
    <w:rsid w:val="007A3DB7"/>
    <w:rsid w:val="007A6199"/>
    <w:rsid w:val="007C1A02"/>
    <w:rsid w:val="007C1D91"/>
    <w:rsid w:val="007C7B15"/>
    <w:rsid w:val="008008B1"/>
    <w:rsid w:val="008207CB"/>
    <w:rsid w:val="008210C7"/>
    <w:rsid w:val="008238BA"/>
    <w:rsid w:val="00824617"/>
    <w:rsid w:val="00832C72"/>
    <w:rsid w:val="00834ADD"/>
    <w:rsid w:val="00837DF4"/>
    <w:rsid w:val="00837F19"/>
    <w:rsid w:val="008831F4"/>
    <w:rsid w:val="00885F21"/>
    <w:rsid w:val="00887A9A"/>
    <w:rsid w:val="00893EF1"/>
    <w:rsid w:val="00897D92"/>
    <w:rsid w:val="008A3CCF"/>
    <w:rsid w:val="008B2BD7"/>
    <w:rsid w:val="008E1DB7"/>
    <w:rsid w:val="008E49B9"/>
    <w:rsid w:val="008F2558"/>
    <w:rsid w:val="009120A8"/>
    <w:rsid w:val="00923712"/>
    <w:rsid w:val="009246DB"/>
    <w:rsid w:val="00930EC9"/>
    <w:rsid w:val="00941676"/>
    <w:rsid w:val="00952F49"/>
    <w:rsid w:val="00976D0F"/>
    <w:rsid w:val="00981995"/>
    <w:rsid w:val="00993149"/>
    <w:rsid w:val="009A7C87"/>
    <w:rsid w:val="009C4AF5"/>
    <w:rsid w:val="009F42DF"/>
    <w:rsid w:val="00A047C4"/>
    <w:rsid w:val="00A13EB3"/>
    <w:rsid w:val="00A37692"/>
    <w:rsid w:val="00A52C55"/>
    <w:rsid w:val="00A53FA3"/>
    <w:rsid w:val="00A658EC"/>
    <w:rsid w:val="00AC1B49"/>
    <w:rsid w:val="00AC3B90"/>
    <w:rsid w:val="00AC7F5D"/>
    <w:rsid w:val="00AE1CFC"/>
    <w:rsid w:val="00B40085"/>
    <w:rsid w:val="00B43CBC"/>
    <w:rsid w:val="00B45C4C"/>
    <w:rsid w:val="00B4745E"/>
    <w:rsid w:val="00B6529C"/>
    <w:rsid w:val="00B76A9B"/>
    <w:rsid w:val="00B82B1B"/>
    <w:rsid w:val="00BA00A7"/>
    <w:rsid w:val="00BA710F"/>
    <w:rsid w:val="00BE7270"/>
    <w:rsid w:val="00BF5AE3"/>
    <w:rsid w:val="00C44558"/>
    <w:rsid w:val="00C64D5F"/>
    <w:rsid w:val="00C65356"/>
    <w:rsid w:val="00C805B2"/>
    <w:rsid w:val="00C91FE9"/>
    <w:rsid w:val="00CA5766"/>
    <w:rsid w:val="00CC7C12"/>
    <w:rsid w:val="00CE45E8"/>
    <w:rsid w:val="00CF11D4"/>
    <w:rsid w:val="00CF5EC3"/>
    <w:rsid w:val="00D1315F"/>
    <w:rsid w:val="00D2028D"/>
    <w:rsid w:val="00D43DFF"/>
    <w:rsid w:val="00D6003A"/>
    <w:rsid w:val="00D700FF"/>
    <w:rsid w:val="00D7245E"/>
    <w:rsid w:val="00D85493"/>
    <w:rsid w:val="00D91EB7"/>
    <w:rsid w:val="00D94275"/>
    <w:rsid w:val="00DD223D"/>
    <w:rsid w:val="00DE6F6C"/>
    <w:rsid w:val="00DE7A64"/>
    <w:rsid w:val="00E06EAC"/>
    <w:rsid w:val="00E22587"/>
    <w:rsid w:val="00E53BC0"/>
    <w:rsid w:val="00E73D95"/>
    <w:rsid w:val="00E818E4"/>
    <w:rsid w:val="00EC50CA"/>
    <w:rsid w:val="00ED413F"/>
    <w:rsid w:val="00EF0FFB"/>
    <w:rsid w:val="00F23A16"/>
    <w:rsid w:val="00F2710D"/>
    <w:rsid w:val="00F46E23"/>
    <w:rsid w:val="00F7489F"/>
    <w:rsid w:val="00FA1898"/>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FA1E-6FCA-40BE-AC4D-E161540E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2386</Words>
  <Characters>13605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2</cp:revision>
  <cp:lastPrinted>2020-07-31T14:30:00Z</cp:lastPrinted>
  <dcterms:created xsi:type="dcterms:W3CDTF">2020-07-31T17:28:00Z</dcterms:created>
  <dcterms:modified xsi:type="dcterms:W3CDTF">2020-07-31T17:28:00Z</dcterms:modified>
</cp:coreProperties>
</file>