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09F" w:rsidRDefault="00D0309F" w:rsidP="00D0309F">
      <w:pPr>
        <w:spacing w:before="100" w:beforeAutospacing="1" w:after="100" w:afterAutospacing="1"/>
        <w:jc w:val="center"/>
        <w:rPr>
          <w:rFonts w:ascii="Segoe UI" w:eastAsia="Times New Roman" w:hAnsi="Segoe UI" w:cs="Segoe UI"/>
          <w:b/>
          <w:bCs/>
          <w:color w:val="0683EA"/>
          <w:kern w:val="0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:rsidR="00D0309F" w:rsidRDefault="00D0309F" w:rsidP="00D0309F">
      <w:pPr>
        <w:spacing w:before="100" w:beforeAutospacing="1" w:after="100" w:afterAutospacing="1"/>
        <w:jc w:val="center"/>
        <w:rPr>
          <w:rFonts w:ascii="Segoe UI" w:eastAsia="Times New Roman" w:hAnsi="Segoe UI" w:cs="Segoe UI"/>
          <w:b/>
          <w:bCs/>
          <w:color w:val="0683EA"/>
          <w:kern w:val="0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:rsidR="00D0309F" w:rsidRPr="00D0309F" w:rsidRDefault="00D0309F" w:rsidP="00D0309F">
      <w:pPr>
        <w:spacing w:before="100" w:beforeAutospacing="1" w:after="100" w:afterAutospacing="1"/>
        <w:jc w:val="center"/>
        <w:rPr>
          <w:rFonts w:ascii="Segoe UI" w:eastAsia="Times New Roman" w:hAnsi="Segoe UI" w:cs="Segoe UI"/>
          <w:b/>
          <w:bCs/>
          <w:color w:val="0683EA"/>
          <w:kern w:val="0"/>
          <w:sz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:rsidR="00D0309F" w:rsidRPr="00971FC3" w:rsidRDefault="00D0309F" w:rsidP="00D0309F">
      <w:pPr>
        <w:spacing w:before="100" w:beforeAutospacing="1" w:after="100" w:afterAutospacing="1"/>
        <w:jc w:val="center"/>
        <w:rPr>
          <w:rFonts w:ascii="Segoe UI" w:eastAsia="Times New Roman" w:hAnsi="Segoe UI" w:cs="Segoe UI"/>
          <w:b/>
          <w:color w:val="0683EA"/>
          <w:kern w:val="0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32EE6">
        <w:rPr>
          <w:rFonts w:ascii="Segoe UI" w:eastAsia="Times New Roman" w:hAnsi="Segoe UI" w:cs="Segoe UI"/>
          <w:b/>
          <w:bCs/>
          <w:color w:val="0683EA"/>
          <w:kern w:val="0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Vomit and Diarrhea Cleanup Procedure</w:t>
      </w:r>
    </w:p>
    <w:p w:rsidR="00D0309F" w:rsidRDefault="00D0309F" w:rsidP="00D0309F">
      <w:pPr>
        <w:rPr>
          <w:rFonts w:ascii="Segoe UI" w:eastAsia="Times New Roman" w:hAnsi="Segoe UI" w:cs="Segoe UI"/>
          <w:kern w:val="0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  <w:t>Overview</w:t>
      </w:r>
      <w:r w:rsidRPr="00971FC3">
        <w:rPr>
          <w:rFonts w:ascii="Segoe UI" w:eastAsia="Times New Roman" w:hAnsi="Segoe UI" w:cs="Segoe UI"/>
          <w:kern w:val="0"/>
          <w14:ligatures w14:val="none"/>
        </w:rPr>
        <w:br/>
        <w:t>Food establishments are required to have a written plan for cleaning up vomit and diarrhea. Being prepared and properly trained helps ensure the area is cleaned quickly and correctly, reducing the spread of illnesses like norovirus.</w:t>
      </w:r>
    </w:p>
    <w:p w:rsidR="00D0309F" w:rsidRPr="00971FC3" w:rsidRDefault="00D0309F" w:rsidP="00D0309F">
      <w:pPr>
        <w:rPr>
          <w:rFonts w:ascii="Segoe UI" w:eastAsia="Times New Roman" w:hAnsi="Segoe UI" w:cs="Segoe UI"/>
          <w:kern w:val="0"/>
          <w14:ligatures w14:val="none"/>
        </w:rPr>
      </w:pPr>
    </w:p>
    <w:p w:rsidR="00D0309F" w:rsidRPr="00971FC3" w:rsidRDefault="00D0309F" w:rsidP="00D0309F">
      <w:pPr>
        <w:rPr>
          <w:rFonts w:ascii="Segoe UI" w:eastAsia="Times New Roman" w:hAnsi="Segoe UI" w:cs="Segoe UI"/>
          <w:kern w:val="0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  <w:t>Cleanup Kit Supplies</w:t>
      </w:r>
      <w:r w:rsidRPr="00971FC3">
        <w:rPr>
          <w:rFonts w:ascii="Segoe UI" w:eastAsia="Times New Roman" w:hAnsi="Segoe UI" w:cs="Segoe UI"/>
          <w:kern w:val="0"/>
          <w14:ligatures w14:val="none"/>
        </w:rPr>
        <w:br/>
        <w:t>Make sure you have the following items ready:</w:t>
      </w:r>
    </w:p>
    <w:p w:rsidR="00D0309F" w:rsidRPr="00971FC3" w:rsidRDefault="00D0309F" w:rsidP="00D0309F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Paper towels and spray bottles </w:t>
      </w:r>
    </w:p>
    <w:p w:rsidR="00D0309F" w:rsidRPr="00971FC3" w:rsidRDefault="00D0309F" w:rsidP="00D0309F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Disinfectant and sanitizing solution </w:t>
      </w:r>
    </w:p>
    <w:p w:rsidR="00D0309F" w:rsidRPr="00971FC3" w:rsidRDefault="00D0309F" w:rsidP="00D0309F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Absorbent powder or solidifier </w:t>
      </w:r>
    </w:p>
    <w:p w:rsidR="00D0309F" w:rsidRPr="00971FC3" w:rsidRDefault="00D0309F" w:rsidP="00D0309F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Mop with disposable heads and a mop bucket </w:t>
      </w:r>
    </w:p>
    <w:p w:rsidR="00D0309F" w:rsidRPr="00971FC3" w:rsidRDefault="00D0309F" w:rsidP="00D0309F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Safety cones or signs </w:t>
      </w:r>
    </w:p>
    <w:p w:rsidR="00D0309F" w:rsidRPr="00971FC3" w:rsidRDefault="00D0309F" w:rsidP="00D0309F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Protective gear: gloves, masks, eye protection, aprons </w:t>
      </w:r>
    </w:p>
    <w:p w:rsidR="00D0309F" w:rsidRDefault="00D0309F" w:rsidP="00D0309F">
      <w:pPr>
        <w:numPr>
          <w:ilvl w:val="0"/>
          <w:numId w:val="1"/>
        </w:numPr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Disposable bags and scrapers/shovels </w:t>
      </w:r>
    </w:p>
    <w:p w:rsidR="00D0309F" w:rsidRPr="00BA53F6" w:rsidRDefault="00D0309F" w:rsidP="00D0309F">
      <w:pPr>
        <w:ind w:left="720"/>
        <w:rPr>
          <w:rFonts w:ascii="Segoe UI" w:eastAsia="Times New Roman" w:hAnsi="Segoe UI" w:cs="Segoe UI"/>
          <w:kern w:val="0"/>
          <w14:ligatures w14:val="none"/>
        </w:rPr>
      </w:pPr>
    </w:p>
    <w:p w:rsidR="00D0309F" w:rsidRPr="00971FC3" w:rsidRDefault="00D0309F" w:rsidP="00D0309F">
      <w:pPr>
        <w:rPr>
          <w:rFonts w:ascii="Segoe UI" w:eastAsia="Times New Roman" w:hAnsi="Segoe UI" w:cs="Segoe UI"/>
          <w:kern w:val="0"/>
          <w:sz w:val="28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  <w:t>Before Cleaning (ABC Method)</w:t>
      </w:r>
    </w:p>
    <w:p w:rsidR="00D0309F" w:rsidRPr="00971FC3" w:rsidRDefault="00D0309F" w:rsidP="00D0309F">
      <w:pPr>
        <w:numPr>
          <w:ilvl w:val="0"/>
          <w:numId w:val="2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14:ligatures w14:val="none"/>
        </w:rPr>
        <w:t>Ask</w:t>
      </w: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 people within 25 feet to leave the area and wash their hands. </w:t>
      </w:r>
    </w:p>
    <w:p w:rsidR="00D0309F" w:rsidRPr="00971FC3" w:rsidRDefault="00D0309F" w:rsidP="00D0309F">
      <w:pPr>
        <w:numPr>
          <w:ilvl w:val="0"/>
          <w:numId w:val="2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14:ligatures w14:val="none"/>
        </w:rPr>
        <w:t>Block off</w:t>
      </w: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 the area and throw away any exposed food or single-use items nearby. </w:t>
      </w:r>
    </w:p>
    <w:p w:rsidR="00D0309F" w:rsidRPr="00971FC3" w:rsidRDefault="00D0309F" w:rsidP="00D0309F">
      <w:pPr>
        <w:numPr>
          <w:ilvl w:val="0"/>
          <w:numId w:val="2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b/>
          <w:kern w:val="0"/>
          <w14:ligatures w14:val="none"/>
        </w:rPr>
        <w:t>Clean</w:t>
      </w: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 and sanitize any reusable equipment that was contaminated. </w:t>
      </w:r>
    </w:p>
    <w:p w:rsidR="00D0309F" w:rsidRDefault="00D0309F" w:rsidP="00D0309F">
      <w:pPr>
        <w:numPr>
          <w:ilvl w:val="0"/>
          <w:numId w:val="2"/>
        </w:numPr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Put on protective gear before starting cleanup. </w:t>
      </w:r>
    </w:p>
    <w:p w:rsidR="00D0309F" w:rsidRPr="00971FC3" w:rsidRDefault="00D0309F" w:rsidP="00D0309F">
      <w:pPr>
        <w:ind w:left="720"/>
        <w:rPr>
          <w:rFonts w:ascii="Segoe UI" w:eastAsia="Times New Roman" w:hAnsi="Segoe UI" w:cs="Segoe UI"/>
          <w:kern w:val="0"/>
          <w14:ligatures w14:val="none"/>
        </w:rPr>
      </w:pPr>
    </w:p>
    <w:p w:rsidR="00D0309F" w:rsidRPr="00971FC3" w:rsidRDefault="00D0309F" w:rsidP="00D0309F">
      <w:pPr>
        <w:rPr>
          <w:rFonts w:ascii="Segoe UI" w:eastAsia="Times New Roman" w:hAnsi="Segoe UI" w:cs="Segoe UI"/>
          <w:kern w:val="0"/>
          <w:sz w:val="28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  <w:t>During Cleaning</w:t>
      </w:r>
    </w:p>
    <w:p w:rsidR="00D0309F" w:rsidRPr="00971FC3" w:rsidRDefault="00D0309F" w:rsidP="00D0309F">
      <w:pPr>
        <w:numPr>
          <w:ilvl w:val="0"/>
          <w:numId w:val="3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Cover the mess with absorbent powder or paper towels to soak it up. </w:t>
      </w:r>
    </w:p>
    <w:p w:rsidR="00D0309F" w:rsidRPr="00971FC3" w:rsidRDefault="00D0309F" w:rsidP="00D0309F">
      <w:pPr>
        <w:numPr>
          <w:ilvl w:val="0"/>
          <w:numId w:val="3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Remove waste and place it in a disposable bag (double bag if possible). </w:t>
      </w:r>
    </w:p>
    <w:p w:rsidR="00D0309F" w:rsidRDefault="00D0309F" w:rsidP="00D0309F">
      <w:pPr>
        <w:numPr>
          <w:ilvl w:val="0"/>
          <w:numId w:val="3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Clean all affected surfaces with soapy water, starting from the cleanest area and working toward the dirtiest. </w:t>
      </w:r>
    </w:p>
    <w:p w:rsidR="00D0309F" w:rsidRPr="00327A1B" w:rsidRDefault="00D0309F" w:rsidP="00D0309F">
      <w:pPr>
        <w:numPr>
          <w:ilvl w:val="0"/>
          <w:numId w:val="3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327A1B">
        <w:rPr>
          <w:rFonts w:ascii="Segoe UI" w:eastAsia="Times New Roman" w:hAnsi="Segoe UI" w:cs="Segoe UI"/>
          <w:kern w:val="0"/>
          <w14:ligatures w14:val="none"/>
        </w:rPr>
        <w:t xml:space="preserve">Rinse with clean water. </w:t>
      </w:r>
    </w:p>
    <w:p w:rsidR="00D0309F" w:rsidRPr="00971FC3" w:rsidRDefault="00D0309F" w:rsidP="00D0309F">
      <w:pPr>
        <w:numPr>
          <w:ilvl w:val="0"/>
          <w:numId w:val="3"/>
        </w:numPr>
        <w:spacing w:before="100" w:before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Apply disinfectant and let it sit for the recommended time. Avoid spraying too forcefully. Let surfaces air dry, then apply a sanitizing solution. </w:t>
      </w:r>
    </w:p>
    <w:p w:rsidR="00D0309F" w:rsidRDefault="00D0309F" w:rsidP="00D0309F">
      <w:pPr>
        <w:numPr>
          <w:ilvl w:val="0"/>
          <w:numId w:val="3"/>
        </w:numPr>
        <w:spacing w:before="100" w:before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Replace mop heads or towels after each use to avoid spreading contamination. </w:t>
      </w:r>
    </w:p>
    <w:p w:rsidR="00D0309F" w:rsidRPr="00971FC3" w:rsidRDefault="00D0309F" w:rsidP="00D0309F">
      <w:pPr>
        <w:ind w:left="720"/>
        <w:rPr>
          <w:rFonts w:ascii="Segoe UI" w:eastAsia="Times New Roman" w:hAnsi="Segoe UI" w:cs="Segoe UI"/>
          <w:kern w:val="0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Default="00D0309F" w:rsidP="00D0309F">
      <w:pPr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</w:pPr>
    </w:p>
    <w:p w:rsidR="00D0309F" w:rsidRPr="00971FC3" w:rsidRDefault="00D0309F" w:rsidP="00D0309F">
      <w:pPr>
        <w:rPr>
          <w:rFonts w:ascii="Segoe UI" w:eastAsia="Times New Roman" w:hAnsi="Segoe UI" w:cs="Segoe UI"/>
          <w:kern w:val="0"/>
          <w:sz w:val="28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  <w:t>After Cleaning</w:t>
      </w:r>
    </w:p>
    <w:p w:rsidR="00D0309F" w:rsidRPr="00971FC3" w:rsidRDefault="00D0309F" w:rsidP="00D0309F">
      <w:pPr>
        <w:numPr>
          <w:ilvl w:val="0"/>
          <w:numId w:val="4"/>
        </w:numPr>
        <w:spacing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Carefully remove and dispose of all protective gear without touching clean surfaces. </w:t>
      </w:r>
    </w:p>
    <w:p w:rsidR="00D0309F" w:rsidRPr="00971FC3" w:rsidRDefault="00D0309F" w:rsidP="00D0309F">
      <w:pPr>
        <w:numPr>
          <w:ilvl w:val="0"/>
          <w:numId w:val="4"/>
        </w:numPr>
        <w:spacing w:before="100" w:beforeAutospacing="1"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Dispose of all waste according to regulations. </w:t>
      </w:r>
    </w:p>
    <w:p w:rsidR="00D0309F" w:rsidRPr="00971FC3" w:rsidRDefault="00D0309F" w:rsidP="00D0309F">
      <w:pPr>
        <w:numPr>
          <w:ilvl w:val="0"/>
          <w:numId w:val="4"/>
        </w:numPr>
        <w:spacing w:before="100" w:beforeAutospacing="1"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Wash hands thoroughly. </w:t>
      </w:r>
    </w:p>
    <w:p w:rsidR="00D0309F" w:rsidRPr="00971FC3" w:rsidRDefault="00D0309F" w:rsidP="00D0309F">
      <w:pPr>
        <w:numPr>
          <w:ilvl w:val="0"/>
          <w:numId w:val="4"/>
        </w:numPr>
        <w:spacing w:before="100" w:beforeAutospacing="1"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Reopen the area once everything is dry. </w:t>
      </w:r>
    </w:p>
    <w:p w:rsidR="00D0309F" w:rsidRPr="00971FC3" w:rsidRDefault="00D0309F" w:rsidP="00D0309F">
      <w:pPr>
        <w:numPr>
          <w:ilvl w:val="0"/>
          <w:numId w:val="4"/>
        </w:numPr>
        <w:spacing w:before="100" w:beforeAutospacing="1"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971FC3">
        <w:rPr>
          <w:rFonts w:ascii="Segoe UI" w:eastAsia="Times New Roman" w:hAnsi="Segoe UI" w:cs="Segoe UI"/>
          <w:kern w:val="0"/>
          <w14:ligatures w14:val="none"/>
        </w:rPr>
        <w:t xml:space="preserve">Also clean commonly touched areas like restrooms and drinking fountains, since they may have been used by the sick person. </w:t>
      </w:r>
    </w:p>
    <w:p w:rsidR="002648B1" w:rsidRPr="00D0309F" w:rsidRDefault="00D0309F" w:rsidP="004A1552">
      <w:pPr>
        <w:spacing w:before="100" w:beforeAutospacing="1" w:after="100" w:afterAutospacing="1"/>
        <w:rPr>
          <w:rFonts w:ascii="Segoe UI" w:eastAsia="Times New Roman" w:hAnsi="Segoe UI" w:cs="Segoe UI"/>
          <w:kern w:val="0"/>
          <w14:ligatures w14:val="none"/>
        </w:rPr>
      </w:pPr>
      <w:r w:rsidRPr="00432EE6">
        <w:rPr>
          <w:rFonts w:ascii="Segoe UI" w:eastAsia="Times New Roman" w:hAnsi="Segoe UI" w:cs="Segoe UI"/>
          <w:b/>
          <w:bCs/>
          <w:kern w:val="0"/>
          <w:sz w:val="28"/>
          <w14:ligatures w14:val="none"/>
        </w:rPr>
        <w:t>Disinfectant Requirements</w:t>
      </w:r>
      <w:r w:rsidRPr="00971FC3">
        <w:rPr>
          <w:rFonts w:ascii="Segoe UI" w:eastAsia="Times New Roman" w:hAnsi="Segoe UI" w:cs="Segoe UI"/>
          <w:kern w:val="0"/>
          <w14:ligatures w14:val="none"/>
        </w:rPr>
        <w:br/>
        <w:t>Use EPA-approved disinfectants that are effective against norovirus, and always follow the product instructions.</w:t>
      </w:r>
      <w:bookmarkStart w:id="0" w:name="_GoBack"/>
      <w:bookmarkEnd w:id="0"/>
    </w:p>
    <w:sectPr w:rsidR="002648B1" w:rsidRPr="00D0309F" w:rsidSect="00571BC4">
      <w:headerReference w:type="default" r:id="rId7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09F" w:rsidRDefault="00D0309F" w:rsidP="00D0309F">
      <w:r>
        <w:separator/>
      </w:r>
    </w:p>
  </w:endnote>
  <w:endnote w:type="continuationSeparator" w:id="0">
    <w:p w:rsidR="00D0309F" w:rsidRDefault="00D0309F" w:rsidP="00D0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 SemiBold">
    <w:altName w:val="Calibri"/>
    <w:charset w:val="00"/>
    <w:family w:val="auto"/>
    <w:pitch w:val="variable"/>
    <w:sig w:usb0="A00002FF" w:usb1="4000007B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Comfortaa">
    <w:altName w:val="Calibri"/>
    <w:charset w:val="00"/>
    <w:family w:val="auto"/>
    <w:pitch w:val="variable"/>
    <w:sig w:usb0="A00002FF" w:usb1="40000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09F" w:rsidRDefault="00D0309F" w:rsidP="00D0309F">
      <w:r>
        <w:separator/>
      </w:r>
    </w:p>
  </w:footnote>
  <w:footnote w:type="continuationSeparator" w:id="0">
    <w:p w:rsidR="00D0309F" w:rsidRDefault="00D0309F" w:rsidP="00D03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09F" w:rsidRDefault="00D0309F">
    <w:pPr>
      <w:pStyle w:val="Header"/>
    </w:pPr>
    <w:r w:rsidRPr="00C270E8">
      <w:rPr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2AE34939" wp14:editId="6C7CD1B7">
          <wp:simplePos x="0" y="0"/>
          <wp:positionH relativeFrom="margin">
            <wp:posOffset>201738</wp:posOffset>
          </wp:positionH>
          <wp:positionV relativeFrom="paragraph">
            <wp:posOffset>318977</wp:posOffset>
          </wp:positionV>
          <wp:extent cx="2729487" cy="7877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40162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9487" cy="78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C43">
      <w:rPr>
        <w:rFonts w:ascii="Comfortaa SemiBold" w:hAnsi="Comfortaa SemiBold" w:cs="Sans Serif Collection"/>
        <w:noProof/>
        <w:sz w:val="36"/>
        <w:szCs w:val="4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AB8ADC" wp14:editId="4FFAC6A7">
              <wp:simplePos x="0" y="0"/>
              <wp:positionH relativeFrom="column">
                <wp:posOffset>3721396</wp:posOffset>
              </wp:positionH>
              <wp:positionV relativeFrom="paragraph">
                <wp:posOffset>301123</wp:posOffset>
              </wp:positionV>
              <wp:extent cx="2774950" cy="1158875"/>
              <wp:effectExtent l="0" t="0" r="635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0" cy="1158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309F" w:rsidRPr="00DE6C43" w:rsidRDefault="00D0309F" w:rsidP="00D0309F">
                          <w:pPr>
                            <w:rPr>
                              <w:rFonts w:ascii="Comfortaa" w:hAnsi="Comfortaa"/>
                              <w:b/>
                              <w:sz w:val="40"/>
                            </w:rPr>
                          </w:pPr>
                          <w:r w:rsidRPr="00DE6C43">
                            <w:rPr>
                              <w:rFonts w:ascii="Comfortaa" w:hAnsi="Comfortaa"/>
                              <w:b/>
                              <w:sz w:val="40"/>
                            </w:rPr>
                            <w:t xml:space="preserve">Howard County </w:t>
                          </w:r>
                        </w:p>
                        <w:p w:rsidR="00D0309F" w:rsidRPr="00DE6C43" w:rsidRDefault="00D0309F" w:rsidP="00D0309F">
                          <w:pPr>
                            <w:rPr>
                              <w:rFonts w:ascii="Comfortaa" w:hAnsi="Comfortaa"/>
                              <w:b/>
                              <w:sz w:val="40"/>
                            </w:rPr>
                          </w:pPr>
                          <w:r w:rsidRPr="00DE6C43">
                            <w:rPr>
                              <w:rFonts w:ascii="Comfortaa" w:hAnsi="Comfortaa"/>
                              <w:b/>
                              <w:sz w:val="40"/>
                            </w:rPr>
                            <w:t>Health Department</w:t>
                          </w:r>
                        </w:p>
                        <w:p w:rsidR="00D0309F" w:rsidRDefault="00D0309F" w:rsidP="00D0309F">
                          <w:pPr>
                            <w:rPr>
                              <w:rFonts w:ascii="Comfortaa" w:hAnsi="Comfortaa"/>
                              <w:sz w:val="22"/>
                            </w:rPr>
                          </w:pPr>
                        </w:p>
                        <w:p w:rsidR="00D0309F" w:rsidRPr="00DE6C43" w:rsidRDefault="00D0309F" w:rsidP="00D0309F">
                          <w:pPr>
                            <w:rPr>
                              <w:rFonts w:ascii="Comfortaa" w:hAnsi="Comfortaa"/>
                              <w:b/>
                            </w:rPr>
                          </w:pPr>
                          <w:r w:rsidRPr="00DE6C43">
                            <w:rPr>
                              <w:rFonts w:ascii="Comfortaa" w:hAnsi="Comfortaa"/>
                              <w:b/>
                            </w:rPr>
                            <w:t>Health Officer: Emily Backer, MD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B8A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pt;margin-top:23.7pt;width:218.5pt;height:9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jHIgIAAB4EAAAOAAAAZHJzL2Uyb0RvYy54bWysU9uO2yAQfa/Uf0C8N46tuEmsOKtttqkq&#10;bS/Sbj8AYxyjAkOBxN5+fQeczabtW1UeEMPMHM6cGTY3o1bkJJyXYGqaz+aUCMOhleZQ02+P+zcr&#10;SnxgpmUKjKjpk/D0Zvv61WawlSigB9UKRxDE+GqwNe1DsFWWed4LzfwMrDDo7MBpFtB0h6x1bEB0&#10;rbJiPn+bDeBa64AL7/H2bnLSbcLvOsHDl67zIhBVU+QW0u7S3sQ9225YdXDM9pKfabB/YKGZNPjo&#10;BeqOBUaOTv4FpSV34KELMw46g66TXKQasJp8/kc1Dz2zItWC4nh7kcn/P1j++fTVEdnWtMiXlBim&#10;sUmPYgzkHYykiPoM1lcY9mAxMIx4jX1OtXp7D/y7JwZ2PTMHcescDL1gLfLLY2Z2lTrh+AjSDJ+g&#10;xWfYMUACGjuno3goB0F07NPTpTeRCsfLYrlcrEt0cfTleblaLcv0Bque063z4YMATeKhpg6bn+DZ&#10;6d6HSIdVzyHxNQ9KtnupVDLcodkpR04MB2Wf1hn9tzBlyFDTdVmUCdlAzE8zpGXAQVZS13Q1jyum&#10;syrK8d606RyYVNMZmShz1idKMokTxmbEwChaA+0TKuVgGlj8YHjowf2kZMBhran/cWROUKI+GlR7&#10;nS8WcbqTsSiXBRru2tNce5jhCFXTQMl03IX0IyJfA7fYlU4mvV6YnLniECYZzx8mTvm1naJevvX2&#10;FwAAAP//AwBQSwMEFAAGAAgAAAAhAGpI4eXfAAAACwEAAA8AAABkcnMvZG93bnJldi54bWxMj0FP&#10;g0AQhe8m/ofNmHgxdhEpFGRo1ETjtbU/YGCnQGR3Cbst9N+7PenxzXt5871yu+hBnHlyvTUIT6sI&#10;BJvGqt60CIfvj8cNCOfJKBqsYYQLO9hWtzclFcrOZsfnvW9FKDGuIITO+7GQ0jUda3IrO7IJ3tFO&#10;mnyQUyvVRHMo14OMoyiVmnoTPnQ08nvHzc/+pBGOX/PDOp/rT3/Idkn6Rn1W2wvi/d3y+gLC8+L/&#10;wnDFD+hQBabanoxyYkBYb9KwxSMkWQLiGoji53CpEeI4z0FWpfy/ofoFAAD//wMAUEsBAi0AFAAG&#10;AAgAAAAhALaDOJL+AAAA4QEAABMAAAAAAAAAAAAAAAAAAAAAAFtDb250ZW50X1R5cGVzXS54bWxQ&#10;SwECLQAUAAYACAAAACEAOP0h/9YAAACUAQAACwAAAAAAAAAAAAAAAAAvAQAAX3JlbHMvLnJlbHNQ&#10;SwECLQAUAAYACAAAACEAbpgoxyICAAAeBAAADgAAAAAAAAAAAAAAAAAuAgAAZHJzL2Uyb0RvYy54&#10;bWxQSwECLQAUAAYACAAAACEAakjh5d8AAAALAQAADwAAAAAAAAAAAAAAAAB8BAAAZHJzL2Rvd25y&#10;ZXYueG1sUEsFBgAAAAAEAAQA8wAAAIgFAAAAAA==&#10;" stroked="f">
              <v:textbox>
                <w:txbxContent>
                  <w:p w:rsidR="00D0309F" w:rsidRPr="00DE6C43" w:rsidRDefault="00D0309F" w:rsidP="00D0309F">
                    <w:pPr>
                      <w:rPr>
                        <w:rFonts w:ascii="Comfortaa" w:hAnsi="Comfortaa"/>
                        <w:b/>
                        <w:sz w:val="40"/>
                      </w:rPr>
                    </w:pPr>
                    <w:r w:rsidRPr="00DE6C43">
                      <w:rPr>
                        <w:rFonts w:ascii="Comfortaa" w:hAnsi="Comfortaa"/>
                        <w:b/>
                        <w:sz w:val="40"/>
                      </w:rPr>
                      <w:t xml:space="preserve">Howard County </w:t>
                    </w:r>
                  </w:p>
                  <w:p w:rsidR="00D0309F" w:rsidRPr="00DE6C43" w:rsidRDefault="00D0309F" w:rsidP="00D0309F">
                    <w:pPr>
                      <w:rPr>
                        <w:rFonts w:ascii="Comfortaa" w:hAnsi="Comfortaa"/>
                        <w:b/>
                        <w:sz w:val="40"/>
                      </w:rPr>
                    </w:pPr>
                    <w:r w:rsidRPr="00DE6C43">
                      <w:rPr>
                        <w:rFonts w:ascii="Comfortaa" w:hAnsi="Comfortaa"/>
                        <w:b/>
                        <w:sz w:val="40"/>
                      </w:rPr>
                      <w:t>Health Department</w:t>
                    </w:r>
                  </w:p>
                  <w:p w:rsidR="00D0309F" w:rsidRDefault="00D0309F" w:rsidP="00D0309F">
                    <w:pPr>
                      <w:rPr>
                        <w:rFonts w:ascii="Comfortaa" w:hAnsi="Comfortaa"/>
                        <w:sz w:val="22"/>
                      </w:rPr>
                    </w:pPr>
                  </w:p>
                  <w:p w:rsidR="00D0309F" w:rsidRPr="00DE6C43" w:rsidRDefault="00D0309F" w:rsidP="00D0309F">
                    <w:pPr>
                      <w:rPr>
                        <w:rFonts w:ascii="Comfortaa" w:hAnsi="Comfortaa"/>
                        <w:b/>
                      </w:rPr>
                    </w:pPr>
                    <w:r w:rsidRPr="00DE6C43">
                      <w:rPr>
                        <w:rFonts w:ascii="Comfortaa" w:hAnsi="Comfortaa"/>
                        <w:b/>
                      </w:rPr>
                      <w:t>Health Officer: Emily Backer, MD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F4DB1"/>
    <w:multiLevelType w:val="multilevel"/>
    <w:tmpl w:val="7846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B202B"/>
    <w:multiLevelType w:val="multilevel"/>
    <w:tmpl w:val="B278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A116A"/>
    <w:multiLevelType w:val="multilevel"/>
    <w:tmpl w:val="743E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645DFF"/>
    <w:multiLevelType w:val="multilevel"/>
    <w:tmpl w:val="866E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20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9F"/>
    <w:rsid w:val="002648B1"/>
    <w:rsid w:val="00380C66"/>
    <w:rsid w:val="004A1552"/>
    <w:rsid w:val="00571BC4"/>
    <w:rsid w:val="00D0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92BEA"/>
  <w15:chartTrackingRefBased/>
  <w15:docId w15:val="{5F81B03B-1B09-4D81-91E4-0D2478BD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b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09F"/>
    <w:pPr>
      <w:spacing w:after="0" w:line="240" w:lineRule="auto"/>
    </w:pPr>
    <w:rPr>
      <w:rFonts w:asciiTheme="minorHAnsi" w:eastAsiaTheme="minorEastAsia" w:hAnsiTheme="minorHAnsi" w:cstheme="minorBidi"/>
      <w:b w:val="0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09F"/>
    <w:rPr>
      <w:rFonts w:asciiTheme="minorHAnsi" w:eastAsiaTheme="minorEastAsia" w:hAnsiTheme="minorHAnsi" w:cstheme="minorBidi"/>
      <w:b w:val="0"/>
      <w:kern w:val="2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03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09F"/>
    <w:rPr>
      <w:rFonts w:asciiTheme="minorHAnsi" w:eastAsiaTheme="minorEastAsia" w:hAnsiTheme="minorHAnsi" w:cstheme="minorBidi"/>
      <w:b w:val="0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Howard County Government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Matlock</dc:creator>
  <cp:keywords/>
  <dc:description/>
  <cp:lastModifiedBy>Abby Matlock</cp:lastModifiedBy>
  <cp:revision>2</cp:revision>
  <cp:lastPrinted>2026-04-15T18:56:00Z</cp:lastPrinted>
  <dcterms:created xsi:type="dcterms:W3CDTF">2026-04-15T18:54:00Z</dcterms:created>
  <dcterms:modified xsi:type="dcterms:W3CDTF">2026-04-16T17:36:00Z</dcterms:modified>
</cp:coreProperties>
</file>