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4A" w:rsidRDefault="007D0ACF"/>
    <w:p w:rsidR="006723D8" w:rsidRDefault="006723D8">
      <w:r>
        <w:t xml:space="preserve">Document of the month:  Indiana Superintendent of Public </w:t>
      </w:r>
      <w:r w:rsidR="007E2FA0">
        <w:t>Instruction Reports</w:t>
      </w:r>
      <w:r w:rsidR="003D55EE">
        <w:tab/>
      </w:r>
      <w:r w:rsidR="003D55EE">
        <w:tab/>
      </w:r>
    </w:p>
    <w:p w:rsidR="003D55EE" w:rsidRDefault="003D55EE"/>
    <w:p w:rsidR="003D55EE" w:rsidRDefault="003D55EE">
      <w:r>
        <w:t xml:space="preserve">Want to know more about Indiana’s school history?   This document provides historical information on the formation of early schools in Indiana.   Historians and researchers will find valuable </w:t>
      </w:r>
      <w:r w:rsidR="007E2FA0">
        <w:t>insight on the types of schools-</w:t>
      </w:r>
      <w:r>
        <w:t xml:space="preserve"> such as free schools, teachers’ institutes, and the advantages of a graded system-among other things.  In 1852, adequate funding for each child between five and 21 years </w:t>
      </w:r>
      <w:r w:rsidR="007E2FA0">
        <w:t>was $</w:t>
      </w:r>
      <w:r>
        <w:t xml:space="preserve">2.00!   </w:t>
      </w:r>
      <w:r w:rsidR="007E2FA0">
        <w:t>This</w:t>
      </w:r>
      <w:r>
        <w:t xml:space="preserve"> and other interesting facts about Indiana’s early schools can be found at the State Library (IR 379.7).  </w:t>
      </w:r>
      <w:r w:rsidR="007E2FA0">
        <w:t xml:space="preserve">The reports run from 1852-1942.    </w:t>
      </w:r>
      <w:r w:rsidR="007D0ACF">
        <w:t xml:space="preserve">  </w:t>
      </w:r>
    </w:p>
    <w:p w:rsidR="006723D8" w:rsidRDefault="006723D8"/>
    <w:p w:rsidR="006723D8" w:rsidRDefault="006723D8"/>
    <w:p w:rsidR="006723D8" w:rsidRDefault="006723D8"/>
    <w:p w:rsidR="006723D8" w:rsidRDefault="006723D8"/>
    <w:sectPr w:rsidR="006723D8" w:rsidSect="00DD4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3D8"/>
    <w:rsid w:val="00126840"/>
    <w:rsid w:val="003D55EE"/>
    <w:rsid w:val="00602381"/>
    <w:rsid w:val="006723D8"/>
    <w:rsid w:val="007D0ACF"/>
    <w:rsid w:val="007E2FA0"/>
    <w:rsid w:val="00DD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kbrown-harden</dc:creator>
  <cp:lastModifiedBy>kbrown-harden</cp:lastModifiedBy>
  <cp:revision>2</cp:revision>
  <dcterms:created xsi:type="dcterms:W3CDTF">2010-06-25T13:50:00Z</dcterms:created>
  <dcterms:modified xsi:type="dcterms:W3CDTF">2010-06-25T14:54:00Z</dcterms:modified>
</cp:coreProperties>
</file>