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1E" w:rsidRPr="006514AD" w:rsidRDefault="004C1766">
      <w:pPr>
        <w:rPr>
          <w:b/>
        </w:rPr>
      </w:pPr>
      <w:r w:rsidRPr="006514AD">
        <w:rPr>
          <w:b/>
        </w:rPr>
        <w:t>Document of the Month:  Report of the Indiana Arsenal</w:t>
      </w:r>
    </w:p>
    <w:p w:rsidR="00827F4B" w:rsidRDefault="00827F4B" w:rsidP="00827F4B">
      <w:pPr>
        <w:spacing w:line="240" w:lineRule="auto"/>
        <w:contextualSpacing/>
      </w:pPr>
      <w:r>
        <w:t xml:space="preserve">“An Act to provide for the defense of the State of Indiana,  to procure first class arms, artillery, cavalry, and infantry equipments,  and munitions of war, making the necessary appropriations therefor [sic], and authorizing the Governor to borrow money.”  </w:t>
      </w:r>
      <w:proofErr w:type="gramStart"/>
      <w:r>
        <w:t>Approved April 1, 1861.</w:t>
      </w:r>
      <w:proofErr w:type="gramEnd"/>
    </w:p>
    <w:p w:rsidR="006514AD" w:rsidRDefault="006514AD" w:rsidP="006514AD">
      <w:pPr>
        <w:spacing w:line="240" w:lineRule="auto"/>
        <w:ind w:firstLine="720"/>
        <w:contextualSpacing/>
      </w:pPr>
    </w:p>
    <w:p w:rsidR="00E420EA" w:rsidRDefault="001D57DA" w:rsidP="006514AD">
      <w:pPr>
        <w:spacing w:line="240" w:lineRule="auto"/>
        <w:ind w:firstLine="720"/>
        <w:contextualSpacing/>
      </w:pPr>
      <w:r>
        <w:t>The Indianapolis Arsenal was established by Gover</w:t>
      </w:r>
      <w:r w:rsidR="006514AD">
        <w:t xml:space="preserve">nor Oliver P. Morton in 1861. </w:t>
      </w:r>
      <w:r>
        <w:t>Col. Herman Stu</w:t>
      </w:r>
      <w:r w:rsidR="00764F1B">
        <w:t>rm, who had studied ammunition manufacturing in Germany, was put in char</w:t>
      </w:r>
      <w:r w:rsidR="006514AD">
        <w:t xml:space="preserve">ge of operations. </w:t>
      </w:r>
      <w:r w:rsidR="00827F4B">
        <w:t>On July 11, 1861, Congress passed an act providing for the creation</w:t>
      </w:r>
      <w:r w:rsidR="00D5499B">
        <w:t xml:space="preserve"> of three permanent federal arsenals, including one at Indianapoli</w:t>
      </w:r>
      <w:r w:rsidR="006514AD">
        <w:t xml:space="preserve">s, at a cost of $100,000 each. </w:t>
      </w:r>
      <w:r w:rsidR="00764F1B">
        <w:t>The Federal Ordnance Department took over operations of the Arsenal i</w:t>
      </w:r>
      <w:r w:rsidR="006514AD">
        <w:t xml:space="preserve">n April, 1863. </w:t>
      </w:r>
      <w:r w:rsidR="00D5499B">
        <w:t>Although there was only one report published, this document provides a historic look at Indiana’s contri</w:t>
      </w:r>
      <w:r w:rsidR="006514AD">
        <w:t xml:space="preserve">bution in the war.  </w:t>
      </w:r>
      <w:r w:rsidR="00070514">
        <w:t>The abstract</w:t>
      </w:r>
      <w:r w:rsidR="00D5499B">
        <w:t xml:space="preserve"> give</w:t>
      </w:r>
      <w:r w:rsidR="006514AD">
        <w:t>s</w:t>
      </w:r>
      <w:r w:rsidR="00D5499B">
        <w:t xml:space="preserve"> detailed records</w:t>
      </w:r>
      <w:r w:rsidR="00070514">
        <w:t xml:space="preserve"> (ledgers)</w:t>
      </w:r>
      <w:r w:rsidR="00D5499B">
        <w:t xml:space="preserve"> on the weaponry and accessories used by Regiments in Indiana and other</w:t>
      </w:r>
      <w:r w:rsidR="006514AD">
        <w:t xml:space="preserve"> states. </w:t>
      </w:r>
      <w:r w:rsidR="00D5499B">
        <w:t>For example, historians and war buffs are able to see that Col. Lew Wallace was</w:t>
      </w:r>
      <w:r w:rsidR="006514AD">
        <w:t xml:space="preserve"> given a voucher for ammunition May 1861. </w:t>
      </w:r>
      <w:r w:rsidR="00070514">
        <w:t xml:space="preserve">The reports are arranged by classes of weaponry, artillery, ammunitions, </w:t>
      </w:r>
      <w:r w:rsidR="006514AD">
        <w:t xml:space="preserve">and other war-related items. </w:t>
      </w:r>
      <w:r w:rsidR="00070514">
        <w:t>The Report of the Indiana Arsenal can be found in the Indiana Collection, I623.4 I385</w:t>
      </w:r>
      <w:r w:rsidR="006514AD">
        <w:t>,</w:t>
      </w:r>
      <w:r w:rsidR="00070514">
        <w:t xml:space="preserve"> for 1861-1862.   </w:t>
      </w:r>
    </w:p>
    <w:p w:rsidR="00E420EA" w:rsidRDefault="00E420EA"/>
    <w:p w:rsidR="007019FD" w:rsidRDefault="007019FD"/>
    <w:p w:rsidR="007019FD" w:rsidRDefault="007019FD"/>
    <w:p w:rsidR="007019FD" w:rsidRDefault="007019FD"/>
    <w:p w:rsidR="004C1766" w:rsidRDefault="004C1766"/>
    <w:p w:rsidR="004C1766" w:rsidRDefault="004C1766"/>
    <w:p w:rsidR="004C1766" w:rsidRDefault="004C1766"/>
    <w:p w:rsidR="004C1766" w:rsidRDefault="004C1766"/>
    <w:sectPr w:rsidR="004C1766" w:rsidSect="00965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766"/>
    <w:rsid w:val="00070514"/>
    <w:rsid w:val="00077F00"/>
    <w:rsid w:val="001D57DA"/>
    <w:rsid w:val="002B7FF6"/>
    <w:rsid w:val="003C3C5F"/>
    <w:rsid w:val="004C1766"/>
    <w:rsid w:val="006514AD"/>
    <w:rsid w:val="007019FD"/>
    <w:rsid w:val="00764F1B"/>
    <w:rsid w:val="007F2901"/>
    <w:rsid w:val="00827F4B"/>
    <w:rsid w:val="008649E9"/>
    <w:rsid w:val="0096551E"/>
    <w:rsid w:val="00D5499B"/>
    <w:rsid w:val="00E4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kbrown-harden</dc:creator>
  <cp:lastModifiedBy>kspringer</cp:lastModifiedBy>
  <cp:revision>5</cp:revision>
  <dcterms:created xsi:type="dcterms:W3CDTF">2011-12-09T19:51:00Z</dcterms:created>
  <dcterms:modified xsi:type="dcterms:W3CDTF">2012-01-05T20:18:00Z</dcterms:modified>
</cp:coreProperties>
</file>