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D31F1" w14:textId="77777777" w:rsidR="00654BBA" w:rsidRPr="004A2D88" w:rsidRDefault="005C2651" w:rsidP="00654BBA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E38B301" wp14:editId="0037DEF8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E52" w14:textId="77777777" w:rsidR="00654BBA" w:rsidRPr="000E5537" w:rsidRDefault="00654BBA" w:rsidP="00654BBA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3BCF2C7A" w14:textId="77777777" w:rsidR="000E5537" w:rsidRPr="000E5537" w:rsidRDefault="00654BBA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</w:p>
    <w:p w14:paraId="76802039" w14:textId="4EA2F4F7" w:rsidR="00A452B4" w:rsidRPr="00AB5081" w:rsidRDefault="00C7576F" w:rsidP="00AB5081">
      <w:pPr>
        <w:jc w:val="center"/>
        <w:rPr>
          <w:rFonts w:asciiTheme="minorHAnsi" w:hAnsiTheme="minorHAnsi" w:cstheme="minorHAnsi"/>
          <w:color w:val="252424"/>
          <w:szCs w:val="24"/>
        </w:rPr>
      </w:pPr>
      <w:r>
        <w:rPr>
          <w:rFonts w:asciiTheme="minorHAnsi" w:hAnsiTheme="minorHAnsi" w:cstheme="minorHAnsi"/>
          <w:color w:val="252424"/>
          <w:szCs w:val="24"/>
        </w:rPr>
        <w:t>6</w:t>
      </w:r>
      <w:r w:rsidR="00DD6C0F">
        <w:rPr>
          <w:rFonts w:asciiTheme="minorHAnsi" w:hAnsiTheme="minorHAnsi" w:cstheme="minorHAnsi"/>
          <w:color w:val="252424"/>
          <w:szCs w:val="24"/>
        </w:rPr>
        <w:t>/</w:t>
      </w:r>
      <w:r>
        <w:rPr>
          <w:rFonts w:asciiTheme="minorHAnsi" w:hAnsiTheme="minorHAnsi" w:cstheme="minorHAnsi"/>
          <w:color w:val="252424"/>
          <w:szCs w:val="24"/>
        </w:rPr>
        <w:t>7</w:t>
      </w:r>
      <w:r w:rsidR="00DD6C0F">
        <w:rPr>
          <w:rFonts w:asciiTheme="minorHAnsi" w:hAnsiTheme="minorHAnsi" w:cstheme="minorHAnsi"/>
          <w:color w:val="252424"/>
          <w:szCs w:val="24"/>
        </w:rPr>
        <w:t>/2024</w:t>
      </w:r>
    </w:p>
    <w:p w14:paraId="33276FF5" w14:textId="180B23C4" w:rsidR="00156718" w:rsidRPr="00156718" w:rsidRDefault="00156718" w:rsidP="00156718">
      <w:pPr>
        <w:jc w:val="center"/>
      </w:pPr>
    </w:p>
    <w:p w14:paraId="66B50A29" w14:textId="6F877D94" w:rsidR="00AF7213" w:rsidRDefault="00F63E2C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>
        <w:rPr>
          <w:rFonts w:asciiTheme="minorHAnsi" w:hAnsiTheme="minorHAnsi" w:cs="Times New Roman"/>
          <w:b/>
          <w:color w:val="auto"/>
          <w:szCs w:val="24"/>
          <w:u w:val="single"/>
        </w:rPr>
        <w:t>Minutes</w:t>
      </w:r>
    </w:p>
    <w:p w14:paraId="274D953C" w14:textId="77777777" w:rsidR="00F63E2C" w:rsidRDefault="00F63E2C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</w:p>
    <w:p w14:paraId="7D429E62" w14:textId="631F7DC1" w:rsidR="00F63E2C" w:rsidRPr="005B58D5" w:rsidRDefault="005B58D5" w:rsidP="008A414A">
      <w:pPr>
        <w:rPr>
          <w:rFonts w:asciiTheme="minorHAnsi" w:hAnsiTheme="minorHAnsi" w:cs="Times New Roman"/>
          <w:bCs/>
          <w:color w:val="auto"/>
          <w:szCs w:val="24"/>
        </w:rPr>
      </w:pPr>
      <w:r>
        <w:rPr>
          <w:rFonts w:asciiTheme="minorHAnsi" w:hAnsiTheme="minorHAnsi" w:cs="Times New Roman"/>
          <w:bCs/>
          <w:color w:val="auto"/>
          <w:szCs w:val="24"/>
        </w:rPr>
        <w:t>Attendees</w:t>
      </w:r>
      <w:r w:rsidRPr="0051467B">
        <w:rPr>
          <w:rFonts w:asciiTheme="minorHAnsi" w:hAnsiTheme="minorHAnsi" w:cs="Times New Roman"/>
          <w:bCs/>
          <w:color w:val="auto"/>
          <w:szCs w:val="24"/>
        </w:rPr>
        <w:t xml:space="preserve">: </w:t>
      </w:r>
      <w:r w:rsidR="00F63E2C" w:rsidRPr="0051467B">
        <w:rPr>
          <w:rFonts w:asciiTheme="minorHAnsi" w:hAnsiTheme="minorHAnsi" w:cs="Times New Roman"/>
          <w:bCs/>
          <w:color w:val="auto"/>
          <w:szCs w:val="24"/>
        </w:rPr>
        <w:t>D. Fox, L. Colbert,</w:t>
      </w:r>
      <w:r w:rsidR="00F63E2C" w:rsidRPr="008E1E0E">
        <w:rPr>
          <w:rFonts w:asciiTheme="minorHAnsi" w:hAnsiTheme="minorHAnsi" w:cs="Times New Roman"/>
          <w:bCs/>
          <w:color w:val="auto"/>
          <w:szCs w:val="24"/>
        </w:rPr>
        <w:t xml:space="preserve"> C</w:t>
      </w:r>
      <w:r w:rsidRPr="008E1E0E">
        <w:rPr>
          <w:rFonts w:asciiTheme="minorHAnsi" w:hAnsiTheme="minorHAnsi" w:cs="Times New Roman"/>
          <w:bCs/>
          <w:color w:val="auto"/>
          <w:szCs w:val="24"/>
        </w:rPr>
        <w:t>.</w:t>
      </w:r>
      <w:r w:rsidR="00F63E2C" w:rsidRPr="008E1E0E">
        <w:rPr>
          <w:rFonts w:asciiTheme="minorHAnsi" w:hAnsiTheme="minorHAnsi" w:cs="Times New Roman"/>
          <w:bCs/>
          <w:color w:val="auto"/>
          <w:szCs w:val="24"/>
        </w:rPr>
        <w:t xml:space="preserve"> Tomberlin</w:t>
      </w:r>
      <w:r w:rsidR="00F63E2C" w:rsidRPr="000347AE">
        <w:rPr>
          <w:rFonts w:asciiTheme="minorHAnsi" w:hAnsiTheme="minorHAnsi" w:cs="Times New Roman"/>
          <w:bCs/>
          <w:color w:val="auto"/>
          <w:szCs w:val="24"/>
        </w:rPr>
        <w:t xml:space="preserve">, </w:t>
      </w:r>
      <w:r w:rsidR="00ED2A7C" w:rsidRPr="000347AE">
        <w:rPr>
          <w:rFonts w:asciiTheme="minorHAnsi" w:hAnsiTheme="minorHAnsi" w:cs="Times New Roman"/>
          <w:bCs/>
          <w:color w:val="auto"/>
          <w:szCs w:val="24"/>
        </w:rPr>
        <w:t>S. Asbe</w:t>
      </w:r>
      <w:r w:rsidR="00933378" w:rsidRPr="000347AE">
        <w:rPr>
          <w:rFonts w:asciiTheme="minorHAnsi" w:hAnsiTheme="minorHAnsi" w:cs="Times New Roman"/>
          <w:bCs/>
          <w:color w:val="auto"/>
          <w:szCs w:val="24"/>
        </w:rPr>
        <w:t>r</w:t>
      </w:r>
      <w:r w:rsidR="00ED2A7C" w:rsidRPr="000347AE">
        <w:rPr>
          <w:rFonts w:asciiTheme="minorHAnsi" w:hAnsiTheme="minorHAnsi" w:cs="Times New Roman"/>
          <w:bCs/>
          <w:color w:val="auto"/>
          <w:szCs w:val="24"/>
        </w:rPr>
        <w:t xml:space="preserve">ry, J. Speer, </w:t>
      </w:r>
      <w:r w:rsidR="00F63E2C" w:rsidRPr="00636E1F">
        <w:rPr>
          <w:rFonts w:asciiTheme="minorHAnsi" w:hAnsiTheme="minorHAnsi" w:cs="Times New Roman"/>
          <w:bCs/>
          <w:color w:val="auto"/>
          <w:szCs w:val="24"/>
        </w:rPr>
        <w:t>L</w:t>
      </w:r>
      <w:r w:rsidRPr="00636E1F">
        <w:rPr>
          <w:rFonts w:asciiTheme="minorHAnsi" w:hAnsiTheme="minorHAnsi" w:cs="Times New Roman"/>
          <w:bCs/>
          <w:color w:val="auto"/>
          <w:szCs w:val="24"/>
        </w:rPr>
        <w:t>.</w:t>
      </w:r>
      <w:r w:rsidR="00F63E2C" w:rsidRPr="00636E1F">
        <w:rPr>
          <w:rFonts w:asciiTheme="minorHAnsi" w:hAnsiTheme="minorHAnsi" w:cs="Times New Roman"/>
          <w:bCs/>
          <w:color w:val="auto"/>
          <w:szCs w:val="24"/>
        </w:rPr>
        <w:t xml:space="preserve"> Suman,</w:t>
      </w:r>
      <w:r w:rsidR="00C32C83">
        <w:rPr>
          <w:rFonts w:asciiTheme="minorHAnsi" w:hAnsiTheme="minorHAnsi" w:cs="Times New Roman"/>
          <w:bCs/>
          <w:color w:val="auto"/>
          <w:szCs w:val="24"/>
        </w:rPr>
        <w:t xml:space="preserve"> </w:t>
      </w:r>
      <w:r w:rsidR="00F63E2C" w:rsidRPr="008E1E0E">
        <w:rPr>
          <w:rFonts w:asciiTheme="minorHAnsi" w:hAnsiTheme="minorHAnsi" w:cs="Times New Roman"/>
          <w:bCs/>
          <w:color w:val="auto"/>
          <w:szCs w:val="24"/>
        </w:rPr>
        <w:t>J</w:t>
      </w:r>
      <w:r w:rsidRPr="008E1E0E">
        <w:rPr>
          <w:rFonts w:asciiTheme="minorHAnsi" w:hAnsiTheme="minorHAnsi" w:cs="Times New Roman"/>
          <w:bCs/>
          <w:color w:val="auto"/>
          <w:szCs w:val="24"/>
        </w:rPr>
        <w:t>.</w:t>
      </w:r>
      <w:r w:rsidR="00F63E2C" w:rsidRPr="008E1E0E">
        <w:rPr>
          <w:rFonts w:asciiTheme="minorHAnsi" w:hAnsiTheme="minorHAnsi" w:cs="Times New Roman"/>
          <w:bCs/>
          <w:color w:val="auto"/>
          <w:szCs w:val="24"/>
        </w:rPr>
        <w:t xml:space="preserve"> Clifton</w:t>
      </w:r>
      <w:r w:rsidR="007F4359">
        <w:rPr>
          <w:rFonts w:asciiTheme="minorHAnsi" w:hAnsiTheme="minorHAnsi" w:cs="Times New Roman"/>
          <w:bCs/>
          <w:color w:val="auto"/>
          <w:szCs w:val="24"/>
        </w:rPr>
        <w:t>,</w:t>
      </w:r>
      <w:r w:rsidR="00F63E2C" w:rsidRPr="008E1E0E">
        <w:rPr>
          <w:rFonts w:asciiTheme="minorHAnsi" w:hAnsiTheme="minorHAnsi" w:cs="Times New Roman"/>
          <w:bCs/>
          <w:color w:val="auto"/>
          <w:szCs w:val="24"/>
        </w:rPr>
        <w:t xml:space="preserve"> </w:t>
      </w:r>
      <w:r w:rsidR="00F63E2C" w:rsidRPr="00CF38D6">
        <w:rPr>
          <w:rFonts w:asciiTheme="minorHAnsi" w:hAnsiTheme="minorHAnsi" w:cs="Times New Roman"/>
          <w:bCs/>
          <w:color w:val="auto"/>
          <w:szCs w:val="24"/>
        </w:rPr>
        <w:t>LA Johnson</w:t>
      </w:r>
      <w:r w:rsidR="00E9245D" w:rsidRPr="00CF38D6">
        <w:rPr>
          <w:rFonts w:asciiTheme="minorHAnsi" w:hAnsiTheme="minorHAnsi" w:cs="Times New Roman"/>
          <w:bCs/>
          <w:color w:val="auto"/>
          <w:szCs w:val="24"/>
        </w:rPr>
        <w:t xml:space="preserve">, </w:t>
      </w:r>
      <w:r w:rsidRPr="00CF38D6">
        <w:rPr>
          <w:rFonts w:asciiTheme="minorHAnsi" w:hAnsiTheme="minorHAnsi" w:cs="Times New Roman"/>
          <w:bCs/>
          <w:color w:val="auto"/>
          <w:szCs w:val="24"/>
        </w:rPr>
        <w:t>J. Petrusa</w:t>
      </w:r>
      <w:r w:rsidR="00E9245D" w:rsidRPr="008E1E0E">
        <w:rPr>
          <w:rFonts w:asciiTheme="minorHAnsi" w:hAnsiTheme="minorHAnsi" w:cs="Times New Roman"/>
          <w:bCs/>
          <w:color w:val="auto"/>
          <w:szCs w:val="24"/>
        </w:rPr>
        <w:t>, J</w:t>
      </w:r>
      <w:r w:rsidRPr="008E1E0E">
        <w:rPr>
          <w:rFonts w:asciiTheme="minorHAnsi" w:hAnsiTheme="minorHAnsi" w:cs="Times New Roman"/>
          <w:bCs/>
          <w:color w:val="auto"/>
          <w:szCs w:val="24"/>
        </w:rPr>
        <w:t>.</w:t>
      </w:r>
      <w:r w:rsidR="00E9245D" w:rsidRPr="008E1E0E">
        <w:rPr>
          <w:rFonts w:asciiTheme="minorHAnsi" w:hAnsiTheme="minorHAnsi" w:cs="Times New Roman"/>
          <w:bCs/>
          <w:color w:val="auto"/>
          <w:szCs w:val="24"/>
        </w:rPr>
        <w:t xml:space="preserve"> Wekluk, T</w:t>
      </w:r>
      <w:r w:rsidRPr="008E1E0E">
        <w:rPr>
          <w:rFonts w:asciiTheme="minorHAnsi" w:hAnsiTheme="minorHAnsi" w:cs="Times New Roman"/>
          <w:bCs/>
          <w:color w:val="auto"/>
          <w:szCs w:val="24"/>
        </w:rPr>
        <w:t>.</w:t>
      </w:r>
      <w:r w:rsidR="00E9245D" w:rsidRPr="008E1E0E">
        <w:rPr>
          <w:rFonts w:asciiTheme="minorHAnsi" w:hAnsiTheme="minorHAnsi" w:cs="Times New Roman"/>
          <w:bCs/>
          <w:color w:val="auto"/>
          <w:szCs w:val="24"/>
        </w:rPr>
        <w:t xml:space="preserve"> Rue (Chair) R</w:t>
      </w:r>
      <w:r w:rsidRPr="008E1E0E">
        <w:rPr>
          <w:rFonts w:asciiTheme="minorHAnsi" w:hAnsiTheme="minorHAnsi" w:cs="Times New Roman"/>
          <w:bCs/>
          <w:color w:val="auto"/>
          <w:szCs w:val="24"/>
        </w:rPr>
        <w:t>.</w:t>
      </w:r>
      <w:r w:rsidR="00E9245D" w:rsidRPr="008E1E0E">
        <w:rPr>
          <w:rFonts w:asciiTheme="minorHAnsi" w:hAnsiTheme="minorHAnsi" w:cs="Times New Roman"/>
          <w:bCs/>
          <w:color w:val="auto"/>
          <w:szCs w:val="24"/>
        </w:rPr>
        <w:t xml:space="preserve"> Ro</w:t>
      </w:r>
      <w:r w:rsidR="00B31CB4" w:rsidRPr="008E1E0E">
        <w:rPr>
          <w:rFonts w:asciiTheme="minorHAnsi" w:hAnsiTheme="minorHAnsi" w:cs="Times New Roman"/>
          <w:bCs/>
          <w:color w:val="auto"/>
          <w:szCs w:val="24"/>
        </w:rPr>
        <w:t>e</w:t>
      </w:r>
      <w:r w:rsidR="00E9245D" w:rsidRPr="008E1E0E">
        <w:rPr>
          <w:rFonts w:asciiTheme="minorHAnsi" w:hAnsiTheme="minorHAnsi" w:cs="Times New Roman"/>
          <w:bCs/>
          <w:color w:val="auto"/>
          <w:szCs w:val="24"/>
        </w:rPr>
        <w:t>thmeyer</w:t>
      </w:r>
      <w:r w:rsidRPr="008E1E0E">
        <w:rPr>
          <w:rFonts w:asciiTheme="minorHAnsi" w:hAnsiTheme="minorHAnsi" w:cs="Times New Roman"/>
          <w:bCs/>
          <w:color w:val="auto"/>
          <w:szCs w:val="24"/>
        </w:rPr>
        <w:t>,</w:t>
      </w:r>
      <w:r>
        <w:rPr>
          <w:rFonts w:asciiTheme="minorHAnsi" w:hAnsiTheme="minorHAnsi" w:cs="Times New Roman"/>
          <w:bCs/>
          <w:color w:val="auto"/>
          <w:szCs w:val="24"/>
        </w:rPr>
        <w:t xml:space="preserve"> </w:t>
      </w:r>
      <w:r w:rsidR="008E1E0E">
        <w:rPr>
          <w:rFonts w:asciiTheme="minorHAnsi" w:hAnsiTheme="minorHAnsi" w:cs="Times New Roman"/>
          <w:bCs/>
          <w:color w:val="auto"/>
          <w:szCs w:val="24"/>
        </w:rPr>
        <w:t>C. Brown,</w:t>
      </w:r>
      <w:r w:rsidR="00F221CF">
        <w:rPr>
          <w:rFonts w:asciiTheme="minorHAnsi" w:hAnsiTheme="minorHAnsi" w:cs="Times New Roman"/>
          <w:bCs/>
          <w:color w:val="auto"/>
          <w:szCs w:val="24"/>
        </w:rPr>
        <w:t xml:space="preserve"> K. Cleveland</w:t>
      </w:r>
    </w:p>
    <w:p w14:paraId="4A53A980" w14:textId="77777777" w:rsidR="00C848DE" w:rsidRPr="00E9245D" w:rsidRDefault="00C848DE" w:rsidP="00C848DE">
      <w:pPr>
        <w:rPr>
          <w:rFonts w:asciiTheme="minorHAnsi" w:hAnsiTheme="minorHAnsi" w:cs="Times New Roman"/>
          <w:color w:val="auto"/>
          <w:szCs w:val="24"/>
        </w:rPr>
      </w:pPr>
    </w:p>
    <w:p w14:paraId="069A6ED7" w14:textId="0380BDEF" w:rsidR="00C848DE" w:rsidRDefault="00C848DE" w:rsidP="00640278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Call Meeting to Order</w:t>
      </w:r>
      <w:r w:rsidR="00B308F5">
        <w:rPr>
          <w:rFonts w:asciiTheme="minorHAnsi" w:hAnsiTheme="minorHAnsi"/>
          <w:color w:val="auto"/>
        </w:rPr>
        <w:t xml:space="preserve"> </w:t>
      </w:r>
      <w:r w:rsidR="000347AE">
        <w:rPr>
          <w:rFonts w:asciiTheme="minorHAnsi" w:hAnsiTheme="minorHAnsi"/>
          <w:color w:val="auto"/>
        </w:rPr>
        <w:t>–</w:t>
      </w:r>
      <w:r w:rsidR="00B308F5">
        <w:rPr>
          <w:rFonts w:asciiTheme="minorHAnsi" w:hAnsiTheme="minorHAnsi"/>
          <w:color w:val="auto"/>
        </w:rPr>
        <w:t xml:space="preserve"> Trista</w:t>
      </w:r>
      <w:r w:rsidR="000347AE">
        <w:rPr>
          <w:rFonts w:asciiTheme="minorHAnsi" w:hAnsiTheme="minorHAnsi"/>
          <w:color w:val="auto"/>
        </w:rPr>
        <w:t xml:space="preserve"> </w:t>
      </w:r>
      <w:r w:rsidR="00347723">
        <w:rPr>
          <w:rFonts w:asciiTheme="minorHAnsi" w:hAnsiTheme="minorHAnsi"/>
          <w:color w:val="auto"/>
        </w:rPr>
        <w:t xml:space="preserve">at </w:t>
      </w:r>
      <w:r w:rsidR="000347AE">
        <w:rPr>
          <w:rFonts w:asciiTheme="minorHAnsi" w:hAnsiTheme="minorHAnsi"/>
          <w:color w:val="auto"/>
        </w:rPr>
        <w:t>2:01</w:t>
      </w:r>
      <w:r w:rsidR="00347723">
        <w:rPr>
          <w:rFonts w:asciiTheme="minorHAnsi" w:hAnsiTheme="minorHAnsi"/>
          <w:color w:val="auto"/>
        </w:rPr>
        <w:t xml:space="preserve"> PM</w:t>
      </w:r>
    </w:p>
    <w:p w14:paraId="7269F81B" w14:textId="48010727" w:rsidR="00F63E2C" w:rsidRPr="006A2994" w:rsidRDefault="009D74B3" w:rsidP="006A2994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Approval of Agenda</w:t>
      </w:r>
      <w:r w:rsidR="008A414A">
        <w:rPr>
          <w:rFonts w:asciiTheme="minorHAnsi" w:hAnsiTheme="minorHAnsi"/>
          <w:color w:val="auto"/>
        </w:rPr>
        <w:t xml:space="preserve">: </w:t>
      </w:r>
      <w:proofErr w:type="spellStart"/>
      <w:r w:rsidR="00AB5685">
        <w:rPr>
          <w:rFonts w:asciiTheme="minorHAnsi" w:hAnsiTheme="minorHAnsi"/>
          <w:color w:val="auto"/>
        </w:rPr>
        <w:t>Cetoria</w:t>
      </w:r>
      <w:proofErr w:type="spellEnd"/>
      <w:r w:rsidR="00AB5685">
        <w:rPr>
          <w:rFonts w:asciiTheme="minorHAnsi" w:hAnsiTheme="minorHAnsi"/>
          <w:color w:val="auto"/>
        </w:rPr>
        <w:t xml:space="preserve"> </w:t>
      </w:r>
      <w:r w:rsidR="006A2994">
        <w:rPr>
          <w:rFonts w:asciiTheme="minorHAnsi" w:hAnsiTheme="minorHAnsi"/>
          <w:color w:val="auto"/>
        </w:rPr>
        <w:t>moved</w:t>
      </w:r>
      <w:proofErr w:type="gramStart"/>
      <w:r w:rsidR="006A2994">
        <w:rPr>
          <w:rFonts w:asciiTheme="minorHAnsi" w:hAnsiTheme="minorHAnsi"/>
          <w:color w:val="auto"/>
        </w:rPr>
        <w:t>: ;</w:t>
      </w:r>
      <w:proofErr w:type="gramEnd"/>
      <w:r w:rsidR="006A2994">
        <w:rPr>
          <w:rFonts w:asciiTheme="minorHAnsi" w:hAnsiTheme="minorHAnsi"/>
          <w:color w:val="auto"/>
        </w:rPr>
        <w:t xml:space="preserve"> 2</w:t>
      </w:r>
      <w:r w:rsidR="006A2994" w:rsidRPr="006A2994">
        <w:rPr>
          <w:rFonts w:asciiTheme="minorHAnsi" w:hAnsiTheme="minorHAnsi"/>
          <w:color w:val="auto"/>
          <w:vertAlign w:val="superscript"/>
        </w:rPr>
        <w:t>nd</w:t>
      </w:r>
      <w:r w:rsidR="006A2994">
        <w:rPr>
          <w:rFonts w:asciiTheme="minorHAnsi" w:hAnsiTheme="minorHAnsi"/>
          <w:color w:val="auto"/>
        </w:rPr>
        <w:t>;</w:t>
      </w:r>
      <w:r w:rsidR="001B4CFB">
        <w:rPr>
          <w:rFonts w:asciiTheme="minorHAnsi" w:hAnsiTheme="minorHAnsi"/>
          <w:color w:val="auto"/>
        </w:rPr>
        <w:t xml:space="preserve"> </w:t>
      </w:r>
      <w:proofErr w:type="spellStart"/>
      <w:r w:rsidR="00250C3C">
        <w:rPr>
          <w:rFonts w:asciiTheme="minorHAnsi" w:hAnsiTheme="minorHAnsi"/>
          <w:color w:val="auto"/>
        </w:rPr>
        <w:t>Lynné</w:t>
      </w:r>
      <w:proofErr w:type="spellEnd"/>
    </w:p>
    <w:p w14:paraId="0EC2F654" w14:textId="0356100A" w:rsidR="00F63E2C" w:rsidRPr="008A414A" w:rsidRDefault="009D74B3" w:rsidP="00780A6C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8A414A">
        <w:rPr>
          <w:rFonts w:asciiTheme="minorHAnsi" w:hAnsiTheme="minorHAnsi"/>
          <w:color w:val="auto"/>
        </w:rPr>
        <w:t xml:space="preserve">Approval of </w:t>
      </w:r>
      <w:r w:rsidR="00C848DE" w:rsidRPr="008A414A">
        <w:rPr>
          <w:rFonts w:asciiTheme="minorHAnsi" w:hAnsiTheme="minorHAnsi"/>
          <w:color w:val="auto"/>
        </w:rPr>
        <w:t>Minutes</w:t>
      </w:r>
      <w:r w:rsidR="008A414A">
        <w:rPr>
          <w:rFonts w:asciiTheme="minorHAnsi" w:hAnsiTheme="minorHAnsi"/>
          <w:color w:val="auto"/>
        </w:rPr>
        <w:t xml:space="preserve">: </w:t>
      </w:r>
      <w:proofErr w:type="gramStart"/>
      <w:r w:rsidR="001B4CFB">
        <w:rPr>
          <w:rFonts w:asciiTheme="minorHAnsi" w:hAnsiTheme="minorHAnsi"/>
          <w:color w:val="auto"/>
        </w:rPr>
        <w:t>Robert</w:t>
      </w:r>
      <w:r w:rsidR="00F63E2C" w:rsidRPr="008A414A">
        <w:rPr>
          <w:rFonts w:asciiTheme="minorHAnsi" w:hAnsiTheme="minorHAnsi"/>
          <w:color w:val="auto"/>
        </w:rPr>
        <w:t xml:space="preserve"> ;</w:t>
      </w:r>
      <w:proofErr w:type="gramEnd"/>
      <w:r w:rsidR="00F63E2C" w:rsidRPr="008A414A">
        <w:rPr>
          <w:rFonts w:asciiTheme="minorHAnsi" w:hAnsiTheme="minorHAnsi"/>
          <w:color w:val="auto"/>
        </w:rPr>
        <w:t xml:space="preserve"> 2</w:t>
      </w:r>
      <w:r w:rsidR="00F63E2C" w:rsidRPr="008A414A">
        <w:rPr>
          <w:rFonts w:asciiTheme="minorHAnsi" w:hAnsiTheme="minorHAnsi"/>
          <w:color w:val="auto"/>
          <w:vertAlign w:val="superscript"/>
        </w:rPr>
        <w:t>nd</w:t>
      </w:r>
      <w:r w:rsidR="00F63E2C" w:rsidRPr="008A414A">
        <w:rPr>
          <w:rFonts w:asciiTheme="minorHAnsi" w:hAnsiTheme="minorHAnsi"/>
          <w:color w:val="auto"/>
        </w:rPr>
        <w:t xml:space="preserve"> </w:t>
      </w:r>
      <w:proofErr w:type="spellStart"/>
      <w:r w:rsidR="007F4359">
        <w:rPr>
          <w:rFonts w:asciiTheme="minorHAnsi" w:hAnsiTheme="minorHAnsi"/>
          <w:color w:val="auto"/>
        </w:rPr>
        <w:t>Lynné</w:t>
      </w:r>
      <w:proofErr w:type="spellEnd"/>
    </w:p>
    <w:p w14:paraId="4B99AC34" w14:textId="5716D1BC" w:rsidR="001C6DF0" w:rsidRDefault="00C848DE" w:rsidP="001C6DF0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State Library Report</w:t>
      </w:r>
    </w:p>
    <w:p w14:paraId="72E69B13" w14:textId="019D198D" w:rsidR="00CF2ED4" w:rsidRDefault="00CF2ED4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Indiana Digital Library update</w:t>
      </w:r>
      <w:r w:rsidR="00E26ED1">
        <w:rPr>
          <w:rFonts w:asciiTheme="minorHAnsi" w:hAnsiTheme="minorHAnsi"/>
          <w:color w:val="auto"/>
        </w:rPr>
        <w:t xml:space="preserve"> (if needed)</w:t>
      </w:r>
    </w:p>
    <w:p w14:paraId="069774F0" w14:textId="28A66E16" w:rsidR="00F63E2C" w:rsidRPr="00C32C83" w:rsidRDefault="00CF38D6" w:rsidP="00C32C83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Jake: </w:t>
      </w:r>
      <w:r w:rsidR="00AB5685">
        <w:rPr>
          <w:rFonts w:asciiTheme="minorHAnsi" w:hAnsiTheme="minorHAnsi"/>
          <w:color w:val="auto"/>
        </w:rPr>
        <w:t>Waiting for proposal from Hoopla</w:t>
      </w:r>
      <w:r>
        <w:rPr>
          <w:rFonts w:asciiTheme="minorHAnsi" w:hAnsiTheme="minorHAnsi"/>
          <w:color w:val="auto"/>
        </w:rPr>
        <w:t xml:space="preserve"> – can they provide a </w:t>
      </w:r>
      <w:proofErr w:type="spellStart"/>
      <w:r>
        <w:rPr>
          <w:rFonts w:asciiTheme="minorHAnsi" w:hAnsiTheme="minorHAnsi"/>
          <w:color w:val="auto"/>
        </w:rPr>
        <w:t>consortial</w:t>
      </w:r>
      <w:proofErr w:type="spellEnd"/>
      <w:r>
        <w:rPr>
          <w:rFonts w:asciiTheme="minorHAnsi" w:hAnsiTheme="minorHAnsi"/>
          <w:color w:val="auto"/>
        </w:rPr>
        <w:t xml:space="preserve"> offer like Overdrive does? Concern they may not be able to. Looking to make a more formal management committee for the IDL.</w:t>
      </w:r>
    </w:p>
    <w:p w14:paraId="4AC80F47" w14:textId="4356C594" w:rsidR="00CF2ED4" w:rsidRDefault="00575CBB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Evergreen update </w:t>
      </w:r>
    </w:p>
    <w:p w14:paraId="4C81BEBB" w14:textId="0B048798" w:rsidR="00F63E2C" w:rsidRPr="00CF2ED4" w:rsidRDefault="00CF38D6" w:rsidP="00F63E2C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Courtney: </w:t>
      </w:r>
      <w:r w:rsidR="00F63E2C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Migrations coming up – Owensville 8/27; Jasonville is re-barcoding their collection so not scheduled</w:t>
      </w:r>
      <w:r w:rsidR="00347723">
        <w:rPr>
          <w:rFonts w:asciiTheme="minorHAnsi" w:hAnsiTheme="minorHAnsi"/>
          <w:color w:val="auto"/>
        </w:rPr>
        <w:t xml:space="preserve"> yet</w:t>
      </w:r>
      <w:r>
        <w:rPr>
          <w:rFonts w:asciiTheme="minorHAnsi" w:hAnsiTheme="minorHAnsi"/>
          <w:color w:val="auto"/>
        </w:rPr>
        <w:t>. Edinburgh is excited to move forward, hopefully in early 2025. One more library is exploring Evergreen – lot</w:t>
      </w:r>
      <w:r w:rsidR="00347723">
        <w:rPr>
          <w:rFonts w:asciiTheme="minorHAnsi" w:hAnsiTheme="minorHAnsi"/>
          <w:color w:val="auto"/>
        </w:rPr>
        <w:t>s</w:t>
      </w:r>
      <w:r>
        <w:rPr>
          <w:rFonts w:asciiTheme="minorHAnsi" w:hAnsiTheme="minorHAnsi"/>
          <w:color w:val="auto"/>
        </w:rPr>
        <w:t xml:space="preserve"> of interest!</w:t>
      </w:r>
    </w:p>
    <w:p w14:paraId="3199943E" w14:textId="7A346E96" w:rsidR="00F63E2C" w:rsidRDefault="00575CBB" w:rsidP="00F63E2C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IN-SHARE update</w:t>
      </w:r>
    </w:p>
    <w:p w14:paraId="7625475F" w14:textId="0AE3E52A" w:rsidR="00F63E2C" w:rsidRPr="00F63E2C" w:rsidRDefault="00F63E2C" w:rsidP="00F63E2C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</w:t>
      </w:r>
      <w:r w:rsidR="007567D3">
        <w:rPr>
          <w:rFonts w:asciiTheme="minorHAnsi" w:hAnsiTheme="minorHAnsi"/>
          <w:color w:val="auto"/>
        </w:rPr>
        <w:t>eigh</w:t>
      </w:r>
      <w:r w:rsidR="001C1716">
        <w:rPr>
          <w:rFonts w:asciiTheme="minorHAnsi" w:hAnsiTheme="minorHAnsi"/>
          <w:color w:val="auto"/>
        </w:rPr>
        <w:t xml:space="preserve"> </w:t>
      </w:r>
      <w:r w:rsidR="007567D3">
        <w:rPr>
          <w:rFonts w:asciiTheme="minorHAnsi" w:hAnsiTheme="minorHAnsi"/>
          <w:color w:val="auto"/>
        </w:rPr>
        <w:t xml:space="preserve">Anne: </w:t>
      </w:r>
      <w:r w:rsidR="00F221CF">
        <w:rPr>
          <w:rFonts w:asciiTheme="minorHAnsi" w:hAnsiTheme="minorHAnsi"/>
          <w:color w:val="auto"/>
        </w:rPr>
        <w:t xml:space="preserve">still holding steady </w:t>
      </w:r>
      <w:r w:rsidR="00581102">
        <w:rPr>
          <w:rFonts w:asciiTheme="minorHAnsi" w:hAnsiTheme="minorHAnsi"/>
          <w:color w:val="auto"/>
        </w:rPr>
        <w:t xml:space="preserve">with previous years. </w:t>
      </w:r>
      <w:proofErr w:type="gramStart"/>
      <w:r w:rsidR="00581102">
        <w:rPr>
          <w:rFonts w:asciiTheme="minorHAnsi" w:hAnsiTheme="minorHAnsi"/>
          <w:color w:val="auto"/>
        </w:rPr>
        <w:t>Current</w:t>
      </w:r>
      <w:proofErr w:type="gramEnd"/>
      <w:r w:rsidR="00581102">
        <w:rPr>
          <w:rFonts w:asciiTheme="minorHAnsi" w:hAnsiTheme="minorHAnsi"/>
          <w:color w:val="auto"/>
        </w:rPr>
        <w:t xml:space="preserve"> ILLiad version will need an update soon, which may force changes. </w:t>
      </w:r>
    </w:p>
    <w:p w14:paraId="034B37D3" w14:textId="6D48BF80" w:rsidR="00121FD6" w:rsidRDefault="00575CBB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SRCS update</w:t>
      </w:r>
      <w:r w:rsidR="00121FD6" w:rsidRPr="00121FD6">
        <w:rPr>
          <w:rFonts w:asciiTheme="minorHAnsi" w:hAnsiTheme="minorHAnsi"/>
          <w:color w:val="auto"/>
        </w:rPr>
        <w:t xml:space="preserve"> </w:t>
      </w:r>
    </w:p>
    <w:p w14:paraId="492E9759" w14:textId="32BB91BB" w:rsidR="00F63E2C" w:rsidRDefault="0051467B" w:rsidP="00E26ED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Jake – ISL committee </w:t>
      </w:r>
      <w:r w:rsidR="00347723">
        <w:rPr>
          <w:rFonts w:asciiTheme="minorHAnsi" w:hAnsiTheme="minorHAnsi"/>
          <w:color w:val="auto"/>
        </w:rPr>
        <w:t xml:space="preserve">plus N. Brubaker (PALNI) </w:t>
      </w:r>
      <w:r>
        <w:rPr>
          <w:rFonts w:asciiTheme="minorHAnsi" w:hAnsiTheme="minorHAnsi"/>
          <w:color w:val="auto"/>
        </w:rPr>
        <w:t xml:space="preserve">reviewed proposals; OCLC scored higher than </w:t>
      </w:r>
      <w:proofErr w:type="spellStart"/>
      <w:r>
        <w:rPr>
          <w:rFonts w:asciiTheme="minorHAnsi" w:hAnsiTheme="minorHAnsi"/>
          <w:color w:val="auto"/>
        </w:rPr>
        <w:t>Autographics</w:t>
      </w:r>
      <w:proofErr w:type="spellEnd"/>
      <w:r>
        <w:rPr>
          <w:rFonts w:asciiTheme="minorHAnsi" w:hAnsiTheme="minorHAnsi"/>
          <w:color w:val="auto"/>
        </w:rPr>
        <w:t xml:space="preserve">, </w:t>
      </w:r>
      <w:r w:rsidR="00347723">
        <w:rPr>
          <w:rFonts w:asciiTheme="minorHAnsi" w:hAnsiTheme="minorHAnsi"/>
          <w:color w:val="auto"/>
        </w:rPr>
        <w:t>but they only scored</w:t>
      </w:r>
      <w:r>
        <w:rPr>
          <w:rFonts w:asciiTheme="minorHAnsi" w:hAnsiTheme="minorHAnsi"/>
          <w:color w:val="auto"/>
        </w:rPr>
        <w:t xml:space="preserve"> those two vendors. </w:t>
      </w:r>
      <w:proofErr w:type="gramStart"/>
      <w:r w:rsidR="00347723">
        <w:rPr>
          <w:rFonts w:asciiTheme="minorHAnsi" w:hAnsiTheme="minorHAnsi"/>
          <w:color w:val="auto"/>
        </w:rPr>
        <w:t>Committee</w:t>
      </w:r>
      <w:proofErr w:type="gramEnd"/>
      <w:r w:rsidR="00347723">
        <w:rPr>
          <w:rFonts w:asciiTheme="minorHAnsi" w:hAnsiTheme="minorHAnsi"/>
          <w:color w:val="auto"/>
        </w:rPr>
        <w:t xml:space="preserve"> had d</w:t>
      </w:r>
      <w:r>
        <w:rPr>
          <w:rFonts w:asciiTheme="minorHAnsi" w:hAnsiTheme="minorHAnsi"/>
          <w:color w:val="auto"/>
        </w:rPr>
        <w:t xml:space="preserve">iscussions </w:t>
      </w:r>
      <w:r w:rsidR="00E178DD">
        <w:rPr>
          <w:rFonts w:asciiTheme="minorHAnsi" w:hAnsiTheme="minorHAnsi"/>
          <w:color w:val="auto"/>
        </w:rPr>
        <w:t xml:space="preserve">about mission of SRCS and its value </w:t>
      </w:r>
      <w:r w:rsidR="00E178DD">
        <w:rPr>
          <w:rFonts w:asciiTheme="minorHAnsi" w:hAnsiTheme="minorHAnsi"/>
          <w:color w:val="auto"/>
        </w:rPr>
        <w:lastRenderedPageBreak/>
        <w:t>compared to other options – IN-S</w:t>
      </w:r>
      <w:r w:rsidR="00347723">
        <w:rPr>
          <w:rFonts w:asciiTheme="minorHAnsi" w:hAnsiTheme="minorHAnsi"/>
          <w:color w:val="auto"/>
        </w:rPr>
        <w:t>HARE</w:t>
      </w:r>
      <w:r w:rsidR="00E178DD">
        <w:rPr>
          <w:rFonts w:asciiTheme="minorHAnsi" w:hAnsiTheme="minorHAnsi"/>
          <w:color w:val="auto"/>
        </w:rPr>
        <w:t>, Evergreen</w:t>
      </w:r>
      <w:r w:rsidR="00347723">
        <w:rPr>
          <w:rFonts w:asciiTheme="minorHAnsi" w:hAnsiTheme="minorHAnsi"/>
          <w:color w:val="auto"/>
        </w:rPr>
        <w:t xml:space="preserve">, OCLC, etc. </w:t>
      </w:r>
      <w:r w:rsidR="00E178DD">
        <w:rPr>
          <w:rFonts w:asciiTheme="minorHAnsi" w:hAnsiTheme="minorHAnsi"/>
          <w:color w:val="auto"/>
        </w:rPr>
        <w:t xml:space="preserve">SRCS has worked well for larger public </w:t>
      </w:r>
      <w:proofErr w:type="gramStart"/>
      <w:r w:rsidR="00E178DD">
        <w:rPr>
          <w:rFonts w:asciiTheme="minorHAnsi" w:hAnsiTheme="minorHAnsi"/>
          <w:color w:val="auto"/>
        </w:rPr>
        <w:t xml:space="preserve">libraries, </w:t>
      </w:r>
      <w:r w:rsidR="00347723">
        <w:rPr>
          <w:rFonts w:asciiTheme="minorHAnsi" w:hAnsiTheme="minorHAnsi"/>
          <w:color w:val="auto"/>
        </w:rPr>
        <w:t>and</w:t>
      </w:r>
      <w:proofErr w:type="gramEnd"/>
      <w:r w:rsidR="00347723">
        <w:rPr>
          <w:rFonts w:asciiTheme="minorHAnsi" w:hAnsiTheme="minorHAnsi"/>
          <w:color w:val="auto"/>
        </w:rPr>
        <w:t xml:space="preserve"> was brought on </w:t>
      </w:r>
      <w:r w:rsidR="00E178DD">
        <w:rPr>
          <w:rFonts w:asciiTheme="minorHAnsi" w:hAnsiTheme="minorHAnsi"/>
          <w:color w:val="auto"/>
        </w:rPr>
        <w:t xml:space="preserve">especially </w:t>
      </w:r>
      <w:r w:rsidR="00347723">
        <w:rPr>
          <w:rFonts w:asciiTheme="minorHAnsi" w:hAnsiTheme="minorHAnsi"/>
          <w:color w:val="auto"/>
        </w:rPr>
        <w:t xml:space="preserve">to allow </w:t>
      </w:r>
      <w:r w:rsidR="00E178DD">
        <w:rPr>
          <w:rFonts w:asciiTheme="minorHAnsi" w:hAnsiTheme="minorHAnsi"/>
          <w:color w:val="auto"/>
        </w:rPr>
        <w:t xml:space="preserve">patron-initiated lending. </w:t>
      </w:r>
      <w:r w:rsidR="00347723">
        <w:rPr>
          <w:rFonts w:asciiTheme="minorHAnsi" w:hAnsiTheme="minorHAnsi"/>
          <w:color w:val="auto"/>
        </w:rPr>
        <w:t>Today, l</w:t>
      </w:r>
      <w:r w:rsidR="00E178DD">
        <w:rPr>
          <w:rFonts w:asciiTheme="minorHAnsi" w:hAnsiTheme="minorHAnsi"/>
          <w:color w:val="auto"/>
        </w:rPr>
        <w:t>ess than half</w:t>
      </w:r>
      <w:r w:rsidR="00347723">
        <w:rPr>
          <w:rFonts w:asciiTheme="minorHAnsi" w:hAnsiTheme="minorHAnsi"/>
          <w:color w:val="auto"/>
        </w:rPr>
        <w:t xml:space="preserve"> of</w:t>
      </w:r>
      <w:r w:rsidR="00E178DD">
        <w:rPr>
          <w:rFonts w:asciiTheme="minorHAnsi" w:hAnsiTheme="minorHAnsi"/>
          <w:color w:val="auto"/>
        </w:rPr>
        <w:t xml:space="preserve"> incoming requests are patron-initiated</w:t>
      </w:r>
      <w:r w:rsidR="00347723">
        <w:rPr>
          <w:rFonts w:asciiTheme="minorHAnsi" w:hAnsiTheme="minorHAnsi"/>
          <w:color w:val="auto"/>
        </w:rPr>
        <w:t>, and instead most are mediated</w:t>
      </w:r>
      <w:r w:rsidR="00E178DD">
        <w:rPr>
          <w:rFonts w:asciiTheme="minorHAnsi" w:hAnsiTheme="minorHAnsi"/>
          <w:color w:val="auto"/>
        </w:rPr>
        <w:t xml:space="preserve">. </w:t>
      </w:r>
      <w:r w:rsidR="00347723">
        <w:rPr>
          <w:rFonts w:asciiTheme="minorHAnsi" w:hAnsiTheme="minorHAnsi"/>
          <w:color w:val="auto"/>
        </w:rPr>
        <w:t xml:space="preserve">The </w:t>
      </w:r>
      <w:proofErr w:type="gramStart"/>
      <w:r w:rsidR="00347723">
        <w:rPr>
          <w:rFonts w:asciiTheme="minorHAnsi" w:hAnsiTheme="minorHAnsi"/>
          <w:color w:val="auto"/>
        </w:rPr>
        <w:t>costs</w:t>
      </w:r>
      <w:proofErr w:type="gramEnd"/>
      <w:r w:rsidR="00347723">
        <w:rPr>
          <w:rFonts w:asciiTheme="minorHAnsi" w:hAnsiTheme="minorHAnsi"/>
          <w:color w:val="auto"/>
        </w:rPr>
        <w:t xml:space="preserve"> </w:t>
      </w:r>
      <w:proofErr w:type="gramStart"/>
      <w:r w:rsidR="00347723">
        <w:rPr>
          <w:rFonts w:asciiTheme="minorHAnsi" w:hAnsiTheme="minorHAnsi"/>
          <w:color w:val="auto"/>
        </w:rPr>
        <w:t>is</w:t>
      </w:r>
      <w:proofErr w:type="gramEnd"/>
      <w:r w:rsidR="00347723">
        <w:rPr>
          <w:rFonts w:asciiTheme="minorHAnsi" w:hAnsiTheme="minorHAnsi"/>
          <w:color w:val="auto"/>
        </w:rPr>
        <w:t xml:space="preserve"> more than $</w:t>
      </w:r>
      <w:r w:rsidR="003E09E6">
        <w:rPr>
          <w:rFonts w:asciiTheme="minorHAnsi" w:hAnsiTheme="minorHAnsi"/>
          <w:color w:val="auto"/>
        </w:rPr>
        <w:t>300,000 per year for SRCS</w:t>
      </w:r>
      <w:r w:rsidR="00347723">
        <w:rPr>
          <w:rFonts w:asciiTheme="minorHAnsi" w:hAnsiTheme="minorHAnsi"/>
          <w:color w:val="auto"/>
        </w:rPr>
        <w:t>, partially</w:t>
      </w:r>
      <w:r w:rsidR="003E09E6">
        <w:rPr>
          <w:rFonts w:asciiTheme="minorHAnsi" w:hAnsiTheme="minorHAnsi"/>
          <w:color w:val="auto"/>
        </w:rPr>
        <w:t xml:space="preserve"> using LSTA funds, </w:t>
      </w:r>
      <w:r w:rsidR="00347723">
        <w:rPr>
          <w:rFonts w:asciiTheme="minorHAnsi" w:hAnsiTheme="minorHAnsi"/>
          <w:color w:val="auto"/>
        </w:rPr>
        <w:t xml:space="preserve">and it’s </w:t>
      </w:r>
      <w:r w:rsidR="003E09E6">
        <w:rPr>
          <w:rFonts w:asciiTheme="minorHAnsi" w:hAnsiTheme="minorHAnsi"/>
          <w:color w:val="auto"/>
        </w:rPr>
        <w:t>not utilized highly by academic libraries</w:t>
      </w:r>
      <w:r w:rsidR="00347723">
        <w:rPr>
          <w:rFonts w:asciiTheme="minorHAnsi" w:hAnsiTheme="minorHAnsi"/>
          <w:color w:val="auto"/>
        </w:rPr>
        <w:t xml:space="preserve"> as intended</w:t>
      </w:r>
      <w:r w:rsidR="003E09E6">
        <w:rPr>
          <w:rFonts w:asciiTheme="minorHAnsi" w:hAnsiTheme="minorHAnsi"/>
          <w:color w:val="auto"/>
        </w:rPr>
        <w:t>. Recommendation</w:t>
      </w:r>
      <w:r w:rsidR="00347723">
        <w:rPr>
          <w:rFonts w:asciiTheme="minorHAnsi" w:hAnsiTheme="minorHAnsi"/>
          <w:color w:val="auto"/>
        </w:rPr>
        <w:t xml:space="preserve"> from ISL</w:t>
      </w:r>
      <w:r w:rsidR="003E09E6">
        <w:rPr>
          <w:rFonts w:asciiTheme="minorHAnsi" w:hAnsiTheme="minorHAnsi"/>
          <w:color w:val="auto"/>
        </w:rPr>
        <w:t xml:space="preserve"> is to end</w:t>
      </w:r>
      <w:r w:rsidR="00347723">
        <w:rPr>
          <w:rFonts w:asciiTheme="minorHAnsi" w:hAnsiTheme="minorHAnsi"/>
          <w:color w:val="auto"/>
        </w:rPr>
        <w:t>-</w:t>
      </w:r>
      <w:r w:rsidR="003E09E6">
        <w:rPr>
          <w:rFonts w:asciiTheme="minorHAnsi" w:hAnsiTheme="minorHAnsi"/>
          <w:color w:val="auto"/>
        </w:rPr>
        <w:t>of</w:t>
      </w:r>
      <w:r w:rsidR="00347723">
        <w:rPr>
          <w:rFonts w:asciiTheme="minorHAnsi" w:hAnsiTheme="minorHAnsi"/>
          <w:color w:val="auto"/>
        </w:rPr>
        <w:t>-</w:t>
      </w:r>
      <w:r w:rsidR="003E09E6">
        <w:rPr>
          <w:rFonts w:asciiTheme="minorHAnsi" w:hAnsiTheme="minorHAnsi"/>
          <w:color w:val="auto"/>
        </w:rPr>
        <w:t>life SRCS after September 30</w:t>
      </w:r>
      <w:r w:rsidR="004A05FA">
        <w:rPr>
          <w:rFonts w:asciiTheme="minorHAnsi" w:hAnsiTheme="minorHAnsi"/>
          <w:color w:val="auto"/>
        </w:rPr>
        <w:t xml:space="preserve">. </w:t>
      </w:r>
      <w:r w:rsidR="00347723">
        <w:rPr>
          <w:rFonts w:asciiTheme="minorHAnsi" w:hAnsiTheme="minorHAnsi"/>
          <w:color w:val="auto"/>
        </w:rPr>
        <w:t>The hope is to t</w:t>
      </w:r>
      <w:r w:rsidR="004A05FA">
        <w:rPr>
          <w:rFonts w:asciiTheme="minorHAnsi" w:hAnsiTheme="minorHAnsi"/>
          <w:color w:val="auto"/>
        </w:rPr>
        <w:t>ry to funnel the 5,000 requests per month to</w:t>
      </w:r>
      <w:r w:rsidR="00347723">
        <w:rPr>
          <w:rFonts w:asciiTheme="minorHAnsi" w:hAnsiTheme="minorHAnsi"/>
          <w:color w:val="auto"/>
        </w:rPr>
        <w:t>ward</w:t>
      </w:r>
      <w:r w:rsidR="004A05FA">
        <w:rPr>
          <w:rFonts w:asciiTheme="minorHAnsi" w:hAnsiTheme="minorHAnsi"/>
          <w:color w:val="auto"/>
        </w:rPr>
        <w:t xml:space="preserve"> IN-SHARE and then </w:t>
      </w:r>
      <w:r w:rsidR="00347723">
        <w:rPr>
          <w:rFonts w:asciiTheme="minorHAnsi" w:hAnsiTheme="minorHAnsi"/>
          <w:color w:val="auto"/>
        </w:rPr>
        <w:t xml:space="preserve">take time to </w:t>
      </w:r>
      <w:r w:rsidR="004A05FA">
        <w:rPr>
          <w:rFonts w:asciiTheme="minorHAnsi" w:hAnsiTheme="minorHAnsi"/>
          <w:color w:val="auto"/>
        </w:rPr>
        <w:t xml:space="preserve">figure things out. EBSCO also had a proposal which was very expensive </w:t>
      </w:r>
      <w:proofErr w:type="gramStart"/>
      <w:r w:rsidR="004A05FA">
        <w:rPr>
          <w:rFonts w:asciiTheme="minorHAnsi" w:hAnsiTheme="minorHAnsi"/>
          <w:color w:val="auto"/>
        </w:rPr>
        <w:t>and also</w:t>
      </w:r>
      <w:proofErr w:type="gramEnd"/>
      <w:r w:rsidR="004A05FA">
        <w:rPr>
          <w:rFonts w:asciiTheme="minorHAnsi" w:hAnsiTheme="minorHAnsi"/>
          <w:color w:val="auto"/>
        </w:rPr>
        <w:t xml:space="preserve"> </w:t>
      </w:r>
      <w:r w:rsidR="00347723">
        <w:rPr>
          <w:rFonts w:asciiTheme="minorHAnsi" w:hAnsiTheme="minorHAnsi"/>
          <w:color w:val="auto"/>
        </w:rPr>
        <w:t xml:space="preserve">a </w:t>
      </w:r>
      <w:r w:rsidR="004A05FA">
        <w:rPr>
          <w:rFonts w:asciiTheme="minorHAnsi" w:hAnsiTheme="minorHAnsi"/>
          <w:color w:val="auto"/>
        </w:rPr>
        <w:t>very new and exploratory</w:t>
      </w:r>
      <w:r w:rsidR="00347723">
        <w:rPr>
          <w:rFonts w:asciiTheme="minorHAnsi" w:hAnsiTheme="minorHAnsi"/>
          <w:color w:val="auto"/>
        </w:rPr>
        <w:t xml:space="preserve"> product, but t</w:t>
      </w:r>
      <w:r w:rsidR="004A05FA">
        <w:rPr>
          <w:rFonts w:asciiTheme="minorHAnsi" w:hAnsiTheme="minorHAnsi"/>
          <w:color w:val="auto"/>
        </w:rPr>
        <w:t xml:space="preserve">hat product may be ready in a few years. </w:t>
      </w:r>
      <w:r w:rsidR="00347723">
        <w:rPr>
          <w:rFonts w:asciiTheme="minorHAnsi" w:hAnsiTheme="minorHAnsi"/>
          <w:color w:val="auto"/>
        </w:rPr>
        <w:t>Discussions and w</w:t>
      </w:r>
      <w:r w:rsidR="004A05FA">
        <w:rPr>
          <w:rFonts w:asciiTheme="minorHAnsi" w:hAnsiTheme="minorHAnsi"/>
          <w:color w:val="auto"/>
        </w:rPr>
        <w:t>ork with MCLS</w:t>
      </w:r>
      <w:r w:rsidR="00347723">
        <w:rPr>
          <w:rFonts w:asciiTheme="minorHAnsi" w:hAnsiTheme="minorHAnsi"/>
          <w:color w:val="auto"/>
        </w:rPr>
        <w:t xml:space="preserve"> are</w:t>
      </w:r>
      <w:r w:rsidR="004A05FA">
        <w:rPr>
          <w:rFonts w:asciiTheme="minorHAnsi" w:hAnsiTheme="minorHAnsi"/>
          <w:color w:val="auto"/>
        </w:rPr>
        <w:t xml:space="preserve"> also still underway for a</w:t>
      </w:r>
      <w:r w:rsidR="00347723">
        <w:rPr>
          <w:rFonts w:asciiTheme="minorHAnsi" w:hAnsiTheme="minorHAnsi"/>
          <w:color w:val="auto"/>
        </w:rPr>
        <w:t xml:space="preserve"> platform</w:t>
      </w:r>
      <w:r w:rsidR="004A05FA">
        <w:rPr>
          <w:rFonts w:asciiTheme="minorHAnsi" w:hAnsiTheme="minorHAnsi"/>
          <w:color w:val="auto"/>
        </w:rPr>
        <w:t xml:space="preserve"> partnership </w:t>
      </w:r>
      <w:r w:rsidR="00184E89">
        <w:rPr>
          <w:rFonts w:asciiTheme="minorHAnsi" w:hAnsiTheme="minorHAnsi"/>
          <w:color w:val="auto"/>
        </w:rPr>
        <w:t>between IN and MI</w:t>
      </w:r>
      <w:r w:rsidR="00347723">
        <w:rPr>
          <w:rFonts w:asciiTheme="minorHAnsi" w:hAnsiTheme="minorHAnsi"/>
          <w:color w:val="auto"/>
        </w:rPr>
        <w:t>, but we’re not there yet</w:t>
      </w:r>
      <w:r w:rsidR="00184E89">
        <w:rPr>
          <w:rFonts w:asciiTheme="minorHAnsi" w:hAnsiTheme="minorHAnsi"/>
          <w:color w:val="auto"/>
        </w:rPr>
        <w:t xml:space="preserve">. SRCS worked well for some libraries for some years, but the software isn’t at the level which serves us best. </w:t>
      </w:r>
      <w:r w:rsidR="00347723">
        <w:rPr>
          <w:rFonts w:asciiTheme="minorHAnsi" w:hAnsiTheme="minorHAnsi"/>
          <w:color w:val="auto"/>
        </w:rPr>
        <w:t>The hope is that p</w:t>
      </w:r>
      <w:r w:rsidR="00184E89">
        <w:rPr>
          <w:rFonts w:asciiTheme="minorHAnsi" w:hAnsiTheme="minorHAnsi"/>
          <w:color w:val="auto"/>
        </w:rPr>
        <w:t xml:space="preserve">erhaps the funds can be used better – INSPIRE? LSTA </w:t>
      </w:r>
      <w:proofErr w:type="gramStart"/>
      <w:r w:rsidR="00184E89">
        <w:rPr>
          <w:rFonts w:asciiTheme="minorHAnsi" w:hAnsiTheme="minorHAnsi"/>
          <w:color w:val="auto"/>
        </w:rPr>
        <w:t>mini-grants</w:t>
      </w:r>
      <w:proofErr w:type="gramEnd"/>
      <w:r w:rsidR="00184E89">
        <w:rPr>
          <w:rFonts w:asciiTheme="minorHAnsi" w:hAnsiTheme="minorHAnsi"/>
          <w:color w:val="auto"/>
        </w:rPr>
        <w:t>?</w:t>
      </w:r>
      <w:r w:rsidR="00AC6AE4">
        <w:rPr>
          <w:rFonts w:asciiTheme="minorHAnsi" w:hAnsiTheme="minorHAnsi"/>
          <w:color w:val="auto"/>
        </w:rPr>
        <w:t xml:space="preserve"> Loan requests concentrated among OCLC # items. There are not a lot of </w:t>
      </w:r>
      <w:r w:rsidR="00C23F8C">
        <w:rPr>
          <w:rFonts w:asciiTheme="minorHAnsi" w:hAnsiTheme="minorHAnsi"/>
          <w:color w:val="auto"/>
        </w:rPr>
        <w:t>requests coming through; current contract</w:t>
      </w:r>
      <w:r w:rsidR="00FD3E6E">
        <w:rPr>
          <w:rFonts w:asciiTheme="minorHAnsi" w:hAnsiTheme="minorHAnsi"/>
          <w:color w:val="auto"/>
        </w:rPr>
        <w:t xml:space="preserve"> ends after September,</w:t>
      </w:r>
      <w:r w:rsidR="00C23F8C">
        <w:rPr>
          <w:rFonts w:asciiTheme="minorHAnsi" w:hAnsiTheme="minorHAnsi"/>
          <w:color w:val="auto"/>
        </w:rPr>
        <w:t xml:space="preserve"> allow</w:t>
      </w:r>
      <w:r w:rsidR="00FD3E6E">
        <w:rPr>
          <w:rFonts w:asciiTheme="minorHAnsi" w:hAnsiTheme="minorHAnsi"/>
          <w:color w:val="auto"/>
        </w:rPr>
        <w:t>ing</w:t>
      </w:r>
      <w:r w:rsidR="00C23F8C">
        <w:rPr>
          <w:rFonts w:asciiTheme="minorHAnsi" w:hAnsiTheme="minorHAnsi"/>
          <w:color w:val="auto"/>
        </w:rPr>
        <w:t xml:space="preserve"> 3 ½ months to </w:t>
      </w:r>
      <w:r w:rsidR="00FD3E6E">
        <w:rPr>
          <w:rFonts w:asciiTheme="minorHAnsi" w:hAnsiTheme="minorHAnsi"/>
          <w:color w:val="auto"/>
        </w:rPr>
        <w:t>plan</w:t>
      </w:r>
      <w:r w:rsidR="00C23F8C">
        <w:rPr>
          <w:rFonts w:asciiTheme="minorHAnsi" w:hAnsiTheme="minorHAnsi"/>
          <w:color w:val="auto"/>
        </w:rPr>
        <w:t xml:space="preserve"> a transition. </w:t>
      </w:r>
    </w:p>
    <w:p w14:paraId="4DD237E3" w14:textId="7C9E0039" w:rsidR="00C23F8C" w:rsidRDefault="00636E1F" w:rsidP="00E26ED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Trista – could cost </w:t>
      </w:r>
      <w:r w:rsidR="00C32C83">
        <w:rPr>
          <w:rFonts w:asciiTheme="minorHAnsi" w:hAnsiTheme="minorHAnsi"/>
          <w:color w:val="auto"/>
        </w:rPr>
        <w:t xml:space="preserve">savings </w:t>
      </w:r>
      <w:r>
        <w:rPr>
          <w:rFonts w:asciiTheme="minorHAnsi" w:hAnsiTheme="minorHAnsi"/>
          <w:color w:val="auto"/>
        </w:rPr>
        <w:t>go to InfoExpress?</w:t>
      </w:r>
      <w:r w:rsidR="009F56EA">
        <w:rPr>
          <w:rFonts w:asciiTheme="minorHAnsi" w:hAnsiTheme="minorHAnsi"/>
          <w:color w:val="auto"/>
        </w:rPr>
        <w:t xml:space="preserve"> </w:t>
      </w:r>
      <w:r w:rsidR="00C32C83">
        <w:rPr>
          <w:rFonts w:asciiTheme="minorHAnsi" w:hAnsiTheme="minorHAnsi"/>
          <w:color w:val="auto"/>
        </w:rPr>
        <w:t xml:space="preserve">A: </w:t>
      </w:r>
      <w:r w:rsidR="009F56EA">
        <w:rPr>
          <w:rFonts w:asciiTheme="minorHAnsi" w:hAnsiTheme="minorHAnsi"/>
          <w:color w:val="auto"/>
        </w:rPr>
        <w:t>Yes.</w:t>
      </w:r>
    </w:p>
    <w:p w14:paraId="0EE12724" w14:textId="791F995B" w:rsidR="00F63E2C" w:rsidRPr="00C32C83" w:rsidRDefault="009F56EA" w:rsidP="00C32C83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Josh – this committee can certainly assist with a transition plan. </w:t>
      </w:r>
      <w:r w:rsidR="00C32C83">
        <w:rPr>
          <w:rFonts w:asciiTheme="minorHAnsi" w:hAnsiTheme="minorHAnsi"/>
          <w:color w:val="auto"/>
        </w:rPr>
        <w:t xml:space="preserve">A: </w:t>
      </w:r>
      <w:r>
        <w:rPr>
          <w:rFonts w:asciiTheme="minorHAnsi" w:hAnsiTheme="minorHAnsi"/>
          <w:color w:val="auto"/>
        </w:rPr>
        <w:t>Appreciated</w:t>
      </w:r>
      <w:r w:rsidR="00B202EF">
        <w:rPr>
          <w:rFonts w:asciiTheme="minorHAnsi" w:hAnsiTheme="minorHAnsi"/>
          <w:color w:val="auto"/>
        </w:rPr>
        <w:t xml:space="preserve"> – reach out to ISL staff, please </w:t>
      </w:r>
    </w:p>
    <w:p w14:paraId="4B9026D3" w14:textId="613EEE85" w:rsidR="00121FD6" w:rsidRDefault="00121FD6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InfoExpress update</w:t>
      </w:r>
    </w:p>
    <w:p w14:paraId="2E380C5F" w14:textId="520E2809" w:rsidR="00476C72" w:rsidRDefault="007A5B0D" w:rsidP="007A5B0D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</w:t>
      </w:r>
      <w:r w:rsidR="00476C72">
        <w:rPr>
          <w:rFonts w:asciiTheme="minorHAnsi" w:hAnsiTheme="minorHAnsi"/>
          <w:color w:val="auto"/>
        </w:rPr>
        <w:t xml:space="preserve">eigh </w:t>
      </w:r>
      <w:r w:rsidR="00B202EF">
        <w:rPr>
          <w:rFonts w:asciiTheme="minorHAnsi" w:hAnsiTheme="minorHAnsi"/>
          <w:color w:val="auto"/>
        </w:rPr>
        <w:t xml:space="preserve">Anne: </w:t>
      </w:r>
      <w:r w:rsidR="006D5318">
        <w:rPr>
          <w:rFonts w:asciiTheme="minorHAnsi" w:hAnsiTheme="minorHAnsi"/>
          <w:color w:val="auto"/>
        </w:rPr>
        <w:t>working on the renewals right now</w:t>
      </w:r>
      <w:r w:rsidR="006A3414">
        <w:rPr>
          <w:rFonts w:asciiTheme="minorHAnsi" w:hAnsiTheme="minorHAnsi"/>
          <w:color w:val="auto"/>
        </w:rPr>
        <w:t>; almost all in process. 25-30 libraries have not committed their decisions yet.</w:t>
      </w:r>
      <w:r w:rsidR="007A52F6">
        <w:rPr>
          <w:rFonts w:asciiTheme="minorHAnsi" w:hAnsiTheme="minorHAnsi"/>
          <w:color w:val="auto"/>
        </w:rPr>
        <w:t xml:space="preserve"> 2024 parcels by month numbers still look strong, almost back to 2019 levels. Nearly 300,000 parcels </w:t>
      </w:r>
      <w:proofErr w:type="gramStart"/>
      <w:r w:rsidR="007A52F6">
        <w:rPr>
          <w:rFonts w:asciiTheme="minorHAnsi" w:hAnsiTheme="minorHAnsi"/>
          <w:color w:val="auto"/>
        </w:rPr>
        <w:t>shipped</w:t>
      </w:r>
      <w:proofErr w:type="gramEnd"/>
      <w:r w:rsidR="007A52F6">
        <w:rPr>
          <w:rFonts w:asciiTheme="minorHAnsi" w:hAnsiTheme="minorHAnsi"/>
          <w:color w:val="auto"/>
        </w:rPr>
        <w:t xml:space="preserve"> this year so far.</w:t>
      </w:r>
    </w:p>
    <w:p w14:paraId="44038C40" w14:textId="402E77B2" w:rsidR="007A52F6" w:rsidRDefault="007A52F6" w:rsidP="007A5B0D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Trista – are all hubs up and running? </w:t>
      </w:r>
      <w:r w:rsidR="00C32C83">
        <w:rPr>
          <w:rFonts w:asciiTheme="minorHAnsi" w:hAnsiTheme="minorHAnsi"/>
          <w:color w:val="auto"/>
        </w:rPr>
        <w:t xml:space="preserve">A: </w:t>
      </w:r>
      <w:r>
        <w:rPr>
          <w:rFonts w:asciiTheme="minorHAnsi" w:hAnsiTheme="minorHAnsi"/>
          <w:color w:val="auto"/>
        </w:rPr>
        <w:t>Pretty well; staffing changes in Evansville are still being worked through.</w:t>
      </w:r>
    </w:p>
    <w:p w14:paraId="21790199" w14:textId="6D20663F" w:rsidR="00575CBB" w:rsidRDefault="00121FD6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INSPIRE update</w:t>
      </w:r>
    </w:p>
    <w:p w14:paraId="7D213FEA" w14:textId="592DDE54" w:rsidR="007A5B0D" w:rsidRDefault="00904B5C" w:rsidP="00F11EF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Leigh </w:t>
      </w:r>
      <w:r w:rsidR="00493D7D">
        <w:rPr>
          <w:rFonts w:asciiTheme="minorHAnsi" w:hAnsiTheme="minorHAnsi"/>
          <w:color w:val="auto"/>
        </w:rPr>
        <w:t xml:space="preserve">Anne: April/May numbers </w:t>
      </w:r>
      <w:r w:rsidR="008979EC">
        <w:rPr>
          <w:rFonts w:asciiTheme="minorHAnsi" w:hAnsiTheme="minorHAnsi"/>
          <w:color w:val="auto"/>
        </w:rPr>
        <w:t>strong, May especially so.</w:t>
      </w:r>
    </w:p>
    <w:p w14:paraId="3D60188D" w14:textId="4F7B82BD" w:rsidR="008979EC" w:rsidRDefault="008979EC" w:rsidP="00F11EF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Stephanie: RFP finally wrapped up. Award letters were posted this week</w:t>
      </w:r>
      <w:r w:rsidR="00717EB9">
        <w:rPr>
          <w:rFonts w:asciiTheme="minorHAnsi" w:hAnsiTheme="minorHAnsi"/>
          <w:color w:val="auto"/>
        </w:rPr>
        <w:t xml:space="preserve">. Expected to be done in February, but there were various delays. One major issue was IDOA had used the previous cost proposal as a </w:t>
      </w:r>
      <w:proofErr w:type="gramStart"/>
      <w:r w:rsidR="00717EB9">
        <w:rPr>
          <w:rFonts w:asciiTheme="minorHAnsi" w:hAnsiTheme="minorHAnsi"/>
          <w:color w:val="auto"/>
        </w:rPr>
        <w:t>template, but</w:t>
      </w:r>
      <w:proofErr w:type="gramEnd"/>
      <w:r w:rsidR="00717EB9">
        <w:rPr>
          <w:rFonts w:asciiTheme="minorHAnsi" w:hAnsiTheme="minorHAnsi"/>
          <w:color w:val="auto"/>
        </w:rPr>
        <w:t xml:space="preserve"> had a hard time with scoring because content is so different. Stephanie will work with them to make this easier next time – it was </w:t>
      </w:r>
      <w:proofErr w:type="gramStart"/>
      <w:r w:rsidR="00717EB9">
        <w:rPr>
          <w:rFonts w:asciiTheme="minorHAnsi" w:hAnsiTheme="minorHAnsi"/>
          <w:color w:val="auto"/>
        </w:rPr>
        <w:t>very  difficult</w:t>
      </w:r>
      <w:proofErr w:type="gramEnd"/>
      <w:r w:rsidR="00717EB9">
        <w:rPr>
          <w:rFonts w:asciiTheme="minorHAnsi" w:hAnsiTheme="minorHAnsi"/>
          <w:color w:val="auto"/>
        </w:rPr>
        <w:t xml:space="preserve"> for them to score these based on how the process is set up. </w:t>
      </w:r>
      <w:r w:rsidR="005F3413">
        <w:rPr>
          <w:rFonts w:asciiTheme="minorHAnsi" w:hAnsiTheme="minorHAnsi"/>
          <w:color w:val="auto"/>
        </w:rPr>
        <w:t>Because of funding available, will look very similar</w:t>
      </w:r>
      <w:r w:rsidR="00C32C83">
        <w:rPr>
          <w:rFonts w:asciiTheme="minorHAnsi" w:hAnsiTheme="minorHAnsi"/>
          <w:color w:val="auto"/>
        </w:rPr>
        <w:t xml:space="preserve"> to </w:t>
      </w:r>
      <w:proofErr w:type="gramStart"/>
      <w:r w:rsidR="00C32C83">
        <w:rPr>
          <w:rFonts w:asciiTheme="minorHAnsi" w:hAnsiTheme="minorHAnsi"/>
          <w:color w:val="auto"/>
        </w:rPr>
        <w:t>previous</w:t>
      </w:r>
      <w:proofErr w:type="gramEnd"/>
      <w:r w:rsidR="00C32C83">
        <w:rPr>
          <w:rFonts w:asciiTheme="minorHAnsi" w:hAnsiTheme="minorHAnsi"/>
          <w:color w:val="auto"/>
        </w:rPr>
        <w:t xml:space="preserve"> package</w:t>
      </w:r>
      <w:r w:rsidR="005F3413">
        <w:rPr>
          <w:rFonts w:asciiTheme="minorHAnsi" w:hAnsiTheme="minorHAnsi"/>
          <w:color w:val="auto"/>
        </w:rPr>
        <w:t xml:space="preserve">. Adding </w:t>
      </w:r>
      <w:r w:rsidR="0070600B">
        <w:rPr>
          <w:rFonts w:asciiTheme="minorHAnsi" w:hAnsiTheme="minorHAnsi"/>
          <w:color w:val="auto"/>
        </w:rPr>
        <w:t xml:space="preserve">a </w:t>
      </w:r>
      <w:r w:rsidR="005F3413">
        <w:rPr>
          <w:rFonts w:asciiTheme="minorHAnsi" w:hAnsiTheme="minorHAnsi"/>
          <w:color w:val="auto"/>
        </w:rPr>
        <w:t xml:space="preserve">resume builder </w:t>
      </w:r>
      <w:r w:rsidR="0070600B">
        <w:rPr>
          <w:rFonts w:asciiTheme="minorHAnsi" w:hAnsiTheme="minorHAnsi"/>
          <w:color w:val="auto"/>
        </w:rPr>
        <w:t xml:space="preserve">tool </w:t>
      </w:r>
      <w:r w:rsidR="005F3413">
        <w:rPr>
          <w:rFonts w:asciiTheme="minorHAnsi" w:hAnsiTheme="minorHAnsi"/>
          <w:color w:val="auto"/>
        </w:rPr>
        <w:t xml:space="preserve">plus two </w:t>
      </w:r>
      <w:r w:rsidR="0070600B">
        <w:rPr>
          <w:rFonts w:asciiTheme="minorHAnsi" w:hAnsiTheme="minorHAnsi"/>
          <w:color w:val="auto"/>
        </w:rPr>
        <w:t xml:space="preserve">additional </w:t>
      </w:r>
      <w:r w:rsidR="005F3413">
        <w:rPr>
          <w:rFonts w:asciiTheme="minorHAnsi" w:hAnsiTheme="minorHAnsi"/>
          <w:color w:val="auto"/>
        </w:rPr>
        <w:t xml:space="preserve">levels of Rosetta Stone. </w:t>
      </w:r>
    </w:p>
    <w:p w14:paraId="7ECC52CD" w14:textId="779B6D00" w:rsidR="00177E6E" w:rsidRDefault="00177E6E" w:rsidP="00F11EF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Josh – can we get a list out soon? </w:t>
      </w:r>
      <w:r w:rsidR="00C32C83">
        <w:rPr>
          <w:rFonts w:asciiTheme="minorHAnsi" w:hAnsiTheme="minorHAnsi"/>
          <w:color w:val="auto"/>
        </w:rPr>
        <w:t xml:space="preserve">A: </w:t>
      </w:r>
      <w:r>
        <w:rPr>
          <w:rFonts w:asciiTheme="minorHAnsi" w:hAnsiTheme="minorHAnsi"/>
          <w:color w:val="auto"/>
        </w:rPr>
        <w:t>Yes, we’re in the ‘protest period’ right now, but that should end soon.</w:t>
      </w:r>
    </w:p>
    <w:p w14:paraId="4EC804FA" w14:textId="3E1340E5" w:rsidR="00177E6E" w:rsidRPr="00834C95" w:rsidRDefault="00620EB7" w:rsidP="00F11EF0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Stephanie – </w:t>
      </w:r>
      <w:r w:rsidR="0070600B">
        <w:rPr>
          <w:rFonts w:asciiTheme="minorHAnsi" w:hAnsiTheme="minorHAnsi"/>
          <w:color w:val="auto"/>
        </w:rPr>
        <w:t>a</w:t>
      </w:r>
      <w:r w:rsidR="00177E6E">
        <w:rPr>
          <w:rFonts w:asciiTheme="minorHAnsi" w:hAnsiTheme="minorHAnsi"/>
          <w:color w:val="auto"/>
        </w:rPr>
        <w:t>ll</w:t>
      </w:r>
      <w:r>
        <w:rPr>
          <w:rFonts w:asciiTheme="minorHAnsi" w:hAnsiTheme="minorHAnsi"/>
          <w:color w:val="auto"/>
        </w:rPr>
        <w:t xml:space="preserve"> Final</w:t>
      </w:r>
      <w:r w:rsidR="00177E6E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O</w:t>
      </w:r>
      <w:r w:rsidR="00177E6E">
        <w:rPr>
          <w:rFonts w:asciiTheme="minorHAnsi" w:hAnsiTheme="minorHAnsi"/>
          <w:color w:val="auto"/>
        </w:rPr>
        <w:t>ffers were above the average 3% increase</w:t>
      </w:r>
      <w:r>
        <w:rPr>
          <w:rFonts w:asciiTheme="minorHAnsi" w:hAnsiTheme="minorHAnsi"/>
          <w:color w:val="auto"/>
        </w:rPr>
        <w:t xml:space="preserve"> </w:t>
      </w:r>
      <w:r w:rsidR="0070600B">
        <w:rPr>
          <w:rFonts w:asciiTheme="minorHAnsi" w:hAnsiTheme="minorHAnsi"/>
          <w:color w:val="auto"/>
        </w:rPr>
        <w:t xml:space="preserve">per year </w:t>
      </w:r>
      <w:r>
        <w:rPr>
          <w:rFonts w:asciiTheme="minorHAnsi" w:hAnsiTheme="minorHAnsi"/>
          <w:color w:val="auto"/>
        </w:rPr>
        <w:t xml:space="preserve">they expected – cost is an issue. </w:t>
      </w:r>
    </w:p>
    <w:p w14:paraId="3C1B1C78" w14:textId="1294A75B" w:rsidR="00276A9B" w:rsidRDefault="00C848DE" w:rsidP="00A8318D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1C6DF0">
        <w:rPr>
          <w:rFonts w:asciiTheme="minorHAnsi" w:hAnsiTheme="minorHAnsi"/>
          <w:color w:val="auto"/>
        </w:rPr>
        <w:t xml:space="preserve">Old Business </w:t>
      </w:r>
    </w:p>
    <w:p w14:paraId="15C18DE9" w14:textId="3C58DD87" w:rsidR="00BD4C63" w:rsidRDefault="00CF58EE" w:rsidP="00BD4C63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Discovery to Delivery 2024</w:t>
      </w:r>
    </w:p>
    <w:p w14:paraId="387ABEF5" w14:textId="55D3E206" w:rsidR="00BD33BE" w:rsidRDefault="00BD33BE" w:rsidP="00BD33BE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Anne: committee has met once; date is Oct. 11 at Ivy Tech Bloomington,</w:t>
      </w:r>
      <w:r w:rsidR="00432688">
        <w:rPr>
          <w:rFonts w:asciiTheme="minorHAnsi" w:hAnsiTheme="minorHAnsi"/>
          <w:color w:val="auto"/>
        </w:rPr>
        <w:t xml:space="preserve"> and they have their own on</w:t>
      </w:r>
      <w:r w:rsidR="004B0BEA">
        <w:rPr>
          <w:rFonts w:asciiTheme="minorHAnsi" w:hAnsiTheme="minorHAnsi"/>
          <w:color w:val="auto"/>
        </w:rPr>
        <w:t>-</w:t>
      </w:r>
      <w:r w:rsidR="00432688">
        <w:rPr>
          <w:rFonts w:asciiTheme="minorHAnsi" w:hAnsiTheme="minorHAnsi"/>
          <w:color w:val="auto"/>
        </w:rPr>
        <w:t xml:space="preserve">site catering vendor (breakfast and box lunches). Call for proposals and save the date were attached </w:t>
      </w:r>
      <w:r w:rsidR="00334323">
        <w:rPr>
          <w:rFonts w:asciiTheme="minorHAnsi" w:hAnsiTheme="minorHAnsi"/>
          <w:color w:val="auto"/>
        </w:rPr>
        <w:t>to the meeting</w:t>
      </w:r>
      <w:r w:rsidR="004B0BEA">
        <w:rPr>
          <w:rFonts w:asciiTheme="minorHAnsi" w:hAnsiTheme="minorHAnsi"/>
          <w:color w:val="auto"/>
        </w:rPr>
        <w:t xml:space="preserve"> invite, if those look </w:t>
      </w:r>
      <w:proofErr w:type="gramStart"/>
      <w:r w:rsidR="004B0BEA">
        <w:rPr>
          <w:rFonts w:asciiTheme="minorHAnsi" w:hAnsiTheme="minorHAnsi"/>
          <w:color w:val="auto"/>
        </w:rPr>
        <w:t>good</w:t>
      </w:r>
      <w:proofErr w:type="gramEnd"/>
      <w:r w:rsidR="004B0BEA">
        <w:rPr>
          <w:rFonts w:asciiTheme="minorHAnsi" w:hAnsiTheme="minorHAnsi"/>
          <w:color w:val="auto"/>
        </w:rPr>
        <w:t xml:space="preserve"> they can be shared</w:t>
      </w:r>
      <w:r w:rsidR="00334323">
        <w:rPr>
          <w:rFonts w:asciiTheme="minorHAnsi" w:hAnsiTheme="minorHAnsi"/>
          <w:color w:val="auto"/>
        </w:rPr>
        <w:t>. Looking for a keynote</w:t>
      </w:r>
      <w:r w:rsidR="004B0BEA">
        <w:rPr>
          <w:rFonts w:asciiTheme="minorHAnsi" w:hAnsiTheme="minorHAnsi"/>
          <w:color w:val="auto"/>
        </w:rPr>
        <w:t xml:space="preserve"> speaker </w:t>
      </w:r>
      <w:r w:rsidR="00334323">
        <w:rPr>
          <w:rFonts w:asciiTheme="minorHAnsi" w:hAnsiTheme="minorHAnsi"/>
          <w:color w:val="auto"/>
        </w:rPr>
        <w:t>– any ideas?</w:t>
      </w:r>
    </w:p>
    <w:p w14:paraId="05593455" w14:textId="764830FC" w:rsidR="00436D4C" w:rsidRPr="00160411" w:rsidRDefault="00334323" w:rsidP="00160411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Trista – perhaps a previous presenter could do a keynote</w:t>
      </w:r>
      <w:r w:rsidR="004B0BEA">
        <w:rPr>
          <w:rFonts w:asciiTheme="minorHAnsi" w:hAnsiTheme="minorHAnsi"/>
          <w:color w:val="auto"/>
        </w:rPr>
        <w:t>…? A: Yes.</w:t>
      </w:r>
    </w:p>
    <w:p w14:paraId="76C55261" w14:textId="07F3B2F2" w:rsidR="00F61D90" w:rsidRDefault="00C848DE" w:rsidP="00C11A6D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New Busines</w:t>
      </w:r>
      <w:r w:rsidR="00123FEB">
        <w:rPr>
          <w:rFonts w:asciiTheme="minorHAnsi" w:hAnsiTheme="minorHAnsi"/>
          <w:color w:val="auto"/>
        </w:rPr>
        <w:t>s</w:t>
      </w:r>
    </w:p>
    <w:p w14:paraId="27901990" w14:textId="53A17433" w:rsidR="00872260" w:rsidRDefault="00A406F9" w:rsidP="00872260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Trista – </w:t>
      </w:r>
      <w:proofErr w:type="gramStart"/>
      <w:r>
        <w:rPr>
          <w:rFonts w:asciiTheme="minorHAnsi" w:hAnsiTheme="minorHAnsi"/>
          <w:color w:val="auto"/>
        </w:rPr>
        <w:t>is</w:t>
      </w:r>
      <w:proofErr w:type="gramEnd"/>
      <w:r>
        <w:rPr>
          <w:rFonts w:asciiTheme="minorHAnsi" w:hAnsiTheme="minorHAnsi"/>
          <w:color w:val="auto"/>
        </w:rPr>
        <w:t xml:space="preserve"> there any?</w:t>
      </w:r>
      <w:r w:rsidR="000D2AAF">
        <w:rPr>
          <w:rFonts w:asciiTheme="minorHAnsi" w:hAnsiTheme="minorHAnsi"/>
          <w:color w:val="auto"/>
        </w:rPr>
        <w:t xml:space="preserve"> </w:t>
      </w:r>
    </w:p>
    <w:p w14:paraId="201DA4D6" w14:textId="22AB285F" w:rsidR="00640278" w:rsidRDefault="00640278" w:rsidP="0083543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</w:t>
      </w:r>
      <w:r w:rsidR="00187916" w:rsidRPr="00640278">
        <w:rPr>
          <w:rFonts w:asciiTheme="minorHAnsi" w:hAnsiTheme="minorHAnsi"/>
          <w:color w:val="auto"/>
        </w:rPr>
        <w:t>et n</w:t>
      </w:r>
      <w:r w:rsidR="00C848DE" w:rsidRPr="00640278">
        <w:rPr>
          <w:rFonts w:asciiTheme="minorHAnsi" w:hAnsiTheme="minorHAnsi"/>
          <w:color w:val="auto"/>
        </w:rPr>
        <w:t>ext meeting</w:t>
      </w:r>
      <w:r w:rsidR="00187916" w:rsidRPr="00640278">
        <w:rPr>
          <w:rFonts w:asciiTheme="minorHAnsi" w:hAnsiTheme="minorHAnsi"/>
          <w:color w:val="auto"/>
        </w:rPr>
        <w:t xml:space="preserve"> date</w:t>
      </w:r>
    </w:p>
    <w:p w14:paraId="1956604B" w14:textId="54515B08" w:rsidR="00BA1E86" w:rsidRDefault="00E9245D" w:rsidP="00F11EF0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</w:t>
      </w:r>
      <w:r w:rsidR="00BA1E86">
        <w:rPr>
          <w:rFonts w:asciiTheme="minorHAnsi" w:hAnsiTheme="minorHAnsi"/>
          <w:color w:val="auto"/>
        </w:rPr>
        <w:t xml:space="preserve">eigh </w:t>
      </w:r>
      <w:r w:rsidR="00A406F9">
        <w:rPr>
          <w:rFonts w:asciiTheme="minorHAnsi" w:hAnsiTheme="minorHAnsi"/>
          <w:color w:val="auto"/>
        </w:rPr>
        <w:t>Anne – July 22 – Aug. 2</w:t>
      </w:r>
      <w:r w:rsidR="00A406F9" w:rsidRPr="00A406F9">
        <w:rPr>
          <w:rFonts w:asciiTheme="minorHAnsi" w:hAnsiTheme="minorHAnsi"/>
          <w:color w:val="auto"/>
          <w:vertAlign w:val="superscript"/>
        </w:rPr>
        <w:t>nd</w:t>
      </w:r>
      <w:r w:rsidR="00A406F9">
        <w:rPr>
          <w:rFonts w:asciiTheme="minorHAnsi" w:hAnsiTheme="minorHAnsi"/>
          <w:color w:val="auto"/>
        </w:rPr>
        <w:t xml:space="preserve">? </w:t>
      </w:r>
    </w:p>
    <w:p w14:paraId="153B47A8" w14:textId="47AA1330" w:rsidR="0083543E" w:rsidRDefault="00C848DE" w:rsidP="007A5F2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7A5F2E">
        <w:rPr>
          <w:rFonts w:asciiTheme="minorHAnsi" w:hAnsiTheme="minorHAnsi"/>
          <w:color w:val="auto"/>
        </w:rPr>
        <w:t>Announcements</w:t>
      </w:r>
    </w:p>
    <w:p w14:paraId="6D9F74E0" w14:textId="3B9EBC10" w:rsidR="00E9245D" w:rsidRDefault="000D2AAF" w:rsidP="00F11EF0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None</w:t>
      </w:r>
    </w:p>
    <w:p w14:paraId="23B00F79" w14:textId="0E463F53" w:rsidR="00E9245D" w:rsidRPr="007A5F2E" w:rsidRDefault="00E9245D" w:rsidP="00E9245D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Adjourned </w:t>
      </w:r>
      <w:r w:rsidR="00C32C83">
        <w:rPr>
          <w:rFonts w:asciiTheme="minorHAnsi" w:hAnsiTheme="minorHAnsi"/>
          <w:color w:val="auto"/>
        </w:rPr>
        <w:t xml:space="preserve">at 2:25 after </w:t>
      </w:r>
      <w:r w:rsidR="004E196F">
        <w:rPr>
          <w:rFonts w:asciiTheme="minorHAnsi" w:hAnsiTheme="minorHAnsi"/>
          <w:color w:val="auto"/>
        </w:rPr>
        <w:t>Motion from Robert, 2</w:t>
      </w:r>
      <w:r w:rsidR="004E196F" w:rsidRPr="004E196F">
        <w:rPr>
          <w:rFonts w:asciiTheme="minorHAnsi" w:hAnsiTheme="minorHAnsi"/>
          <w:color w:val="auto"/>
          <w:vertAlign w:val="superscript"/>
        </w:rPr>
        <w:t>nd</w:t>
      </w:r>
      <w:r w:rsidR="004E196F">
        <w:rPr>
          <w:rFonts w:asciiTheme="minorHAnsi" w:hAnsiTheme="minorHAnsi"/>
          <w:color w:val="auto"/>
        </w:rPr>
        <w:t xml:space="preserve"> by</w:t>
      </w:r>
      <w:r w:rsidR="00250C3C">
        <w:rPr>
          <w:rFonts w:asciiTheme="minorHAnsi" w:hAnsiTheme="minorHAnsi"/>
          <w:color w:val="auto"/>
        </w:rPr>
        <w:t xml:space="preserve"> </w:t>
      </w:r>
      <w:proofErr w:type="spellStart"/>
      <w:r w:rsidR="00250C3C">
        <w:rPr>
          <w:rFonts w:asciiTheme="minorHAnsi" w:hAnsiTheme="minorHAnsi"/>
          <w:color w:val="auto"/>
        </w:rPr>
        <w:t>Lynné</w:t>
      </w:r>
      <w:proofErr w:type="spellEnd"/>
    </w:p>
    <w:sectPr w:rsidR="00E9245D" w:rsidRPr="007A5F2E" w:rsidSect="00B23C83">
      <w:footerReference w:type="default" r:id="rId9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9F560" w14:textId="77777777" w:rsidR="00564EBC" w:rsidRDefault="00564EBC" w:rsidP="005A720C">
      <w:r>
        <w:separator/>
      </w:r>
    </w:p>
  </w:endnote>
  <w:endnote w:type="continuationSeparator" w:id="0">
    <w:p w14:paraId="52CC7AC1" w14:textId="77777777" w:rsidR="00564EBC" w:rsidRDefault="00564EBC" w:rsidP="005A720C">
      <w:r>
        <w:continuationSeparator/>
      </w:r>
    </w:p>
  </w:endnote>
  <w:endnote w:type="continuationNotice" w:id="1">
    <w:p w14:paraId="2A5F4725" w14:textId="77777777" w:rsidR="00564EBC" w:rsidRDefault="00564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7BA6B" w14:textId="77777777" w:rsidR="000D1A6E" w:rsidRPr="00020BF5" w:rsidRDefault="000D1A6E" w:rsidP="00020BF5">
    <w:pPr>
      <w:pStyle w:val="Footer"/>
      <w:jc w:val="right"/>
      <w:rPr>
        <w:rFonts w:ascii="Calibri" w:hAnsi="Calibri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19C7E" w14:textId="77777777" w:rsidR="00564EBC" w:rsidRDefault="00564EBC" w:rsidP="005A720C">
      <w:r>
        <w:separator/>
      </w:r>
    </w:p>
  </w:footnote>
  <w:footnote w:type="continuationSeparator" w:id="0">
    <w:p w14:paraId="35BC412E" w14:textId="77777777" w:rsidR="00564EBC" w:rsidRDefault="00564EBC" w:rsidP="005A720C">
      <w:r>
        <w:continuationSeparator/>
      </w:r>
    </w:p>
  </w:footnote>
  <w:footnote w:type="continuationNotice" w:id="1">
    <w:p w14:paraId="07518FCF" w14:textId="77777777" w:rsidR="00564EBC" w:rsidRDefault="00564E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06C"/>
    <w:multiLevelType w:val="hybridMultilevel"/>
    <w:tmpl w:val="5F28FF7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34341">
    <w:abstractNumId w:val="16"/>
  </w:num>
  <w:num w:numId="2" w16cid:durableId="114835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21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918669">
    <w:abstractNumId w:val="16"/>
  </w:num>
  <w:num w:numId="6" w16cid:durableId="357588870">
    <w:abstractNumId w:val="12"/>
  </w:num>
  <w:num w:numId="7" w16cid:durableId="615140207">
    <w:abstractNumId w:val="15"/>
  </w:num>
  <w:num w:numId="8" w16cid:durableId="1866862736">
    <w:abstractNumId w:val="3"/>
  </w:num>
  <w:num w:numId="9" w16cid:durableId="2008173411">
    <w:abstractNumId w:val="11"/>
  </w:num>
  <w:num w:numId="10" w16cid:durableId="1041247555">
    <w:abstractNumId w:val="9"/>
  </w:num>
  <w:num w:numId="11" w16cid:durableId="1148282756">
    <w:abstractNumId w:val="19"/>
  </w:num>
  <w:num w:numId="12" w16cid:durableId="1589734529">
    <w:abstractNumId w:val="10"/>
  </w:num>
  <w:num w:numId="13" w16cid:durableId="342436238">
    <w:abstractNumId w:val="17"/>
  </w:num>
  <w:num w:numId="14" w16cid:durableId="336268483">
    <w:abstractNumId w:val="1"/>
  </w:num>
  <w:num w:numId="15" w16cid:durableId="662900326">
    <w:abstractNumId w:val="7"/>
  </w:num>
  <w:num w:numId="16" w16cid:durableId="222454081">
    <w:abstractNumId w:val="21"/>
  </w:num>
  <w:num w:numId="17" w16cid:durableId="402341719">
    <w:abstractNumId w:val="24"/>
  </w:num>
  <w:num w:numId="18" w16cid:durableId="2085029054">
    <w:abstractNumId w:val="23"/>
  </w:num>
  <w:num w:numId="19" w16cid:durableId="497696702">
    <w:abstractNumId w:val="13"/>
  </w:num>
  <w:num w:numId="20" w16cid:durableId="714743245">
    <w:abstractNumId w:val="14"/>
  </w:num>
  <w:num w:numId="21" w16cid:durableId="1995403584">
    <w:abstractNumId w:val="0"/>
  </w:num>
  <w:num w:numId="22" w16cid:durableId="1454783730">
    <w:abstractNumId w:val="5"/>
  </w:num>
  <w:num w:numId="23" w16cid:durableId="1965504017">
    <w:abstractNumId w:val="6"/>
  </w:num>
  <w:num w:numId="24" w16cid:durableId="885795609">
    <w:abstractNumId w:val="2"/>
  </w:num>
  <w:num w:numId="25" w16cid:durableId="568269847">
    <w:abstractNumId w:val="8"/>
  </w:num>
  <w:num w:numId="26" w16cid:durableId="637997595">
    <w:abstractNumId w:val="20"/>
  </w:num>
  <w:num w:numId="27" w16cid:durableId="1399784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1781"/>
    <w:rsid w:val="00016C2D"/>
    <w:rsid w:val="000172E3"/>
    <w:rsid w:val="00020989"/>
    <w:rsid w:val="00020BF5"/>
    <w:rsid w:val="00020EF4"/>
    <w:rsid w:val="00021F44"/>
    <w:rsid w:val="00022609"/>
    <w:rsid w:val="0002361E"/>
    <w:rsid w:val="00024E92"/>
    <w:rsid w:val="0002522F"/>
    <w:rsid w:val="0002594C"/>
    <w:rsid w:val="000307AA"/>
    <w:rsid w:val="000347AE"/>
    <w:rsid w:val="00034A18"/>
    <w:rsid w:val="00036B9F"/>
    <w:rsid w:val="00037726"/>
    <w:rsid w:val="000419B5"/>
    <w:rsid w:val="0004250F"/>
    <w:rsid w:val="00043697"/>
    <w:rsid w:val="000450B3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FCF"/>
    <w:rsid w:val="00060069"/>
    <w:rsid w:val="00060E06"/>
    <w:rsid w:val="00063998"/>
    <w:rsid w:val="00064110"/>
    <w:rsid w:val="000644A3"/>
    <w:rsid w:val="00065C04"/>
    <w:rsid w:val="0006602D"/>
    <w:rsid w:val="00066929"/>
    <w:rsid w:val="00072B37"/>
    <w:rsid w:val="00074392"/>
    <w:rsid w:val="00074F5F"/>
    <w:rsid w:val="0007555F"/>
    <w:rsid w:val="0007603F"/>
    <w:rsid w:val="00082005"/>
    <w:rsid w:val="000866E5"/>
    <w:rsid w:val="000869DD"/>
    <w:rsid w:val="0008788A"/>
    <w:rsid w:val="00087B12"/>
    <w:rsid w:val="00091BC0"/>
    <w:rsid w:val="00092C39"/>
    <w:rsid w:val="00093DF9"/>
    <w:rsid w:val="00094C5A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AAF"/>
    <w:rsid w:val="000D2DA7"/>
    <w:rsid w:val="000D3932"/>
    <w:rsid w:val="000D3BED"/>
    <w:rsid w:val="000D47A0"/>
    <w:rsid w:val="000D71EC"/>
    <w:rsid w:val="000D756D"/>
    <w:rsid w:val="000D77A3"/>
    <w:rsid w:val="000E2372"/>
    <w:rsid w:val="000E263E"/>
    <w:rsid w:val="000E37C5"/>
    <w:rsid w:val="000E4513"/>
    <w:rsid w:val="000E551A"/>
    <w:rsid w:val="000E5537"/>
    <w:rsid w:val="000E58CC"/>
    <w:rsid w:val="000E626F"/>
    <w:rsid w:val="000E6BCD"/>
    <w:rsid w:val="000E6CDA"/>
    <w:rsid w:val="000E728A"/>
    <w:rsid w:val="000E7880"/>
    <w:rsid w:val="000F16CF"/>
    <w:rsid w:val="000F53D7"/>
    <w:rsid w:val="000F6F4A"/>
    <w:rsid w:val="000F7129"/>
    <w:rsid w:val="000F73DE"/>
    <w:rsid w:val="00101427"/>
    <w:rsid w:val="00103261"/>
    <w:rsid w:val="00106F30"/>
    <w:rsid w:val="001113EE"/>
    <w:rsid w:val="00114990"/>
    <w:rsid w:val="0011665B"/>
    <w:rsid w:val="00117F4E"/>
    <w:rsid w:val="00120C82"/>
    <w:rsid w:val="00121967"/>
    <w:rsid w:val="00121FD6"/>
    <w:rsid w:val="001221B5"/>
    <w:rsid w:val="00123FEB"/>
    <w:rsid w:val="0012472C"/>
    <w:rsid w:val="00124AED"/>
    <w:rsid w:val="00125A0B"/>
    <w:rsid w:val="00125B23"/>
    <w:rsid w:val="00126662"/>
    <w:rsid w:val="001279A3"/>
    <w:rsid w:val="00130611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26DE"/>
    <w:rsid w:val="001539CE"/>
    <w:rsid w:val="00153B62"/>
    <w:rsid w:val="0015475F"/>
    <w:rsid w:val="00155394"/>
    <w:rsid w:val="00155AF3"/>
    <w:rsid w:val="00155EAD"/>
    <w:rsid w:val="0015668F"/>
    <w:rsid w:val="00156718"/>
    <w:rsid w:val="00160411"/>
    <w:rsid w:val="001605D2"/>
    <w:rsid w:val="001622F3"/>
    <w:rsid w:val="00162423"/>
    <w:rsid w:val="00163E8D"/>
    <w:rsid w:val="001642E1"/>
    <w:rsid w:val="00165060"/>
    <w:rsid w:val="001650C2"/>
    <w:rsid w:val="001661CC"/>
    <w:rsid w:val="00166777"/>
    <w:rsid w:val="001678DE"/>
    <w:rsid w:val="00167B77"/>
    <w:rsid w:val="00171E07"/>
    <w:rsid w:val="0017440B"/>
    <w:rsid w:val="00177189"/>
    <w:rsid w:val="001777AC"/>
    <w:rsid w:val="00177AF9"/>
    <w:rsid w:val="00177E6E"/>
    <w:rsid w:val="00181EA0"/>
    <w:rsid w:val="00184E89"/>
    <w:rsid w:val="001857E0"/>
    <w:rsid w:val="001873E7"/>
    <w:rsid w:val="00187500"/>
    <w:rsid w:val="00187916"/>
    <w:rsid w:val="00187CFF"/>
    <w:rsid w:val="00192E01"/>
    <w:rsid w:val="001937AC"/>
    <w:rsid w:val="00193D0B"/>
    <w:rsid w:val="00195056"/>
    <w:rsid w:val="0019534A"/>
    <w:rsid w:val="00195CA7"/>
    <w:rsid w:val="001968A0"/>
    <w:rsid w:val="001968A4"/>
    <w:rsid w:val="001A38D2"/>
    <w:rsid w:val="001A41F9"/>
    <w:rsid w:val="001A457E"/>
    <w:rsid w:val="001A490A"/>
    <w:rsid w:val="001A5E50"/>
    <w:rsid w:val="001B2104"/>
    <w:rsid w:val="001B2A32"/>
    <w:rsid w:val="001B2C01"/>
    <w:rsid w:val="001B2FE8"/>
    <w:rsid w:val="001B429E"/>
    <w:rsid w:val="001B4CFB"/>
    <w:rsid w:val="001B54DD"/>
    <w:rsid w:val="001B6F33"/>
    <w:rsid w:val="001B7A82"/>
    <w:rsid w:val="001C0C5A"/>
    <w:rsid w:val="001C1716"/>
    <w:rsid w:val="001C3CD5"/>
    <w:rsid w:val="001C5DF7"/>
    <w:rsid w:val="001C6DF0"/>
    <w:rsid w:val="001C747E"/>
    <w:rsid w:val="001D29B6"/>
    <w:rsid w:val="001D30A4"/>
    <w:rsid w:val="001D3E8D"/>
    <w:rsid w:val="001D3EEA"/>
    <w:rsid w:val="001D4724"/>
    <w:rsid w:val="001D4878"/>
    <w:rsid w:val="001D6AAF"/>
    <w:rsid w:val="001D6CD0"/>
    <w:rsid w:val="001E0EE0"/>
    <w:rsid w:val="001E31E9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058"/>
    <w:rsid w:val="00210D3E"/>
    <w:rsid w:val="002119B4"/>
    <w:rsid w:val="00211A37"/>
    <w:rsid w:val="00213171"/>
    <w:rsid w:val="0021650C"/>
    <w:rsid w:val="002173D6"/>
    <w:rsid w:val="002243EA"/>
    <w:rsid w:val="00224441"/>
    <w:rsid w:val="0023119C"/>
    <w:rsid w:val="00231533"/>
    <w:rsid w:val="00233168"/>
    <w:rsid w:val="00235169"/>
    <w:rsid w:val="002368C4"/>
    <w:rsid w:val="00236C60"/>
    <w:rsid w:val="002370AE"/>
    <w:rsid w:val="002375A9"/>
    <w:rsid w:val="002379C1"/>
    <w:rsid w:val="00237F27"/>
    <w:rsid w:val="0024186D"/>
    <w:rsid w:val="00242BEA"/>
    <w:rsid w:val="002435CC"/>
    <w:rsid w:val="00245471"/>
    <w:rsid w:val="00247D33"/>
    <w:rsid w:val="00250C3C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E29"/>
    <w:rsid w:val="00270FA8"/>
    <w:rsid w:val="00273EED"/>
    <w:rsid w:val="00274BDD"/>
    <w:rsid w:val="00275FFB"/>
    <w:rsid w:val="00276123"/>
    <w:rsid w:val="00276A9B"/>
    <w:rsid w:val="002776B9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4598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F32"/>
    <w:rsid w:val="002B30BE"/>
    <w:rsid w:val="002B3148"/>
    <w:rsid w:val="002B33C8"/>
    <w:rsid w:val="002B3CCD"/>
    <w:rsid w:val="002B4246"/>
    <w:rsid w:val="002B550E"/>
    <w:rsid w:val="002B5A40"/>
    <w:rsid w:val="002B6A13"/>
    <w:rsid w:val="002B796E"/>
    <w:rsid w:val="002B7A93"/>
    <w:rsid w:val="002C0320"/>
    <w:rsid w:val="002C1472"/>
    <w:rsid w:val="002C3518"/>
    <w:rsid w:val="002C7206"/>
    <w:rsid w:val="002C7391"/>
    <w:rsid w:val="002D2684"/>
    <w:rsid w:val="002D2F71"/>
    <w:rsid w:val="002D3EB8"/>
    <w:rsid w:val="002D4DAF"/>
    <w:rsid w:val="002D60B9"/>
    <w:rsid w:val="002D701E"/>
    <w:rsid w:val="002E1939"/>
    <w:rsid w:val="002E2210"/>
    <w:rsid w:val="002E31AB"/>
    <w:rsid w:val="002E4CBF"/>
    <w:rsid w:val="002E5F61"/>
    <w:rsid w:val="002E75A8"/>
    <w:rsid w:val="002F115C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05D4D"/>
    <w:rsid w:val="00311CD6"/>
    <w:rsid w:val="00313506"/>
    <w:rsid w:val="00313507"/>
    <w:rsid w:val="00314D79"/>
    <w:rsid w:val="00314E4D"/>
    <w:rsid w:val="003158D9"/>
    <w:rsid w:val="003177F0"/>
    <w:rsid w:val="003200DF"/>
    <w:rsid w:val="00324F4E"/>
    <w:rsid w:val="00334323"/>
    <w:rsid w:val="00334A9F"/>
    <w:rsid w:val="003359E8"/>
    <w:rsid w:val="00337289"/>
    <w:rsid w:val="003379CD"/>
    <w:rsid w:val="0034102E"/>
    <w:rsid w:val="00341BEB"/>
    <w:rsid w:val="00343A0F"/>
    <w:rsid w:val="00347723"/>
    <w:rsid w:val="00350311"/>
    <w:rsid w:val="00351BB0"/>
    <w:rsid w:val="003534F5"/>
    <w:rsid w:val="00354A56"/>
    <w:rsid w:val="00355E44"/>
    <w:rsid w:val="003603D4"/>
    <w:rsid w:val="00360516"/>
    <w:rsid w:val="0036210E"/>
    <w:rsid w:val="00362433"/>
    <w:rsid w:val="00362AC0"/>
    <w:rsid w:val="00363C36"/>
    <w:rsid w:val="00366AE2"/>
    <w:rsid w:val="00370BD3"/>
    <w:rsid w:val="00371280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7D4"/>
    <w:rsid w:val="00394EE4"/>
    <w:rsid w:val="00395FC2"/>
    <w:rsid w:val="003968C6"/>
    <w:rsid w:val="003A040F"/>
    <w:rsid w:val="003A0B8A"/>
    <w:rsid w:val="003A1739"/>
    <w:rsid w:val="003A224A"/>
    <w:rsid w:val="003A2528"/>
    <w:rsid w:val="003A2AB5"/>
    <w:rsid w:val="003A4428"/>
    <w:rsid w:val="003A61F2"/>
    <w:rsid w:val="003A6EC8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C7303"/>
    <w:rsid w:val="003D0925"/>
    <w:rsid w:val="003D1BBC"/>
    <w:rsid w:val="003D2393"/>
    <w:rsid w:val="003D2AC8"/>
    <w:rsid w:val="003D3B65"/>
    <w:rsid w:val="003D5CA1"/>
    <w:rsid w:val="003D5E6D"/>
    <w:rsid w:val="003D5F28"/>
    <w:rsid w:val="003D7670"/>
    <w:rsid w:val="003D7A2B"/>
    <w:rsid w:val="003D7ACA"/>
    <w:rsid w:val="003E09E6"/>
    <w:rsid w:val="003E2BC3"/>
    <w:rsid w:val="003E2C89"/>
    <w:rsid w:val="003E5040"/>
    <w:rsid w:val="003E593B"/>
    <w:rsid w:val="003E5C35"/>
    <w:rsid w:val="003E7E72"/>
    <w:rsid w:val="003F02EB"/>
    <w:rsid w:val="003F3826"/>
    <w:rsid w:val="003F3E74"/>
    <w:rsid w:val="003F3F12"/>
    <w:rsid w:val="003F54BF"/>
    <w:rsid w:val="003F6206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7702"/>
    <w:rsid w:val="00427BC0"/>
    <w:rsid w:val="00430F02"/>
    <w:rsid w:val="00431500"/>
    <w:rsid w:val="00432446"/>
    <w:rsid w:val="00432688"/>
    <w:rsid w:val="004357F2"/>
    <w:rsid w:val="0043608A"/>
    <w:rsid w:val="00436449"/>
    <w:rsid w:val="00436D4C"/>
    <w:rsid w:val="00436F74"/>
    <w:rsid w:val="0044060C"/>
    <w:rsid w:val="00440682"/>
    <w:rsid w:val="00440741"/>
    <w:rsid w:val="00440AD9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21D8"/>
    <w:rsid w:val="00472F11"/>
    <w:rsid w:val="004734B6"/>
    <w:rsid w:val="00473CCA"/>
    <w:rsid w:val="004763B1"/>
    <w:rsid w:val="00476C72"/>
    <w:rsid w:val="00480150"/>
    <w:rsid w:val="004802FE"/>
    <w:rsid w:val="00480D27"/>
    <w:rsid w:val="00481657"/>
    <w:rsid w:val="00482BB4"/>
    <w:rsid w:val="00484980"/>
    <w:rsid w:val="004868DD"/>
    <w:rsid w:val="00493D7D"/>
    <w:rsid w:val="00494775"/>
    <w:rsid w:val="0049615B"/>
    <w:rsid w:val="0049644A"/>
    <w:rsid w:val="00496A3C"/>
    <w:rsid w:val="0049767D"/>
    <w:rsid w:val="004A01FB"/>
    <w:rsid w:val="004A05FA"/>
    <w:rsid w:val="004A0D0A"/>
    <w:rsid w:val="004A1187"/>
    <w:rsid w:val="004A25C7"/>
    <w:rsid w:val="004A2B26"/>
    <w:rsid w:val="004A2D88"/>
    <w:rsid w:val="004A5D84"/>
    <w:rsid w:val="004A6EE0"/>
    <w:rsid w:val="004B0959"/>
    <w:rsid w:val="004B0BEA"/>
    <w:rsid w:val="004B4578"/>
    <w:rsid w:val="004B5964"/>
    <w:rsid w:val="004B5DF8"/>
    <w:rsid w:val="004B699D"/>
    <w:rsid w:val="004C1F3C"/>
    <w:rsid w:val="004C39B9"/>
    <w:rsid w:val="004C5953"/>
    <w:rsid w:val="004C5D00"/>
    <w:rsid w:val="004D2CFA"/>
    <w:rsid w:val="004D4CD0"/>
    <w:rsid w:val="004D5146"/>
    <w:rsid w:val="004D54CF"/>
    <w:rsid w:val="004D7077"/>
    <w:rsid w:val="004D73D3"/>
    <w:rsid w:val="004E1446"/>
    <w:rsid w:val="004E196F"/>
    <w:rsid w:val="004E32A9"/>
    <w:rsid w:val="004E3C3B"/>
    <w:rsid w:val="004E5781"/>
    <w:rsid w:val="004E5E00"/>
    <w:rsid w:val="004E7001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4446"/>
    <w:rsid w:val="0051078B"/>
    <w:rsid w:val="00513CFD"/>
    <w:rsid w:val="00513DE6"/>
    <w:rsid w:val="0051467B"/>
    <w:rsid w:val="005146AD"/>
    <w:rsid w:val="005149EF"/>
    <w:rsid w:val="005153EC"/>
    <w:rsid w:val="00515C6C"/>
    <w:rsid w:val="00515CFA"/>
    <w:rsid w:val="005242D2"/>
    <w:rsid w:val="00525A3B"/>
    <w:rsid w:val="00526056"/>
    <w:rsid w:val="005268C1"/>
    <w:rsid w:val="005269A1"/>
    <w:rsid w:val="00527821"/>
    <w:rsid w:val="00532771"/>
    <w:rsid w:val="0053524F"/>
    <w:rsid w:val="00537E15"/>
    <w:rsid w:val="00540724"/>
    <w:rsid w:val="005409A5"/>
    <w:rsid w:val="0054486B"/>
    <w:rsid w:val="00545BD5"/>
    <w:rsid w:val="00547854"/>
    <w:rsid w:val="0055058C"/>
    <w:rsid w:val="0055322F"/>
    <w:rsid w:val="00553510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4EBC"/>
    <w:rsid w:val="00565481"/>
    <w:rsid w:val="00565A89"/>
    <w:rsid w:val="00566AC2"/>
    <w:rsid w:val="00570130"/>
    <w:rsid w:val="005721DE"/>
    <w:rsid w:val="00575CBB"/>
    <w:rsid w:val="00581102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7C41"/>
    <w:rsid w:val="005A20DA"/>
    <w:rsid w:val="005A25DF"/>
    <w:rsid w:val="005A391A"/>
    <w:rsid w:val="005A49A9"/>
    <w:rsid w:val="005A65DD"/>
    <w:rsid w:val="005A720C"/>
    <w:rsid w:val="005B1555"/>
    <w:rsid w:val="005B22F2"/>
    <w:rsid w:val="005B29DC"/>
    <w:rsid w:val="005B3CD2"/>
    <w:rsid w:val="005B58D5"/>
    <w:rsid w:val="005B5F9F"/>
    <w:rsid w:val="005B694A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124"/>
    <w:rsid w:val="005E73F4"/>
    <w:rsid w:val="005E7658"/>
    <w:rsid w:val="005F1B0B"/>
    <w:rsid w:val="005F28F9"/>
    <w:rsid w:val="005F3413"/>
    <w:rsid w:val="005F38E6"/>
    <w:rsid w:val="005F4050"/>
    <w:rsid w:val="005F42AC"/>
    <w:rsid w:val="005F5BD7"/>
    <w:rsid w:val="00600E4C"/>
    <w:rsid w:val="006014B0"/>
    <w:rsid w:val="00601D57"/>
    <w:rsid w:val="006036C6"/>
    <w:rsid w:val="00603C95"/>
    <w:rsid w:val="00610836"/>
    <w:rsid w:val="00610C18"/>
    <w:rsid w:val="00612D58"/>
    <w:rsid w:val="00613FCD"/>
    <w:rsid w:val="0061640E"/>
    <w:rsid w:val="00616A01"/>
    <w:rsid w:val="00617723"/>
    <w:rsid w:val="00617C84"/>
    <w:rsid w:val="00620EB7"/>
    <w:rsid w:val="00624B5D"/>
    <w:rsid w:val="00625860"/>
    <w:rsid w:val="00625AF7"/>
    <w:rsid w:val="0062612C"/>
    <w:rsid w:val="006303F9"/>
    <w:rsid w:val="006369F0"/>
    <w:rsid w:val="00636E1F"/>
    <w:rsid w:val="00640278"/>
    <w:rsid w:val="006403A4"/>
    <w:rsid w:val="00644CA9"/>
    <w:rsid w:val="00646FA8"/>
    <w:rsid w:val="00647A1B"/>
    <w:rsid w:val="006520A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66EB8"/>
    <w:rsid w:val="00671674"/>
    <w:rsid w:val="00672227"/>
    <w:rsid w:val="006759B3"/>
    <w:rsid w:val="006830CF"/>
    <w:rsid w:val="00684DBE"/>
    <w:rsid w:val="0068596D"/>
    <w:rsid w:val="006867D1"/>
    <w:rsid w:val="00686D7F"/>
    <w:rsid w:val="00691794"/>
    <w:rsid w:val="00692688"/>
    <w:rsid w:val="006942D2"/>
    <w:rsid w:val="00694907"/>
    <w:rsid w:val="00694BA6"/>
    <w:rsid w:val="00695BAB"/>
    <w:rsid w:val="006A0967"/>
    <w:rsid w:val="006A20E9"/>
    <w:rsid w:val="006A2994"/>
    <w:rsid w:val="006A3414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2D83"/>
    <w:rsid w:val="006B34DC"/>
    <w:rsid w:val="006B53A9"/>
    <w:rsid w:val="006B5767"/>
    <w:rsid w:val="006B5EC2"/>
    <w:rsid w:val="006B6479"/>
    <w:rsid w:val="006B6EC8"/>
    <w:rsid w:val="006C216F"/>
    <w:rsid w:val="006C2DF0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1F9"/>
    <w:rsid w:val="006D3EAB"/>
    <w:rsid w:val="006D424E"/>
    <w:rsid w:val="006D5318"/>
    <w:rsid w:val="006D5A03"/>
    <w:rsid w:val="006D787F"/>
    <w:rsid w:val="006E1554"/>
    <w:rsid w:val="006E1EB0"/>
    <w:rsid w:val="006E3056"/>
    <w:rsid w:val="006E30FD"/>
    <w:rsid w:val="006E5242"/>
    <w:rsid w:val="006E6C8E"/>
    <w:rsid w:val="006F060A"/>
    <w:rsid w:val="006F0DD6"/>
    <w:rsid w:val="006F12BD"/>
    <w:rsid w:val="006F2FB1"/>
    <w:rsid w:val="006F44B0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52D5"/>
    <w:rsid w:val="0070600B"/>
    <w:rsid w:val="00706BE9"/>
    <w:rsid w:val="0071143E"/>
    <w:rsid w:val="0071272F"/>
    <w:rsid w:val="00712FAC"/>
    <w:rsid w:val="00714293"/>
    <w:rsid w:val="007146D6"/>
    <w:rsid w:val="00715422"/>
    <w:rsid w:val="00715566"/>
    <w:rsid w:val="007158ED"/>
    <w:rsid w:val="00716EA3"/>
    <w:rsid w:val="00717C90"/>
    <w:rsid w:val="00717EB9"/>
    <w:rsid w:val="00722EBE"/>
    <w:rsid w:val="007236E8"/>
    <w:rsid w:val="00727266"/>
    <w:rsid w:val="0073323F"/>
    <w:rsid w:val="007337B5"/>
    <w:rsid w:val="00734D44"/>
    <w:rsid w:val="007365E3"/>
    <w:rsid w:val="00740485"/>
    <w:rsid w:val="00740D9D"/>
    <w:rsid w:val="00743390"/>
    <w:rsid w:val="007472DA"/>
    <w:rsid w:val="0074752C"/>
    <w:rsid w:val="0075165D"/>
    <w:rsid w:val="00755A34"/>
    <w:rsid w:val="0075619B"/>
    <w:rsid w:val="007567D3"/>
    <w:rsid w:val="0075735E"/>
    <w:rsid w:val="00760ADA"/>
    <w:rsid w:val="007622EC"/>
    <w:rsid w:val="00763AB8"/>
    <w:rsid w:val="00765057"/>
    <w:rsid w:val="0076722A"/>
    <w:rsid w:val="00771BA6"/>
    <w:rsid w:val="007725DE"/>
    <w:rsid w:val="00772B35"/>
    <w:rsid w:val="00774482"/>
    <w:rsid w:val="00774D5F"/>
    <w:rsid w:val="00776332"/>
    <w:rsid w:val="00776983"/>
    <w:rsid w:val="007778B0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6BD5"/>
    <w:rsid w:val="007A004C"/>
    <w:rsid w:val="007A29FA"/>
    <w:rsid w:val="007A52F6"/>
    <w:rsid w:val="007A55C4"/>
    <w:rsid w:val="007A5AE7"/>
    <w:rsid w:val="007A5B0D"/>
    <w:rsid w:val="007A5F2E"/>
    <w:rsid w:val="007A6283"/>
    <w:rsid w:val="007A6CF8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359"/>
    <w:rsid w:val="007F4893"/>
    <w:rsid w:val="007F72E0"/>
    <w:rsid w:val="007F78E1"/>
    <w:rsid w:val="00801594"/>
    <w:rsid w:val="0080251E"/>
    <w:rsid w:val="00804674"/>
    <w:rsid w:val="00805915"/>
    <w:rsid w:val="00810227"/>
    <w:rsid w:val="0081071D"/>
    <w:rsid w:val="008108F8"/>
    <w:rsid w:val="00811B2B"/>
    <w:rsid w:val="0081491D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4C95"/>
    <w:rsid w:val="00835315"/>
    <w:rsid w:val="0083543E"/>
    <w:rsid w:val="00835DB5"/>
    <w:rsid w:val="0084237C"/>
    <w:rsid w:val="0084253D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4411"/>
    <w:rsid w:val="0085554F"/>
    <w:rsid w:val="00860F2B"/>
    <w:rsid w:val="00864A26"/>
    <w:rsid w:val="00864CF5"/>
    <w:rsid w:val="00865876"/>
    <w:rsid w:val="00866963"/>
    <w:rsid w:val="008703B6"/>
    <w:rsid w:val="00872260"/>
    <w:rsid w:val="00877034"/>
    <w:rsid w:val="00877118"/>
    <w:rsid w:val="00877D39"/>
    <w:rsid w:val="0088159B"/>
    <w:rsid w:val="00882196"/>
    <w:rsid w:val="00884ED4"/>
    <w:rsid w:val="00887369"/>
    <w:rsid w:val="008876E8"/>
    <w:rsid w:val="008876EB"/>
    <w:rsid w:val="00887DB2"/>
    <w:rsid w:val="0089085B"/>
    <w:rsid w:val="00891A85"/>
    <w:rsid w:val="00891BF0"/>
    <w:rsid w:val="00891FD8"/>
    <w:rsid w:val="0089224E"/>
    <w:rsid w:val="0089748B"/>
    <w:rsid w:val="008979EC"/>
    <w:rsid w:val="008A0E7B"/>
    <w:rsid w:val="008A14AD"/>
    <w:rsid w:val="008A1D97"/>
    <w:rsid w:val="008A258F"/>
    <w:rsid w:val="008A414A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2F5E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6C02"/>
    <w:rsid w:val="008E0490"/>
    <w:rsid w:val="008E1E0E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7AB"/>
    <w:rsid w:val="00900F0B"/>
    <w:rsid w:val="00901AEB"/>
    <w:rsid w:val="0090289A"/>
    <w:rsid w:val="009039CC"/>
    <w:rsid w:val="00904B5C"/>
    <w:rsid w:val="00904D6D"/>
    <w:rsid w:val="00907340"/>
    <w:rsid w:val="0090763D"/>
    <w:rsid w:val="00907DAF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3DF1"/>
    <w:rsid w:val="00924216"/>
    <w:rsid w:val="009310BE"/>
    <w:rsid w:val="00933378"/>
    <w:rsid w:val="0093396D"/>
    <w:rsid w:val="00933D7C"/>
    <w:rsid w:val="00935205"/>
    <w:rsid w:val="009353C6"/>
    <w:rsid w:val="00935683"/>
    <w:rsid w:val="0093687A"/>
    <w:rsid w:val="00936A15"/>
    <w:rsid w:val="009370BE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D6C"/>
    <w:rsid w:val="00961B32"/>
    <w:rsid w:val="009623FC"/>
    <w:rsid w:val="009636FE"/>
    <w:rsid w:val="0096381D"/>
    <w:rsid w:val="00967605"/>
    <w:rsid w:val="009709BC"/>
    <w:rsid w:val="00970D36"/>
    <w:rsid w:val="00970FA5"/>
    <w:rsid w:val="009736A8"/>
    <w:rsid w:val="00973A75"/>
    <w:rsid w:val="009750A2"/>
    <w:rsid w:val="009753E7"/>
    <w:rsid w:val="00975780"/>
    <w:rsid w:val="009760BB"/>
    <w:rsid w:val="009804EC"/>
    <w:rsid w:val="009805F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877CB"/>
    <w:rsid w:val="00991F87"/>
    <w:rsid w:val="00992F67"/>
    <w:rsid w:val="00993857"/>
    <w:rsid w:val="00994FFB"/>
    <w:rsid w:val="00996577"/>
    <w:rsid w:val="00997BBF"/>
    <w:rsid w:val="00997E77"/>
    <w:rsid w:val="009A1079"/>
    <w:rsid w:val="009A3A6C"/>
    <w:rsid w:val="009A4153"/>
    <w:rsid w:val="009A64F1"/>
    <w:rsid w:val="009A69E4"/>
    <w:rsid w:val="009B0BA4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D74B3"/>
    <w:rsid w:val="009E0E8A"/>
    <w:rsid w:val="009E619E"/>
    <w:rsid w:val="009E638C"/>
    <w:rsid w:val="009E6A48"/>
    <w:rsid w:val="009E7657"/>
    <w:rsid w:val="009F10FA"/>
    <w:rsid w:val="009F1378"/>
    <w:rsid w:val="009F1B6C"/>
    <w:rsid w:val="009F5210"/>
    <w:rsid w:val="009F56EA"/>
    <w:rsid w:val="009F5BAA"/>
    <w:rsid w:val="00A01338"/>
    <w:rsid w:val="00A02066"/>
    <w:rsid w:val="00A032D3"/>
    <w:rsid w:val="00A038DF"/>
    <w:rsid w:val="00A03B36"/>
    <w:rsid w:val="00A052D7"/>
    <w:rsid w:val="00A05B1B"/>
    <w:rsid w:val="00A12CB4"/>
    <w:rsid w:val="00A13370"/>
    <w:rsid w:val="00A13605"/>
    <w:rsid w:val="00A174CE"/>
    <w:rsid w:val="00A2118A"/>
    <w:rsid w:val="00A22FAA"/>
    <w:rsid w:val="00A23B15"/>
    <w:rsid w:val="00A23F47"/>
    <w:rsid w:val="00A27A36"/>
    <w:rsid w:val="00A31403"/>
    <w:rsid w:val="00A357AC"/>
    <w:rsid w:val="00A35805"/>
    <w:rsid w:val="00A35979"/>
    <w:rsid w:val="00A3659C"/>
    <w:rsid w:val="00A366DC"/>
    <w:rsid w:val="00A36D6B"/>
    <w:rsid w:val="00A406F9"/>
    <w:rsid w:val="00A412B2"/>
    <w:rsid w:val="00A41780"/>
    <w:rsid w:val="00A42064"/>
    <w:rsid w:val="00A4294D"/>
    <w:rsid w:val="00A43493"/>
    <w:rsid w:val="00A43685"/>
    <w:rsid w:val="00A4392B"/>
    <w:rsid w:val="00A43E68"/>
    <w:rsid w:val="00A452B4"/>
    <w:rsid w:val="00A505D0"/>
    <w:rsid w:val="00A516BC"/>
    <w:rsid w:val="00A5200E"/>
    <w:rsid w:val="00A5289D"/>
    <w:rsid w:val="00A541D3"/>
    <w:rsid w:val="00A54CFA"/>
    <w:rsid w:val="00A565D8"/>
    <w:rsid w:val="00A60C37"/>
    <w:rsid w:val="00A61AC7"/>
    <w:rsid w:val="00A71255"/>
    <w:rsid w:val="00A734C8"/>
    <w:rsid w:val="00A74D4E"/>
    <w:rsid w:val="00A75478"/>
    <w:rsid w:val="00A76ECE"/>
    <w:rsid w:val="00A77DCF"/>
    <w:rsid w:val="00A8036A"/>
    <w:rsid w:val="00A81601"/>
    <w:rsid w:val="00A82028"/>
    <w:rsid w:val="00A8318D"/>
    <w:rsid w:val="00A835D1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975C2"/>
    <w:rsid w:val="00AA0187"/>
    <w:rsid w:val="00AA0748"/>
    <w:rsid w:val="00AA1D7F"/>
    <w:rsid w:val="00AA1D93"/>
    <w:rsid w:val="00AA2CC0"/>
    <w:rsid w:val="00AA4ACE"/>
    <w:rsid w:val="00AA7CFE"/>
    <w:rsid w:val="00AB0444"/>
    <w:rsid w:val="00AB0D6D"/>
    <w:rsid w:val="00AB1A8E"/>
    <w:rsid w:val="00AB4118"/>
    <w:rsid w:val="00AB41B8"/>
    <w:rsid w:val="00AB44BE"/>
    <w:rsid w:val="00AB4D63"/>
    <w:rsid w:val="00AB5081"/>
    <w:rsid w:val="00AB5685"/>
    <w:rsid w:val="00AC0F03"/>
    <w:rsid w:val="00AC2CCA"/>
    <w:rsid w:val="00AC4E6D"/>
    <w:rsid w:val="00AC6AE4"/>
    <w:rsid w:val="00AC6EEF"/>
    <w:rsid w:val="00AC6FA5"/>
    <w:rsid w:val="00AD32B3"/>
    <w:rsid w:val="00AD3B0D"/>
    <w:rsid w:val="00AD4E8C"/>
    <w:rsid w:val="00AD77EA"/>
    <w:rsid w:val="00AE1CB9"/>
    <w:rsid w:val="00AE2C12"/>
    <w:rsid w:val="00AE3439"/>
    <w:rsid w:val="00AE41E6"/>
    <w:rsid w:val="00AE50BB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368"/>
    <w:rsid w:val="00AF4921"/>
    <w:rsid w:val="00AF5258"/>
    <w:rsid w:val="00AF5FE1"/>
    <w:rsid w:val="00AF7120"/>
    <w:rsid w:val="00AF7213"/>
    <w:rsid w:val="00B00C14"/>
    <w:rsid w:val="00B01040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17A6D"/>
    <w:rsid w:val="00B200FE"/>
    <w:rsid w:val="00B202EF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3056C"/>
    <w:rsid w:val="00B306EF"/>
    <w:rsid w:val="00B308F5"/>
    <w:rsid w:val="00B31CB4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352"/>
    <w:rsid w:val="00B67D2F"/>
    <w:rsid w:val="00B70DC6"/>
    <w:rsid w:val="00B70F67"/>
    <w:rsid w:val="00B710BA"/>
    <w:rsid w:val="00B723BF"/>
    <w:rsid w:val="00B74780"/>
    <w:rsid w:val="00B7667D"/>
    <w:rsid w:val="00B772E2"/>
    <w:rsid w:val="00B773AB"/>
    <w:rsid w:val="00B77EE2"/>
    <w:rsid w:val="00B80551"/>
    <w:rsid w:val="00B808EA"/>
    <w:rsid w:val="00B84FD9"/>
    <w:rsid w:val="00B853E0"/>
    <w:rsid w:val="00B85FE4"/>
    <w:rsid w:val="00B86049"/>
    <w:rsid w:val="00B9099F"/>
    <w:rsid w:val="00B90FF8"/>
    <w:rsid w:val="00B91EDF"/>
    <w:rsid w:val="00B9249D"/>
    <w:rsid w:val="00B936CD"/>
    <w:rsid w:val="00B943C1"/>
    <w:rsid w:val="00B959F4"/>
    <w:rsid w:val="00B964D3"/>
    <w:rsid w:val="00B97474"/>
    <w:rsid w:val="00B97BC3"/>
    <w:rsid w:val="00B97E1A"/>
    <w:rsid w:val="00BA038A"/>
    <w:rsid w:val="00BA11A3"/>
    <w:rsid w:val="00BA1E86"/>
    <w:rsid w:val="00BA48FA"/>
    <w:rsid w:val="00BA4C8B"/>
    <w:rsid w:val="00BA713F"/>
    <w:rsid w:val="00BA79C8"/>
    <w:rsid w:val="00BB167E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2DA0"/>
    <w:rsid w:val="00BC343C"/>
    <w:rsid w:val="00BC591E"/>
    <w:rsid w:val="00BC7FAB"/>
    <w:rsid w:val="00BD2FEC"/>
    <w:rsid w:val="00BD305F"/>
    <w:rsid w:val="00BD33BE"/>
    <w:rsid w:val="00BD4C63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0571"/>
    <w:rsid w:val="00C03913"/>
    <w:rsid w:val="00C0410C"/>
    <w:rsid w:val="00C046F2"/>
    <w:rsid w:val="00C1074D"/>
    <w:rsid w:val="00C11A6D"/>
    <w:rsid w:val="00C124AD"/>
    <w:rsid w:val="00C13E4C"/>
    <w:rsid w:val="00C141A3"/>
    <w:rsid w:val="00C15011"/>
    <w:rsid w:val="00C16787"/>
    <w:rsid w:val="00C20F05"/>
    <w:rsid w:val="00C2264B"/>
    <w:rsid w:val="00C2281C"/>
    <w:rsid w:val="00C2388B"/>
    <w:rsid w:val="00C23F8C"/>
    <w:rsid w:val="00C24294"/>
    <w:rsid w:val="00C2545B"/>
    <w:rsid w:val="00C278E1"/>
    <w:rsid w:val="00C304BA"/>
    <w:rsid w:val="00C309C1"/>
    <w:rsid w:val="00C30CA2"/>
    <w:rsid w:val="00C30EF1"/>
    <w:rsid w:val="00C32C83"/>
    <w:rsid w:val="00C32FDB"/>
    <w:rsid w:val="00C34093"/>
    <w:rsid w:val="00C4354B"/>
    <w:rsid w:val="00C4481F"/>
    <w:rsid w:val="00C46D8C"/>
    <w:rsid w:val="00C50416"/>
    <w:rsid w:val="00C504F0"/>
    <w:rsid w:val="00C57D96"/>
    <w:rsid w:val="00C60ADE"/>
    <w:rsid w:val="00C6279E"/>
    <w:rsid w:val="00C62BFA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576F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B57DE"/>
    <w:rsid w:val="00CC00AB"/>
    <w:rsid w:val="00CC1E12"/>
    <w:rsid w:val="00CC3DA9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2ED4"/>
    <w:rsid w:val="00CF38D6"/>
    <w:rsid w:val="00CF4E22"/>
    <w:rsid w:val="00CF58EE"/>
    <w:rsid w:val="00CF5CAF"/>
    <w:rsid w:val="00CF72AF"/>
    <w:rsid w:val="00D00403"/>
    <w:rsid w:val="00D01481"/>
    <w:rsid w:val="00D0278C"/>
    <w:rsid w:val="00D0330A"/>
    <w:rsid w:val="00D10211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242C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1BB2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10F"/>
    <w:rsid w:val="00D95A9F"/>
    <w:rsid w:val="00D976E0"/>
    <w:rsid w:val="00DA06DB"/>
    <w:rsid w:val="00DA07B9"/>
    <w:rsid w:val="00DA0F1D"/>
    <w:rsid w:val="00DA1305"/>
    <w:rsid w:val="00DA46C2"/>
    <w:rsid w:val="00DA5A7B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6439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5D9"/>
    <w:rsid w:val="00DD2F15"/>
    <w:rsid w:val="00DD4FCD"/>
    <w:rsid w:val="00DD668D"/>
    <w:rsid w:val="00DD6C0F"/>
    <w:rsid w:val="00DE0E0A"/>
    <w:rsid w:val="00DE227D"/>
    <w:rsid w:val="00DE2473"/>
    <w:rsid w:val="00DE250D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0786C"/>
    <w:rsid w:val="00E122ED"/>
    <w:rsid w:val="00E125BD"/>
    <w:rsid w:val="00E12A1A"/>
    <w:rsid w:val="00E15FB8"/>
    <w:rsid w:val="00E178DD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5F52"/>
    <w:rsid w:val="00E26ED1"/>
    <w:rsid w:val="00E277B6"/>
    <w:rsid w:val="00E303BA"/>
    <w:rsid w:val="00E315CF"/>
    <w:rsid w:val="00E430F6"/>
    <w:rsid w:val="00E43F7D"/>
    <w:rsid w:val="00E4561D"/>
    <w:rsid w:val="00E50A1D"/>
    <w:rsid w:val="00E51C11"/>
    <w:rsid w:val="00E52144"/>
    <w:rsid w:val="00E53C4F"/>
    <w:rsid w:val="00E5490E"/>
    <w:rsid w:val="00E55323"/>
    <w:rsid w:val="00E55763"/>
    <w:rsid w:val="00E5584B"/>
    <w:rsid w:val="00E56373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1892"/>
    <w:rsid w:val="00E8474F"/>
    <w:rsid w:val="00E87072"/>
    <w:rsid w:val="00E910E4"/>
    <w:rsid w:val="00E9245D"/>
    <w:rsid w:val="00E92FF5"/>
    <w:rsid w:val="00E936A8"/>
    <w:rsid w:val="00E940FC"/>
    <w:rsid w:val="00E95528"/>
    <w:rsid w:val="00E9608D"/>
    <w:rsid w:val="00E96995"/>
    <w:rsid w:val="00E96CCE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01CB"/>
    <w:rsid w:val="00ED233A"/>
    <w:rsid w:val="00ED2833"/>
    <w:rsid w:val="00ED2A7C"/>
    <w:rsid w:val="00ED4308"/>
    <w:rsid w:val="00ED463B"/>
    <w:rsid w:val="00ED501C"/>
    <w:rsid w:val="00ED5116"/>
    <w:rsid w:val="00ED554A"/>
    <w:rsid w:val="00EE2F3F"/>
    <w:rsid w:val="00EE378E"/>
    <w:rsid w:val="00EE53F9"/>
    <w:rsid w:val="00EE677A"/>
    <w:rsid w:val="00EE693E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2D55"/>
    <w:rsid w:val="00F03A16"/>
    <w:rsid w:val="00F07350"/>
    <w:rsid w:val="00F11740"/>
    <w:rsid w:val="00F11EF0"/>
    <w:rsid w:val="00F15595"/>
    <w:rsid w:val="00F1709F"/>
    <w:rsid w:val="00F20CDB"/>
    <w:rsid w:val="00F2125F"/>
    <w:rsid w:val="00F221CF"/>
    <w:rsid w:val="00F238B2"/>
    <w:rsid w:val="00F23CF8"/>
    <w:rsid w:val="00F251CB"/>
    <w:rsid w:val="00F26BEB"/>
    <w:rsid w:val="00F27E69"/>
    <w:rsid w:val="00F3427E"/>
    <w:rsid w:val="00F34B17"/>
    <w:rsid w:val="00F3550C"/>
    <w:rsid w:val="00F35956"/>
    <w:rsid w:val="00F37BF9"/>
    <w:rsid w:val="00F4230E"/>
    <w:rsid w:val="00F426A8"/>
    <w:rsid w:val="00F42825"/>
    <w:rsid w:val="00F43D1E"/>
    <w:rsid w:val="00F4414A"/>
    <w:rsid w:val="00F471A4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701F"/>
    <w:rsid w:val="00F578B4"/>
    <w:rsid w:val="00F61D90"/>
    <w:rsid w:val="00F61FA6"/>
    <w:rsid w:val="00F62A29"/>
    <w:rsid w:val="00F63546"/>
    <w:rsid w:val="00F63E2C"/>
    <w:rsid w:val="00F65771"/>
    <w:rsid w:val="00F65836"/>
    <w:rsid w:val="00F66CA6"/>
    <w:rsid w:val="00F722AD"/>
    <w:rsid w:val="00F75B23"/>
    <w:rsid w:val="00F7796B"/>
    <w:rsid w:val="00F77D2F"/>
    <w:rsid w:val="00F77EEC"/>
    <w:rsid w:val="00F8128F"/>
    <w:rsid w:val="00F81509"/>
    <w:rsid w:val="00F82226"/>
    <w:rsid w:val="00F82BC3"/>
    <w:rsid w:val="00F842E9"/>
    <w:rsid w:val="00F8662E"/>
    <w:rsid w:val="00F86F6B"/>
    <w:rsid w:val="00F92D34"/>
    <w:rsid w:val="00F93950"/>
    <w:rsid w:val="00F94D1A"/>
    <w:rsid w:val="00F961DA"/>
    <w:rsid w:val="00F9639B"/>
    <w:rsid w:val="00F96C00"/>
    <w:rsid w:val="00FA1718"/>
    <w:rsid w:val="00FA2CC9"/>
    <w:rsid w:val="00FA316B"/>
    <w:rsid w:val="00FA3B77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3E6E"/>
    <w:rsid w:val="00FD43DB"/>
    <w:rsid w:val="00FD6879"/>
    <w:rsid w:val="00FD7C82"/>
    <w:rsid w:val="00FE0ECB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0B08D"/>
  <w15:docId w15:val="{B089503D-364C-43DC-8F87-799157B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8159B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5607-DE22-4FD3-BFBE-ECA5540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cbaich</dc:creator>
  <cp:keywords/>
  <dc:description/>
  <cp:lastModifiedBy>Johnson, Leigh Anne</cp:lastModifiedBy>
  <cp:revision>2</cp:revision>
  <cp:lastPrinted>2021-07-07T18:49:00Z</cp:lastPrinted>
  <dcterms:created xsi:type="dcterms:W3CDTF">2024-06-12T19:59:00Z</dcterms:created>
  <dcterms:modified xsi:type="dcterms:W3CDTF">2024-06-12T19:59:00Z</dcterms:modified>
</cp:coreProperties>
</file>