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A3" w:rsidRPr="003D1335" w:rsidRDefault="00D26F98" w:rsidP="00B26FDC">
      <w:pPr>
        <w:spacing w:line="276" w:lineRule="auto"/>
        <w:jc w:val="center"/>
        <w:rPr>
          <w:rFonts w:asciiTheme="minorHAnsi" w:hAnsiTheme="minorHAnsi"/>
          <w:b/>
          <w:color w:val="000000" w:themeColor="text1"/>
        </w:rPr>
      </w:pPr>
      <w:r w:rsidRPr="003D1335">
        <w:rPr>
          <w:rFonts w:asciiTheme="minorHAnsi" w:hAnsiTheme="minorHAnsi"/>
          <w:b/>
          <w:noProof/>
          <w:color w:val="000000" w:themeColor="text1"/>
        </w:rPr>
        <w:drawing>
          <wp:anchor distT="0" distB="0" distL="114300" distR="114300" simplePos="0" relativeHeight="251658240" behindDoc="0" locked="0" layoutInCell="1" allowOverlap="1">
            <wp:simplePos x="0" y="0"/>
            <wp:positionH relativeFrom="margin">
              <wp:posOffset>-83820</wp:posOffset>
            </wp:positionH>
            <wp:positionV relativeFrom="margin">
              <wp:posOffset>-339725</wp:posOffset>
            </wp:positionV>
            <wp:extent cx="2371725" cy="1384300"/>
            <wp:effectExtent l="0" t="0" r="0" b="0"/>
            <wp:wrapSquare wrapText="bothSides"/>
            <wp:docPr id="1" name="Picture 0" descr="Inspire Large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Large_final-01.png"/>
                    <pic:cNvPicPr/>
                  </pic:nvPicPr>
                  <pic:blipFill>
                    <a:blip r:embed="rId8" cstate="print"/>
                    <a:srcRect b="9864"/>
                    <a:stretch>
                      <a:fillRect/>
                    </a:stretch>
                  </pic:blipFill>
                  <pic:spPr>
                    <a:xfrm>
                      <a:off x="0" y="0"/>
                      <a:ext cx="2371725" cy="1384300"/>
                    </a:xfrm>
                    <a:prstGeom prst="rect">
                      <a:avLst/>
                    </a:prstGeom>
                  </pic:spPr>
                </pic:pic>
              </a:graphicData>
            </a:graphic>
          </wp:anchor>
        </w:drawing>
      </w:r>
      <w:r w:rsidR="00F819A3" w:rsidRPr="003D1335">
        <w:rPr>
          <w:rFonts w:asciiTheme="minorHAnsi" w:hAnsiTheme="minorHAnsi"/>
          <w:b/>
          <w:color w:val="000000" w:themeColor="text1"/>
        </w:rPr>
        <w:t>INSPIRE Advisory Committee</w:t>
      </w:r>
    </w:p>
    <w:p w:rsidR="00F819A3" w:rsidRPr="003D1335" w:rsidRDefault="00D30E89" w:rsidP="00A85068">
      <w:pPr>
        <w:jc w:val="center"/>
        <w:rPr>
          <w:rFonts w:asciiTheme="minorHAnsi" w:hAnsiTheme="minorHAnsi"/>
          <w:color w:val="000000" w:themeColor="text1"/>
        </w:rPr>
      </w:pPr>
      <w:r>
        <w:rPr>
          <w:rFonts w:asciiTheme="minorHAnsi" w:hAnsiTheme="minorHAnsi"/>
          <w:color w:val="000000" w:themeColor="text1"/>
        </w:rPr>
        <w:t>November 29</w:t>
      </w:r>
      <w:r w:rsidR="001065F7" w:rsidRPr="003D1335">
        <w:rPr>
          <w:rFonts w:asciiTheme="minorHAnsi" w:hAnsiTheme="minorHAnsi"/>
          <w:color w:val="000000" w:themeColor="text1"/>
        </w:rPr>
        <w:t>, 201</w:t>
      </w:r>
      <w:r w:rsidR="003D1335">
        <w:rPr>
          <w:rFonts w:asciiTheme="minorHAnsi" w:hAnsiTheme="minorHAnsi"/>
          <w:color w:val="000000" w:themeColor="text1"/>
        </w:rPr>
        <w:t>7</w:t>
      </w:r>
      <w:r w:rsidR="00EC755F" w:rsidRPr="003D1335">
        <w:rPr>
          <w:rFonts w:asciiTheme="minorHAnsi" w:hAnsiTheme="minorHAnsi"/>
          <w:color w:val="000000" w:themeColor="text1"/>
        </w:rPr>
        <w:t xml:space="preserve">, 1 </w:t>
      </w:r>
      <w:r w:rsidR="00E52C60" w:rsidRPr="003D1335">
        <w:rPr>
          <w:rFonts w:asciiTheme="minorHAnsi" w:hAnsiTheme="minorHAnsi"/>
          <w:color w:val="000000" w:themeColor="text1"/>
        </w:rPr>
        <w:t>p</w:t>
      </w:r>
      <w:r w:rsidR="00EC755F" w:rsidRPr="003D1335">
        <w:rPr>
          <w:rFonts w:asciiTheme="minorHAnsi" w:hAnsiTheme="minorHAnsi"/>
          <w:color w:val="000000" w:themeColor="text1"/>
        </w:rPr>
        <w:t>.m.</w:t>
      </w:r>
    </w:p>
    <w:p w:rsidR="00F819A3" w:rsidRPr="003D1335" w:rsidRDefault="00F819A3" w:rsidP="00A85068">
      <w:pPr>
        <w:jc w:val="center"/>
        <w:rPr>
          <w:rFonts w:asciiTheme="minorHAnsi" w:hAnsiTheme="minorHAnsi"/>
          <w:color w:val="000000" w:themeColor="text1"/>
        </w:rPr>
      </w:pPr>
      <w:r w:rsidRPr="003D1335">
        <w:rPr>
          <w:rFonts w:asciiTheme="minorHAnsi" w:hAnsiTheme="minorHAnsi"/>
          <w:color w:val="000000" w:themeColor="text1"/>
        </w:rPr>
        <w:t xml:space="preserve">Indiana State Library, Room </w:t>
      </w:r>
      <w:r w:rsidR="00D30E89">
        <w:rPr>
          <w:rFonts w:asciiTheme="minorHAnsi" w:hAnsiTheme="minorHAnsi"/>
          <w:color w:val="000000" w:themeColor="text1"/>
        </w:rPr>
        <w:t>401</w:t>
      </w:r>
    </w:p>
    <w:p w:rsidR="009918A5" w:rsidRPr="003D1335" w:rsidRDefault="009918A5" w:rsidP="00A85068">
      <w:pPr>
        <w:jc w:val="center"/>
        <w:rPr>
          <w:rFonts w:asciiTheme="minorHAnsi" w:hAnsiTheme="minorHAnsi"/>
          <w:color w:val="000000" w:themeColor="text1"/>
        </w:rPr>
      </w:pPr>
    </w:p>
    <w:p w:rsidR="00F819A3" w:rsidRPr="003D1335" w:rsidRDefault="00F819A3" w:rsidP="00A85068">
      <w:pPr>
        <w:rPr>
          <w:rFonts w:asciiTheme="minorHAnsi" w:hAnsiTheme="minorHAnsi"/>
          <w:b/>
          <w:color w:val="000000" w:themeColor="text1"/>
          <w:u w:val="single"/>
        </w:rPr>
      </w:pPr>
    </w:p>
    <w:p w:rsidR="00B26FDC" w:rsidRPr="003D1335" w:rsidRDefault="00B26FDC" w:rsidP="00A85068">
      <w:pPr>
        <w:rPr>
          <w:rFonts w:asciiTheme="minorHAnsi" w:hAnsiTheme="minorHAnsi"/>
          <w:b/>
          <w:color w:val="000000" w:themeColor="text1"/>
          <w:u w:val="single"/>
        </w:rPr>
      </w:pPr>
    </w:p>
    <w:p w:rsidR="00F112DC" w:rsidRPr="003D1335" w:rsidRDefault="00F112DC" w:rsidP="00281FB0">
      <w:pPr>
        <w:spacing w:line="360" w:lineRule="auto"/>
        <w:rPr>
          <w:rFonts w:asciiTheme="minorHAnsi" w:hAnsiTheme="minorHAnsi"/>
          <w:b/>
          <w:color w:val="000000" w:themeColor="text1"/>
          <w:u w:val="single"/>
        </w:rPr>
      </w:pPr>
    </w:p>
    <w:p w:rsidR="00500AC7" w:rsidRDefault="00945CE6" w:rsidP="00281FB0">
      <w:pPr>
        <w:spacing w:line="360" w:lineRule="auto"/>
        <w:rPr>
          <w:rFonts w:asciiTheme="minorHAnsi" w:hAnsiTheme="minorHAnsi"/>
          <w:b/>
          <w:color w:val="000000" w:themeColor="text1"/>
        </w:rPr>
      </w:pPr>
      <w:r>
        <w:rPr>
          <w:rFonts w:asciiTheme="minorHAnsi" w:hAnsiTheme="minorHAnsi"/>
          <w:b/>
          <w:color w:val="000000" w:themeColor="text1"/>
        </w:rPr>
        <w:t xml:space="preserve">Members present: </w:t>
      </w:r>
      <w:r w:rsidRPr="00D84658">
        <w:rPr>
          <w:rFonts w:asciiTheme="minorHAnsi" w:hAnsiTheme="minorHAnsi"/>
          <w:color w:val="000000" w:themeColor="text1"/>
        </w:rPr>
        <w:t xml:space="preserve">Helene </w:t>
      </w:r>
      <w:proofErr w:type="spellStart"/>
      <w:r w:rsidRPr="00D84658">
        <w:rPr>
          <w:rFonts w:asciiTheme="minorHAnsi" w:hAnsiTheme="minorHAnsi"/>
          <w:color w:val="000000" w:themeColor="text1"/>
        </w:rPr>
        <w:t>Achgill</w:t>
      </w:r>
      <w:proofErr w:type="spellEnd"/>
      <w:r w:rsidRPr="00D84658">
        <w:rPr>
          <w:rFonts w:asciiTheme="minorHAnsi" w:hAnsiTheme="minorHAnsi"/>
          <w:color w:val="000000" w:themeColor="text1"/>
        </w:rPr>
        <w:t>, Monica Moore (phone), J</w:t>
      </w:r>
      <w:r w:rsidR="00D84658" w:rsidRPr="00D84658">
        <w:rPr>
          <w:rFonts w:asciiTheme="minorHAnsi" w:hAnsiTheme="minorHAnsi"/>
          <w:color w:val="000000" w:themeColor="text1"/>
        </w:rPr>
        <w:t>osh Petrusa, Kevin Petsche, Anne Shaw Kinger</w:t>
      </w:r>
      <w:r w:rsidRPr="00D84658">
        <w:rPr>
          <w:rFonts w:asciiTheme="minorHAnsi" w:hAnsiTheme="minorHAnsi"/>
          <w:color w:val="000000" w:themeColor="text1"/>
        </w:rPr>
        <w:t xml:space="preserve">y, Elaine </w:t>
      </w:r>
      <w:proofErr w:type="spellStart"/>
      <w:r w:rsidRPr="00D84658">
        <w:rPr>
          <w:rFonts w:asciiTheme="minorHAnsi" w:hAnsiTheme="minorHAnsi"/>
          <w:color w:val="000000" w:themeColor="text1"/>
        </w:rPr>
        <w:t>Skopelja</w:t>
      </w:r>
      <w:proofErr w:type="spellEnd"/>
      <w:r w:rsidRPr="00D84658">
        <w:rPr>
          <w:rFonts w:asciiTheme="minorHAnsi" w:hAnsiTheme="minorHAnsi"/>
          <w:color w:val="000000" w:themeColor="text1"/>
        </w:rPr>
        <w:t xml:space="preserve"> (phone), Carolyn Strickland.</w:t>
      </w:r>
    </w:p>
    <w:p w:rsidR="00945CE6" w:rsidRDefault="00945CE6" w:rsidP="00281FB0">
      <w:pPr>
        <w:spacing w:line="360" w:lineRule="auto"/>
        <w:rPr>
          <w:rFonts w:asciiTheme="minorHAnsi" w:hAnsiTheme="minorHAnsi"/>
          <w:b/>
          <w:color w:val="000000" w:themeColor="text1"/>
        </w:rPr>
      </w:pPr>
      <w:r>
        <w:rPr>
          <w:rFonts w:asciiTheme="minorHAnsi" w:hAnsiTheme="minorHAnsi"/>
          <w:b/>
          <w:color w:val="000000" w:themeColor="text1"/>
        </w:rPr>
        <w:t xml:space="preserve">ISL staff present: </w:t>
      </w:r>
      <w:r w:rsidRPr="00D84658">
        <w:rPr>
          <w:rFonts w:asciiTheme="minorHAnsi" w:hAnsiTheme="minorHAnsi"/>
          <w:color w:val="000000" w:themeColor="text1"/>
        </w:rPr>
        <w:t>Jennifer Clifton, Wendy Knapp, Paula Newcom (phone), Suzanne Walker, John Wekluk.</w:t>
      </w:r>
    </w:p>
    <w:p w:rsidR="00945CE6" w:rsidRPr="00945CE6" w:rsidRDefault="00945CE6" w:rsidP="00281FB0">
      <w:pPr>
        <w:spacing w:line="360" w:lineRule="auto"/>
        <w:rPr>
          <w:rFonts w:asciiTheme="minorHAnsi" w:hAnsiTheme="minorHAnsi"/>
          <w:b/>
          <w:color w:val="000000" w:themeColor="text1"/>
        </w:rPr>
      </w:pPr>
      <w:r>
        <w:rPr>
          <w:rFonts w:asciiTheme="minorHAnsi" w:hAnsiTheme="minorHAnsi"/>
          <w:b/>
          <w:color w:val="000000" w:themeColor="text1"/>
        </w:rPr>
        <w:t>Members ab</w:t>
      </w:r>
      <w:r w:rsidR="00D84658">
        <w:rPr>
          <w:rFonts w:asciiTheme="minorHAnsi" w:hAnsiTheme="minorHAnsi"/>
          <w:b/>
          <w:color w:val="000000" w:themeColor="text1"/>
        </w:rPr>
        <w:t xml:space="preserve">sent: </w:t>
      </w:r>
      <w:r w:rsidR="00D84658" w:rsidRPr="00D84658">
        <w:rPr>
          <w:rFonts w:asciiTheme="minorHAnsi" w:hAnsiTheme="minorHAnsi"/>
          <w:color w:val="000000" w:themeColor="text1"/>
        </w:rPr>
        <w:t>Candice Dodson, Lynn Hobbs, Gabriele Hysong, Justin Kinger</w:t>
      </w:r>
      <w:r w:rsidRPr="00D84658">
        <w:rPr>
          <w:rFonts w:asciiTheme="minorHAnsi" w:hAnsiTheme="minorHAnsi"/>
          <w:color w:val="000000" w:themeColor="text1"/>
        </w:rPr>
        <w:t xml:space="preserve">y, </w:t>
      </w:r>
      <w:proofErr w:type="spellStart"/>
      <w:r w:rsidRPr="00D84658">
        <w:rPr>
          <w:rFonts w:asciiTheme="minorHAnsi" w:hAnsiTheme="minorHAnsi"/>
          <w:color w:val="000000" w:themeColor="text1"/>
        </w:rPr>
        <w:t>Graig</w:t>
      </w:r>
      <w:proofErr w:type="spellEnd"/>
      <w:r w:rsidRPr="00D84658">
        <w:rPr>
          <w:rFonts w:asciiTheme="minorHAnsi" w:hAnsiTheme="minorHAnsi"/>
          <w:color w:val="000000" w:themeColor="text1"/>
        </w:rPr>
        <w:t xml:space="preserve"> </w:t>
      </w:r>
      <w:proofErr w:type="spellStart"/>
      <w:r w:rsidRPr="00D84658">
        <w:rPr>
          <w:rFonts w:asciiTheme="minorHAnsi" w:hAnsiTheme="minorHAnsi"/>
          <w:color w:val="000000" w:themeColor="text1"/>
        </w:rPr>
        <w:t>Lubsen</w:t>
      </w:r>
      <w:proofErr w:type="spellEnd"/>
      <w:r w:rsidRPr="00D84658">
        <w:rPr>
          <w:rFonts w:asciiTheme="minorHAnsi" w:hAnsiTheme="minorHAnsi"/>
          <w:color w:val="000000" w:themeColor="text1"/>
        </w:rPr>
        <w:t>.</w:t>
      </w:r>
    </w:p>
    <w:p w:rsidR="00D84658" w:rsidRDefault="00D84658" w:rsidP="0042730E">
      <w:pPr>
        <w:rPr>
          <w:rFonts w:asciiTheme="minorHAnsi" w:hAnsiTheme="minorHAnsi"/>
          <w:color w:val="000000" w:themeColor="text1"/>
        </w:rPr>
      </w:pPr>
    </w:p>
    <w:p w:rsidR="00F819A3" w:rsidRDefault="00945CE6" w:rsidP="0042730E">
      <w:pPr>
        <w:rPr>
          <w:rFonts w:asciiTheme="minorHAnsi" w:hAnsiTheme="minorHAnsi"/>
          <w:color w:val="000000" w:themeColor="text1"/>
        </w:rPr>
      </w:pPr>
      <w:bookmarkStart w:id="0" w:name="_GoBack"/>
      <w:bookmarkEnd w:id="0"/>
      <w:r>
        <w:rPr>
          <w:rFonts w:asciiTheme="minorHAnsi" w:hAnsiTheme="minorHAnsi"/>
          <w:color w:val="000000" w:themeColor="text1"/>
        </w:rPr>
        <w:t>Mr. Petrusa called the meeting to order at 1:02 PM</w:t>
      </w:r>
    </w:p>
    <w:p w:rsidR="0042730E" w:rsidRDefault="0042730E" w:rsidP="0042730E">
      <w:pPr>
        <w:rPr>
          <w:rFonts w:asciiTheme="minorHAnsi" w:hAnsiTheme="minorHAnsi"/>
          <w:color w:val="000000" w:themeColor="text1"/>
        </w:rPr>
      </w:pPr>
    </w:p>
    <w:p w:rsidR="00945CE6" w:rsidRDefault="00945CE6" w:rsidP="0042730E">
      <w:pPr>
        <w:rPr>
          <w:rFonts w:asciiTheme="minorHAnsi" w:hAnsiTheme="minorHAnsi"/>
          <w:color w:val="000000" w:themeColor="text1"/>
        </w:rPr>
      </w:pPr>
      <w:r>
        <w:rPr>
          <w:rFonts w:asciiTheme="minorHAnsi" w:hAnsiTheme="minorHAnsi"/>
          <w:color w:val="000000" w:themeColor="text1"/>
        </w:rPr>
        <w:t>Attendees introduced themselves as we had two new members.</w:t>
      </w:r>
    </w:p>
    <w:p w:rsidR="0042730E" w:rsidRDefault="0042730E" w:rsidP="0042730E">
      <w:pPr>
        <w:rPr>
          <w:rFonts w:asciiTheme="minorHAnsi" w:hAnsiTheme="minorHAnsi"/>
          <w:color w:val="000000" w:themeColor="text1"/>
        </w:rPr>
      </w:pPr>
    </w:p>
    <w:p w:rsidR="00657DCF" w:rsidRDefault="00D84658" w:rsidP="0042730E">
      <w:pPr>
        <w:rPr>
          <w:rFonts w:asciiTheme="minorHAnsi" w:hAnsiTheme="minorHAnsi"/>
          <w:color w:val="000000" w:themeColor="text1"/>
        </w:rPr>
      </w:pPr>
      <w:r>
        <w:rPr>
          <w:rFonts w:asciiTheme="minorHAnsi" w:hAnsiTheme="minorHAnsi"/>
          <w:color w:val="000000" w:themeColor="text1"/>
        </w:rPr>
        <w:t>Ms. Shaw Kinger</w:t>
      </w:r>
      <w:r w:rsidR="00945CE6">
        <w:rPr>
          <w:rFonts w:asciiTheme="minorHAnsi" w:hAnsiTheme="minorHAnsi"/>
          <w:color w:val="000000" w:themeColor="text1"/>
        </w:rPr>
        <w:t>y moved and Mr. Petsche seconded to approve the agenda as presented.</w:t>
      </w:r>
    </w:p>
    <w:p w:rsidR="0042730E" w:rsidRDefault="0042730E" w:rsidP="0042730E">
      <w:pPr>
        <w:rPr>
          <w:rFonts w:asciiTheme="minorHAnsi" w:hAnsiTheme="minorHAnsi"/>
          <w:color w:val="000000" w:themeColor="text1"/>
        </w:rPr>
      </w:pPr>
    </w:p>
    <w:p w:rsidR="00945CE6" w:rsidRDefault="00945CE6" w:rsidP="0042730E">
      <w:pPr>
        <w:rPr>
          <w:rFonts w:asciiTheme="minorHAnsi" w:hAnsiTheme="minorHAnsi"/>
          <w:color w:val="000000" w:themeColor="text1"/>
        </w:rPr>
      </w:pPr>
      <w:r>
        <w:rPr>
          <w:rFonts w:asciiTheme="minorHAnsi" w:hAnsiTheme="minorHAnsi"/>
          <w:color w:val="000000" w:themeColor="text1"/>
        </w:rPr>
        <w:t>Ms. Stric</w:t>
      </w:r>
      <w:r w:rsidR="00D84658">
        <w:rPr>
          <w:rFonts w:asciiTheme="minorHAnsi" w:hAnsiTheme="minorHAnsi"/>
          <w:color w:val="000000" w:themeColor="text1"/>
        </w:rPr>
        <w:t>kland moved and Ms. Shaw Kinger</w:t>
      </w:r>
      <w:r>
        <w:rPr>
          <w:rFonts w:asciiTheme="minorHAnsi" w:hAnsiTheme="minorHAnsi"/>
          <w:color w:val="000000" w:themeColor="text1"/>
        </w:rPr>
        <w:t>y seconded to approve the minutes from the June 21, 2017 meeting.</w:t>
      </w:r>
    </w:p>
    <w:p w:rsidR="0042730E" w:rsidRDefault="0042730E" w:rsidP="0042730E">
      <w:pPr>
        <w:rPr>
          <w:rFonts w:asciiTheme="minorHAnsi" w:hAnsiTheme="minorHAnsi"/>
          <w:color w:val="000000" w:themeColor="text1"/>
        </w:rPr>
      </w:pPr>
    </w:p>
    <w:p w:rsidR="00945CE6" w:rsidRDefault="00945CE6" w:rsidP="0042730E">
      <w:pPr>
        <w:rPr>
          <w:rFonts w:asciiTheme="minorHAnsi" w:hAnsiTheme="minorHAnsi"/>
          <w:color w:val="000000" w:themeColor="text1"/>
        </w:rPr>
      </w:pPr>
      <w:r>
        <w:rPr>
          <w:rFonts w:asciiTheme="minorHAnsi" w:hAnsiTheme="minorHAnsi"/>
          <w:color w:val="000000" w:themeColor="text1"/>
        </w:rPr>
        <w:t xml:space="preserve">Ms. Clifton presented the statistics. Ms. Clifton reported that the Rosetta </w:t>
      </w:r>
      <w:proofErr w:type="gramStart"/>
      <w:r>
        <w:rPr>
          <w:rFonts w:asciiTheme="minorHAnsi" w:hAnsiTheme="minorHAnsi"/>
          <w:color w:val="000000" w:themeColor="text1"/>
        </w:rPr>
        <w:t>Stone</w:t>
      </w:r>
      <w:proofErr w:type="gramEnd"/>
      <w:r>
        <w:rPr>
          <w:rFonts w:asciiTheme="minorHAnsi" w:hAnsiTheme="minorHAnsi"/>
          <w:color w:val="000000" w:themeColor="text1"/>
        </w:rPr>
        <w:t xml:space="preserve"> usage, though not reported with the other statistics has seen a steady increase in usage since January.</w:t>
      </w:r>
    </w:p>
    <w:p w:rsidR="0042730E" w:rsidRDefault="0042730E" w:rsidP="0042730E">
      <w:pPr>
        <w:rPr>
          <w:rFonts w:asciiTheme="minorHAnsi" w:hAnsiTheme="minorHAnsi"/>
          <w:color w:val="000000" w:themeColor="text1"/>
        </w:rPr>
      </w:pPr>
    </w:p>
    <w:p w:rsidR="00945CE6" w:rsidRDefault="00945CE6" w:rsidP="0042730E">
      <w:pPr>
        <w:rPr>
          <w:rFonts w:asciiTheme="minorHAnsi" w:hAnsiTheme="minorHAnsi"/>
          <w:color w:val="000000" w:themeColor="text1"/>
        </w:rPr>
      </w:pPr>
      <w:r>
        <w:rPr>
          <w:rFonts w:asciiTheme="minorHAnsi" w:hAnsiTheme="minorHAnsi"/>
          <w:color w:val="000000" w:themeColor="text1"/>
        </w:rPr>
        <w:t xml:space="preserve">Ms. Clifton reported on the recent visit from EBSCO where updates were made to the EDS page. </w:t>
      </w:r>
    </w:p>
    <w:p w:rsidR="0042730E" w:rsidRDefault="0042730E" w:rsidP="0042730E">
      <w:pPr>
        <w:rPr>
          <w:rFonts w:asciiTheme="minorHAnsi" w:hAnsiTheme="minorHAnsi"/>
          <w:color w:val="000000" w:themeColor="text1"/>
        </w:rPr>
      </w:pPr>
    </w:p>
    <w:p w:rsidR="00945CE6" w:rsidRDefault="00945CE6" w:rsidP="0042730E">
      <w:pPr>
        <w:rPr>
          <w:rFonts w:asciiTheme="minorHAnsi" w:hAnsiTheme="minorHAnsi"/>
          <w:color w:val="000000" w:themeColor="text1"/>
        </w:rPr>
      </w:pPr>
      <w:r>
        <w:rPr>
          <w:rFonts w:asciiTheme="minorHAnsi" w:hAnsiTheme="minorHAnsi"/>
          <w:color w:val="000000" w:themeColor="text1"/>
        </w:rPr>
        <w:t>Mr. Petrusa asked if there would be other changes, which led into the Marketing discussion.</w:t>
      </w:r>
    </w:p>
    <w:p w:rsidR="0042730E" w:rsidRDefault="0042730E" w:rsidP="0042730E">
      <w:pPr>
        <w:rPr>
          <w:rFonts w:asciiTheme="minorHAnsi" w:hAnsiTheme="minorHAnsi"/>
          <w:color w:val="000000" w:themeColor="text1"/>
        </w:rPr>
      </w:pPr>
    </w:p>
    <w:p w:rsidR="00945CE6" w:rsidRDefault="00945CE6" w:rsidP="0042730E">
      <w:pPr>
        <w:rPr>
          <w:rFonts w:asciiTheme="minorHAnsi" w:hAnsiTheme="minorHAnsi"/>
          <w:color w:val="000000" w:themeColor="text1"/>
        </w:rPr>
      </w:pPr>
      <w:r>
        <w:rPr>
          <w:rFonts w:asciiTheme="minorHAnsi" w:hAnsiTheme="minorHAnsi"/>
          <w:color w:val="000000" w:themeColor="text1"/>
        </w:rPr>
        <w:t xml:space="preserve">Mr. Wekluk reported that although 2017 is not finished, </w:t>
      </w:r>
      <w:r w:rsidR="0042730E">
        <w:rPr>
          <w:rFonts w:asciiTheme="minorHAnsi" w:hAnsiTheme="minorHAnsi"/>
          <w:color w:val="000000" w:themeColor="text1"/>
        </w:rPr>
        <w:t>there has been an increase in searches.  He and Mr. Speer will be travelling to Valparaiso to be interviewed by a radio group for the Region.  He is working with Mr. Speer to advance the Inspire 20</w:t>
      </w:r>
      <w:r w:rsidR="0042730E" w:rsidRPr="0042730E">
        <w:rPr>
          <w:rFonts w:asciiTheme="minorHAnsi" w:hAnsiTheme="minorHAnsi"/>
          <w:color w:val="000000" w:themeColor="text1"/>
          <w:vertAlign w:val="superscript"/>
        </w:rPr>
        <w:t>th</w:t>
      </w:r>
      <w:r w:rsidR="0042730E">
        <w:rPr>
          <w:rFonts w:asciiTheme="minorHAnsi" w:hAnsiTheme="minorHAnsi"/>
          <w:color w:val="000000" w:themeColor="text1"/>
        </w:rPr>
        <w:t xml:space="preserve"> anniversary plans. Ms. Knapp interjected that with upcoming staff changes, we have reevaluated timing and are considering an INSPIRE day for librarians in August </w:t>
      </w:r>
      <w:r w:rsidR="00D84658">
        <w:rPr>
          <w:rFonts w:asciiTheme="minorHAnsi" w:hAnsiTheme="minorHAnsi"/>
          <w:color w:val="000000" w:themeColor="text1"/>
        </w:rPr>
        <w:t xml:space="preserve">2018 </w:t>
      </w:r>
      <w:r w:rsidR="0042730E">
        <w:rPr>
          <w:rFonts w:asciiTheme="minorHAnsi" w:hAnsiTheme="minorHAnsi"/>
          <w:color w:val="000000" w:themeColor="text1"/>
        </w:rPr>
        <w:t xml:space="preserve">and holding a reception for INSPIRE at or around ILF.  </w:t>
      </w:r>
      <w:r w:rsidR="004145C8">
        <w:rPr>
          <w:rFonts w:asciiTheme="minorHAnsi" w:hAnsiTheme="minorHAnsi"/>
          <w:color w:val="000000" w:themeColor="text1"/>
        </w:rPr>
        <w:t xml:space="preserve">Mr. Wekluk showed some of the promotional materials we have been handing out at fairs and conferences.  </w:t>
      </w:r>
    </w:p>
    <w:p w:rsidR="004145C8" w:rsidRDefault="004145C8" w:rsidP="0042730E">
      <w:pPr>
        <w:rPr>
          <w:rFonts w:asciiTheme="minorHAnsi" w:hAnsiTheme="minorHAnsi"/>
          <w:color w:val="000000" w:themeColor="text1"/>
        </w:rPr>
      </w:pPr>
    </w:p>
    <w:p w:rsidR="004145C8" w:rsidRDefault="004145C8" w:rsidP="0042730E">
      <w:pPr>
        <w:rPr>
          <w:rFonts w:asciiTheme="minorHAnsi" w:hAnsiTheme="minorHAnsi"/>
          <w:color w:val="000000" w:themeColor="text1"/>
        </w:rPr>
      </w:pPr>
      <w:r>
        <w:rPr>
          <w:rFonts w:asciiTheme="minorHAnsi" w:hAnsiTheme="minorHAnsi"/>
          <w:color w:val="000000" w:themeColor="text1"/>
        </w:rPr>
        <w:t xml:space="preserve">Ms. Walker reported that the Inspire Virtual Town Hall was interactive and engaging, with the panel of 4 speakers from different kinds of libraries and attendees from all types of libraries.  </w:t>
      </w:r>
    </w:p>
    <w:p w:rsidR="004145C8" w:rsidRDefault="004145C8" w:rsidP="0042730E">
      <w:pPr>
        <w:rPr>
          <w:rFonts w:asciiTheme="minorHAnsi" w:hAnsiTheme="minorHAnsi"/>
          <w:color w:val="000000" w:themeColor="text1"/>
        </w:rPr>
      </w:pPr>
    </w:p>
    <w:p w:rsidR="004145C8" w:rsidRDefault="004145C8" w:rsidP="0042730E">
      <w:pPr>
        <w:rPr>
          <w:rFonts w:asciiTheme="minorHAnsi" w:hAnsiTheme="minorHAnsi"/>
          <w:color w:val="000000" w:themeColor="text1"/>
        </w:rPr>
      </w:pPr>
      <w:r>
        <w:rPr>
          <w:rFonts w:asciiTheme="minorHAnsi" w:hAnsiTheme="minorHAnsi"/>
          <w:color w:val="000000" w:themeColor="text1"/>
        </w:rPr>
        <w:lastRenderedPageBreak/>
        <w:t xml:space="preserve">Ms. Clifton reported that there are still some vacancies in the membership for this committee.  We need a representative from a small public library, from a school library and from PALNI. Mr. Petrusa will work on getting the PALNI representative. Ms. </w:t>
      </w:r>
      <w:proofErr w:type="spellStart"/>
      <w:r>
        <w:rPr>
          <w:rFonts w:asciiTheme="minorHAnsi" w:hAnsiTheme="minorHAnsi"/>
          <w:color w:val="000000" w:themeColor="text1"/>
        </w:rPr>
        <w:t>Achgill</w:t>
      </w:r>
      <w:proofErr w:type="spellEnd"/>
      <w:r>
        <w:rPr>
          <w:rFonts w:asciiTheme="minorHAnsi" w:hAnsiTheme="minorHAnsi"/>
          <w:color w:val="000000" w:themeColor="text1"/>
        </w:rPr>
        <w:t xml:space="preserve"> will work on getting another AISLE member.  Ms. Knapp with work with ILF and IPLA to get the small public library representative.</w:t>
      </w:r>
    </w:p>
    <w:p w:rsidR="004145C8" w:rsidRDefault="004145C8" w:rsidP="0042730E">
      <w:pPr>
        <w:rPr>
          <w:rFonts w:asciiTheme="minorHAnsi" w:hAnsiTheme="minorHAnsi"/>
          <w:color w:val="000000" w:themeColor="text1"/>
        </w:rPr>
      </w:pPr>
    </w:p>
    <w:p w:rsidR="004145C8" w:rsidRDefault="004145C8" w:rsidP="0042730E">
      <w:pPr>
        <w:rPr>
          <w:rFonts w:asciiTheme="minorHAnsi" w:hAnsiTheme="minorHAnsi"/>
          <w:color w:val="000000" w:themeColor="text1"/>
        </w:rPr>
      </w:pPr>
      <w:r>
        <w:rPr>
          <w:rFonts w:asciiTheme="minorHAnsi" w:hAnsiTheme="minorHAnsi"/>
          <w:color w:val="000000" w:themeColor="text1"/>
        </w:rPr>
        <w:t>Ms. Clifton also reported that two members had terms expire in June, and Ms. Knapp requested that the committee renew the membership of the Citizen member and the Indiana Office of Technology member to the Inspire Advisory Committee.  The committee consented.</w:t>
      </w:r>
    </w:p>
    <w:p w:rsidR="004145C8" w:rsidRDefault="004145C8" w:rsidP="0042730E">
      <w:pPr>
        <w:rPr>
          <w:rFonts w:asciiTheme="minorHAnsi" w:hAnsiTheme="minorHAnsi"/>
          <w:color w:val="000000" w:themeColor="text1"/>
        </w:rPr>
      </w:pPr>
    </w:p>
    <w:p w:rsidR="004145C8" w:rsidRDefault="004145C8" w:rsidP="0042730E">
      <w:pPr>
        <w:rPr>
          <w:rFonts w:asciiTheme="minorHAnsi" w:hAnsiTheme="minorHAnsi"/>
          <w:color w:val="000000" w:themeColor="text1"/>
        </w:rPr>
      </w:pPr>
      <w:r>
        <w:rPr>
          <w:rFonts w:asciiTheme="minorHAnsi" w:hAnsiTheme="minorHAnsi"/>
          <w:color w:val="000000" w:themeColor="text1"/>
        </w:rPr>
        <w:t xml:space="preserve">Ms. </w:t>
      </w:r>
      <w:proofErr w:type="spellStart"/>
      <w:r>
        <w:rPr>
          <w:rFonts w:asciiTheme="minorHAnsi" w:hAnsiTheme="minorHAnsi"/>
          <w:color w:val="000000" w:themeColor="text1"/>
        </w:rPr>
        <w:t>Achgill</w:t>
      </w:r>
      <w:proofErr w:type="spellEnd"/>
      <w:r>
        <w:rPr>
          <w:rFonts w:asciiTheme="minorHAnsi" w:hAnsiTheme="minorHAnsi"/>
          <w:color w:val="000000" w:themeColor="text1"/>
        </w:rPr>
        <w:t xml:space="preserve"> had some questions about accessing non-INSPIRE databases. Ms. Walker will provide her with a short video for how to link directly to an INSPIRE database. Mr. Petrusa will follow up with some hints for any databases available through the Marion County Internet Library.</w:t>
      </w:r>
    </w:p>
    <w:p w:rsidR="004145C8" w:rsidRDefault="004145C8" w:rsidP="0042730E">
      <w:pPr>
        <w:rPr>
          <w:rFonts w:asciiTheme="minorHAnsi" w:hAnsiTheme="minorHAnsi"/>
          <w:color w:val="000000" w:themeColor="text1"/>
        </w:rPr>
      </w:pPr>
    </w:p>
    <w:p w:rsidR="004145C8" w:rsidRDefault="004145C8" w:rsidP="0042730E">
      <w:pPr>
        <w:rPr>
          <w:rFonts w:asciiTheme="minorHAnsi" w:hAnsiTheme="minorHAnsi"/>
          <w:color w:val="000000" w:themeColor="text1"/>
        </w:rPr>
      </w:pPr>
      <w:r>
        <w:rPr>
          <w:rFonts w:asciiTheme="minorHAnsi" w:hAnsiTheme="minorHAnsi"/>
          <w:color w:val="000000" w:themeColor="text1"/>
        </w:rPr>
        <w:t>Mr. Petrusa asked what help the State Library would like with the planning of the INSPIRE 20</w:t>
      </w:r>
      <w:r w:rsidRPr="004145C8">
        <w:rPr>
          <w:rFonts w:asciiTheme="minorHAnsi" w:hAnsiTheme="minorHAnsi"/>
          <w:color w:val="000000" w:themeColor="text1"/>
          <w:vertAlign w:val="superscript"/>
        </w:rPr>
        <w:t>th</w:t>
      </w:r>
      <w:r>
        <w:rPr>
          <w:rFonts w:asciiTheme="minorHAnsi" w:hAnsiTheme="minorHAnsi"/>
          <w:color w:val="000000" w:themeColor="text1"/>
        </w:rPr>
        <w:t xml:space="preserve"> anniversary.  Ms. Knapp requested a subcommittee. Mr. Petrusa requested that Ms. Knapp use the INSPIRE Advisory Committee Listserv to request members to participate. </w:t>
      </w:r>
    </w:p>
    <w:p w:rsidR="004145C8" w:rsidRDefault="004145C8" w:rsidP="0042730E">
      <w:pPr>
        <w:rPr>
          <w:rFonts w:asciiTheme="minorHAnsi" w:hAnsiTheme="minorHAnsi"/>
          <w:color w:val="000000" w:themeColor="text1"/>
        </w:rPr>
      </w:pPr>
    </w:p>
    <w:p w:rsidR="004145C8" w:rsidRDefault="004145C8" w:rsidP="0042730E">
      <w:pPr>
        <w:rPr>
          <w:rFonts w:asciiTheme="minorHAnsi" w:hAnsiTheme="minorHAnsi"/>
          <w:color w:val="000000" w:themeColor="text1"/>
        </w:rPr>
      </w:pPr>
      <w:r>
        <w:rPr>
          <w:rFonts w:asciiTheme="minorHAnsi" w:hAnsiTheme="minorHAnsi"/>
          <w:color w:val="000000" w:themeColor="text1"/>
        </w:rPr>
        <w:t>Mr. Petrusa suggested Wednesday May 23 for the next meeting of the committee at 1:00 PM at the Indiana State Library.  Ms. Clifton will reserve the room.</w:t>
      </w:r>
    </w:p>
    <w:p w:rsidR="004145C8" w:rsidRDefault="004145C8" w:rsidP="0042730E">
      <w:pPr>
        <w:rPr>
          <w:rFonts w:asciiTheme="minorHAnsi" w:hAnsiTheme="minorHAnsi"/>
          <w:color w:val="000000" w:themeColor="text1"/>
        </w:rPr>
      </w:pPr>
    </w:p>
    <w:p w:rsidR="004145C8" w:rsidRPr="003D1335" w:rsidRDefault="004145C8" w:rsidP="0042730E">
      <w:pPr>
        <w:rPr>
          <w:rFonts w:asciiTheme="minorHAnsi" w:hAnsiTheme="minorHAnsi"/>
          <w:color w:val="000000" w:themeColor="text1"/>
        </w:rPr>
      </w:pPr>
      <w:r>
        <w:rPr>
          <w:rFonts w:asciiTheme="minorHAnsi" w:hAnsiTheme="minorHAnsi"/>
          <w:color w:val="000000" w:themeColor="text1"/>
        </w:rPr>
        <w:t>Mr. Pe</w:t>
      </w:r>
      <w:r w:rsidR="00D84658">
        <w:rPr>
          <w:rFonts w:asciiTheme="minorHAnsi" w:hAnsiTheme="minorHAnsi"/>
          <w:color w:val="000000" w:themeColor="text1"/>
        </w:rPr>
        <w:t>tsche moved and Ms. Shaw Kinger</w:t>
      </w:r>
      <w:r>
        <w:rPr>
          <w:rFonts w:asciiTheme="minorHAnsi" w:hAnsiTheme="minorHAnsi"/>
          <w:color w:val="000000" w:themeColor="text1"/>
        </w:rPr>
        <w:t>y seconded that the meeting be adjourned at 1:59 PM.</w:t>
      </w:r>
    </w:p>
    <w:p w:rsidR="00FF0F72" w:rsidRPr="003D1335" w:rsidRDefault="00FF0F72">
      <w:pPr>
        <w:rPr>
          <w:rFonts w:asciiTheme="minorHAnsi" w:hAnsiTheme="minorHAnsi"/>
          <w:color w:val="000000" w:themeColor="text1"/>
        </w:rPr>
      </w:pPr>
    </w:p>
    <w:sectPr w:rsidR="00FF0F72" w:rsidRPr="003D1335" w:rsidSect="00A609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82" w:rsidRDefault="00AC2782" w:rsidP="00F0064B">
      <w:r>
        <w:separator/>
      </w:r>
    </w:p>
  </w:endnote>
  <w:endnote w:type="continuationSeparator" w:id="0">
    <w:p w:rsidR="00AC2782" w:rsidRDefault="00AC2782" w:rsidP="00F0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4B" w:rsidRPr="007F163D" w:rsidRDefault="007F163D" w:rsidP="007F163D">
    <w:pPr>
      <w:pStyle w:val="Footer"/>
      <w:jc w:val="right"/>
      <w:rPr>
        <w:color w:val="BFBFBF" w:themeColor="background1" w:themeShade="BF"/>
        <w:sz w:val="16"/>
      </w:rPr>
    </w:pPr>
    <w:r w:rsidRPr="007F163D">
      <w:rPr>
        <w:color w:val="BFBFBF" w:themeColor="background1" w:themeShade="BF"/>
        <w:sz w:val="16"/>
      </w:rPr>
      <w:t>4566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82" w:rsidRDefault="00AC2782" w:rsidP="00F0064B">
      <w:r>
        <w:separator/>
      </w:r>
    </w:p>
  </w:footnote>
  <w:footnote w:type="continuationSeparator" w:id="0">
    <w:p w:rsidR="00AC2782" w:rsidRDefault="00AC2782" w:rsidP="00F0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3DC2"/>
    <w:multiLevelType w:val="hybridMultilevel"/>
    <w:tmpl w:val="06BCAAB2"/>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33E4C"/>
    <w:multiLevelType w:val="hybridMultilevel"/>
    <w:tmpl w:val="5296C33E"/>
    <w:lvl w:ilvl="0" w:tplc="04090013">
      <w:start w:val="1"/>
      <w:numFmt w:val="upperRoman"/>
      <w:lvlText w:val="%1."/>
      <w:lvlJc w:val="right"/>
      <w:pPr>
        <w:ind w:left="630" w:hanging="360"/>
      </w:pPr>
    </w:lvl>
    <w:lvl w:ilvl="1" w:tplc="C3F8ABCE">
      <w:start w:val="1"/>
      <w:numFmt w:val="lowerLetter"/>
      <w:lvlText w:val="%2."/>
      <w:lvlJc w:val="left"/>
      <w:pPr>
        <w:ind w:left="1440" w:hanging="360"/>
      </w:pPr>
      <w:rPr>
        <w:strike w:val="0"/>
      </w:rPr>
    </w:lvl>
    <w:lvl w:ilvl="2" w:tplc="DD1052C8">
      <w:start w:val="1"/>
      <w:numFmt w:val="lowerRoman"/>
      <w:lvlText w:val="%3."/>
      <w:lvlJc w:val="right"/>
      <w:pPr>
        <w:ind w:left="2160" w:hanging="180"/>
      </w:pPr>
      <w:rPr>
        <w:strike w:val="0"/>
      </w:rPr>
    </w:lvl>
    <w:lvl w:ilvl="3" w:tplc="4A48FFD0">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42928"/>
    <w:multiLevelType w:val="hybridMultilevel"/>
    <w:tmpl w:val="612EA8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9C20439"/>
    <w:multiLevelType w:val="hybridMultilevel"/>
    <w:tmpl w:val="532C4E54"/>
    <w:lvl w:ilvl="0" w:tplc="4F863936">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A3"/>
    <w:rsid w:val="000037A3"/>
    <w:rsid w:val="00026F1F"/>
    <w:rsid w:val="00054E81"/>
    <w:rsid w:val="00076C22"/>
    <w:rsid w:val="00091D78"/>
    <w:rsid w:val="00093B5D"/>
    <w:rsid w:val="000E2035"/>
    <w:rsid w:val="000E382D"/>
    <w:rsid w:val="000F5A07"/>
    <w:rsid w:val="000F7011"/>
    <w:rsid w:val="001065F7"/>
    <w:rsid w:val="001222D7"/>
    <w:rsid w:val="001316F4"/>
    <w:rsid w:val="00166D0A"/>
    <w:rsid w:val="00236A40"/>
    <w:rsid w:val="00247DC7"/>
    <w:rsid w:val="00251FEF"/>
    <w:rsid w:val="00277402"/>
    <w:rsid w:val="00281FB0"/>
    <w:rsid w:val="002B558E"/>
    <w:rsid w:val="003821E6"/>
    <w:rsid w:val="003829BC"/>
    <w:rsid w:val="00397BB3"/>
    <w:rsid w:val="003D1335"/>
    <w:rsid w:val="003D331B"/>
    <w:rsid w:val="003E732E"/>
    <w:rsid w:val="003F1DA2"/>
    <w:rsid w:val="004145C8"/>
    <w:rsid w:val="0042730E"/>
    <w:rsid w:val="004370F6"/>
    <w:rsid w:val="004905E9"/>
    <w:rsid w:val="00492F96"/>
    <w:rsid w:val="004A1D7E"/>
    <w:rsid w:val="004A47C4"/>
    <w:rsid w:val="00500AC7"/>
    <w:rsid w:val="005110FB"/>
    <w:rsid w:val="00513B69"/>
    <w:rsid w:val="005303B2"/>
    <w:rsid w:val="0054735D"/>
    <w:rsid w:val="00574787"/>
    <w:rsid w:val="00586B65"/>
    <w:rsid w:val="00595786"/>
    <w:rsid w:val="005B4163"/>
    <w:rsid w:val="005D7A7A"/>
    <w:rsid w:val="005F6EC8"/>
    <w:rsid w:val="00600D0C"/>
    <w:rsid w:val="00632ED6"/>
    <w:rsid w:val="00635FB4"/>
    <w:rsid w:val="00646C44"/>
    <w:rsid w:val="0064793D"/>
    <w:rsid w:val="00657DCF"/>
    <w:rsid w:val="00675B20"/>
    <w:rsid w:val="006A319D"/>
    <w:rsid w:val="006B79FE"/>
    <w:rsid w:val="006C6528"/>
    <w:rsid w:val="006E35F2"/>
    <w:rsid w:val="006E540D"/>
    <w:rsid w:val="00707DD0"/>
    <w:rsid w:val="00723CBD"/>
    <w:rsid w:val="00727D12"/>
    <w:rsid w:val="0074375A"/>
    <w:rsid w:val="00765BC3"/>
    <w:rsid w:val="00767270"/>
    <w:rsid w:val="00785EE7"/>
    <w:rsid w:val="007949DF"/>
    <w:rsid w:val="007A3ACF"/>
    <w:rsid w:val="007B3EC5"/>
    <w:rsid w:val="007D2B1A"/>
    <w:rsid w:val="007D5F0B"/>
    <w:rsid w:val="007E52B0"/>
    <w:rsid w:val="007E7007"/>
    <w:rsid w:val="007F163D"/>
    <w:rsid w:val="007F78B1"/>
    <w:rsid w:val="00814C21"/>
    <w:rsid w:val="00816A0E"/>
    <w:rsid w:val="00821D5B"/>
    <w:rsid w:val="00860C3F"/>
    <w:rsid w:val="008A5D90"/>
    <w:rsid w:val="008C0BFD"/>
    <w:rsid w:val="008F05EF"/>
    <w:rsid w:val="00903125"/>
    <w:rsid w:val="00920AEE"/>
    <w:rsid w:val="00921CDB"/>
    <w:rsid w:val="00937874"/>
    <w:rsid w:val="00945CE6"/>
    <w:rsid w:val="0095060A"/>
    <w:rsid w:val="009918A5"/>
    <w:rsid w:val="009B5792"/>
    <w:rsid w:val="009B5E78"/>
    <w:rsid w:val="009D68E1"/>
    <w:rsid w:val="009E257A"/>
    <w:rsid w:val="009F37D9"/>
    <w:rsid w:val="00A10F9B"/>
    <w:rsid w:val="00A17021"/>
    <w:rsid w:val="00A6090F"/>
    <w:rsid w:val="00A85068"/>
    <w:rsid w:val="00AC2782"/>
    <w:rsid w:val="00AE50C4"/>
    <w:rsid w:val="00AF4248"/>
    <w:rsid w:val="00B21415"/>
    <w:rsid w:val="00B26FDC"/>
    <w:rsid w:val="00B824A8"/>
    <w:rsid w:val="00B91124"/>
    <w:rsid w:val="00BC10B7"/>
    <w:rsid w:val="00BC28AA"/>
    <w:rsid w:val="00C253EE"/>
    <w:rsid w:val="00C52AC4"/>
    <w:rsid w:val="00C75A29"/>
    <w:rsid w:val="00C76E64"/>
    <w:rsid w:val="00CA153F"/>
    <w:rsid w:val="00CE5304"/>
    <w:rsid w:val="00CF41CF"/>
    <w:rsid w:val="00D04712"/>
    <w:rsid w:val="00D103AA"/>
    <w:rsid w:val="00D15995"/>
    <w:rsid w:val="00D26F98"/>
    <w:rsid w:val="00D30E89"/>
    <w:rsid w:val="00D75E1B"/>
    <w:rsid w:val="00D84658"/>
    <w:rsid w:val="00D90C2C"/>
    <w:rsid w:val="00DF513C"/>
    <w:rsid w:val="00E20BFD"/>
    <w:rsid w:val="00E52C60"/>
    <w:rsid w:val="00E576EF"/>
    <w:rsid w:val="00E857C4"/>
    <w:rsid w:val="00E9395B"/>
    <w:rsid w:val="00EC5EF2"/>
    <w:rsid w:val="00EC755F"/>
    <w:rsid w:val="00F0064B"/>
    <w:rsid w:val="00F112DC"/>
    <w:rsid w:val="00F17D18"/>
    <w:rsid w:val="00F22627"/>
    <w:rsid w:val="00F24E01"/>
    <w:rsid w:val="00F34C11"/>
    <w:rsid w:val="00F65884"/>
    <w:rsid w:val="00F819A3"/>
    <w:rsid w:val="00FF0F72"/>
    <w:rsid w:val="00FF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D4114-6E48-4278-9BD1-62FEC066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9A3"/>
    <w:rPr>
      <w:rFonts w:ascii="Tahoma" w:hAnsi="Tahoma" w:cs="Tahoma"/>
      <w:sz w:val="16"/>
      <w:szCs w:val="16"/>
    </w:rPr>
  </w:style>
  <w:style w:type="character" w:customStyle="1" w:styleId="BalloonTextChar">
    <w:name w:val="Balloon Text Char"/>
    <w:basedOn w:val="DefaultParagraphFont"/>
    <w:link w:val="BalloonText"/>
    <w:uiPriority w:val="99"/>
    <w:semiHidden/>
    <w:rsid w:val="00F819A3"/>
    <w:rPr>
      <w:rFonts w:ascii="Tahoma" w:eastAsia="Times New Roman" w:hAnsi="Tahoma" w:cs="Tahoma"/>
      <w:sz w:val="16"/>
      <w:szCs w:val="16"/>
    </w:rPr>
  </w:style>
  <w:style w:type="character" w:styleId="Hyperlink">
    <w:name w:val="Hyperlink"/>
    <w:basedOn w:val="DefaultParagraphFont"/>
    <w:uiPriority w:val="99"/>
    <w:unhideWhenUsed/>
    <w:rsid w:val="00814C21"/>
    <w:rPr>
      <w:color w:val="0000FF" w:themeColor="hyperlink"/>
      <w:u w:val="single"/>
    </w:rPr>
  </w:style>
  <w:style w:type="paragraph" w:styleId="ListParagraph">
    <w:name w:val="List Paragraph"/>
    <w:basedOn w:val="Normal"/>
    <w:uiPriority w:val="34"/>
    <w:qFormat/>
    <w:rsid w:val="00A85068"/>
    <w:pPr>
      <w:ind w:left="720"/>
    </w:pPr>
    <w:rPr>
      <w:rFonts w:ascii="Calibri" w:eastAsiaTheme="minorHAnsi" w:hAnsi="Calibri"/>
      <w:sz w:val="22"/>
      <w:szCs w:val="22"/>
    </w:rPr>
  </w:style>
  <w:style w:type="paragraph" w:styleId="Header">
    <w:name w:val="header"/>
    <w:basedOn w:val="Normal"/>
    <w:link w:val="HeaderChar"/>
    <w:uiPriority w:val="99"/>
    <w:semiHidden/>
    <w:unhideWhenUsed/>
    <w:rsid w:val="00F0064B"/>
    <w:pPr>
      <w:tabs>
        <w:tab w:val="center" w:pos="4680"/>
        <w:tab w:val="right" w:pos="9360"/>
      </w:tabs>
    </w:pPr>
  </w:style>
  <w:style w:type="character" w:customStyle="1" w:styleId="HeaderChar">
    <w:name w:val="Header Char"/>
    <w:basedOn w:val="DefaultParagraphFont"/>
    <w:link w:val="Header"/>
    <w:uiPriority w:val="99"/>
    <w:semiHidden/>
    <w:rsid w:val="00F0064B"/>
    <w:rPr>
      <w:rFonts w:ascii="Times New Roman" w:eastAsia="Times New Roman" w:hAnsi="Times New Roman"/>
      <w:sz w:val="24"/>
      <w:szCs w:val="24"/>
    </w:rPr>
  </w:style>
  <w:style w:type="paragraph" w:styleId="Footer">
    <w:name w:val="footer"/>
    <w:basedOn w:val="Normal"/>
    <w:link w:val="FooterChar"/>
    <w:uiPriority w:val="99"/>
    <w:unhideWhenUsed/>
    <w:rsid w:val="00F0064B"/>
    <w:pPr>
      <w:tabs>
        <w:tab w:val="center" w:pos="4680"/>
        <w:tab w:val="right" w:pos="9360"/>
      </w:tabs>
    </w:pPr>
  </w:style>
  <w:style w:type="character" w:customStyle="1" w:styleId="FooterChar">
    <w:name w:val="Footer Char"/>
    <w:basedOn w:val="DefaultParagraphFont"/>
    <w:link w:val="Footer"/>
    <w:uiPriority w:val="99"/>
    <w:rsid w:val="00F0064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1810">
      <w:bodyDiv w:val="1"/>
      <w:marLeft w:val="0"/>
      <w:marRight w:val="0"/>
      <w:marTop w:val="0"/>
      <w:marBottom w:val="0"/>
      <w:divBdr>
        <w:top w:val="none" w:sz="0" w:space="0" w:color="auto"/>
        <w:left w:val="none" w:sz="0" w:space="0" w:color="auto"/>
        <w:bottom w:val="none" w:sz="0" w:space="0" w:color="auto"/>
        <w:right w:val="none" w:sz="0" w:space="0" w:color="auto"/>
      </w:divBdr>
    </w:div>
    <w:div w:id="524447473">
      <w:bodyDiv w:val="1"/>
      <w:marLeft w:val="0"/>
      <w:marRight w:val="0"/>
      <w:marTop w:val="0"/>
      <w:marBottom w:val="0"/>
      <w:divBdr>
        <w:top w:val="none" w:sz="0" w:space="0" w:color="auto"/>
        <w:left w:val="none" w:sz="0" w:space="0" w:color="auto"/>
        <w:bottom w:val="none" w:sz="0" w:space="0" w:color="auto"/>
        <w:right w:val="none" w:sz="0" w:space="0" w:color="auto"/>
      </w:divBdr>
    </w:div>
    <w:div w:id="877857019">
      <w:bodyDiv w:val="1"/>
      <w:marLeft w:val="0"/>
      <w:marRight w:val="0"/>
      <w:marTop w:val="0"/>
      <w:marBottom w:val="0"/>
      <w:divBdr>
        <w:top w:val="none" w:sz="0" w:space="0" w:color="auto"/>
        <w:left w:val="none" w:sz="0" w:space="0" w:color="auto"/>
        <w:bottom w:val="none" w:sz="0" w:space="0" w:color="auto"/>
        <w:right w:val="none" w:sz="0" w:space="0" w:color="auto"/>
      </w:divBdr>
    </w:div>
    <w:div w:id="14937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8DF4-6E97-47A3-8C35-6A8BA3D9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sborger</dc:creator>
  <cp:lastModifiedBy>Clifton, Jennifer</cp:lastModifiedBy>
  <cp:revision>3</cp:revision>
  <cp:lastPrinted>2015-08-04T20:22:00Z</cp:lastPrinted>
  <dcterms:created xsi:type="dcterms:W3CDTF">2017-11-29T20:21:00Z</dcterms:created>
  <dcterms:modified xsi:type="dcterms:W3CDTF">2017-12-04T16:38:00Z</dcterms:modified>
</cp:coreProperties>
</file>