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A4A" w:rsidRDefault="004F3E44">
      <w:r>
        <w:t xml:space="preserve">Document of the Month:  Indiana Abstract of Vote </w:t>
      </w:r>
    </w:p>
    <w:p w:rsidR="004F3E44" w:rsidRDefault="004F3E44"/>
    <w:p w:rsidR="004F3E44" w:rsidRDefault="004F3E44">
      <w:r>
        <w:t>This month, m</w:t>
      </w:r>
      <w:r w:rsidR="00C05EF0">
        <w:t>ost citizens will be casting</w:t>
      </w:r>
      <w:r>
        <w:t xml:space="preserve"> votes for elected officials</w:t>
      </w:r>
      <w:r w:rsidR="00C05EF0">
        <w:t>; by</w:t>
      </w:r>
      <w:r>
        <w:t xml:space="preserve"> voting, we can make our</w:t>
      </w:r>
      <w:r w:rsidR="00C05EF0">
        <w:t xml:space="preserve"> collective voices</w:t>
      </w:r>
      <w:r>
        <w:t xml:space="preserve"> heard and m</w:t>
      </w:r>
      <w:r w:rsidR="00C05EF0">
        <w:t>ake choices to better our counties, cities</w:t>
      </w:r>
      <w:r>
        <w:t>, and country.    This month’</w:t>
      </w:r>
      <w:r w:rsidR="00C05EF0">
        <w:t>s document is</w:t>
      </w:r>
      <w:r>
        <w:t xml:space="preserve"> in celebration of our freedom to cast our votes!   The Indiana Abstract of Vote only has a few yea</w:t>
      </w:r>
      <w:r w:rsidR="00C05EF0">
        <w:t>rs, but contain voter election returns for</w:t>
      </w:r>
      <w:r>
        <w:t xml:space="preserve"> Presidential Electors, Governor, Congress, and the General Assembly.   This document was compiled and published by the Indiana Secretary of State and provides a historical look at votes and voting patterns </w:t>
      </w:r>
      <w:r w:rsidR="008129D0">
        <w:t xml:space="preserve">in Indiana by county, township or ward.   </w:t>
      </w:r>
      <w:r w:rsidR="00C05EF0">
        <w:t xml:space="preserve">Also included in the Abstract is the register of Department of State as well as the State Official Roster.  The Indiana Abstract of Vote is a useful resource to political studies buffs, historians, and genealogists.    The Indiana Abstract of Vote can be found in the Indiana Collections, I 324 I385ab for the following years:  1888, 1900, 1902, 1904, and 1906.   </w:t>
      </w:r>
    </w:p>
    <w:p w:rsidR="00C05EF0" w:rsidRDefault="00C05EF0"/>
    <w:p w:rsidR="00C05EF0" w:rsidRDefault="00C05EF0"/>
    <w:p w:rsidR="004F3E44" w:rsidRDefault="004F3E44"/>
    <w:p w:rsidR="004F3E44" w:rsidRDefault="004F3E44"/>
    <w:sectPr w:rsidR="004F3E44" w:rsidSect="00A822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F3E44"/>
    <w:rsid w:val="00126840"/>
    <w:rsid w:val="004F3E44"/>
    <w:rsid w:val="00602381"/>
    <w:rsid w:val="008129D0"/>
    <w:rsid w:val="00A822B1"/>
    <w:rsid w:val="00C05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2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kbrown-harden</dc:creator>
  <cp:lastModifiedBy>kbrown-harden</cp:lastModifiedBy>
  <cp:revision>1</cp:revision>
  <dcterms:created xsi:type="dcterms:W3CDTF">2011-10-19T15:49:00Z</dcterms:created>
  <dcterms:modified xsi:type="dcterms:W3CDTF">2011-10-19T16:19:00Z</dcterms:modified>
</cp:coreProperties>
</file>