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139F" w:rsidRDefault="00D87CF0">
      <w:pPr>
        <w:pStyle w:val="normal0"/>
        <w:jc w:val="both"/>
      </w:pPr>
      <w:r>
        <w:rPr>
          <w:b/>
        </w:rPr>
        <w:t>TITLE 170 INDIANA UTILITY REGULATORY COMMISSION</w:t>
      </w:r>
    </w:p>
    <w:p w:rsidR="00AF139F" w:rsidRDefault="00AF139F">
      <w:pPr>
        <w:pStyle w:val="normal0"/>
        <w:jc w:val="both"/>
      </w:pPr>
    </w:p>
    <w:p w:rsidR="00AF139F" w:rsidRDefault="00D87CF0">
      <w:pPr>
        <w:pStyle w:val="normal0"/>
        <w:jc w:val="center"/>
      </w:pPr>
      <w:r>
        <w:t>DIGEST</w:t>
      </w:r>
    </w:p>
    <w:p w:rsidR="00AF139F" w:rsidRDefault="00D87CF0">
      <w:pPr>
        <w:pStyle w:val="normal0"/>
        <w:ind w:firstLine="720"/>
      </w:pPr>
      <w:r>
        <w:t>Adds 170 IAC 7-8 to establish the Indiana lifeline assistance program.  Effective 30 days after filing with the Publisher.</w:t>
      </w:r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rPr>
          <w:b/>
        </w:rPr>
        <w:t>170 IAC 7-8</w:t>
      </w:r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tab/>
        <w:t>SECTION 1. 170 IAC 7-8 IS ADDED TO READ AS FOLLOWS:</w:t>
      </w:r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rPr>
          <w:b/>
        </w:rPr>
        <w:t>Rule 8.</w:t>
      </w:r>
      <w:r>
        <w:rPr>
          <w:b/>
        </w:rPr>
        <w:tab/>
      </w:r>
      <w:proofErr w:type="gramStart"/>
      <w:r>
        <w:rPr>
          <w:b/>
        </w:rPr>
        <w:t xml:space="preserve">Rules Regarding Certain Practices and Procedures for Wireless Lifeline-Only Eligible Telecommunications Carriers </w:t>
      </w:r>
      <w:r w:rsidR="0037199F">
        <w:rPr>
          <w:b/>
        </w:rPr>
        <w:t xml:space="preserve">or </w:t>
      </w:r>
      <w:r>
        <w:rPr>
          <w:b/>
        </w:rPr>
        <w:t>ETCs.</w:t>
      </w:r>
      <w:proofErr w:type="gramEnd"/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rPr>
          <w:b/>
        </w:rPr>
        <w:t>170 IAC 7-8-1</w:t>
      </w:r>
      <w:r>
        <w:rPr>
          <w:b/>
        </w:rPr>
        <w:tab/>
      </w:r>
      <w:r>
        <w:rPr>
          <w:b/>
        </w:rPr>
        <w:tab/>
        <w:t>Policy and scope</w:t>
      </w:r>
    </w:p>
    <w:p w:rsidR="00AF139F" w:rsidRPr="004E298B" w:rsidRDefault="00D87CF0">
      <w:pPr>
        <w:pStyle w:val="normal0"/>
      </w:pPr>
      <w:r>
        <w:rPr>
          <w:b/>
        </w:rPr>
        <w:tab/>
      </w:r>
      <w:r w:rsidR="003B470C" w:rsidRPr="003B470C">
        <w:rPr>
          <w:b/>
        </w:rPr>
        <w:t>Authority:</w:t>
      </w:r>
      <w:r w:rsidR="003B470C" w:rsidRPr="003B470C">
        <w:rPr>
          <w:b/>
        </w:rPr>
        <w:tab/>
        <w:t>IC 8-1-1-3; IC 8-1-2.6-13(d)(5); IC 8-1-2.6-13</w:t>
      </w:r>
    </w:p>
    <w:p w:rsidR="00AF139F" w:rsidRDefault="003B470C">
      <w:pPr>
        <w:pStyle w:val="normal0"/>
      </w:pPr>
      <w:r w:rsidRPr="003B470C">
        <w:rPr>
          <w:b/>
        </w:rPr>
        <w:tab/>
        <w:t>Affected:</w:t>
      </w:r>
      <w:r w:rsidRPr="003B470C">
        <w:rPr>
          <w:b/>
        </w:rPr>
        <w:tab/>
      </w:r>
      <w:r w:rsidR="00B27677" w:rsidRPr="003B470C">
        <w:rPr>
          <w:b/>
        </w:rPr>
        <w:t>IC 8-1-2.6-13</w:t>
      </w:r>
      <w:r w:rsidR="00B27677">
        <w:rPr>
          <w:b/>
        </w:rPr>
        <w:t>(c)(5)</w:t>
      </w:r>
    </w:p>
    <w:p w:rsidR="00AF139F" w:rsidRDefault="00AF139F">
      <w:pPr>
        <w:pStyle w:val="normal0"/>
      </w:pPr>
    </w:p>
    <w:p w:rsidR="00FE59B5" w:rsidRDefault="00D87CF0">
      <w:pPr>
        <w:pStyle w:val="normal0"/>
        <w:ind w:firstLine="720"/>
        <w:rPr>
          <w:b/>
        </w:rPr>
      </w:pPr>
      <w:r>
        <w:rPr>
          <w:b/>
        </w:rPr>
        <w:t>Sec. 1. (a) The purpose of this rule is to</w:t>
      </w:r>
      <w:r w:rsidR="00FE59B5">
        <w:rPr>
          <w:b/>
        </w:rPr>
        <w:t>:</w:t>
      </w:r>
    </w:p>
    <w:p w:rsidR="00D01187" w:rsidRDefault="00D87CF0">
      <w:pPr>
        <w:pStyle w:val="normal0"/>
        <w:numPr>
          <w:ilvl w:val="0"/>
          <w:numId w:val="1"/>
        </w:numPr>
        <w:rPr>
          <w:b/>
        </w:rPr>
      </w:pPr>
      <w:r>
        <w:rPr>
          <w:b/>
        </w:rPr>
        <w:t xml:space="preserve">establish standards for marketing and distribution of </w:t>
      </w:r>
      <w:r w:rsidR="0037199F">
        <w:rPr>
          <w:b/>
        </w:rPr>
        <w:t>l</w:t>
      </w:r>
      <w:r>
        <w:rPr>
          <w:b/>
        </w:rPr>
        <w:t xml:space="preserve">ifeline </w:t>
      </w:r>
      <w:r w:rsidR="00FE59B5">
        <w:rPr>
          <w:b/>
        </w:rPr>
        <w:t xml:space="preserve">wireless </w:t>
      </w:r>
      <w:r>
        <w:rPr>
          <w:b/>
        </w:rPr>
        <w:t>phones</w:t>
      </w:r>
      <w:r w:rsidR="00FE59B5">
        <w:rPr>
          <w:b/>
        </w:rPr>
        <w:t>;</w:t>
      </w:r>
    </w:p>
    <w:p w:rsidR="00D01187" w:rsidRDefault="00D87CF0">
      <w:pPr>
        <w:pStyle w:val="normal0"/>
        <w:numPr>
          <w:ilvl w:val="0"/>
          <w:numId w:val="1"/>
        </w:numPr>
      </w:pPr>
      <w:r>
        <w:rPr>
          <w:b/>
        </w:rPr>
        <w:t>add additional safeguards to ensure</w:t>
      </w:r>
      <w:r w:rsidR="00092C40">
        <w:rPr>
          <w:b/>
        </w:rPr>
        <w:t xml:space="preserve"> wireless ETCs</w:t>
      </w:r>
      <w:r>
        <w:rPr>
          <w:b/>
        </w:rPr>
        <w:t xml:space="preserve"> are performing due diligence</w:t>
      </w:r>
      <w:r w:rsidR="00853B79" w:rsidRPr="00853B79">
        <w:rPr>
          <w:b/>
        </w:rPr>
        <w:t xml:space="preserve"> </w:t>
      </w:r>
      <w:r>
        <w:rPr>
          <w:b/>
        </w:rPr>
        <w:t xml:space="preserve">in </w:t>
      </w:r>
      <w:r w:rsidR="0037199F">
        <w:rPr>
          <w:b/>
        </w:rPr>
        <w:t>l</w:t>
      </w:r>
      <w:r>
        <w:rPr>
          <w:b/>
        </w:rPr>
        <w:t xml:space="preserve">ifeline </w:t>
      </w:r>
      <w:r w:rsidR="00D33E09">
        <w:rPr>
          <w:b/>
        </w:rPr>
        <w:t>e</w:t>
      </w:r>
      <w:r>
        <w:rPr>
          <w:b/>
        </w:rPr>
        <w:t>ligibility</w:t>
      </w:r>
      <w:r w:rsidR="00092C40">
        <w:rPr>
          <w:b/>
        </w:rPr>
        <w:t xml:space="preserve"> </w:t>
      </w:r>
      <w:r w:rsidR="00D33E09">
        <w:rPr>
          <w:b/>
        </w:rPr>
        <w:t>d</w:t>
      </w:r>
      <w:r>
        <w:rPr>
          <w:b/>
        </w:rPr>
        <w:t>eterminations</w:t>
      </w:r>
      <w:r w:rsidR="00853B79" w:rsidRPr="00853B79">
        <w:rPr>
          <w:b/>
        </w:rPr>
        <w:t xml:space="preserve"> </w:t>
      </w:r>
      <w:r w:rsidR="00D33E09">
        <w:rPr>
          <w:b/>
        </w:rPr>
        <w:t xml:space="preserve">and disclosures </w:t>
      </w:r>
      <w:r w:rsidR="00853B79">
        <w:rPr>
          <w:b/>
        </w:rPr>
        <w:t xml:space="preserve">when marketing the </w:t>
      </w:r>
      <w:r w:rsidR="0037199F">
        <w:rPr>
          <w:b/>
        </w:rPr>
        <w:t>l</w:t>
      </w:r>
      <w:r w:rsidR="00853B79">
        <w:rPr>
          <w:b/>
        </w:rPr>
        <w:t xml:space="preserve">ifeline </w:t>
      </w:r>
      <w:r w:rsidR="0037199F">
        <w:rPr>
          <w:b/>
        </w:rPr>
        <w:t>p</w:t>
      </w:r>
      <w:r w:rsidR="00853B79">
        <w:rPr>
          <w:b/>
        </w:rPr>
        <w:t>rogram from temporary structures or locations</w:t>
      </w:r>
      <w:r w:rsidR="00FE59B5">
        <w:rPr>
          <w:b/>
        </w:rPr>
        <w:t>;</w:t>
      </w:r>
      <w:r w:rsidR="00164FC8">
        <w:rPr>
          <w:b/>
        </w:rPr>
        <w:t xml:space="preserve"> and </w:t>
      </w:r>
    </w:p>
    <w:p w:rsidR="00D01187" w:rsidRDefault="00164FC8">
      <w:pPr>
        <w:pStyle w:val="normal0"/>
        <w:numPr>
          <w:ilvl w:val="0"/>
          <w:numId w:val="1"/>
        </w:numPr>
      </w:pPr>
      <w:proofErr w:type="gramStart"/>
      <w:r>
        <w:rPr>
          <w:b/>
        </w:rPr>
        <w:t>ensure</w:t>
      </w:r>
      <w:proofErr w:type="gramEnd"/>
      <w:r>
        <w:rPr>
          <w:b/>
        </w:rPr>
        <w:t xml:space="preserve"> ETCs and their representatives are </w:t>
      </w:r>
      <w:r w:rsidR="00092C40">
        <w:rPr>
          <w:b/>
        </w:rPr>
        <w:t>identifying themselves</w:t>
      </w:r>
      <w:r>
        <w:rPr>
          <w:b/>
        </w:rPr>
        <w:t xml:space="preserve"> and their products</w:t>
      </w:r>
      <w:r w:rsidR="00092C40">
        <w:rPr>
          <w:b/>
        </w:rPr>
        <w:t xml:space="preserve"> to prospective customers, and safeguarding customer information appropriately.</w:t>
      </w:r>
    </w:p>
    <w:p w:rsidR="00036394" w:rsidRDefault="00D87CF0">
      <w:pPr>
        <w:pStyle w:val="normal0"/>
        <w:rPr>
          <w:b/>
        </w:rPr>
      </w:pPr>
      <w:r>
        <w:rPr>
          <w:b/>
        </w:rPr>
        <w:tab/>
        <w:t xml:space="preserve">(b) This rule applies only to wireless </w:t>
      </w:r>
      <w:r w:rsidR="0037199F">
        <w:rPr>
          <w:b/>
        </w:rPr>
        <w:t>l</w:t>
      </w:r>
      <w:r>
        <w:rPr>
          <w:b/>
        </w:rPr>
        <w:t>ifeline-</w:t>
      </w:r>
      <w:r w:rsidR="0037199F">
        <w:rPr>
          <w:b/>
        </w:rPr>
        <w:t>o</w:t>
      </w:r>
      <w:r>
        <w:rPr>
          <w:b/>
        </w:rPr>
        <w:t xml:space="preserve">nly ETCs that offer </w:t>
      </w:r>
      <w:r w:rsidR="0037199F">
        <w:rPr>
          <w:b/>
        </w:rPr>
        <w:t>l</w:t>
      </w:r>
      <w:r>
        <w:rPr>
          <w:b/>
        </w:rPr>
        <w:t>ifeline services in Indiana</w:t>
      </w:r>
      <w:r w:rsidR="00036394">
        <w:rPr>
          <w:b/>
        </w:rPr>
        <w:t xml:space="preserve"> from locations other than bricks</w:t>
      </w:r>
      <w:r w:rsidR="00EF70EE">
        <w:rPr>
          <w:b/>
        </w:rPr>
        <w:t>-</w:t>
      </w:r>
      <w:r w:rsidR="00036394">
        <w:rPr>
          <w:b/>
        </w:rPr>
        <w:t>and</w:t>
      </w:r>
      <w:r w:rsidR="00EF70EE">
        <w:rPr>
          <w:b/>
        </w:rPr>
        <w:t>-</w:t>
      </w:r>
      <w:r w:rsidR="00036394">
        <w:rPr>
          <w:b/>
        </w:rPr>
        <w:t xml:space="preserve">mortar retail establishments owned or managed by the wireless </w:t>
      </w:r>
      <w:r w:rsidR="0037199F">
        <w:rPr>
          <w:b/>
        </w:rPr>
        <w:t>l</w:t>
      </w:r>
      <w:r w:rsidR="00036394">
        <w:rPr>
          <w:b/>
        </w:rPr>
        <w:t>ifeline-</w:t>
      </w:r>
      <w:r w:rsidR="0037199F">
        <w:rPr>
          <w:b/>
        </w:rPr>
        <w:t>o</w:t>
      </w:r>
      <w:r w:rsidR="00036394">
        <w:rPr>
          <w:b/>
        </w:rPr>
        <w:t>nly ETC</w:t>
      </w:r>
      <w:r w:rsidR="00FA0FE9">
        <w:rPr>
          <w:b/>
        </w:rPr>
        <w:t>s.</w:t>
      </w:r>
      <w:r>
        <w:rPr>
          <w:b/>
        </w:rPr>
        <w:t xml:space="preserve"> </w:t>
      </w:r>
    </w:p>
    <w:p w:rsidR="00AF139F" w:rsidRDefault="00AF139F">
      <w:pPr>
        <w:pStyle w:val="normal0"/>
      </w:pPr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rPr>
          <w:b/>
        </w:rPr>
        <w:t>170 IAC 7-8-2</w:t>
      </w:r>
      <w:r>
        <w:rPr>
          <w:b/>
        </w:rPr>
        <w:tab/>
      </w:r>
      <w:r>
        <w:rPr>
          <w:b/>
        </w:rPr>
        <w:tab/>
        <w:t>Definitions</w:t>
      </w:r>
    </w:p>
    <w:p w:rsidR="00AF139F" w:rsidRPr="004E298B" w:rsidRDefault="00D87CF0">
      <w:pPr>
        <w:pStyle w:val="normal0"/>
      </w:pPr>
      <w:r>
        <w:rPr>
          <w:b/>
        </w:rPr>
        <w:tab/>
        <w:t>Authority:</w:t>
      </w:r>
      <w:r>
        <w:rPr>
          <w:b/>
        </w:rPr>
        <w:tab/>
      </w:r>
      <w:r w:rsidR="003B470C" w:rsidRPr="003B470C">
        <w:rPr>
          <w:b/>
        </w:rPr>
        <w:t>IC 8-1-1-3; IC 8-1-2.6-13</w:t>
      </w:r>
    </w:p>
    <w:p w:rsidR="00AF139F" w:rsidRDefault="003B470C">
      <w:pPr>
        <w:pStyle w:val="normal0"/>
      </w:pPr>
      <w:r w:rsidRPr="003B470C">
        <w:rPr>
          <w:b/>
        </w:rPr>
        <w:tab/>
        <w:t>Affected:</w:t>
      </w:r>
      <w:r w:rsidRPr="003B470C">
        <w:rPr>
          <w:b/>
        </w:rPr>
        <w:tab/>
      </w:r>
      <w:r w:rsidR="00B27677" w:rsidRPr="003B470C">
        <w:rPr>
          <w:b/>
        </w:rPr>
        <w:t>IC 8-1-2.6-13</w:t>
      </w:r>
      <w:r w:rsidR="00B27677">
        <w:rPr>
          <w:b/>
        </w:rPr>
        <w:t>(c)(5)</w:t>
      </w:r>
    </w:p>
    <w:p w:rsidR="00AF139F" w:rsidRDefault="00AF139F">
      <w:pPr>
        <w:pStyle w:val="normal0"/>
      </w:pPr>
    </w:p>
    <w:p w:rsidR="00AF139F" w:rsidRDefault="00D87CF0">
      <w:pPr>
        <w:pStyle w:val="normal0"/>
        <w:ind w:firstLine="720"/>
      </w:pPr>
      <w:r>
        <w:rPr>
          <w:b/>
        </w:rPr>
        <w:t>Sec. 2. The following definitions apply throughout this rule:</w:t>
      </w:r>
    </w:p>
    <w:p w:rsidR="00AF139F" w:rsidRDefault="00AF139F">
      <w:pPr>
        <w:pStyle w:val="normal0"/>
        <w:ind w:firstLine="720"/>
      </w:pPr>
    </w:p>
    <w:p w:rsidR="00AF139F" w:rsidRDefault="00D87CF0">
      <w:pPr>
        <w:pStyle w:val="normal0"/>
        <w:ind w:firstLine="720"/>
        <w:rPr>
          <w:b/>
        </w:rPr>
      </w:pPr>
      <w:r>
        <w:rPr>
          <w:b/>
        </w:rPr>
        <w:t>(</w:t>
      </w:r>
      <w:r w:rsidR="003160D5">
        <w:rPr>
          <w:b/>
        </w:rPr>
        <w:t>1</w:t>
      </w:r>
      <w:r>
        <w:rPr>
          <w:b/>
        </w:rPr>
        <w:t xml:space="preserve">)  “Eligible telecommunications carrier” or “ETC” means a </w:t>
      </w:r>
      <w:r w:rsidR="004E298B">
        <w:rPr>
          <w:b/>
        </w:rPr>
        <w:t>communications service provider</w:t>
      </w:r>
      <w:r>
        <w:rPr>
          <w:b/>
        </w:rPr>
        <w:t xml:space="preserve"> that is designated as an eligible telecommunications carrier by the commission under 47 CFR 54.201</w:t>
      </w:r>
      <w:r w:rsidR="00CF3A18">
        <w:rPr>
          <w:b/>
        </w:rPr>
        <w:t xml:space="preserve"> and IC 8-1-2.6-13(c)(5).</w:t>
      </w:r>
    </w:p>
    <w:p w:rsidR="00C630B0" w:rsidRDefault="00C630B0">
      <w:pPr>
        <w:pStyle w:val="normal0"/>
        <w:ind w:firstLine="720"/>
      </w:pPr>
      <w:r>
        <w:rPr>
          <w:b/>
        </w:rPr>
        <w:t xml:space="preserve">(2) “Commission” means the Indiana </w:t>
      </w:r>
      <w:r w:rsidR="00FE59B5">
        <w:rPr>
          <w:b/>
        </w:rPr>
        <w:t>u</w:t>
      </w:r>
      <w:r>
        <w:rPr>
          <w:b/>
        </w:rPr>
        <w:t xml:space="preserve">tility </w:t>
      </w:r>
      <w:r w:rsidR="00FE59B5">
        <w:rPr>
          <w:b/>
        </w:rPr>
        <w:t>r</w:t>
      </w:r>
      <w:r>
        <w:rPr>
          <w:b/>
        </w:rPr>
        <w:t xml:space="preserve">egulatory </w:t>
      </w:r>
      <w:r w:rsidR="00FE59B5">
        <w:rPr>
          <w:b/>
        </w:rPr>
        <w:t>c</w:t>
      </w:r>
      <w:r>
        <w:rPr>
          <w:b/>
        </w:rPr>
        <w:t>ommission.</w:t>
      </w:r>
    </w:p>
    <w:p w:rsidR="00AF139F" w:rsidRDefault="00D87CF0">
      <w:pPr>
        <w:pStyle w:val="normal0"/>
        <w:ind w:firstLine="720"/>
      </w:pPr>
      <w:r>
        <w:rPr>
          <w:b/>
        </w:rPr>
        <w:t>(</w:t>
      </w:r>
      <w:r w:rsidR="00C630B0">
        <w:rPr>
          <w:b/>
        </w:rPr>
        <w:t>3</w:t>
      </w:r>
      <w:r>
        <w:rPr>
          <w:b/>
        </w:rPr>
        <w:t>) “FCC” means the Federal Communications Commission.</w:t>
      </w:r>
    </w:p>
    <w:p w:rsidR="00B27677" w:rsidRDefault="00D87CF0">
      <w:pPr>
        <w:pStyle w:val="normal0"/>
        <w:ind w:firstLine="720"/>
      </w:pPr>
      <w:r>
        <w:rPr>
          <w:b/>
        </w:rPr>
        <w:t>(</w:t>
      </w:r>
      <w:r w:rsidR="00C630B0">
        <w:rPr>
          <w:b/>
        </w:rPr>
        <w:t>4</w:t>
      </w:r>
      <w:r>
        <w:rPr>
          <w:b/>
        </w:rPr>
        <w:t xml:space="preserve">) “Federal lifeline program” </w:t>
      </w:r>
      <w:r w:rsidR="00CF3A18">
        <w:rPr>
          <w:b/>
        </w:rPr>
        <w:t xml:space="preserve">means the </w:t>
      </w:r>
      <w:r>
        <w:rPr>
          <w:b/>
        </w:rPr>
        <w:t xml:space="preserve">local </w:t>
      </w:r>
      <w:r w:rsidR="00CF3A18">
        <w:rPr>
          <w:b/>
        </w:rPr>
        <w:t xml:space="preserve">retail </w:t>
      </w:r>
      <w:r>
        <w:rPr>
          <w:b/>
        </w:rPr>
        <w:t xml:space="preserve">service </w:t>
      </w:r>
      <w:r w:rsidR="00CF3A18">
        <w:rPr>
          <w:b/>
        </w:rPr>
        <w:t xml:space="preserve">wireless offering </w:t>
      </w:r>
      <w:r w:rsidR="003160D5">
        <w:rPr>
          <w:b/>
        </w:rPr>
        <w:t xml:space="preserve"> </w:t>
      </w:r>
      <w:r w:rsidR="00CF3A18">
        <w:rPr>
          <w:b/>
        </w:rPr>
        <w:t xml:space="preserve">of an ETC </w:t>
      </w:r>
      <w:r w:rsidR="003160D5">
        <w:rPr>
          <w:b/>
        </w:rPr>
        <w:t xml:space="preserve">that is subsidized </w:t>
      </w:r>
      <w:r w:rsidR="00CF3A18">
        <w:rPr>
          <w:b/>
        </w:rPr>
        <w:t>by</w:t>
      </w:r>
      <w:r w:rsidR="003160D5">
        <w:rPr>
          <w:b/>
        </w:rPr>
        <w:t xml:space="preserve"> the federal universal service fund</w:t>
      </w:r>
      <w:r>
        <w:rPr>
          <w:b/>
        </w:rPr>
        <w:t xml:space="preserve">, as described in 47 </w:t>
      </w:r>
      <w:r w:rsidRPr="00CE22E9">
        <w:rPr>
          <w:b/>
        </w:rPr>
        <w:t>CFR 54.401</w:t>
      </w:r>
      <w:r w:rsidR="00CF3A18" w:rsidRPr="00CE22E9">
        <w:rPr>
          <w:b/>
        </w:rPr>
        <w:t>(a</w:t>
      </w:r>
      <w:r w:rsidR="00991BF3" w:rsidRPr="00CE22E9">
        <w:rPr>
          <w:b/>
        </w:rPr>
        <w:t>).</w:t>
      </w:r>
    </w:p>
    <w:p w:rsidR="00FE59B5" w:rsidRDefault="003B470C">
      <w:pPr>
        <w:pStyle w:val="normal0"/>
        <w:ind w:firstLine="720"/>
        <w:rPr>
          <w:b/>
        </w:rPr>
      </w:pPr>
      <w:r w:rsidRPr="003B470C">
        <w:rPr>
          <w:b/>
        </w:rPr>
        <w:t>(</w:t>
      </w:r>
      <w:r w:rsidR="00C630B0">
        <w:rPr>
          <w:b/>
        </w:rPr>
        <w:t>5</w:t>
      </w:r>
      <w:r w:rsidRPr="003B470C">
        <w:rPr>
          <w:b/>
        </w:rPr>
        <w:t xml:space="preserve">) “Lifeline </w:t>
      </w:r>
      <w:r w:rsidR="0037199F">
        <w:rPr>
          <w:b/>
        </w:rPr>
        <w:t>e</w:t>
      </w:r>
      <w:r w:rsidRPr="003B470C">
        <w:rPr>
          <w:b/>
        </w:rPr>
        <w:t xml:space="preserve">ligibility </w:t>
      </w:r>
      <w:r w:rsidR="0037199F">
        <w:rPr>
          <w:b/>
        </w:rPr>
        <w:t>d</w:t>
      </w:r>
      <w:r w:rsidRPr="003B470C">
        <w:rPr>
          <w:b/>
        </w:rPr>
        <w:t xml:space="preserve">etermination” means </w:t>
      </w:r>
      <w:r w:rsidR="00991BF3">
        <w:rPr>
          <w:b/>
        </w:rPr>
        <w:t xml:space="preserve">the </w:t>
      </w:r>
      <w:r w:rsidR="000F643F">
        <w:rPr>
          <w:b/>
        </w:rPr>
        <w:t xml:space="preserve">ETC’s </w:t>
      </w:r>
      <w:r w:rsidR="00991BF3">
        <w:rPr>
          <w:b/>
        </w:rPr>
        <w:t xml:space="preserve">process of </w:t>
      </w:r>
      <w:r w:rsidRPr="003B470C">
        <w:rPr>
          <w:b/>
        </w:rPr>
        <w:t>obtaining</w:t>
      </w:r>
      <w:r w:rsidR="00164FC8">
        <w:rPr>
          <w:b/>
        </w:rPr>
        <w:t xml:space="preserve"> and reviewing</w:t>
      </w:r>
      <w:r w:rsidRPr="003B470C">
        <w:rPr>
          <w:b/>
        </w:rPr>
        <w:t xml:space="preserve"> certification</w:t>
      </w:r>
      <w:r w:rsidR="000F643F">
        <w:rPr>
          <w:b/>
        </w:rPr>
        <w:t>s</w:t>
      </w:r>
      <w:r w:rsidRPr="003B470C">
        <w:rPr>
          <w:b/>
        </w:rPr>
        <w:t xml:space="preserve"> from</w:t>
      </w:r>
      <w:r w:rsidR="00164FC8">
        <w:rPr>
          <w:b/>
        </w:rPr>
        <w:t xml:space="preserve"> prospective customer</w:t>
      </w:r>
      <w:r w:rsidR="00036394">
        <w:rPr>
          <w:b/>
        </w:rPr>
        <w:t>s</w:t>
      </w:r>
      <w:r w:rsidR="00FE59B5">
        <w:rPr>
          <w:b/>
        </w:rPr>
        <w:t>:</w:t>
      </w:r>
    </w:p>
    <w:p w:rsidR="00D01187" w:rsidRDefault="00FE59B5">
      <w:pPr>
        <w:pStyle w:val="normal0"/>
        <w:ind w:left="720" w:firstLine="720"/>
        <w:rPr>
          <w:b/>
        </w:rPr>
      </w:pPr>
      <w:r>
        <w:rPr>
          <w:b/>
        </w:rPr>
        <w:lastRenderedPageBreak/>
        <w:t>(A)</w:t>
      </w:r>
      <w:r w:rsidR="00164FC8">
        <w:rPr>
          <w:b/>
        </w:rPr>
        <w:t xml:space="preserve"> </w:t>
      </w:r>
      <w:proofErr w:type="gramStart"/>
      <w:r w:rsidR="00164FC8">
        <w:rPr>
          <w:b/>
        </w:rPr>
        <w:t>demonstrat</w:t>
      </w:r>
      <w:r w:rsidR="000F643F">
        <w:rPr>
          <w:b/>
        </w:rPr>
        <w:t>ing</w:t>
      </w:r>
      <w:proofErr w:type="gramEnd"/>
      <w:r w:rsidR="00164FC8">
        <w:rPr>
          <w:b/>
        </w:rPr>
        <w:t xml:space="preserve"> qualification</w:t>
      </w:r>
      <w:r w:rsidR="003B470C" w:rsidRPr="003B470C">
        <w:rPr>
          <w:b/>
        </w:rPr>
        <w:t xml:space="preserve"> for the </w:t>
      </w:r>
      <w:r w:rsidR="0037199F">
        <w:rPr>
          <w:b/>
        </w:rPr>
        <w:t>l</w:t>
      </w:r>
      <w:r w:rsidR="003B470C" w:rsidRPr="003B470C">
        <w:rPr>
          <w:b/>
        </w:rPr>
        <w:t>ifeline program</w:t>
      </w:r>
      <w:r>
        <w:rPr>
          <w:b/>
        </w:rPr>
        <w:t>;</w:t>
      </w:r>
      <w:r w:rsidR="00FA0FE9">
        <w:rPr>
          <w:b/>
        </w:rPr>
        <w:t xml:space="preserve"> and </w:t>
      </w:r>
    </w:p>
    <w:p w:rsidR="00D01187" w:rsidRDefault="00FE59B5">
      <w:pPr>
        <w:pStyle w:val="normal0"/>
        <w:ind w:left="1800" w:hanging="360"/>
        <w:rPr>
          <w:b/>
        </w:rPr>
      </w:pPr>
      <w:r>
        <w:rPr>
          <w:b/>
        </w:rPr>
        <w:t xml:space="preserve">(B) </w:t>
      </w:r>
      <w:proofErr w:type="gramStart"/>
      <w:r w:rsidR="000F643F">
        <w:rPr>
          <w:b/>
        </w:rPr>
        <w:t>ensuring</w:t>
      </w:r>
      <w:proofErr w:type="gramEnd"/>
      <w:r w:rsidR="000F643F">
        <w:rPr>
          <w:b/>
        </w:rPr>
        <w:t xml:space="preserve"> </w:t>
      </w:r>
      <w:r w:rsidR="00FA0FE9">
        <w:rPr>
          <w:b/>
        </w:rPr>
        <w:t xml:space="preserve">that the customer understands the nature and requirements of the program pursuant to the federal </w:t>
      </w:r>
      <w:r w:rsidR="0037199F">
        <w:rPr>
          <w:b/>
        </w:rPr>
        <w:t>l</w:t>
      </w:r>
      <w:r w:rsidR="00FA0FE9">
        <w:rPr>
          <w:b/>
        </w:rPr>
        <w:t>ifeline rules.</w:t>
      </w:r>
      <w:r w:rsidR="003B470C" w:rsidRPr="003B470C">
        <w:rPr>
          <w:b/>
        </w:rPr>
        <w:t xml:space="preserve">   </w:t>
      </w:r>
    </w:p>
    <w:p w:rsidR="00B27677" w:rsidRDefault="00D87CF0">
      <w:pPr>
        <w:pStyle w:val="normal0"/>
        <w:ind w:firstLine="720"/>
      </w:pPr>
      <w:r>
        <w:rPr>
          <w:b/>
        </w:rPr>
        <w:t>(</w:t>
      </w:r>
      <w:r w:rsidR="00960919">
        <w:rPr>
          <w:b/>
        </w:rPr>
        <w:t>6</w:t>
      </w:r>
      <w:r>
        <w:rPr>
          <w:b/>
        </w:rPr>
        <w:t xml:space="preserve">) “Participant” means a customer who applies for and </w:t>
      </w:r>
      <w:r w:rsidR="00991BF3">
        <w:rPr>
          <w:b/>
        </w:rPr>
        <w:t>is eli</w:t>
      </w:r>
      <w:r w:rsidR="00EF70EE">
        <w:rPr>
          <w:b/>
        </w:rPr>
        <w:t>gi</w:t>
      </w:r>
      <w:r w:rsidR="00991BF3">
        <w:rPr>
          <w:b/>
        </w:rPr>
        <w:t xml:space="preserve">ble for the </w:t>
      </w:r>
      <w:r w:rsidR="0037199F">
        <w:rPr>
          <w:b/>
        </w:rPr>
        <w:t>f</w:t>
      </w:r>
      <w:r w:rsidR="00991BF3">
        <w:rPr>
          <w:b/>
        </w:rPr>
        <w:t xml:space="preserve">ederal </w:t>
      </w:r>
      <w:r w:rsidR="0037199F">
        <w:rPr>
          <w:b/>
        </w:rPr>
        <w:t>l</w:t>
      </w:r>
      <w:r w:rsidR="00991BF3">
        <w:rPr>
          <w:b/>
        </w:rPr>
        <w:t xml:space="preserve">ifeline </w:t>
      </w:r>
      <w:r w:rsidR="0037199F">
        <w:rPr>
          <w:b/>
        </w:rPr>
        <w:t>p</w:t>
      </w:r>
      <w:r w:rsidR="00991BF3">
        <w:rPr>
          <w:b/>
        </w:rPr>
        <w:t xml:space="preserve">rogram. </w:t>
      </w:r>
    </w:p>
    <w:p w:rsidR="00B27677" w:rsidRDefault="00991BF3">
      <w:pPr>
        <w:pStyle w:val="normal0"/>
        <w:ind w:firstLine="720"/>
      </w:pPr>
      <w:r w:rsidDel="00991BF3">
        <w:rPr>
          <w:b/>
        </w:rPr>
        <w:t xml:space="preserve"> </w:t>
      </w:r>
      <w:r w:rsidR="00D87CF0">
        <w:rPr>
          <w:b/>
        </w:rPr>
        <w:t>(</w:t>
      </w:r>
      <w:r w:rsidR="00960919">
        <w:rPr>
          <w:b/>
        </w:rPr>
        <w:t>7</w:t>
      </w:r>
      <w:r w:rsidR="00D87CF0">
        <w:rPr>
          <w:b/>
        </w:rPr>
        <w:t xml:space="preserve">) “Prospective </w:t>
      </w:r>
      <w:r w:rsidR="0037199F">
        <w:rPr>
          <w:b/>
        </w:rPr>
        <w:t>p</w:t>
      </w:r>
      <w:r w:rsidR="00D87CF0">
        <w:rPr>
          <w:b/>
        </w:rPr>
        <w:t xml:space="preserve">articipant” means an individual inquiring or applying for </w:t>
      </w:r>
      <w:r>
        <w:rPr>
          <w:b/>
        </w:rPr>
        <w:t xml:space="preserve">the </w:t>
      </w:r>
      <w:r w:rsidR="0037199F">
        <w:rPr>
          <w:b/>
        </w:rPr>
        <w:t>f</w:t>
      </w:r>
      <w:r>
        <w:rPr>
          <w:b/>
        </w:rPr>
        <w:t xml:space="preserve">ederal </w:t>
      </w:r>
      <w:r w:rsidR="0037199F">
        <w:rPr>
          <w:b/>
        </w:rPr>
        <w:t>l</w:t>
      </w:r>
      <w:r>
        <w:rPr>
          <w:b/>
        </w:rPr>
        <w:t xml:space="preserve">ifeline </w:t>
      </w:r>
      <w:r w:rsidR="0037199F">
        <w:rPr>
          <w:b/>
        </w:rPr>
        <w:t>p</w:t>
      </w:r>
      <w:r>
        <w:rPr>
          <w:b/>
        </w:rPr>
        <w:t>rogram</w:t>
      </w:r>
      <w:r w:rsidR="00FA0FE9">
        <w:rPr>
          <w:b/>
        </w:rPr>
        <w:t>.</w:t>
      </w:r>
      <w:r w:rsidR="00D87CF0">
        <w:rPr>
          <w:b/>
        </w:rPr>
        <w:t xml:space="preserve"> </w:t>
      </w:r>
    </w:p>
    <w:p w:rsidR="00AF139F" w:rsidRDefault="00D87CF0">
      <w:pPr>
        <w:pStyle w:val="normal0"/>
        <w:ind w:left="720"/>
      </w:pPr>
      <w:r>
        <w:rPr>
          <w:b/>
        </w:rPr>
        <w:t>(</w:t>
      </w:r>
      <w:r w:rsidR="00960919">
        <w:rPr>
          <w:b/>
        </w:rPr>
        <w:t>8</w:t>
      </w:r>
      <w:r>
        <w:rPr>
          <w:b/>
        </w:rPr>
        <w:t xml:space="preserve">) “Temporary </w:t>
      </w:r>
      <w:r w:rsidR="0037199F">
        <w:rPr>
          <w:b/>
        </w:rPr>
        <w:t>s</w:t>
      </w:r>
      <w:r>
        <w:rPr>
          <w:b/>
        </w:rPr>
        <w:t xml:space="preserve">tructures or </w:t>
      </w:r>
      <w:r w:rsidR="0037199F">
        <w:rPr>
          <w:b/>
        </w:rPr>
        <w:t>l</w:t>
      </w:r>
      <w:r>
        <w:rPr>
          <w:b/>
        </w:rPr>
        <w:t>ocations” means</w:t>
      </w:r>
      <w:r w:rsidR="0037199F">
        <w:rPr>
          <w:b/>
        </w:rPr>
        <w:t>:</w:t>
      </w:r>
      <w:r>
        <w:rPr>
          <w:b/>
        </w:rPr>
        <w:t xml:space="preserve"> </w:t>
      </w:r>
    </w:p>
    <w:p w:rsidR="00AF139F" w:rsidRDefault="00D87CF0">
      <w:pPr>
        <w:pStyle w:val="normal0"/>
        <w:ind w:left="720" w:firstLine="720"/>
      </w:pPr>
      <w:r>
        <w:rPr>
          <w:b/>
        </w:rPr>
        <w:t xml:space="preserve">(A) tents, buses, vans, booths or other </w:t>
      </w:r>
      <w:r w:rsidR="00C630B0">
        <w:rPr>
          <w:b/>
        </w:rPr>
        <w:t xml:space="preserve">non-permanent </w:t>
      </w:r>
      <w:r>
        <w:rPr>
          <w:b/>
        </w:rPr>
        <w:t xml:space="preserve">structures intended to be at a locations for a limited time period of less than one year, that can be removed </w:t>
      </w:r>
      <w:r w:rsidR="00C630B0">
        <w:rPr>
          <w:b/>
        </w:rPr>
        <w:t xml:space="preserve">or transported </w:t>
      </w:r>
      <w:r>
        <w:rPr>
          <w:b/>
        </w:rPr>
        <w:t>and used in another location; or</w:t>
      </w:r>
    </w:p>
    <w:p w:rsidR="00AF139F" w:rsidRDefault="00D87CF0">
      <w:pPr>
        <w:pStyle w:val="normal0"/>
        <w:ind w:left="720" w:firstLine="720"/>
      </w:pPr>
      <w:r>
        <w:rPr>
          <w:b/>
        </w:rPr>
        <w:t>(B)</w:t>
      </w:r>
      <w:r w:rsidR="004E298B">
        <w:rPr>
          <w:b/>
        </w:rPr>
        <w:t xml:space="preserve"> </w:t>
      </w:r>
      <w:proofErr w:type="gramStart"/>
      <w:r w:rsidR="0037199F">
        <w:rPr>
          <w:b/>
        </w:rPr>
        <w:t>l</w:t>
      </w:r>
      <w:r>
        <w:rPr>
          <w:b/>
        </w:rPr>
        <w:t>ocations</w:t>
      </w:r>
      <w:proofErr w:type="gramEnd"/>
      <w:r>
        <w:rPr>
          <w:b/>
        </w:rPr>
        <w:t xml:space="preserve"> that are not owned or leased by the </w:t>
      </w:r>
      <w:r w:rsidR="0037199F">
        <w:rPr>
          <w:b/>
        </w:rPr>
        <w:t>w</w:t>
      </w:r>
      <w:r>
        <w:rPr>
          <w:b/>
        </w:rPr>
        <w:t xml:space="preserve">ireless </w:t>
      </w:r>
      <w:r w:rsidR="0037199F">
        <w:rPr>
          <w:b/>
        </w:rPr>
        <w:t>l</w:t>
      </w:r>
      <w:r>
        <w:rPr>
          <w:b/>
        </w:rPr>
        <w:t>ifeline-</w:t>
      </w:r>
      <w:r w:rsidR="0037199F">
        <w:rPr>
          <w:b/>
        </w:rPr>
        <w:t>o</w:t>
      </w:r>
      <w:r>
        <w:rPr>
          <w:b/>
        </w:rPr>
        <w:t>nly ETC</w:t>
      </w:r>
      <w:r w:rsidR="00C630B0">
        <w:rPr>
          <w:b/>
        </w:rPr>
        <w:t>,</w:t>
      </w:r>
      <w:r>
        <w:rPr>
          <w:b/>
        </w:rPr>
        <w:t xml:space="preserve"> unless the location is operated by a brick</w:t>
      </w:r>
      <w:r w:rsidR="00C630B0">
        <w:rPr>
          <w:b/>
        </w:rPr>
        <w:t>s-</w:t>
      </w:r>
      <w:r>
        <w:rPr>
          <w:b/>
        </w:rPr>
        <w:t>and</w:t>
      </w:r>
      <w:r w:rsidR="00C630B0">
        <w:rPr>
          <w:b/>
        </w:rPr>
        <w:t>-</w:t>
      </w:r>
      <w:r>
        <w:rPr>
          <w:b/>
        </w:rPr>
        <w:t>mortar retail establishment</w:t>
      </w:r>
      <w:r w:rsidR="00FA0FE9">
        <w:rPr>
          <w:b/>
        </w:rPr>
        <w:t xml:space="preserve"> and the marketing takes place indoors</w:t>
      </w:r>
      <w:r w:rsidR="004E298B">
        <w:rPr>
          <w:b/>
        </w:rPr>
        <w:t>.</w:t>
      </w:r>
    </w:p>
    <w:p w:rsidR="00B27677" w:rsidRDefault="00D87CF0">
      <w:pPr>
        <w:pStyle w:val="normal0"/>
        <w:ind w:firstLine="720"/>
        <w:rPr>
          <w:b/>
        </w:rPr>
      </w:pPr>
      <w:r>
        <w:rPr>
          <w:b/>
        </w:rPr>
        <w:t>(</w:t>
      </w:r>
      <w:r w:rsidR="007949AA">
        <w:rPr>
          <w:b/>
        </w:rPr>
        <w:t>9</w:t>
      </w:r>
      <w:r>
        <w:rPr>
          <w:b/>
        </w:rPr>
        <w:t xml:space="preserve">) “Wireless </w:t>
      </w:r>
      <w:r w:rsidR="0037199F">
        <w:rPr>
          <w:b/>
        </w:rPr>
        <w:t>l</w:t>
      </w:r>
      <w:r>
        <w:rPr>
          <w:b/>
        </w:rPr>
        <w:t>ifeline-</w:t>
      </w:r>
      <w:r w:rsidR="0037199F">
        <w:rPr>
          <w:b/>
        </w:rPr>
        <w:t>o</w:t>
      </w:r>
      <w:r>
        <w:rPr>
          <w:b/>
        </w:rPr>
        <w:t xml:space="preserve">nly ETC” means an entity that has been designated by the </w:t>
      </w:r>
      <w:r w:rsidR="00FE59B5">
        <w:rPr>
          <w:b/>
        </w:rPr>
        <w:t>c</w:t>
      </w:r>
      <w:r w:rsidR="00C630B0">
        <w:rPr>
          <w:b/>
        </w:rPr>
        <w:t>ommission</w:t>
      </w:r>
      <w:r w:rsidR="00DC07E2">
        <w:rPr>
          <w:b/>
        </w:rPr>
        <w:t xml:space="preserve"> </w:t>
      </w:r>
      <w:r>
        <w:rPr>
          <w:b/>
        </w:rPr>
        <w:t xml:space="preserve">as a wireless ETC for the sole purpose of </w:t>
      </w:r>
      <w:r w:rsidR="00C630B0">
        <w:rPr>
          <w:b/>
        </w:rPr>
        <w:t xml:space="preserve">offering services under the </w:t>
      </w:r>
      <w:r w:rsidR="0037199F">
        <w:rPr>
          <w:b/>
        </w:rPr>
        <w:t>f</w:t>
      </w:r>
      <w:r w:rsidR="00C630B0">
        <w:rPr>
          <w:b/>
        </w:rPr>
        <w:t xml:space="preserve">ederal </w:t>
      </w:r>
      <w:r w:rsidR="0037199F">
        <w:rPr>
          <w:b/>
        </w:rPr>
        <w:t>l</w:t>
      </w:r>
      <w:r w:rsidR="00C630B0">
        <w:rPr>
          <w:b/>
        </w:rPr>
        <w:t xml:space="preserve">ifeline </w:t>
      </w:r>
      <w:r w:rsidR="0037199F">
        <w:rPr>
          <w:b/>
        </w:rPr>
        <w:t>p</w:t>
      </w:r>
      <w:r w:rsidR="00C630B0">
        <w:rPr>
          <w:b/>
        </w:rPr>
        <w:t xml:space="preserve">rogram through the distribution of wireless mobile devices </w:t>
      </w:r>
      <w:r>
        <w:rPr>
          <w:b/>
        </w:rPr>
        <w:t>to participants in Indiana.</w:t>
      </w:r>
    </w:p>
    <w:p w:rsidR="00AF139F" w:rsidRDefault="00AF139F">
      <w:pPr>
        <w:pStyle w:val="normal0"/>
      </w:pPr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rPr>
          <w:b/>
        </w:rPr>
        <w:t>170 IAC 7-8-3</w:t>
      </w:r>
      <w:r>
        <w:rPr>
          <w:b/>
        </w:rPr>
        <w:tab/>
      </w:r>
      <w:r>
        <w:rPr>
          <w:b/>
        </w:rPr>
        <w:tab/>
        <w:t>Lifeline Agents</w:t>
      </w:r>
    </w:p>
    <w:p w:rsidR="00AF139F" w:rsidRPr="00853B79" w:rsidRDefault="00D87CF0">
      <w:pPr>
        <w:pStyle w:val="normal0"/>
      </w:pPr>
      <w:r>
        <w:rPr>
          <w:b/>
        </w:rPr>
        <w:tab/>
        <w:t>Authority:</w:t>
      </w:r>
      <w:r>
        <w:rPr>
          <w:b/>
        </w:rPr>
        <w:tab/>
      </w:r>
      <w:r w:rsidR="003B470C" w:rsidRPr="003B470C">
        <w:rPr>
          <w:b/>
        </w:rPr>
        <w:t>IC 8-1-1-3; IC 8-1-2.6-13</w:t>
      </w:r>
    </w:p>
    <w:p w:rsidR="00AF139F" w:rsidRDefault="003B470C">
      <w:pPr>
        <w:pStyle w:val="normal0"/>
      </w:pPr>
      <w:r w:rsidRPr="003B470C">
        <w:rPr>
          <w:b/>
        </w:rPr>
        <w:tab/>
        <w:t>Affected:</w:t>
      </w:r>
      <w:r w:rsidRPr="003B470C">
        <w:rPr>
          <w:b/>
        </w:rPr>
        <w:tab/>
      </w:r>
      <w:r w:rsidR="00B27677" w:rsidRPr="003B470C">
        <w:rPr>
          <w:b/>
        </w:rPr>
        <w:t>IC 8-1-2.6-13</w:t>
      </w:r>
      <w:r w:rsidR="00B27677">
        <w:rPr>
          <w:b/>
        </w:rPr>
        <w:t>(c)(5)</w:t>
      </w:r>
    </w:p>
    <w:p w:rsidR="00AF139F" w:rsidRDefault="00AF139F">
      <w:pPr>
        <w:pStyle w:val="normal0"/>
      </w:pPr>
    </w:p>
    <w:p w:rsidR="00AF139F" w:rsidRDefault="00D87CF0">
      <w:pPr>
        <w:pStyle w:val="normal0"/>
        <w:ind w:firstLine="720"/>
      </w:pPr>
      <w:r>
        <w:rPr>
          <w:b/>
        </w:rPr>
        <w:t xml:space="preserve">Sec. 3. A </w:t>
      </w:r>
      <w:r w:rsidR="0037199F">
        <w:rPr>
          <w:b/>
        </w:rPr>
        <w:t>w</w:t>
      </w:r>
      <w:r>
        <w:rPr>
          <w:b/>
        </w:rPr>
        <w:t xml:space="preserve">ireless </w:t>
      </w:r>
      <w:r w:rsidR="0037199F">
        <w:rPr>
          <w:b/>
        </w:rPr>
        <w:t>l</w:t>
      </w:r>
      <w:r>
        <w:rPr>
          <w:b/>
        </w:rPr>
        <w:t>ifeline</w:t>
      </w:r>
      <w:r w:rsidR="00C630B0">
        <w:rPr>
          <w:b/>
        </w:rPr>
        <w:t>-</w:t>
      </w:r>
      <w:r w:rsidR="0037199F">
        <w:rPr>
          <w:b/>
        </w:rPr>
        <w:t>o</w:t>
      </w:r>
      <w:r>
        <w:rPr>
          <w:b/>
        </w:rPr>
        <w:t xml:space="preserve">nly </w:t>
      </w:r>
      <w:r w:rsidR="00C630B0">
        <w:rPr>
          <w:b/>
        </w:rPr>
        <w:t>ETC</w:t>
      </w:r>
      <w:r>
        <w:rPr>
          <w:b/>
        </w:rPr>
        <w:t xml:space="preserve"> shall perform a criminal background check on each employee or independent agent who interacts with </w:t>
      </w:r>
      <w:r w:rsidR="0037199F">
        <w:rPr>
          <w:b/>
        </w:rPr>
        <w:t>p</w:t>
      </w:r>
      <w:r>
        <w:rPr>
          <w:b/>
        </w:rPr>
        <w:t xml:space="preserve">articipants or </w:t>
      </w:r>
      <w:r w:rsidR="0037199F">
        <w:rPr>
          <w:b/>
        </w:rPr>
        <w:t>p</w:t>
      </w:r>
      <w:r w:rsidR="00DC07E2">
        <w:rPr>
          <w:b/>
        </w:rPr>
        <w:t xml:space="preserve">rospective </w:t>
      </w:r>
      <w:r w:rsidR="0037199F">
        <w:rPr>
          <w:b/>
        </w:rPr>
        <w:t>p</w:t>
      </w:r>
      <w:r w:rsidR="00DC07E2">
        <w:rPr>
          <w:b/>
        </w:rPr>
        <w:t>articipants on</w:t>
      </w:r>
      <w:r>
        <w:rPr>
          <w:b/>
        </w:rPr>
        <w:t xml:space="preserve"> the </w:t>
      </w:r>
      <w:r w:rsidR="0037199F">
        <w:rPr>
          <w:b/>
        </w:rPr>
        <w:t>w</w:t>
      </w:r>
      <w:r>
        <w:rPr>
          <w:b/>
        </w:rPr>
        <w:t xml:space="preserve">ireless </w:t>
      </w:r>
      <w:r w:rsidR="0037199F">
        <w:rPr>
          <w:b/>
        </w:rPr>
        <w:t>l</w:t>
      </w:r>
      <w:r>
        <w:rPr>
          <w:b/>
        </w:rPr>
        <w:t>ifelin</w:t>
      </w:r>
      <w:r w:rsidR="004B0AD1">
        <w:rPr>
          <w:b/>
        </w:rPr>
        <w:t>e</w:t>
      </w:r>
      <w:r w:rsidR="00C630B0">
        <w:rPr>
          <w:b/>
        </w:rPr>
        <w:t>-</w:t>
      </w:r>
      <w:r w:rsidR="0037199F">
        <w:rPr>
          <w:b/>
        </w:rPr>
        <w:t>o</w:t>
      </w:r>
      <w:r>
        <w:rPr>
          <w:b/>
        </w:rPr>
        <w:t xml:space="preserve">nly </w:t>
      </w:r>
      <w:r w:rsidR="00C630B0">
        <w:rPr>
          <w:b/>
        </w:rPr>
        <w:t>ETC</w:t>
      </w:r>
      <w:r>
        <w:rPr>
          <w:b/>
        </w:rPr>
        <w:t xml:space="preserve">’s behalf. </w:t>
      </w:r>
      <w:r w:rsidR="00FA0FE9">
        <w:rPr>
          <w:b/>
        </w:rPr>
        <w:t xml:space="preserve"> </w:t>
      </w:r>
      <w:r>
        <w:rPr>
          <w:b/>
        </w:rPr>
        <w:t xml:space="preserve">A document evidencing the criminal background check shall be maintained by the </w:t>
      </w:r>
      <w:r w:rsidR="0037199F">
        <w:rPr>
          <w:b/>
        </w:rPr>
        <w:t>w</w:t>
      </w:r>
      <w:r w:rsidR="00C630B0">
        <w:rPr>
          <w:b/>
        </w:rPr>
        <w:t xml:space="preserve">ireless </w:t>
      </w:r>
      <w:r w:rsidR="0037199F">
        <w:rPr>
          <w:b/>
        </w:rPr>
        <w:t>l</w:t>
      </w:r>
      <w:r>
        <w:rPr>
          <w:b/>
        </w:rPr>
        <w:t>ifeline</w:t>
      </w:r>
      <w:r w:rsidR="00C630B0">
        <w:rPr>
          <w:b/>
        </w:rPr>
        <w:t>-</w:t>
      </w:r>
      <w:r w:rsidR="0037199F">
        <w:rPr>
          <w:b/>
        </w:rPr>
        <w:t>o</w:t>
      </w:r>
      <w:r>
        <w:rPr>
          <w:b/>
        </w:rPr>
        <w:t xml:space="preserve">nly </w:t>
      </w:r>
      <w:r w:rsidR="00C630B0">
        <w:rPr>
          <w:b/>
        </w:rPr>
        <w:t>ETC</w:t>
      </w:r>
      <w:r>
        <w:rPr>
          <w:b/>
        </w:rPr>
        <w:t xml:space="preserve"> for a period of two years. </w:t>
      </w:r>
    </w:p>
    <w:p w:rsidR="00AF139F" w:rsidRDefault="00AF139F">
      <w:pPr>
        <w:pStyle w:val="normal0"/>
      </w:pPr>
    </w:p>
    <w:p w:rsidR="00AF139F" w:rsidRDefault="00D87CF0">
      <w:pPr>
        <w:pStyle w:val="normal0"/>
      </w:pPr>
      <w:r>
        <w:rPr>
          <w:b/>
        </w:rPr>
        <w:t>170 IAC 7-8-4</w:t>
      </w:r>
      <w:r>
        <w:rPr>
          <w:b/>
        </w:rPr>
        <w:tab/>
      </w:r>
      <w:r>
        <w:rPr>
          <w:b/>
        </w:rPr>
        <w:tab/>
        <w:t>Temporary Structures and/or Locations</w:t>
      </w:r>
    </w:p>
    <w:p w:rsidR="00AF139F" w:rsidRPr="00853B79" w:rsidRDefault="00D87CF0">
      <w:pPr>
        <w:pStyle w:val="normal0"/>
      </w:pPr>
      <w:r>
        <w:rPr>
          <w:b/>
        </w:rPr>
        <w:tab/>
        <w:t>Authority:</w:t>
      </w:r>
      <w:r>
        <w:rPr>
          <w:b/>
        </w:rPr>
        <w:tab/>
      </w:r>
      <w:r w:rsidR="003B470C" w:rsidRPr="003B470C">
        <w:rPr>
          <w:b/>
        </w:rPr>
        <w:t>IC 8-1-1-3; IC 8-1-2.6-13</w:t>
      </w:r>
    </w:p>
    <w:p w:rsidR="00AF139F" w:rsidRDefault="003B470C">
      <w:pPr>
        <w:pStyle w:val="normal0"/>
      </w:pPr>
      <w:r w:rsidRPr="003B470C">
        <w:rPr>
          <w:b/>
        </w:rPr>
        <w:tab/>
        <w:t>Affected:</w:t>
      </w:r>
      <w:r w:rsidRPr="003B470C">
        <w:rPr>
          <w:b/>
        </w:rPr>
        <w:tab/>
      </w:r>
      <w:r w:rsidR="00C630B0" w:rsidRPr="003B470C">
        <w:rPr>
          <w:b/>
        </w:rPr>
        <w:t>IC 8-1-2.6-13</w:t>
      </w:r>
    </w:p>
    <w:p w:rsidR="00AF139F" w:rsidRDefault="00AF139F">
      <w:pPr>
        <w:pStyle w:val="normal0"/>
        <w:jc w:val="both"/>
      </w:pPr>
    </w:p>
    <w:p w:rsidR="00972D86" w:rsidRDefault="00D87CF0">
      <w:pPr>
        <w:pStyle w:val="normal0"/>
        <w:ind w:firstLine="720"/>
      </w:pPr>
      <w:r w:rsidRPr="004B0AD1">
        <w:rPr>
          <w:b/>
        </w:rPr>
        <w:t xml:space="preserve">Sec. 4. </w:t>
      </w:r>
      <w:r w:rsidR="00C630B0">
        <w:rPr>
          <w:rFonts w:eastAsia="Arial"/>
          <w:b/>
        </w:rPr>
        <w:t>E</w:t>
      </w:r>
      <w:r w:rsidRPr="004B0AD1">
        <w:rPr>
          <w:rFonts w:eastAsia="Arial"/>
          <w:b/>
        </w:rPr>
        <w:t xml:space="preserve">nrollment </w:t>
      </w:r>
      <w:r w:rsidR="000F643F">
        <w:rPr>
          <w:rFonts w:eastAsia="Arial"/>
          <w:b/>
        </w:rPr>
        <w:t xml:space="preserve">of </w:t>
      </w:r>
      <w:r w:rsidR="005C6A40">
        <w:rPr>
          <w:rFonts w:eastAsia="Arial"/>
          <w:b/>
        </w:rPr>
        <w:t>p</w:t>
      </w:r>
      <w:r w:rsidR="00C630B0">
        <w:rPr>
          <w:rFonts w:eastAsia="Arial"/>
          <w:b/>
        </w:rPr>
        <w:t xml:space="preserve">rospective </w:t>
      </w:r>
      <w:r w:rsidR="005C6A40">
        <w:rPr>
          <w:rFonts w:eastAsia="Arial"/>
          <w:b/>
        </w:rPr>
        <w:t>p</w:t>
      </w:r>
      <w:r w:rsidR="000F643F">
        <w:rPr>
          <w:rFonts w:eastAsia="Arial"/>
          <w:b/>
        </w:rPr>
        <w:t xml:space="preserve">articipants </w:t>
      </w:r>
      <w:r w:rsidR="00C630B0">
        <w:rPr>
          <w:rFonts w:eastAsia="Arial"/>
          <w:b/>
        </w:rPr>
        <w:t xml:space="preserve">in the </w:t>
      </w:r>
      <w:r w:rsidR="005C6A40">
        <w:rPr>
          <w:rFonts w:eastAsia="Arial"/>
          <w:b/>
        </w:rPr>
        <w:t>f</w:t>
      </w:r>
      <w:r w:rsidR="00C630B0">
        <w:rPr>
          <w:rFonts w:eastAsia="Arial"/>
          <w:b/>
        </w:rPr>
        <w:t xml:space="preserve">ederal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 xml:space="preserve">ifeline </w:t>
      </w:r>
      <w:r w:rsidR="005C6A40">
        <w:rPr>
          <w:rFonts w:eastAsia="Arial"/>
          <w:b/>
        </w:rPr>
        <w:t>p</w:t>
      </w:r>
      <w:r w:rsidR="00C630B0">
        <w:rPr>
          <w:rFonts w:eastAsia="Arial"/>
          <w:b/>
        </w:rPr>
        <w:t xml:space="preserve">rogram by a </w:t>
      </w:r>
      <w:r w:rsidR="005C6A40">
        <w:rPr>
          <w:rFonts w:eastAsia="Arial"/>
          <w:b/>
        </w:rPr>
        <w:t>w</w:t>
      </w:r>
      <w:r w:rsidR="00DC07E2">
        <w:rPr>
          <w:rFonts w:eastAsia="Arial"/>
          <w:b/>
        </w:rPr>
        <w:t>ireless</w:t>
      </w:r>
      <w:r w:rsidR="00C630B0">
        <w:rPr>
          <w:rFonts w:eastAsia="Arial"/>
          <w:b/>
        </w:rPr>
        <w:t xml:space="preserve">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C630B0">
        <w:rPr>
          <w:rFonts w:eastAsia="Arial"/>
          <w:b/>
        </w:rPr>
        <w:t xml:space="preserve">nly ETC </w:t>
      </w:r>
      <w:r w:rsidRPr="004B0AD1">
        <w:rPr>
          <w:rFonts w:eastAsia="Arial"/>
          <w:b/>
        </w:rPr>
        <w:t xml:space="preserve">from </w:t>
      </w:r>
      <w:r w:rsidR="00C630B0">
        <w:rPr>
          <w:rFonts w:eastAsia="Arial"/>
          <w:b/>
        </w:rPr>
        <w:t>a</w:t>
      </w:r>
      <w:r w:rsidRPr="004B0AD1">
        <w:rPr>
          <w:rFonts w:eastAsia="Arial"/>
          <w:b/>
        </w:rPr>
        <w:t xml:space="preserve"> </w:t>
      </w:r>
      <w:r w:rsidR="005C6A40">
        <w:rPr>
          <w:rFonts w:eastAsia="Arial"/>
          <w:b/>
        </w:rPr>
        <w:t>t</w:t>
      </w:r>
      <w:r w:rsidR="003160D5">
        <w:rPr>
          <w:rFonts w:eastAsia="Arial"/>
          <w:b/>
        </w:rPr>
        <w:t xml:space="preserve">emporary </w:t>
      </w:r>
      <w:r w:rsidR="005C6A40">
        <w:rPr>
          <w:rFonts w:eastAsia="Arial"/>
          <w:b/>
        </w:rPr>
        <w:t>s</w:t>
      </w:r>
      <w:r w:rsidR="003160D5">
        <w:rPr>
          <w:rFonts w:eastAsia="Arial"/>
          <w:b/>
        </w:rPr>
        <w:t>tructure or</w:t>
      </w:r>
      <w:r w:rsidRPr="004B0AD1">
        <w:rPr>
          <w:rFonts w:eastAsia="Arial"/>
          <w:b/>
        </w:rPr>
        <w:t xml:space="preserve"> </w:t>
      </w:r>
      <w:r w:rsidR="005C6A40">
        <w:rPr>
          <w:rFonts w:eastAsia="Arial"/>
          <w:b/>
        </w:rPr>
        <w:t>l</w:t>
      </w:r>
      <w:r w:rsidRPr="004B0AD1">
        <w:rPr>
          <w:rFonts w:eastAsia="Arial"/>
          <w:b/>
        </w:rPr>
        <w:t>ocation is prohibited unless the following conditions are met: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(a) There are at least two banners identifying the name of the </w:t>
      </w:r>
      <w:r w:rsidR="005C6A40">
        <w:rPr>
          <w:rFonts w:eastAsia="Arial"/>
          <w:b/>
        </w:rPr>
        <w:t>w</w:t>
      </w:r>
      <w:r w:rsidR="00C630B0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 xml:space="preserve">ifeline- </w:t>
      </w:r>
      <w:r w:rsidR="005C6A40">
        <w:rPr>
          <w:rFonts w:eastAsia="Arial"/>
          <w:b/>
        </w:rPr>
        <w:t>o</w:t>
      </w:r>
      <w:r w:rsidR="00C630B0">
        <w:rPr>
          <w:rFonts w:eastAsia="Arial"/>
          <w:b/>
        </w:rPr>
        <w:t xml:space="preserve">nly </w:t>
      </w:r>
      <w:r w:rsidRPr="004B0AD1">
        <w:rPr>
          <w:rFonts w:eastAsia="Arial"/>
          <w:b/>
        </w:rPr>
        <w:t xml:space="preserve">ETC, in print that is readable from at least </w:t>
      </w:r>
      <w:r w:rsidR="0037199F">
        <w:rPr>
          <w:rFonts w:eastAsia="Arial"/>
          <w:b/>
        </w:rPr>
        <w:t>thirty (</w:t>
      </w:r>
      <w:r w:rsidRPr="004B0AD1">
        <w:rPr>
          <w:rFonts w:eastAsia="Arial"/>
          <w:b/>
        </w:rPr>
        <w:t>30</w:t>
      </w:r>
      <w:r w:rsidR="0037199F">
        <w:rPr>
          <w:rFonts w:eastAsia="Arial"/>
          <w:b/>
        </w:rPr>
        <w:t>)</w:t>
      </w:r>
      <w:r w:rsidRPr="004B0AD1">
        <w:rPr>
          <w:rFonts w:eastAsia="Arial"/>
          <w:b/>
        </w:rPr>
        <w:t xml:space="preserve"> feet away</w:t>
      </w:r>
      <w:r w:rsidR="005C6A40">
        <w:rPr>
          <w:rFonts w:eastAsia="Arial"/>
          <w:b/>
        </w:rPr>
        <w:t>.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(b) The banners are at least </w:t>
      </w:r>
      <w:r w:rsidR="0037199F">
        <w:rPr>
          <w:rFonts w:eastAsia="Arial"/>
          <w:b/>
        </w:rPr>
        <w:t>three (</w:t>
      </w:r>
      <w:r w:rsidRPr="004B0AD1">
        <w:rPr>
          <w:rFonts w:eastAsia="Arial"/>
          <w:b/>
        </w:rPr>
        <w:t>3</w:t>
      </w:r>
      <w:r w:rsidR="0037199F">
        <w:rPr>
          <w:rFonts w:eastAsia="Arial"/>
          <w:b/>
        </w:rPr>
        <w:t>)</w:t>
      </w:r>
      <w:r w:rsidRPr="004B0AD1">
        <w:rPr>
          <w:rFonts w:eastAsia="Arial"/>
          <w:b/>
        </w:rPr>
        <w:t xml:space="preserve"> foot by </w:t>
      </w:r>
      <w:r w:rsidR="0037199F">
        <w:rPr>
          <w:rFonts w:eastAsia="Arial"/>
          <w:b/>
        </w:rPr>
        <w:t>five (</w:t>
      </w:r>
      <w:r w:rsidRPr="004B0AD1">
        <w:rPr>
          <w:rFonts w:eastAsia="Arial"/>
          <w:b/>
        </w:rPr>
        <w:t>5</w:t>
      </w:r>
      <w:r w:rsidR="0037199F">
        <w:rPr>
          <w:rFonts w:eastAsia="Arial"/>
          <w:b/>
        </w:rPr>
        <w:t>)</w:t>
      </w:r>
      <w:r w:rsidRPr="004B0AD1">
        <w:rPr>
          <w:rFonts w:eastAsia="Arial"/>
          <w:b/>
        </w:rPr>
        <w:t xml:space="preserve"> foot in size and the identification of the </w:t>
      </w:r>
      <w:r w:rsidR="005C6A40">
        <w:rPr>
          <w:rFonts w:eastAsia="Arial"/>
          <w:b/>
        </w:rPr>
        <w:t>w</w:t>
      </w:r>
      <w:r w:rsidR="00C630B0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C630B0">
        <w:rPr>
          <w:rFonts w:eastAsia="Arial"/>
          <w:b/>
        </w:rPr>
        <w:t xml:space="preserve">nly </w:t>
      </w:r>
      <w:r w:rsidR="00C630B0" w:rsidRPr="004B0AD1">
        <w:rPr>
          <w:rFonts w:eastAsia="Arial"/>
          <w:b/>
        </w:rPr>
        <w:t>ETC</w:t>
      </w:r>
      <w:r w:rsidR="00C630B0" w:rsidRPr="004B0AD1" w:rsidDel="00C630B0">
        <w:rPr>
          <w:rFonts w:eastAsia="Arial"/>
          <w:b/>
        </w:rPr>
        <w:t xml:space="preserve"> </w:t>
      </w:r>
      <w:r w:rsidRPr="004B0AD1">
        <w:rPr>
          <w:rFonts w:eastAsia="Arial"/>
          <w:b/>
        </w:rPr>
        <w:t xml:space="preserve">takes up at least </w:t>
      </w:r>
      <w:r w:rsidR="0037199F">
        <w:rPr>
          <w:rFonts w:eastAsia="Arial"/>
          <w:b/>
        </w:rPr>
        <w:t>fifty (</w:t>
      </w:r>
      <w:r w:rsidRPr="004B0AD1">
        <w:rPr>
          <w:rFonts w:eastAsia="Arial"/>
          <w:b/>
        </w:rPr>
        <w:t>50</w:t>
      </w:r>
      <w:r w:rsidR="0037199F">
        <w:rPr>
          <w:rFonts w:eastAsia="Arial"/>
          <w:b/>
        </w:rPr>
        <w:t>)</w:t>
      </w:r>
      <w:r w:rsidRPr="004B0AD1">
        <w:rPr>
          <w:rFonts w:eastAsia="Arial"/>
          <w:b/>
        </w:rPr>
        <w:t xml:space="preserve"> percent of the banner</w:t>
      </w:r>
      <w:r w:rsidR="005C6A40">
        <w:rPr>
          <w:rFonts w:eastAsia="Arial"/>
          <w:b/>
        </w:rPr>
        <w:t>.</w:t>
      </w:r>
    </w:p>
    <w:p w:rsidR="00972D86" w:rsidRDefault="00092C40">
      <w:pPr>
        <w:pStyle w:val="normal0"/>
        <w:ind w:firstLine="720"/>
      </w:pPr>
      <w:r>
        <w:rPr>
          <w:rFonts w:eastAsia="Arial"/>
          <w:b/>
        </w:rPr>
        <w:t>(c)</w:t>
      </w:r>
      <w:r w:rsidR="00D87CF0" w:rsidRPr="004B0AD1">
        <w:rPr>
          <w:rFonts w:eastAsia="Arial"/>
          <w:b/>
        </w:rPr>
        <w:t xml:space="preserve"> </w:t>
      </w:r>
      <w:r w:rsidR="00FA0FE9">
        <w:rPr>
          <w:rFonts w:eastAsia="Arial"/>
          <w:b/>
        </w:rPr>
        <w:t>A</w:t>
      </w:r>
      <w:r w:rsidR="00D87CF0" w:rsidRPr="004B0AD1">
        <w:rPr>
          <w:rFonts w:eastAsia="Arial"/>
          <w:b/>
        </w:rPr>
        <w:t xml:space="preserve">ll agents of </w:t>
      </w:r>
      <w:r w:rsidR="00FE59B5">
        <w:rPr>
          <w:rFonts w:eastAsia="Arial"/>
          <w:b/>
        </w:rPr>
        <w:t>employers</w:t>
      </w:r>
      <w:r w:rsidR="00D87CF0" w:rsidRPr="004B0AD1">
        <w:rPr>
          <w:rFonts w:eastAsia="Arial"/>
          <w:b/>
        </w:rPr>
        <w:t xml:space="preserve"> must wear a shirt that has the name of the </w:t>
      </w:r>
      <w:r w:rsidR="005C6A40">
        <w:rPr>
          <w:rFonts w:eastAsia="Arial"/>
          <w:b/>
        </w:rPr>
        <w:t>w</w:t>
      </w:r>
      <w:r w:rsidR="00C630B0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C630B0">
        <w:rPr>
          <w:rFonts w:eastAsia="Arial"/>
          <w:b/>
        </w:rPr>
        <w:t xml:space="preserve">nly </w:t>
      </w:r>
      <w:r w:rsidR="00C630B0" w:rsidRPr="004B0AD1">
        <w:rPr>
          <w:rFonts w:eastAsia="Arial"/>
          <w:b/>
        </w:rPr>
        <w:t>ETC</w:t>
      </w:r>
      <w:r w:rsidR="00C630B0" w:rsidRPr="004B0AD1" w:rsidDel="00C630B0">
        <w:rPr>
          <w:rFonts w:eastAsia="Arial"/>
          <w:b/>
        </w:rPr>
        <w:t xml:space="preserve"> </w:t>
      </w:r>
      <w:r w:rsidR="00D87CF0" w:rsidRPr="004B0AD1">
        <w:rPr>
          <w:rFonts w:eastAsia="Arial"/>
          <w:b/>
        </w:rPr>
        <w:t>permanently affixed to the shirt</w:t>
      </w:r>
      <w:r w:rsidR="005C6A40">
        <w:rPr>
          <w:rFonts w:eastAsia="Arial"/>
          <w:b/>
        </w:rPr>
        <w:t>.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(d) The available terms, conditions and rates for the </w:t>
      </w:r>
      <w:r w:rsidR="005C6A40">
        <w:rPr>
          <w:rFonts w:eastAsia="Arial"/>
          <w:b/>
        </w:rPr>
        <w:t>f</w:t>
      </w:r>
      <w:r w:rsidR="00C630B0">
        <w:rPr>
          <w:rFonts w:eastAsia="Arial"/>
          <w:b/>
        </w:rPr>
        <w:t xml:space="preserve">ederal </w:t>
      </w:r>
      <w:r w:rsidR="005C6A40">
        <w:rPr>
          <w:rFonts w:eastAsia="Arial"/>
          <w:b/>
        </w:rPr>
        <w:t>l</w:t>
      </w:r>
      <w:r w:rsidRPr="004B0AD1">
        <w:rPr>
          <w:rFonts w:eastAsia="Arial"/>
          <w:b/>
        </w:rPr>
        <w:t xml:space="preserve">ifeline </w:t>
      </w:r>
      <w:r w:rsidR="005C6A40">
        <w:rPr>
          <w:rFonts w:eastAsia="Arial"/>
          <w:b/>
        </w:rPr>
        <w:t>p</w:t>
      </w:r>
      <w:r w:rsidR="00C630B0">
        <w:rPr>
          <w:rFonts w:eastAsia="Arial"/>
          <w:b/>
        </w:rPr>
        <w:t xml:space="preserve">rogram </w:t>
      </w:r>
      <w:r w:rsidRPr="004B0AD1">
        <w:rPr>
          <w:rFonts w:eastAsia="Arial"/>
          <w:b/>
        </w:rPr>
        <w:t>product(s) must be prominently posted at the location where the marketing is taking place</w:t>
      </w:r>
      <w:r w:rsidR="005C6A40">
        <w:rPr>
          <w:rFonts w:eastAsia="Arial"/>
          <w:b/>
        </w:rPr>
        <w:t>.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lastRenderedPageBreak/>
        <w:t xml:space="preserve">(e) The </w:t>
      </w:r>
      <w:r w:rsidR="005C6A40">
        <w:rPr>
          <w:rFonts w:eastAsia="Arial"/>
          <w:b/>
        </w:rPr>
        <w:t>w</w:t>
      </w:r>
      <w:r w:rsidR="00C630B0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C630B0">
        <w:rPr>
          <w:rFonts w:eastAsia="Arial"/>
          <w:b/>
        </w:rPr>
        <w:t xml:space="preserve">nly </w:t>
      </w:r>
      <w:r w:rsidR="00C630B0" w:rsidRPr="004B0AD1">
        <w:rPr>
          <w:rFonts w:eastAsia="Arial"/>
          <w:b/>
        </w:rPr>
        <w:t>ETC</w:t>
      </w:r>
      <w:r w:rsidR="00C630B0" w:rsidRPr="004B0AD1" w:rsidDel="00C630B0">
        <w:rPr>
          <w:rFonts w:eastAsia="Arial"/>
          <w:b/>
        </w:rPr>
        <w:t xml:space="preserve"> </w:t>
      </w:r>
      <w:r w:rsidRPr="004B0AD1">
        <w:rPr>
          <w:rFonts w:eastAsia="Arial"/>
          <w:b/>
        </w:rPr>
        <w:t>must have written permission</w:t>
      </w:r>
      <w:r w:rsidR="000F643F">
        <w:rPr>
          <w:rFonts w:eastAsia="Arial"/>
          <w:b/>
        </w:rPr>
        <w:t>, available on-site,</w:t>
      </w:r>
      <w:r w:rsidRPr="004B0AD1">
        <w:rPr>
          <w:rFonts w:eastAsia="Arial"/>
          <w:b/>
        </w:rPr>
        <w:t xml:space="preserve"> from either the owner of the property where the marketing is taking place or from the individual or entity responsible for the property</w:t>
      </w:r>
      <w:r w:rsidR="005C6A40">
        <w:rPr>
          <w:rFonts w:eastAsia="Arial"/>
          <w:b/>
        </w:rPr>
        <w:t>.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(f) The </w:t>
      </w:r>
      <w:r w:rsidR="005C6A40">
        <w:rPr>
          <w:rFonts w:eastAsia="Arial"/>
          <w:b/>
        </w:rPr>
        <w:t>w</w:t>
      </w:r>
      <w:r w:rsidR="00C630B0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C630B0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C630B0">
        <w:rPr>
          <w:rFonts w:eastAsia="Arial"/>
          <w:b/>
        </w:rPr>
        <w:t xml:space="preserve">nly </w:t>
      </w:r>
      <w:r w:rsidR="00C630B0" w:rsidRPr="004B0AD1">
        <w:rPr>
          <w:rFonts w:eastAsia="Arial"/>
          <w:b/>
        </w:rPr>
        <w:t xml:space="preserve">ETC </w:t>
      </w:r>
      <w:r w:rsidRPr="004B0AD1">
        <w:rPr>
          <w:rFonts w:eastAsia="Arial"/>
          <w:b/>
        </w:rPr>
        <w:t>must have all required city and county licenses necessary for selling a service at that location</w:t>
      </w:r>
      <w:r w:rsidR="005C6A40">
        <w:rPr>
          <w:rFonts w:eastAsia="Arial"/>
          <w:b/>
        </w:rPr>
        <w:t>.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(g) </w:t>
      </w:r>
      <w:r w:rsidR="005E28CA">
        <w:rPr>
          <w:rFonts w:eastAsia="Arial"/>
          <w:b/>
        </w:rPr>
        <w:t xml:space="preserve">All </w:t>
      </w:r>
      <w:r w:rsidR="00890676">
        <w:rPr>
          <w:rFonts w:eastAsia="Arial"/>
          <w:b/>
        </w:rPr>
        <w:t xml:space="preserve">marketing conducted or </w:t>
      </w:r>
      <w:r w:rsidR="005E28CA">
        <w:rPr>
          <w:rFonts w:eastAsia="Arial"/>
          <w:b/>
        </w:rPr>
        <w:t xml:space="preserve">services provided by the </w:t>
      </w:r>
      <w:r w:rsidR="005C6A40">
        <w:rPr>
          <w:rFonts w:eastAsia="Arial"/>
          <w:b/>
        </w:rPr>
        <w:t>w</w:t>
      </w:r>
      <w:r w:rsidR="005E28CA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5E28CA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5E28CA">
        <w:rPr>
          <w:rFonts w:eastAsia="Arial"/>
          <w:b/>
        </w:rPr>
        <w:t xml:space="preserve">nly </w:t>
      </w:r>
      <w:r w:rsidR="005E28CA" w:rsidRPr="004B0AD1">
        <w:rPr>
          <w:rFonts w:eastAsia="Arial"/>
          <w:b/>
        </w:rPr>
        <w:t xml:space="preserve">ETC </w:t>
      </w:r>
      <w:r w:rsidRPr="004B0AD1">
        <w:rPr>
          <w:rFonts w:eastAsia="Arial"/>
          <w:b/>
        </w:rPr>
        <w:t xml:space="preserve">must be </w:t>
      </w:r>
      <w:r w:rsidR="005E28CA">
        <w:rPr>
          <w:rFonts w:eastAsia="Arial"/>
          <w:b/>
        </w:rPr>
        <w:t>provided</w:t>
      </w:r>
      <w:r w:rsidR="005E28CA" w:rsidRPr="004B0AD1">
        <w:rPr>
          <w:rFonts w:eastAsia="Arial"/>
          <w:b/>
        </w:rPr>
        <w:t xml:space="preserve"> </w:t>
      </w:r>
      <w:r w:rsidRPr="004B0AD1">
        <w:rPr>
          <w:rFonts w:eastAsia="Arial"/>
          <w:b/>
        </w:rPr>
        <w:t>in a manner that does not create a traffic hazard</w:t>
      </w:r>
      <w:r w:rsidR="005C6A40">
        <w:rPr>
          <w:rFonts w:eastAsia="Arial"/>
          <w:b/>
        </w:rPr>
        <w:t>.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(h) </w:t>
      </w:r>
      <w:r w:rsidR="00890676">
        <w:rPr>
          <w:rFonts w:eastAsia="Arial"/>
          <w:b/>
        </w:rPr>
        <w:t>T</w:t>
      </w:r>
      <w:r w:rsidR="005E28CA">
        <w:rPr>
          <w:rFonts w:eastAsia="Arial"/>
          <w:b/>
        </w:rPr>
        <w:t xml:space="preserve">he </w:t>
      </w:r>
      <w:r w:rsidR="005C6A40">
        <w:rPr>
          <w:rFonts w:eastAsia="Arial"/>
          <w:b/>
        </w:rPr>
        <w:t>t</w:t>
      </w:r>
      <w:r w:rsidRPr="004B0AD1">
        <w:rPr>
          <w:rFonts w:eastAsia="Arial"/>
          <w:b/>
        </w:rPr>
        <w:t xml:space="preserve">emporary </w:t>
      </w:r>
      <w:r w:rsidR="005C6A40">
        <w:rPr>
          <w:rFonts w:eastAsia="Arial"/>
          <w:b/>
        </w:rPr>
        <w:t>s</w:t>
      </w:r>
      <w:r w:rsidRPr="004B0AD1">
        <w:rPr>
          <w:rFonts w:eastAsia="Arial"/>
          <w:b/>
        </w:rPr>
        <w:t xml:space="preserve">tructure </w:t>
      </w:r>
      <w:r w:rsidR="005E28CA">
        <w:rPr>
          <w:rFonts w:eastAsia="Arial"/>
          <w:b/>
        </w:rPr>
        <w:t>must have</w:t>
      </w:r>
      <w:r w:rsidRPr="004B0AD1">
        <w:rPr>
          <w:rFonts w:eastAsia="Arial"/>
          <w:b/>
        </w:rPr>
        <w:t xml:space="preserve"> the name of the </w:t>
      </w:r>
      <w:r w:rsidR="005C6A40">
        <w:rPr>
          <w:rFonts w:eastAsia="Arial"/>
          <w:b/>
        </w:rPr>
        <w:t>w</w:t>
      </w:r>
      <w:r w:rsidR="005E28CA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5E28CA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5E28CA">
        <w:rPr>
          <w:rFonts w:eastAsia="Arial"/>
          <w:b/>
        </w:rPr>
        <w:t xml:space="preserve">nly </w:t>
      </w:r>
      <w:r w:rsidR="005E28CA" w:rsidRPr="004B0AD1">
        <w:rPr>
          <w:rFonts w:eastAsia="Arial"/>
          <w:b/>
        </w:rPr>
        <w:t>ETC</w:t>
      </w:r>
      <w:r w:rsidR="005E28CA" w:rsidRPr="004B0AD1" w:rsidDel="005E28CA">
        <w:rPr>
          <w:rFonts w:eastAsia="Arial"/>
          <w:b/>
        </w:rPr>
        <w:t xml:space="preserve"> </w:t>
      </w:r>
      <w:r w:rsidRPr="004B0AD1">
        <w:rPr>
          <w:rFonts w:eastAsia="Arial"/>
          <w:b/>
        </w:rPr>
        <w:t xml:space="preserve">permanently affixed on the outside of the </w:t>
      </w:r>
      <w:r w:rsidR="005C6A40">
        <w:rPr>
          <w:rFonts w:eastAsia="Arial"/>
          <w:b/>
        </w:rPr>
        <w:t>t</w:t>
      </w:r>
      <w:r w:rsidR="005E28CA">
        <w:rPr>
          <w:rFonts w:eastAsia="Arial"/>
          <w:b/>
        </w:rPr>
        <w:t xml:space="preserve">emporary </w:t>
      </w:r>
      <w:r w:rsidR="005C6A40">
        <w:rPr>
          <w:rFonts w:eastAsia="Arial"/>
          <w:b/>
        </w:rPr>
        <w:t>s</w:t>
      </w:r>
      <w:r w:rsidRPr="004B0AD1">
        <w:rPr>
          <w:rFonts w:eastAsia="Arial"/>
          <w:b/>
        </w:rPr>
        <w:t xml:space="preserve">tructure, in letters that are at least </w:t>
      </w:r>
      <w:r w:rsidR="0037199F">
        <w:rPr>
          <w:rFonts w:eastAsia="Arial"/>
          <w:b/>
        </w:rPr>
        <w:t>eighteen (</w:t>
      </w:r>
      <w:r w:rsidRPr="004B0AD1">
        <w:rPr>
          <w:rFonts w:eastAsia="Arial"/>
          <w:b/>
        </w:rPr>
        <w:t>18</w:t>
      </w:r>
      <w:r w:rsidR="0037199F">
        <w:rPr>
          <w:rFonts w:eastAsia="Arial"/>
          <w:b/>
        </w:rPr>
        <w:t>)</w:t>
      </w:r>
      <w:r w:rsidRPr="004B0AD1">
        <w:rPr>
          <w:rFonts w:eastAsia="Arial"/>
          <w:b/>
        </w:rPr>
        <w:t xml:space="preserve"> inches in height;</w:t>
      </w:r>
    </w:p>
    <w:p w:rsidR="00972D86" w:rsidRDefault="00D87CF0">
      <w:pPr>
        <w:pStyle w:val="normal0"/>
        <w:ind w:firstLine="720"/>
      </w:pPr>
      <w:r w:rsidRPr="004B0AD1">
        <w:rPr>
          <w:rFonts w:eastAsia="Arial"/>
          <w:b/>
        </w:rPr>
        <w:t xml:space="preserve">(i) </w:t>
      </w:r>
      <w:r w:rsidR="000A55B2" w:rsidRPr="004B0AD1">
        <w:rPr>
          <w:rFonts w:eastAsia="Arial"/>
          <w:b/>
        </w:rPr>
        <w:t xml:space="preserve">The </w:t>
      </w:r>
      <w:r w:rsidR="000A55B2" w:rsidRPr="005E28CA">
        <w:rPr>
          <w:rFonts w:eastAsia="Arial"/>
          <w:b/>
        </w:rPr>
        <w:t>wireless</w:t>
      </w:r>
      <w:r w:rsidR="005E28CA">
        <w:rPr>
          <w:rFonts w:eastAsia="Arial"/>
          <w:b/>
        </w:rPr>
        <w:t xml:space="preserve"> </w:t>
      </w:r>
      <w:r w:rsidR="005C6A40">
        <w:rPr>
          <w:rFonts w:eastAsia="Arial"/>
          <w:b/>
        </w:rPr>
        <w:t>l</w:t>
      </w:r>
      <w:r w:rsidR="005E28CA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5E28CA">
        <w:rPr>
          <w:rFonts w:eastAsia="Arial"/>
          <w:b/>
        </w:rPr>
        <w:t xml:space="preserve">nly </w:t>
      </w:r>
      <w:r w:rsidR="005E28CA" w:rsidRPr="004B0AD1">
        <w:rPr>
          <w:rFonts w:eastAsia="Arial"/>
          <w:b/>
        </w:rPr>
        <w:t>ETC</w:t>
      </w:r>
      <w:r w:rsidRPr="004B0AD1">
        <w:rPr>
          <w:rFonts w:eastAsia="Arial"/>
          <w:b/>
        </w:rPr>
        <w:t xml:space="preserve"> must provide the </w:t>
      </w:r>
      <w:r w:rsidR="00FE59B5">
        <w:rPr>
          <w:rFonts w:eastAsia="Arial"/>
          <w:b/>
        </w:rPr>
        <w:t>c</w:t>
      </w:r>
      <w:r w:rsidR="00422FFA" w:rsidRPr="004B0AD1">
        <w:rPr>
          <w:rFonts w:eastAsia="Arial"/>
          <w:b/>
        </w:rPr>
        <w:t>ommission</w:t>
      </w:r>
      <w:r w:rsidRPr="004B0AD1">
        <w:rPr>
          <w:rFonts w:eastAsia="Arial"/>
          <w:b/>
        </w:rPr>
        <w:t xml:space="preserve"> a list of locations by email where mobile marketing is taking place, including the date, time and location, at least two weeks prior to the marketing </w:t>
      </w:r>
      <w:r w:rsidR="00FD0E10">
        <w:rPr>
          <w:rFonts w:eastAsia="Arial"/>
          <w:b/>
        </w:rPr>
        <w:t xml:space="preserve">from </w:t>
      </w:r>
      <w:r w:rsidR="005C6A40">
        <w:rPr>
          <w:rFonts w:eastAsia="Arial"/>
          <w:b/>
        </w:rPr>
        <w:t>t</w:t>
      </w:r>
      <w:r w:rsidR="00FD0E10">
        <w:rPr>
          <w:rFonts w:eastAsia="Arial"/>
          <w:b/>
        </w:rPr>
        <w:t xml:space="preserve">emporary </w:t>
      </w:r>
      <w:r w:rsidR="005C6A40">
        <w:rPr>
          <w:rFonts w:eastAsia="Arial"/>
          <w:b/>
        </w:rPr>
        <w:t>s</w:t>
      </w:r>
      <w:r w:rsidR="00FD0E10">
        <w:rPr>
          <w:rFonts w:eastAsia="Arial"/>
          <w:b/>
        </w:rPr>
        <w:t>tructures. ;</w:t>
      </w:r>
    </w:p>
    <w:p w:rsidR="00972D86" w:rsidRDefault="00D87CF0">
      <w:pPr>
        <w:pStyle w:val="normal0"/>
        <w:ind w:firstLine="720"/>
        <w:rPr>
          <w:rFonts w:eastAsia="Arial"/>
          <w:b/>
        </w:rPr>
      </w:pPr>
      <w:r w:rsidRPr="004B0AD1">
        <w:rPr>
          <w:rFonts w:eastAsia="Arial"/>
          <w:b/>
        </w:rPr>
        <w:t xml:space="preserve">(k) Any wireless handset provided </w:t>
      </w:r>
      <w:r w:rsidR="005E28CA">
        <w:rPr>
          <w:rFonts w:eastAsia="Arial"/>
          <w:b/>
        </w:rPr>
        <w:t xml:space="preserve">by the </w:t>
      </w:r>
      <w:r w:rsidR="005C6A40">
        <w:rPr>
          <w:rFonts w:eastAsia="Arial"/>
          <w:b/>
        </w:rPr>
        <w:t>w</w:t>
      </w:r>
      <w:r w:rsidR="005E28CA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5E28CA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5E28CA">
        <w:rPr>
          <w:rFonts w:eastAsia="Arial"/>
          <w:b/>
        </w:rPr>
        <w:t xml:space="preserve">nly </w:t>
      </w:r>
      <w:r w:rsidR="005E28CA" w:rsidRPr="004B0AD1">
        <w:rPr>
          <w:rFonts w:eastAsia="Arial"/>
          <w:b/>
        </w:rPr>
        <w:t xml:space="preserve">ETC </w:t>
      </w:r>
      <w:r w:rsidRPr="004B0AD1">
        <w:rPr>
          <w:rFonts w:eastAsia="Arial"/>
          <w:b/>
        </w:rPr>
        <w:t xml:space="preserve">in conjunction with the </w:t>
      </w:r>
      <w:r w:rsidR="005C6A40">
        <w:rPr>
          <w:rFonts w:eastAsia="Arial"/>
          <w:b/>
        </w:rPr>
        <w:t>f</w:t>
      </w:r>
      <w:r w:rsidR="005E28CA">
        <w:rPr>
          <w:rFonts w:eastAsia="Arial"/>
          <w:b/>
        </w:rPr>
        <w:t xml:space="preserve">ederal </w:t>
      </w:r>
      <w:r w:rsidR="005C6A40">
        <w:rPr>
          <w:rFonts w:eastAsia="Arial"/>
          <w:b/>
        </w:rPr>
        <w:t>l</w:t>
      </w:r>
      <w:r w:rsidRPr="004B0AD1">
        <w:rPr>
          <w:rFonts w:eastAsia="Arial"/>
          <w:b/>
        </w:rPr>
        <w:t xml:space="preserve">ifeline </w:t>
      </w:r>
      <w:r w:rsidR="005C6A40">
        <w:rPr>
          <w:rFonts w:eastAsia="Arial"/>
          <w:b/>
        </w:rPr>
        <w:t>p</w:t>
      </w:r>
      <w:r w:rsidR="005E28CA">
        <w:rPr>
          <w:rFonts w:eastAsia="Arial"/>
          <w:b/>
        </w:rPr>
        <w:t xml:space="preserve">rogram </w:t>
      </w:r>
      <w:r w:rsidRPr="004B0AD1">
        <w:rPr>
          <w:rFonts w:eastAsia="Arial"/>
          <w:b/>
        </w:rPr>
        <w:t xml:space="preserve">must clearly and permanently identify the </w:t>
      </w:r>
      <w:r w:rsidR="005C6A40">
        <w:rPr>
          <w:rFonts w:eastAsia="Arial"/>
          <w:b/>
        </w:rPr>
        <w:t>w</w:t>
      </w:r>
      <w:r w:rsidR="005E28CA">
        <w:rPr>
          <w:rFonts w:eastAsia="Arial"/>
          <w:b/>
        </w:rPr>
        <w:t xml:space="preserve">ireless </w:t>
      </w:r>
      <w:r w:rsidR="005C6A40">
        <w:rPr>
          <w:rFonts w:eastAsia="Arial"/>
          <w:b/>
        </w:rPr>
        <w:t>l</w:t>
      </w:r>
      <w:r w:rsidR="005E28CA">
        <w:rPr>
          <w:rFonts w:eastAsia="Arial"/>
          <w:b/>
        </w:rPr>
        <w:t>ifeline-</w:t>
      </w:r>
      <w:r w:rsidR="005C6A40">
        <w:rPr>
          <w:rFonts w:eastAsia="Arial"/>
          <w:b/>
        </w:rPr>
        <w:t>o</w:t>
      </w:r>
      <w:r w:rsidR="005E28CA">
        <w:rPr>
          <w:rFonts w:eastAsia="Arial"/>
          <w:b/>
        </w:rPr>
        <w:t xml:space="preserve">nly </w:t>
      </w:r>
      <w:r w:rsidR="005E28CA" w:rsidRPr="004B0AD1">
        <w:rPr>
          <w:rFonts w:eastAsia="Arial"/>
          <w:b/>
        </w:rPr>
        <w:t>ETC</w:t>
      </w:r>
      <w:r w:rsidRPr="004B0AD1">
        <w:rPr>
          <w:rFonts w:eastAsia="Arial"/>
          <w:b/>
        </w:rPr>
        <w:t>.</w:t>
      </w:r>
    </w:p>
    <w:p w:rsidR="00960919" w:rsidRPr="004B0AD1" w:rsidRDefault="00960919" w:rsidP="00960919">
      <w:pPr>
        <w:pStyle w:val="normal0"/>
        <w:ind w:firstLine="720"/>
        <w:jc w:val="both"/>
      </w:pPr>
      <w:r>
        <w:rPr>
          <w:rFonts w:eastAsia="Arial"/>
          <w:b/>
        </w:rPr>
        <w:t xml:space="preserve">(l) Lifeline </w:t>
      </w:r>
      <w:r w:rsidR="005C6A40">
        <w:rPr>
          <w:rFonts w:eastAsia="Arial"/>
          <w:b/>
        </w:rPr>
        <w:t>e</w:t>
      </w:r>
      <w:r>
        <w:rPr>
          <w:rFonts w:eastAsia="Arial"/>
          <w:b/>
        </w:rPr>
        <w:t xml:space="preserve">ligibility </w:t>
      </w:r>
      <w:r w:rsidR="005C6A40">
        <w:rPr>
          <w:rFonts w:eastAsia="Arial"/>
          <w:b/>
        </w:rPr>
        <w:t>d</w:t>
      </w:r>
      <w:r>
        <w:rPr>
          <w:rFonts w:eastAsia="Arial"/>
          <w:b/>
        </w:rPr>
        <w:t xml:space="preserve">eterminations must be conducted before the customer is </w:t>
      </w:r>
      <w:r w:rsidR="00D62AFB">
        <w:rPr>
          <w:rFonts w:eastAsia="Arial"/>
          <w:b/>
        </w:rPr>
        <w:t>enrolled in</w:t>
      </w:r>
      <w:r w:rsidR="00422FFA">
        <w:rPr>
          <w:rFonts w:eastAsia="Arial"/>
          <w:b/>
        </w:rPr>
        <w:t xml:space="preserve"> </w:t>
      </w:r>
      <w:r>
        <w:rPr>
          <w:rFonts w:eastAsia="Arial"/>
          <w:b/>
        </w:rPr>
        <w:t xml:space="preserve">the </w:t>
      </w:r>
      <w:r w:rsidR="005C6A40">
        <w:rPr>
          <w:rFonts w:eastAsia="Arial"/>
          <w:b/>
        </w:rPr>
        <w:t>f</w:t>
      </w:r>
      <w:r w:rsidR="00D62AFB">
        <w:rPr>
          <w:rFonts w:eastAsia="Arial"/>
          <w:b/>
        </w:rPr>
        <w:t xml:space="preserve">ederal </w:t>
      </w:r>
      <w:r w:rsidR="005C6A40">
        <w:rPr>
          <w:rFonts w:eastAsia="Arial"/>
          <w:b/>
        </w:rPr>
        <w:t>l</w:t>
      </w:r>
      <w:r>
        <w:rPr>
          <w:rFonts w:eastAsia="Arial"/>
          <w:b/>
        </w:rPr>
        <w:t xml:space="preserve">ifeline </w:t>
      </w:r>
      <w:r w:rsidR="005C6A40">
        <w:rPr>
          <w:rFonts w:eastAsia="Arial"/>
          <w:b/>
        </w:rPr>
        <w:t>p</w:t>
      </w:r>
      <w:r>
        <w:rPr>
          <w:rFonts w:eastAsia="Arial"/>
          <w:b/>
        </w:rPr>
        <w:t xml:space="preserve">rogram and provided with a </w:t>
      </w:r>
      <w:r w:rsidR="00D62AFB">
        <w:rPr>
          <w:rFonts w:eastAsia="Arial"/>
          <w:b/>
        </w:rPr>
        <w:t>l</w:t>
      </w:r>
      <w:r>
        <w:rPr>
          <w:rFonts w:eastAsia="Arial"/>
          <w:b/>
        </w:rPr>
        <w:t xml:space="preserve">ifeline phone. The participant or prospective participant must be </w:t>
      </w:r>
      <w:r w:rsidR="00422FFA">
        <w:rPr>
          <w:rFonts w:eastAsia="Arial"/>
          <w:b/>
        </w:rPr>
        <w:t>given</w:t>
      </w:r>
      <w:r>
        <w:rPr>
          <w:rFonts w:eastAsia="Arial"/>
          <w:b/>
        </w:rPr>
        <w:t xml:space="preserve"> adequate time to review the </w:t>
      </w:r>
      <w:r w:rsidR="00D62AFB">
        <w:rPr>
          <w:rFonts w:eastAsia="Arial"/>
          <w:b/>
        </w:rPr>
        <w:t>l</w:t>
      </w:r>
      <w:r>
        <w:rPr>
          <w:rFonts w:eastAsia="Arial"/>
          <w:b/>
        </w:rPr>
        <w:t>ifeline certification form</w:t>
      </w:r>
      <w:r w:rsidR="005C6A40">
        <w:rPr>
          <w:rFonts w:eastAsia="Arial"/>
          <w:b/>
        </w:rPr>
        <w:t>,</w:t>
      </w:r>
      <w:r>
        <w:rPr>
          <w:rFonts w:eastAsia="Arial"/>
          <w:b/>
        </w:rPr>
        <w:t xml:space="preserve"> which shall be signed and initialed by the participant or prospective participant.</w:t>
      </w:r>
    </w:p>
    <w:p w:rsidR="00972D86" w:rsidRDefault="00D87CF0">
      <w:pPr>
        <w:pStyle w:val="normal0"/>
        <w:jc w:val="both"/>
      </w:pPr>
      <w:r>
        <w:rPr>
          <w:b/>
        </w:rPr>
        <w:tab/>
      </w:r>
    </w:p>
    <w:p w:rsidR="00AF139F" w:rsidRDefault="00D87CF0">
      <w:pPr>
        <w:pStyle w:val="normal0"/>
      </w:pPr>
      <w:r>
        <w:rPr>
          <w:b/>
        </w:rPr>
        <w:t>170 IAC 7-8-5</w:t>
      </w:r>
      <w:r>
        <w:rPr>
          <w:b/>
        </w:rPr>
        <w:tab/>
      </w:r>
      <w:r>
        <w:rPr>
          <w:b/>
        </w:rPr>
        <w:tab/>
        <w:t>Process for checking accurate subscriber address</w:t>
      </w:r>
    </w:p>
    <w:p w:rsidR="00AF139F" w:rsidRPr="00853B79" w:rsidRDefault="00D87CF0">
      <w:pPr>
        <w:pStyle w:val="normal0"/>
      </w:pPr>
      <w:r>
        <w:rPr>
          <w:b/>
        </w:rPr>
        <w:tab/>
        <w:t>Authority:</w:t>
      </w:r>
      <w:r>
        <w:rPr>
          <w:b/>
        </w:rPr>
        <w:tab/>
      </w:r>
      <w:r w:rsidR="003B470C" w:rsidRPr="003B470C">
        <w:rPr>
          <w:b/>
        </w:rPr>
        <w:t>IC 8-1-1-3; IC 8-1-2.6-13</w:t>
      </w:r>
    </w:p>
    <w:p w:rsidR="00AF139F" w:rsidRDefault="003B470C">
      <w:pPr>
        <w:pStyle w:val="normal0"/>
      </w:pPr>
      <w:r w:rsidRPr="003B470C">
        <w:rPr>
          <w:b/>
        </w:rPr>
        <w:tab/>
        <w:t>Affected:</w:t>
      </w:r>
      <w:r w:rsidRPr="003B470C">
        <w:rPr>
          <w:b/>
        </w:rPr>
        <w:tab/>
      </w:r>
      <w:r w:rsidR="00B27677" w:rsidRPr="00B27677">
        <w:rPr>
          <w:b/>
        </w:rPr>
        <w:t xml:space="preserve"> </w:t>
      </w:r>
      <w:r w:rsidR="00B27677" w:rsidRPr="003B470C">
        <w:rPr>
          <w:b/>
        </w:rPr>
        <w:t>IC 8-1-2.6-13</w:t>
      </w:r>
      <w:r w:rsidR="00B27677">
        <w:rPr>
          <w:b/>
        </w:rPr>
        <w:t>(c)(5)</w:t>
      </w:r>
    </w:p>
    <w:p w:rsidR="00AF139F" w:rsidRDefault="00AF139F">
      <w:pPr>
        <w:pStyle w:val="normal0"/>
      </w:pPr>
    </w:p>
    <w:p w:rsidR="00960919" w:rsidRDefault="00D87CF0" w:rsidP="00960919">
      <w:pPr>
        <w:pStyle w:val="normal0"/>
        <w:ind w:firstLine="720"/>
      </w:pPr>
      <w:r>
        <w:rPr>
          <w:b/>
        </w:rPr>
        <w:t xml:space="preserve">Sec. 5. In addition to adherence to </w:t>
      </w:r>
      <w:r w:rsidR="005C6A40">
        <w:rPr>
          <w:b/>
        </w:rPr>
        <w:t>f</w:t>
      </w:r>
      <w:r>
        <w:rPr>
          <w:b/>
        </w:rPr>
        <w:t xml:space="preserve">ederal </w:t>
      </w:r>
      <w:r w:rsidR="005C6A40">
        <w:rPr>
          <w:b/>
        </w:rPr>
        <w:t>l</w:t>
      </w:r>
      <w:r>
        <w:rPr>
          <w:b/>
        </w:rPr>
        <w:t xml:space="preserve">ifeline </w:t>
      </w:r>
      <w:r w:rsidR="005C6A40">
        <w:rPr>
          <w:b/>
        </w:rPr>
        <w:t>p</w:t>
      </w:r>
      <w:r>
        <w:rPr>
          <w:b/>
        </w:rPr>
        <w:t xml:space="preserve">rogram rules, when using an online public records database to </w:t>
      </w:r>
      <w:r w:rsidR="005E28CA">
        <w:rPr>
          <w:b/>
        </w:rPr>
        <w:t xml:space="preserve">verify </w:t>
      </w:r>
      <w:r>
        <w:rPr>
          <w:b/>
        </w:rPr>
        <w:t xml:space="preserve">the address of the </w:t>
      </w:r>
      <w:r w:rsidR="005C6A40">
        <w:rPr>
          <w:b/>
        </w:rPr>
        <w:t>p</w:t>
      </w:r>
      <w:r w:rsidR="005E28CA">
        <w:rPr>
          <w:b/>
        </w:rPr>
        <w:t xml:space="preserve">rospective </w:t>
      </w:r>
      <w:r w:rsidR="005C6A40">
        <w:rPr>
          <w:b/>
        </w:rPr>
        <w:t>p</w:t>
      </w:r>
      <w:r w:rsidR="005E28CA">
        <w:rPr>
          <w:b/>
        </w:rPr>
        <w:t>articipant</w:t>
      </w:r>
      <w:r>
        <w:rPr>
          <w:b/>
        </w:rPr>
        <w:t xml:space="preserve"> and the online public records database returns an error code, or signal that the address is vacant, non-exist</w:t>
      </w:r>
      <w:r w:rsidR="000A55B2">
        <w:rPr>
          <w:b/>
        </w:rPr>
        <w:t>e</w:t>
      </w:r>
      <w:r>
        <w:rPr>
          <w:b/>
        </w:rPr>
        <w:t>nt or other</w:t>
      </w:r>
      <w:r w:rsidR="000A55B2">
        <w:rPr>
          <w:b/>
        </w:rPr>
        <w:t>w</w:t>
      </w:r>
      <w:r>
        <w:rPr>
          <w:b/>
        </w:rPr>
        <w:t xml:space="preserve">ise non-conforming, the </w:t>
      </w:r>
      <w:r w:rsidR="005C6A40">
        <w:rPr>
          <w:b/>
        </w:rPr>
        <w:t>wireless l</w:t>
      </w:r>
      <w:r>
        <w:rPr>
          <w:b/>
        </w:rPr>
        <w:t>ifeline-</w:t>
      </w:r>
      <w:r w:rsidR="005C6A40">
        <w:rPr>
          <w:b/>
        </w:rPr>
        <w:t>o</w:t>
      </w:r>
      <w:r>
        <w:rPr>
          <w:b/>
        </w:rPr>
        <w:t xml:space="preserve">nly ETC must obtain a document </w:t>
      </w:r>
      <w:r w:rsidR="005E28CA">
        <w:rPr>
          <w:b/>
        </w:rPr>
        <w:t xml:space="preserve">verifying </w:t>
      </w:r>
      <w:r>
        <w:rPr>
          <w:b/>
        </w:rPr>
        <w:t xml:space="preserve">the address. Appropriate documentation may include a utility bill, a </w:t>
      </w:r>
      <w:r w:rsidR="00DC07E2">
        <w:rPr>
          <w:b/>
        </w:rPr>
        <w:t>driver’s</w:t>
      </w:r>
      <w:r>
        <w:rPr>
          <w:b/>
        </w:rPr>
        <w:t xml:space="preserve"> license, credit card bill, other government identification, or </w:t>
      </w:r>
      <w:r w:rsidR="005E28CA">
        <w:rPr>
          <w:b/>
        </w:rPr>
        <w:t xml:space="preserve">federal postal service </w:t>
      </w:r>
      <w:r>
        <w:rPr>
          <w:b/>
        </w:rPr>
        <w:t xml:space="preserve">verification of the address. </w:t>
      </w:r>
      <w:r w:rsidR="00FE59B5">
        <w:rPr>
          <w:b/>
        </w:rPr>
        <w:t xml:space="preserve">The </w:t>
      </w:r>
      <w:r w:rsidR="005C6A40">
        <w:rPr>
          <w:b/>
        </w:rPr>
        <w:t>wireless l</w:t>
      </w:r>
      <w:r w:rsidR="00FE59B5">
        <w:rPr>
          <w:b/>
        </w:rPr>
        <w:t>ifeline-</w:t>
      </w:r>
      <w:r w:rsidR="005C6A40">
        <w:rPr>
          <w:b/>
        </w:rPr>
        <w:t>o</w:t>
      </w:r>
      <w:r w:rsidR="00FE59B5">
        <w:rPr>
          <w:b/>
        </w:rPr>
        <w:t xml:space="preserve">nly ETC must retain </w:t>
      </w:r>
      <w:r w:rsidR="005C6A40">
        <w:rPr>
          <w:b/>
        </w:rPr>
        <w:t>such</w:t>
      </w:r>
      <w:r w:rsidR="00FE59B5">
        <w:rPr>
          <w:b/>
        </w:rPr>
        <w:t xml:space="preserve"> document</w:t>
      </w:r>
      <w:r w:rsidR="005C6A40">
        <w:rPr>
          <w:b/>
        </w:rPr>
        <w:t>ation</w:t>
      </w:r>
      <w:r w:rsidR="00FE59B5">
        <w:rPr>
          <w:b/>
        </w:rPr>
        <w:t xml:space="preserve"> for a period of two years.</w:t>
      </w:r>
    </w:p>
    <w:p w:rsidR="00AF139F" w:rsidRDefault="00AF139F">
      <w:pPr>
        <w:pStyle w:val="normal0"/>
      </w:pPr>
    </w:p>
    <w:sectPr w:rsidR="00AF139F" w:rsidSect="00AF1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804" w:rsidRDefault="00A46804" w:rsidP="00E47566">
      <w:r>
        <w:separator/>
      </w:r>
    </w:p>
  </w:endnote>
  <w:endnote w:type="continuationSeparator" w:id="0">
    <w:p w:rsidR="00A46804" w:rsidRDefault="00A46804" w:rsidP="00E47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66" w:rsidRDefault="00E47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66" w:rsidRDefault="00E4756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66" w:rsidRDefault="00E47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804" w:rsidRDefault="00A46804" w:rsidP="00E47566">
      <w:r>
        <w:separator/>
      </w:r>
    </w:p>
  </w:footnote>
  <w:footnote w:type="continuationSeparator" w:id="0">
    <w:p w:rsidR="00A46804" w:rsidRDefault="00A46804" w:rsidP="00E47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66" w:rsidRDefault="00E47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66" w:rsidRPr="00E47566" w:rsidRDefault="00743A55" w:rsidP="00E47566">
    <w:pPr>
      <w:pStyle w:val="Header"/>
      <w:jc w:val="right"/>
      <w:rPr>
        <w:b/>
        <w:color w:val="FF0000"/>
      </w:rPr>
    </w:pPr>
    <w:sdt>
      <w:sdtPr>
        <w:rPr>
          <w:b/>
          <w:color w:val="FF0000"/>
        </w:rPr>
        <w:id w:val="810608496"/>
        <w:docPartObj>
          <w:docPartGallery w:val="Watermarks"/>
          <w:docPartUnique/>
        </w:docPartObj>
      </w:sdtPr>
      <w:sdtContent>
        <w:r>
          <w:rPr>
            <w:b/>
            <w:noProof/>
            <w:color w:val="FF000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47566" w:rsidRPr="00E47566">
      <w:rPr>
        <w:b/>
        <w:color w:val="FF0000"/>
      </w:rPr>
      <w:t>STRAWMAN DRAFT, 7/15/2015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566" w:rsidRDefault="00E4756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C4E20"/>
    <w:multiLevelType w:val="hybridMultilevel"/>
    <w:tmpl w:val="1818C822"/>
    <w:lvl w:ilvl="0" w:tplc="3A10E92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139F"/>
    <w:rsid w:val="000352EA"/>
    <w:rsid w:val="00036394"/>
    <w:rsid w:val="00092C40"/>
    <w:rsid w:val="000A55B2"/>
    <w:rsid w:val="000B230E"/>
    <w:rsid w:val="000F04C4"/>
    <w:rsid w:val="000F643F"/>
    <w:rsid w:val="00164FC8"/>
    <w:rsid w:val="0018190E"/>
    <w:rsid w:val="003160D5"/>
    <w:rsid w:val="0037199F"/>
    <w:rsid w:val="003A1A58"/>
    <w:rsid w:val="003B470C"/>
    <w:rsid w:val="00422FFA"/>
    <w:rsid w:val="004B0AD1"/>
    <w:rsid w:val="004E298B"/>
    <w:rsid w:val="004F1B91"/>
    <w:rsid w:val="005A60C9"/>
    <w:rsid w:val="005C19C7"/>
    <w:rsid w:val="005C6A40"/>
    <w:rsid w:val="005E28CA"/>
    <w:rsid w:val="00607810"/>
    <w:rsid w:val="00717384"/>
    <w:rsid w:val="00743A55"/>
    <w:rsid w:val="007949AA"/>
    <w:rsid w:val="008319F1"/>
    <w:rsid w:val="00853B79"/>
    <w:rsid w:val="008644E5"/>
    <w:rsid w:val="00890676"/>
    <w:rsid w:val="00960919"/>
    <w:rsid w:val="00972D86"/>
    <w:rsid w:val="009776D9"/>
    <w:rsid w:val="00991BF3"/>
    <w:rsid w:val="00A46804"/>
    <w:rsid w:val="00AF139F"/>
    <w:rsid w:val="00B27677"/>
    <w:rsid w:val="00BA0AEB"/>
    <w:rsid w:val="00C630B0"/>
    <w:rsid w:val="00C73878"/>
    <w:rsid w:val="00CE22E9"/>
    <w:rsid w:val="00CF3A18"/>
    <w:rsid w:val="00D01187"/>
    <w:rsid w:val="00D33E09"/>
    <w:rsid w:val="00D62AFB"/>
    <w:rsid w:val="00D74154"/>
    <w:rsid w:val="00D87CF0"/>
    <w:rsid w:val="00DC07E2"/>
    <w:rsid w:val="00E47566"/>
    <w:rsid w:val="00EF70EE"/>
    <w:rsid w:val="00F4772F"/>
    <w:rsid w:val="00FA0FE9"/>
    <w:rsid w:val="00FD0E10"/>
    <w:rsid w:val="00FE59B5"/>
    <w:rsid w:val="00FF1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70C"/>
  </w:style>
  <w:style w:type="paragraph" w:styleId="Heading1">
    <w:name w:val="heading 1"/>
    <w:basedOn w:val="normal0"/>
    <w:next w:val="normal0"/>
    <w:rsid w:val="00AF139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F139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F139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F139F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rsid w:val="00AF139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AF139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F139F"/>
  </w:style>
  <w:style w:type="paragraph" w:styleId="Title">
    <w:name w:val="Title"/>
    <w:basedOn w:val="normal0"/>
    <w:next w:val="normal0"/>
    <w:rsid w:val="00AF139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AF139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0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6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67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47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7566"/>
  </w:style>
  <w:style w:type="paragraph" w:styleId="Footer">
    <w:name w:val="footer"/>
    <w:basedOn w:val="Normal"/>
    <w:link w:val="FooterChar"/>
    <w:uiPriority w:val="99"/>
    <w:semiHidden/>
    <w:unhideWhenUsed/>
    <w:rsid w:val="00E47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7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BB6EE-C0E5-4840-80DF-F19FB2C8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Getz, Sally</dc:creator>
  <cp:lastModifiedBy>lcoahran</cp:lastModifiedBy>
  <cp:revision>2</cp:revision>
  <dcterms:created xsi:type="dcterms:W3CDTF">2015-07-17T14:39:00Z</dcterms:created>
  <dcterms:modified xsi:type="dcterms:W3CDTF">2015-07-17T14:39:00Z</dcterms:modified>
</cp:coreProperties>
</file>