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A8EFF" w14:textId="6CF981C2" w:rsidR="0098503F" w:rsidRDefault="004B0191" w:rsidP="00AA43BC">
      <w:pPr>
        <w:jc w:val="center"/>
        <w:rPr>
          <w:b/>
          <w:bCs w:val="0"/>
          <w:sz w:val="24"/>
          <w:szCs w:val="24"/>
          <w:u w:val="single"/>
        </w:rPr>
      </w:pPr>
      <w:r>
        <w:rPr>
          <w:b/>
          <w:bCs w:val="0"/>
          <w:sz w:val="24"/>
          <w:szCs w:val="24"/>
          <w:u w:val="single"/>
        </w:rPr>
        <w:t xml:space="preserve">Draft </w:t>
      </w:r>
      <w:r w:rsidR="00AA43BC" w:rsidRPr="00B67B89">
        <w:rPr>
          <w:b/>
          <w:bCs w:val="0"/>
          <w:sz w:val="24"/>
          <w:szCs w:val="24"/>
          <w:u w:val="single"/>
        </w:rPr>
        <w:t>Securitization Procedural Schedule</w:t>
      </w:r>
    </w:p>
    <w:p w14:paraId="530E1EC4" w14:textId="77777777" w:rsidR="00AA4DCB" w:rsidRPr="00B67B89" w:rsidRDefault="00AA4DCB" w:rsidP="00AA43BC">
      <w:pPr>
        <w:jc w:val="center"/>
        <w:rPr>
          <w:b/>
          <w:bCs w:val="0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A43BC" w14:paraId="3E80E128" w14:textId="77777777" w:rsidTr="00AA43BC">
        <w:tc>
          <w:tcPr>
            <w:tcW w:w="3116" w:type="dxa"/>
          </w:tcPr>
          <w:p w14:paraId="1BC8DCCC" w14:textId="26AD0804" w:rsidR="00AA43BC" w:rsidRPr="00AA43BC" w:rsidRDefault="00AA43BC" w:rsidP="00AA43BC">
            <w:pPr>
              <w:rPr>
                <w:b/>
                <w:bCs w:val="0"/>
                <w:sz w:val="24"/>
                <w:szCs w:val="24"/>
              </w:rPr>
            </w:pPr>
            <w:r w:rsidRPr="00AA43BC">
              <w:rPr>
                <w:b/>
                <w:bCs w:val="0"/>
                <w:sz w:val="24"/>
                <w:szCs w:val="24"/>
              </w:rPr>
              <w:t>Day (week)</w:t>
            </w:r>
          </w:p>
        </w:tc>
        <w:tc>
          <w:tcPr>
            <w:tcW w:w="3117" w:type="dxa"/>
          </w:tcPr>
          <w:p w14:paraId="03CB4260" w14:textId="588E5D5D" w:rsidR="00AA43BC" w:rsidRPr="00AA43BC" w:rsidRDefault="00AA43BC" w:rsidP="00AA43BC">
            <w:pPr>
              <w:rPr>
                <w:b/>
                <w:bCs w:val="0"/>
                <w:sz w:val="24"/>
                <w:szCs w:val="24"/>
              </w:rPr>
            </w:pPr>
            <w:r w:rsidRPr="00AA43BC">
              <w:rPr>
                <w:b/>
                <w:bCs w:val="0"/>
                <w:sz w:val="24"/>
                <w:szCs w:val="24"/>
              </w:rPr>
              <w:t>Filing/Event</w:t>
            </w:r>
          </w:p>
        </w:tc>
        <w:tc>
          <w:tcPr>
            <w:tcW w:w="3117" w:type="dxa"/>
          </w:tcPr>
          <w:p w14:paraId="27BDFC32" w14:textId="67E275E5" w:rsidR="00AA43BC" w:rsidRPr="00AA43BC" w:rsidRDefault="00AA43BC" w:rsidP="00AA43BC">
            <w:pPr>
              <w:rPr>
                <w:b/>
                <w:bCs w:val="0"/>
                <w:sz w:val="24"/>
                <w:szCs w:val="24"/>
              </w:rPr>
            </w:pPr>
            <w:r w:rsidRPr="00AA43BC">
              <w:rPr>
                <w:b/>
                <w:bCs w:val="0"/>
                <w:sz w:val="24"/>
                <w:szCs w:val="24"/>
              </w:rPr>
              <w:t>Comments</w:t>
            </w:r>
          </w:p>
        </w:tc>
      </w:tr>
      <w:tr w:rsidR="00AA43BC" w14:paraId="200DC25E" w14:textId="77777777" w:rsidTr="00AA43BC">
        <w:tc>
          <w:tcPr>
            <w:tcW w:w="3116" w:type="dxa"/>
          </w:tcPr>
          <w:p w14:paraId="714A90F2" w14:textId="28173FAF" w:rsidR="00AA43BC" w:rsidRDefault="00F12BA6" w:rsidP="00AA4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117" w:type="dxa"/>
          </w:tcPr>
          <w:p w14:paraId="54A796D0" w14:textId="7224227B" w:rsidR="00AA43BC" w:rsidRDefault="00F12BA6" w:rsidP="00AA4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Petition/Case-in-chief/proposed procedural schedule</w:t>
            </w:r>
          </w:p>
        </w:tc>
        <w:tc>
          <w:tcPr>
            <w:tcW w:w="3117" w:type="dxa"/>
          </w:tcPr>
          <w:p w14:paraId="3C518FFD" w14:textId="77777777" w:rsidR="00AA43BC" w:rsidRDefault="00AA43BC" w:rsidP="00AA43BC">
            <w:pPr>
              <w:rPr>
                <w:sz w:val="24"/>
                <w:szCs w:val="24"/>
              </w:rPr>
            </w:pPr>
          </w:p>
        </w:tc>
      </w:tr>
      <w:tr w:rsidR="00AA43BC" w14:paraId="0B7027B8" w14:textId="77777777" w:rsidTr="00AA43BC">
        <w:tc>
          <w:tcPr>
            <w:tcW w:w="3116" w:type="dxa"/>
          </w:tcPr>
          <w:p w14:paraId="4AE64160" w14:textId="2BDE238D" w:rsidR="00AA43BC" w:rsidRDefault="00B83954" w:rsidP="00AA4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(4)</w:t>
            </w:r>
          </w:p>
        </w:tc>
        <w:tc>
          <w:tcPr>
            <w:tcW w:w="3117" w:type="dxa"/>
          </w:tcPr>
          <w:p w14:paraId="7E66E6AC" w14:textId="7C7B388A" w:rsidR="00AA43BC" w:rsidRDefault="00B83954" w:rsidP="00AA4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Prehearing Conference/Technical Conference</w:t>
            </w:r>
          </w:p>
        </w:tc>
        <w:tc>
          <w:tcPr>
            <w:tcW w:w="3117" w:type="dxa"/>
          </w:tcPr>
          <w:p w14:paraId="4CAC5CC7" w14:textId="1ACDF15E" w:rsidR="00AA43BC" w:rsidRDefault="00992841" w:rsidP="00AA4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necessary</w:t>
            </w:r>
            <w:r w:rsidR="004237E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to r</w:t>
            </w:r>
            <w:r w:rsidR="00B83954">
              <w:rPr>
                <w:sz w:val="24"/>
                <w:szCs w:val="24"/>
              </w:rPr>
              <w:t>esolve contested issues regarding procedural schedule</w:t>
            </w:r>
            <w:r w:rsidR="00807BE5">
              <w:rPr>
                <w:sz w:val="24"/>
                <w:szCs w:val="24"/>
              </w:rPr>
              <w:t xml:space="preserve"> and allow </w:t>
            </w:r>
            <w:r w:rsidR="00684C25">
              <w:rPr>
                <w:sz w:val="24"/>
                <w:szCs w:val="24"/>
              </w:rPr>
              <w:t>for discussion of issues</w:t>
            </w:r>
          </w:p>
        </w:tc>
      </w:tr>
      <w:tr w:rsidR="00AA43BC" w14:paraId="387CAD35" w14:textId="77777777" w:rsidTr="00AA43BC">
        <w:tc>
          <w:tcPr>
            <w:tcW w:w="3116" w:type="dxa"/>
          </w:tcPr>
          <w:p w14:paraId="68B0871F" w14:textId="5E7563A9" w:rsidR="00AA43BC" w:rsidRDefault="004123B7" w:rsidP="00AA4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(11)</w:t>
            </w:r>
          </w:p>
        </w:tc>
        <w:tc>
          <w:tcPr>
            <w:tcW w:w="3117" w:type="dxa"/>
          </w:tcPr>
          <w:p w14:paraId="573CA2D3" w14:textId="2AC11243" w:rsidR="00AA43BC" w:rsidRDefault="004123B7" w:rsidP="00AA4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OUCC/Intervenors </w:t>
            </w:r>
            <w:r w:rsidR="00232033">
              <w:rPr>
                <w:sz w:val="24"/>
                <w:szCs w:val="24"/>
              </w:rPr>
              <w:t>Case-in-chief</w:t>
            </w:r>
          </w:p>
        </w:tc>
        <w:tc>
          <w:tcPr>
            <w:tcW w:w="3117" w:type="dxa"/>
          </w:tcPr>
          <w:p w14:paraId="4C3F6E70" w14:textId="77777777" w:rsidR="00AA43BC" w:rsidRDefault="00AA43BC" w:rsidP="00AA43BC">
            <w:pPr>
              <w:rPr>
                <w:sz w:val="24"/>
                <w:szCs w:val="24"/>
              </w:rPr>
            </w:pPr>
          </w:p>
        </w:tc>
      </w:tr>
      <w:tr w:rsidR="00AA43BC" w14:paraId="013357C2" w14:textId="77777777" w:rsidTr="00AA43BC">
        <w:tc>
          <w:tcPr>
            <w:tcW w:w="3116" w:type="dxa"/>
          </w:tcPr>
          <w:p w14:paraId="220DA106" w14:textId="4FB0695C" w:rsidR="00AA43BC" w:rsidRDefault="00536BFD" w:rsidP="00AA4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(16)</w:t>
            </w:r>
          </w:p>
        </w:tc>
        <w:tc>
          <w:tcPr>
            <w:tcW w:w="3117" w:type="dxa"/>
          </w:tcPr>
          <w:p w14:paraId="7FE723B0" w14:textId="1E7366CD" w:rsidR="00AA43BC" w:rsidRDefault="00536BFD" w:rsidP="00AA4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Petitioner’s Rebuttal and OUCC/Intervenor Cross-answering testimony</w:t>
            </w:r>
          </w:p>
        </w:tc>
        <w:tc>
          <w:tcPr>
            <w:tcW w:w="3117" w:type="dxa"/>
          </w:tcPr>
          <w:p w14:paraId="61512633" w14:textId="77777777" w:rsidR="00AA43BC" w:rsidRDefault="00AA43BC" w:rsidP="00AA43BC">
            <w:pPr>
              <w:rPr>
                <w:sz w:val="24"/>
                <w:szCs w:val="24"/>
              </w:rPr>
            </w:pPr>
          </w:p>
        </w:tc>
      </w:tr>
      <w:tr w:rsidR="00AA43BC" w14:paraId="3AE895B7" w14:textId="77777777" w:rsidTr="00AA43BC">
        <w:tc>
          <w:tcPr>
            <w:tcW w:w="3116" w:type="dxa"/>
          </w:tcPr>
          <w:p w14:paraId="29BA702A" w14:textId="17AD41DF" w:rsidR="00AA43BC" w:rsidRDefault="006B482F" w:rsidP="00AA4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(17)</w:t>
            </w:r>
          </w:p>
        </w:tc>
        <w:tc>
          <w:tcPr>
            <w:tcW w:w="3117" w:type="dxa"/>
          </w:tcPr>
          <w:p w14:paraId="706DC80F" w14:textId="3F725009" w:rsidR="00AA43BC" w:rsidRDefault="006B482F" w:rsidP="00AA4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Settlement Agreement</w:t>
            </w:r>
          </w:p>
        </w:tc>
        <w:tc>
          <w:tcPr>
            <w:tcW w:w="3117" w:type="dxa"/>
          </w:tcPr>
          <w:p w14:paraId="3EA0D3C2" w14:textId="159536D5" w:rsidR="00AA43BC" w:rsidRDefault="006B482F" w:rsidP="00AA4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day to submit settlement agreement</w:t>
            </w:r>
            <w:r w:rsidR="008775DE">
              <w:rPr>
                <w:sz w:val="24"/>
                <w:szCs w:val="24"/>
              </w:rPr>
              <w:t xml:space="preserve">/supporting testimony </w:t>
            </w:r>
            <w:r w:rsidR="00B22F82">
              <w:rPr>
                <w:sz w:val="24"/>
                <w:szCs w:val="24"/>
              </w:rPr>
              <w:t>of all parties and maintain schedule</w:t>
            </w:r>
          </w:p>
        </w:tc>
      </w:tr>
      <w:tr w:rsidR="00AA43BC" w14:paraId="4A3516A2" w14:textId="77777777" w:rsidTr="00AA43BC">
        <w:tc>
          <w:tcPr>
            <w:tcW w:w="3116" w:type="dxa"/>
          </w:tcPr>
          <w:p w14:paraId="07C457F7" w14:textId="56758A39" w:rsidR="00AA43BC" w:rsidRDefault="004237EF" w:rsidP="00AA4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 (20)</w:t>
            </w:r>
          </w:p>
        </w:tc>
        <w:tc>
          <w:tcPr>
            <w:tcW w:w="3117" w:type="dxa"/>
          </w:tcPr>
          <w:p w14:paraId="126F40FA" w14:textId="4D47BFBA" w:rsidR="00AA43BC" w:rsidRDefault="004237EF" w:rsidP="00AA4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Hearing</w:t>
            </w:r>
          </w:p>
        </w:tc>
        <w:tc>
          <w:tcPr>
            <w:tcW w:w="3117" w:type="dxa"/>
          </w:tcPr>
          <w:p w14:paraId="511C6AAC" w14:textId="77777777" w:rsidR="00AA43BC" w:rsidRDefault="00AA43BC" w:rsidP="00AA43BC">
            <w:pPr>
              <w:rPr>
                <w:sz w:val="24"/>
                <w:szCs w:val="24"/>
              </w:rPr>
            </w:pPr>
          </w:p>
        </w:tc>
      </w:tr>
      <w:tr w:rsidR="00AA43BC" w14:paraId="48645BC4" w14:textId="77777777" w:rsidTr="00AA43BC">
        <w:tc>
          <w:tcPr>
            <w:tcW w:w="3116" w:type="dxa"/>
          </w:tcPr>
          <w:p w14:paraId="71B22FFF" w14:textId="1A15B40E" w:rsidR="00AA43BC" w:rsidRDefault="00A95271" w:rsidP="00AA4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 (23)</w:t>
            </w:r>
          </w:p>
        </w:tc>
        <w:tc>
          <w:tcPr>
            <w:tcW w:w="3117" w:type="dxa"/>
          </w:tcPr>
          <w:p w14:paraId="5BE84019" w14:textId="2E23680E" w:rsidR="00AA43BC" w:rsidRDefault="00A95271" w:rsidP="00AA4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Proposed Order</w:t>
            </w:r>
            <w:r w:rsidR="002A32F9">
              <w:rPr>
                <w:sz w:val="24"/>
                <w:szCs w:val="24"/>
              </w:rPr>
              <w:t>s</w:t>
            </w:r>
          </w:p>
        </w:tc>
        <w:tc>
          <w:tcPr>
            <w:tcW w:w="3117" w:type="dxa"/>
          </w:tcPr>
          <w:p w14:paraId="77EFDFA9" w14:textId="77777777" w:rsidR="00AA43BC" w:rsidRDefault="00AA43BC" w:rsidP="00AA43BC">
            <w:pPr>
              <w:rPr>
                <w:sz w:val="24"/>
                <w:szCs w:val="24"/>
              </w:rPr>
            </w:pPr>
          </w:p>
        </w:tc>
      </w:tr>
      <w:tr w:rsidR="00BC58F8" w14:paraId="21C74CED" w14:textId="77777777" w:rsidTr="00AA43BC">
        <w:tc>
          <w:tcPr>
            <w:tcW w:w="3116" w:type="dxa"/>
          </w:tcPr>
          <w:p w14:paraId="669785AB" w14:textId="1631C32F" w:rsidR="00BC58F8" w:rsidRDefault="00EB4D9D" w:rsidP="00AA4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32F9">
              <w:rPr>
                <w:sz w:val="24"/>
                <w:szCs w:val="24"/>
              </w:rPr>
              <w:t>90</w:t>
            </w:r>
            <w:r w:rsidR="00E67813">
              <w:rPr>
                <w:sz w:val="24"/>
                <w:szCs w:val="24"/>
              </w:rPr>
              <w:t xml:space="preserve"> (</w:t>
            </w:r>
            <w:r w:rsidR="003F288F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117" w:type="dxa"/>
          </w:tcPr>
          <w:p w14:paraId="5DEFE303" w14:textId="56969FD3" w:rsidR="00BC58F8" w:rsidRDefault="002A32F9" w:rsidP="00AA4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Responses/Exceptions to Proposed Orders</w:t>
            </w:r>
          </w:p>
        </w:tc>
        <w:tc>
          <w:tcPr>
            <w:tcW w:w="3117" w:type="dxa"/>
          </w:tcPr>
          <w:p w14:paraId="56E4C786" w14:textId="77777777" w:rsidR="00BC58F8" w:rsidRDefault="00BC58F8" w:rsidP="00AA43BC">
            <w:pPr>
              <w:rPr>
                <w:sz w:val="24"/>
                <w:szCs w:val="24"/>
              </w:rPr>
            </w:pPr>
          </w:p>
        </w:tc>
      </w:tr>
      <w:tr w:rsidR="00BC58F8" w14:paraId="27F11E81" w14:textId="77777777" w:rsidTr="00AA43BC">
        <w:tc>
          <w:tcPr>
            <w:tcW w:w="3116" w:type="dxa"/>
          </w:tcPr>
          <w:p w14:paraId="7002BA77" w14:textId="05FB6C42" w:rsidR="00BC58F8" w:rsidRDefault="00784B30" w:rsidP="00AA4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 (34)</w:t>
            </w:r>
          </w:p>
        </w:tc>
        <w:tc>
          <w:tcPr>
            <w:tcW w:w="3117" w:type="dxa"/>
          </w:tcPr>
          <w:p w14:paraId="33B86590" w14:textId="15EDA0A4" w:rsidR="00BC58F8" w:rsidRDefault="00784B30" w:rsidP="00AA4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Order</w:t>
            </w:r>
          </w:p>
        </w:tc>
        <w:tc>
          <w:tcPr>
            <w:tcW w:w="3117" w:type="dxa"/>
          </w:tcPr>
          <w:p w14:paraId="441D0261" w14:textId="77777777" w:rsidR="00BC58F8" w:rsidRDefault="00BC58F8" w:rsidP="00AA43BC">
            <w:pPr>
              <w:rPr>
                <w:sz w:val="24"/>
                <w:szCs w:val="24"/>
              </w:rPr>
            </w:pPr>
          </w:p>
        </w:tc>
      </w:tr>
    </w:tbl>
    <w:p w14:paraId="10AE8FDB" w14:textId="18FC5F00" w:rsidR="00AA43BC" w:rsidRDefault="00AA43BC">
      <w:pPr>
        <w:rPr>
          <w:sz w:val="24"/>
          <w:szCs w:val="24"/>
        </w:rPr>
      </w:pPr>
    </w:p>
    <w:p w14:paraId="24D5410B" w14:textId="242D05C2" w:rsidR="00C8234A" w:rsidRDefault="00C8234A">
      <w:pPr>
        <w:rPr>
          <w:sz w:val="24"/>
          <w:szCs w:val="24"/>
        </w:rPr>
      </w:pPr>
    </w:p>
    <w:p w14:paraId="6E42B73E" w14:textId="107CC894" w:rsidR="00C8234A" w:rsidRDefault="00C8234A">
      <w:pPr>
        <w:rPr>
          <w:sz w:val="24"/>
          <w:szCs w:val="24"/>
        </w:rPr>
      </w:pPr>
    </w:p>
    <w:p w14:paraId="1E277D68" w14:textId="6C02B5A0" w:rsidR="00C8234A" w:rsidRDefault="00C8234A">
      <w:pPr>
        <w:rPr>
          <w:sz w:val="24"/>
          <w:szCs w:val="24"/>
        </w:rPr>
      </w:pPr>
    </w:p>
    <w:p w14:paraId="3EFEB9D4" w14:textId="4D2BD9D9" w:rsidR="00C8234A" w:rsidRDefault="00C8234A">
      <w:pPr>
        <w:rPr>
          <w:sz w:val="24"/>
          <w:szCs w:val="24"/>
        </w:rPr>
      </w:pPr>
    </w:p>
    <w:p w14:paraId="26513FE3" w14:textId="160CAA14" w:rsidR="00C8234A" w:rsidRDefault="00C8234A">
      <w:pPr>
        <w:rPr>
          <w:sz w:val="24"/>
          <w:szCs w:val="24"/>
        </w:rPr>
      </w:pPr>
    </w:p>
    <w:p w14:paraId="7EE58718" w14:textId="467CAF03" w:rsidR="00C8234A" w:rsidRDefault="00C8234A">
      <w:pPr>
        <w:rPr>
          <w:sz w:val="24"/>
          <w:szCs w:val="24"/>
        </w:rPr>
      </w:pPr>
    </w:p>
    <w:p w14:paraId="3852D357" w14:textId="5C8294DC" w:rsidR="00C8234A" w:rsidRDefault="00C8234A">
      <w:pPr>
        <w:rPr>
          <w:sz w:val="24"/>
          <w:szCs w:val="24"/>
        </w:rPr>
      </w:pPr>
    </w:p>
    <w:p w14:paraId="1895971D" w14:textId="3DD2E92F" w:rsidR="00C8234A" w:rsidRDefault="00C8234A">
      <w:pPr>
        <w:rPr>
          <w:sz w:val="24"/>
          <w:szCs w:val="24"/>
        </w:rPr>
      </w:pPr>
    </w:p>
    <w:p w14:paraId="5F488C02" w14:textId="7D30240E" w:rsidR="00C8234A" w:rsidRDefault="00C8234A">
      <w:pPr>
        <w:rPr>
          <w:sz w:val="24"/>
          <w:szCs w:val="24"/>
        </w:rPr>
      </w:pPr>
    </w:p>
    <w:sectPr w:rsidR="00C8234A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C0B0C" w14:textId="77777777" w:rsidR="0025380D" w:rsidRDefault="0025380D" w:rsidP="0025380D">
      <w:pPr>
        <w:spacing w:after="0" w:line="240" w:lineRule="auto"/>
      </w:pPr>
      <w:r>
        <w:separator/>
      </w:r>
    </w:p>
  </w:endnote>
  <w:endnote w:type="continuationSeparator" w:id="0">
    <w:p w14:paraId="30964586" w14:textId="77777777" w:rsidR="0025380D" w:rsidRDefault="0025380D" w:rsidP="00253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69D97" w14:textId="77777777" w:rsidR="0025380D" w:rsidRDefault="0025380D" w:rsidP="0025380D">
      <w:pPr>
        <w:spacing w:after="0" w:line="240" w:lineRule="auto"/>
      </w:pPr>
      <w:r>
        <w:separator/>
      </w:r>
    </w:p>
  </w:footnote>
  <w:footnote w:type="continuationSeparator" w:id="0">
    <w:p w14:paraId="46B7AC95" w14:textId="77777777" w:rsidR="0025380D" w:rsidRDefault="0025380D" w:rsidP="00253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302D" w14:textId="2A6C3BB3" w:rsidR="0025380D" w:rsidRDefault="0025380D">
    <w:pPr>
      <w:pStyle w:val="Header"/>
    </w:pPr>
    <w:r>
      <w:rPr>
        <w:noProof/>
      </w:rPr>
      <w:pict w14:anchorId="7ECA1A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918438" o:spid="_x0000_s2050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C9690" w14:textId="681BAA59" w:rsidR="0025380D" w:rsidRPr="00C83D09" w:rsidRDefault="0025380D">
    <w:pPr>
      <w:pStyle w:val="Header"/>
      <w:rPr>
        <w:b/>
        <w:bCs w:val="0"/>
        <w:sz w:val="28"/>
        <w:szCs w:val="28"/>
      </w:rPr>
    </w:pPr>
    <w:r>
      <w:tab/>
    </w:r>
    <w:r>
      <w:tab/>
    </w:r>
    <w:r w:rsidRPr="00C83D09">
      <w:rPr>
        <w:b/>
        <w:bCs w:val="0"/>
        <w:color w:val="FF0000"/>
        <w:sz w:val="28"/>
        <w:szCs w:val="28"/>
      </w:rPr>
      <w:t xml:space="preserve">DRAFT </w:t>
    </w:r>
    <w:r w:rsidR="00C83D09" w:rsidRPr="00C83D09">
      <w:rPr>
        <w:b/>
        <w:bCs w:val="0"/>
        <w:color w:val="FF0000"/>
        <w:sz w:val="28"/>
        <w:szCs w:val="28"/>
      </w:rPr>
      <w:t>–</w:t>
    </w:r>
    <w:r w:rsidRPr="00C83D09">
      <w:rPr>
        <w:b/>
        <w:bCs w:val="0"/>
        <w:color w:val="FF0000"/>
        <w:sz w:val="28"/>
        <w:szCs w:val="28"/>
      </w:rPr>
      <w:t xml:space="preserve"> </w:t>
    </w:r>
    <w:r w:rsidR="00C83D09" w:rsidRPr="00C83D09">
      <w:rPr>
        <w:b/>
        <w:bCs w:val="0"/>
        <w:color w:val="FF0000"/>
        <w:sz w:val="28"/>
        <w:szCs w:val="28"/>
      </w:rPr>
      <w:t>07-08-2021</w:t>
    </w:r>
  </w:p>
  <w:p w14:paraId="5BD22C84" w14:textId="3F728C4F" w:rsidR="0025380D" w:rsidRDefault="0025380D">
    <w:pPr>
      <w:pStyle w:val="Header"/>
    </w:pPr>
    <w:r>
      <w:rPr>
        <w:noProof/>
      </w:rPr>
      <w:pict w14:anchorId="13AF19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918439" o:spid="_x0000_s2051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6981F" w14:textId="66E78D84" w:rsidR="0025380D" w:rsidRDefault="0025380D">
    <w:pPr>
      <w:pStyle w:val="Header"/>
    </w:pPr>
    <w:r>
      <w:rPr>
        <w:noProof/>
      </w:rPr>
      <w:pict w14:anchorId="5C132E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918437" o:spid="_x0000_s2049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BAA"/>
    <w:multiLevelType w:val="hybridMultilevel"/>
    <w:tmpl w:val="3BC20ABC"/>
    <w:lvl w:ilvl="0" w:tplc="928C923E">
      <w:start w:val="190"/>
      <w:numFmt w:val="bullet"/>
      <w:lvlText w:val=""/>
      <w:lvlJc w:val="left"/>
      <w:pPr>
        <w:ind w:left="28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61A206C"/>
    <w:multiLevelType w:val="hybridMultilevel"/>
    <w:tmpl w:val="09100A2A"/>
    <w:lvl w:ilvl="0" w:tplc="928C923E">
      <w:start w:val="19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E1B4D"/>
    <w:multiLevelType w:val="hybridMultilevel"/>
    <w:tmpl w:val="36CE0A0E"/>
    <w:lvl w:ilvl="0" w:tplc="928C923E">
      <w:start w:val="190"/>
      <w:numFmt w:val="bullet"/>
      <w:lvlText w:val=""/>
      <w:lvlJc w:val="left"/>
      <w:pPr>
        <w:ind w:left="288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F000440"/>
    <w:multiLevelType w:val="hybridMultilevel"/>
    <w:tmpl w:val="977619C6"/>
    <w:lvl w:ilvl="0" w:tplc="928C923E">
      <w:start w:val="190"/>
      <w:numFmt w:val="bullet"/>
      <w:lvlText w:val=""/>
      <w:lvlJc w:val="left"/>
      <w:pPr>
        <w:ind w:left="36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23D841D3"/>
    <w:multiLevelType w:val="hybridMultilevel"/>
    <w:tmpl w:val="E3A6E6D0"/>
    <w:lvl w:ilvl="0" w:tplc="928C923E">
      <w:start w:val="19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84CB9"/>
    <w:multiLevelType w:val="hybridMultilevel"/>
    <w:tmpl w:val="95207AD4"/>
    <w:lvl w:ilvl="0" w:tplc="8FA4FB5C">
      <w:start w:val="1"/>
      <w:numFmt w:val="upperLetter"/>
      <w:lvlText w:val="%1."/>
      <w:lvlJc w:val="left"/>
      <w:pPr>
        <w:ind w:left="1440" w:hanging="360"/>
      </w:pPr>
      <w:rPr>
        <w:b/>
        <w:bCs w:val="0"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43751C"/>
    <w:multiLevelType w:val="hybridMultilevel"/>
    <w:tmpl w:val="ED16EB26"/>
    <w:lvl w:ilvl="0" w:tplc="006A5532">
      <w:start w:val="19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24462"/>
    <w:multiLevelType w:val="hybridMultilevel"/>
    <w:tmpl w:val="8A78B908"/>
    <w:lvl w:ilvl="0" w:tplc="928C923E">
      <w:start w:val="190"/>
      <w:numFmt w:val="bullet"/>
      <w:lvlText w:val=""/>
      <w:lvlJc w:val="left"/>
      <w:pPr>
        <w:ind w:left="288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3BC"/>
    <w:rsid w:val="000513C7"/>
    <w:rsid w:val="00080867"/>
    <w:rsid w:val="00082B65"/>
    <w:rsid w:val="00095AFB"/>
    <w:rsid w:val="000D3C33"/>
    <w:rsid w:val="00107D01"/>
    <w:rsid w:val="001254D3"/>
    <w:rsid w:val="00187461"/>
    <w:rsid w:val="001A5677"/>
    <w:rsid w:val="001E0AAE"/>
    <w:rsid w:val="001E55DD"/>
    <w:rsid w:val="001F3C27"/>
    <w:rsid w:val="00211BE8"/>
    <w:rsid w:val="00215E33"/>
    <w:rsid w:val="002161D2"/>
    <w:rsid w:val="00232033"/>
    <w:rsid w:val="00235DFF"/>
    <w:rsid w:val="002416F1"/>
    <w:rsid w:val="00244D83"/>
    <w:rsid w:val="0025380D"/>
    <w:rsid w:val="00253B59"/>
    <w:rsid w:val="002561D7"/>
    <w:rsid w:val="00257C15"/>
    <w:rsid w:val="00284D89"/>
    <w:rsid w:val="00285BDC"/>
    <w:rsid w:val="0028663C"/>
    <w:rsid w:val="002A0CAC"/>
    <w:rsid w:val="002A32F9"/>
    <w:rsid w:val="002B1760"/>
    <w:rsid w:val="002F2FF6"/>
    <w:rsid w:val="00301DC7"/>
    <w:rsid w:val="00310891"/>
    <w:rsid w:val="00334F70"/>
    <w:rsid w:val="00371B1D"/>
    <w:rsid w:val="00395926"/>
    <w:rsid w:val="003B504E"/>
    <w:rsid w:val="003B5E8C"/>
    <w:rsid w:val="003D2C39"/>
    <w:rsid w:val="003F288F"/>
    <w:rsid w:val="004123B7"/>
    <w:rsid w:val="004237EF"/>
    <w:rsid w:val="00442380"/>
    <w:rsid w:val="004528D6"/>
    <w:rsid w:val="004616F2"/>
    <w:rsid w:val="00492C5D"/>
    <w:rsid w:val="00495B72"/>
    <w:rsid w:val="004B0191"/>
    <w:rsid w:val="004C0E17"/>
    <w:rsid w:val="004F23DD"/>
    <w:rsid w:val="004F5F47"/>
    <w:rsid w:val="00503FFF"/>
    <w:rsid w:val="00532BF8"/>
    <w:rsid w:val="00536BFD"/>
    <w:rsid w:val="00585C98"/>
    <w:rsid w:val="00585E22"/>
    <w:rsid w:val="00593159"/>
    <w:rsid w:val="005A5E79"/>
    <w:rsid w:val="005C50D4"/>
    <w:rsid w:val="00614FF0"/>
    <w:rsid w:val="00625A4E"/>
    <w:rsid w:val="006513FD"/>
    <w:rsid w:val="0065246C"/>
    <w:rsid w:val="00684C25"/>
    <w:rsid w:val="006A7740"/>
    <w:rsid w:val="006B482F"/>
    <w:rsid w:val="0073433B"/>
    <w:rsid w:val="0073541C"/>
    <w:rsid w:val="00775AE6"/>
    <w:rsid w:val="0078495B"/>
    <w:rsid w:val="00784B30"/>
    <w:rsid w:val="007873D3"/>
    <w:rsid w:val="007E5571"/>
    <w:rsid w:val="00801423"/>
    <w:rsid w:val="00807BE5"/>
    <w:rsid w:val="008138DB"/>
    <w:rsid w:val="00836DCA"/>
    <w:rsid w:val="00853760"/>
    <w:rsid w:val="008573C1"/>
    <w:rsid w:val="008775DE"/>
    <w:rsid w:val="008B0B3D"/>
    <w:rsid w:val="008E4017"/>
    <w:rsid w:val="0090099D"/>
    <w:rsid w:val="0097495D"/>
    <w:rsid w:val="0098503F"/>
    <w:rsid w:val="00990975"/>
    <w:rsid w:val="00992841"/>
    <w:rsid w:val="009E5069"/>
    <w:rsid w:val="009F49CC"/>
    <w:rsid w:val="00A066DB"/>
    <w:rsid w:val="00A1050B"/>
    <w:rsid w:val="00A54429"/>
    <w:rsid w:val="00A95271"/>
    <w:rsid w:val="00AA43BC"/>
    <w:rsid w:val="00AA4DCB"/>
    <w:rsid w:val="00AB2B5B"/>
    <w:rsid w:val="00AC6158"/>
    <w:rsid w:val="00AD28C6"/>
    <w:rsid w:val="00B10CFC"/>
    <w:rsid w:val="00B21512"/>
    <w:rsid w:val="00B22F82"/>
    <w:rsid w:val="00B276E0"/>
    <w:rsid w:val="00B67B89"/>
    <w:rsid w:val="00B83954"/>
    <w:rsid w:val="00B9006D"/>
    <w:rsid w:val="00BB7B10"/>
    <w:rsid w:val="00BC58F8"/>
    <w:rsid w:val="00C0494F"/>
    <w:rsid w:val="00C17421"/>
    <w:rsid w:val="00C60C6C"/>
    <w:rsid w:val="00C76A5D"/>
    <w:rsid w:val="00C8234A"/>
    <w:rsid w:val="00C83D09"/>
    <w:rsid w:val="00CB63F7"/>
    <w:rsid w:val="00CF6F4A"/>
    <w:rsid w:val="00D25799"/>
    <w:rsid w:val="00D546A9"/>
    <w:rsid w:val="00D6021D"/>
    <w:rsid w:val="00DC006D"/>
    <w:rsid w:val="00DC3503"/>
    <w:rsid w:val="00E04427"/>
    <w:rsid w:val="00E53F2C"/>
    <w:rsid w:val="00E62405"/>
    <w:rsid w:val="00E67813"/>
    <w:rsid w:val="00E70631"/>
    <w:rsid w:val="00EA1D60"/>
    <w:rsid w:val="00EB047B"/>
    <w:rsid w:val="00EB4D9D"/>
    <w:rsid w:val="00EC6AC2"/>
    <w:rsid w:val="00F12BA6"/>
    <w:rsid w:val="00F5399C"/>
    <w:rsid w:val="00F54FF5"/>
    <w:rsid w:val="00F61C18"/>
    <w:rsid w:val="00F772E5"/>
    <w:rsid w:val="00F85A02"/>
    <w:rsid w:val="00FA1696"/>
    <w:rsid w:val="00FA774B"/>
    <w:rsid w:val="00FC00FA"/>
    <w:rsid w:val="00FD0BF8"/>
    <w:rsid w:val="00FD6CCA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E461414"/>
  <w15:chartTrackingRefBased/>
  <w15:docId w15:val="{DE634359-980C-45D4-BD9C-DD1E8FE3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color w:val="000000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2B1760"/>
    <w:pPr>
      <w:widowControl w:val="0"/>
      <w:spacing w:after="0" w:line="240" w:lineRule="auto"/>
    </w:pPr>
    <w:rPr>
      <w:snapToGrid w:val="0"/>
    </w:rPr>
  </w:style>
  <w:style w:type="character" w:customStyle="1" w:styleId="CommentTextChar">
    <w:name w:val="Comment Text Char"/>
    <w:link w:val="CommentText"/>
    <w:rsid w:val="002B1760"/>
    <w:rPr>
      <w:snapToGrid w:val="0"/>
      <w:sz w:val="24"/>
    </w:rPr>
  </w:style>
  <w:style w:type="paragraph" w:customStyle="1" w:styleId="DecimalAligned">
    <w:name w:val="Decimal Aligned"/>
    <w:basedOn w:val="Normal"/>
    <w:uiPriority w:val="40"/>
    <w:qFormat/>
    <w:rsid w:val="00AA43BC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bCs w:val="0"/>
      <w:color w:val="auto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AA43BC"/>
    <w:pPr>
      <w:spacing w:after="0" w:line="240" w:lineRule="auto"/>
    </w:pPr>
    <w:rPr>
      <w:rFonts w:asciiTheme="minorHAnsi" w:eastAsiaTheme="minorEastAsia" w:hAnsiTheme="minorHAnsi"/>
      <w:bCs w:val="0"/>
      <w:color w:val="aut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43BC"/>
    <w:rPr>
      <w:rFonts w:asciiTheme="minorHAnsi" w:eastAsiaTheme="minorEastAsia" w:hAnsiTheme="minorHAnsi"/>
      <w:bCs w:val="0"/>
      <w:color w:val="auto"/>
    </w:rPr>
  </w:style>
  <w:style w:type="character" w:styleId="SubtleEmphasis">
    <w:name w:val="Subtle Emphasis"/>
    <w:basedOn w:val="DefaultParagraphFont"/>
    <w:uiPriority w:val="19"/>
    <w:qFormat/>
    <w:rsid w:val="00AA43BC"/>
    <w:rPr>
      <w:i/>
      <w:iCs/>
    </w:rPr>
  </w:style>
  <w:style w:type="table" w:styleId="LightShading-Accent1">
    <w:name w:val="Light Shading Accent 1"/>
    <w:basedOn w:val="TableNormal"/>
    <w:uiPriority w:val="60"/>
    <w:rsid w:val="00AA43BC"/>
    <w:pPr>
      <w:spacing w:after="0" w:line="240" w:lineRule="auto"/>
    </w:pPr>
    <w:rPr>
      <w:rFonts w:asciiTheme="minorHAnsi" w:eastAsiaTheme="minorEastAsia" w:hAnsiTheme="minorHAnsi" w:cstheme="minorBidi"/>
      <w:bCs w:val="0"/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TableGrid">
    <w:name w:val="Table Grid"/>
    <w:basedOn w:val="TableNormal"/>
    <w:uiPriority w:val="39"/>
    <w:rsid w:val="00AA4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74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80D"/>
  </w:style>
  <w:style w:type="paragraph" w:styleId="Footer">
    <w:name w:val="footer"/>
    <w:basedOn w:val="Normal"/>
    <w:link w:val="FooterChar"/>
    <w:uiPriority w:val="99"/>
    <w:unhideWhenUsed/>
    <w:rsid w:val="0025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Seyfried, Loraine</dc:creator>
  <cp:keywords/>
  <dc:description/>
  <cp:lastModifiedBy>Heline, Beth E.</cp:lastModifiedBy>
  <cp:revision>4</cp:revision>
  <dcterms:created xsi:type="dcterms:W3CDTF">2021-07-09T13:46:00Z</dcterms:created>
  <dcterms:modified xsi:type="dcterms:W3CDTF">2021-07-09T13:47:00Z</dcterms:modified>
</cp:coreProperties>
</file>