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CE" w:rsidRPr="00B06BCE" w:rsidRDefault="00F83D23" w:rsidP="00B06BCE">
      <w:pPr>
        <w:spacing w:after="0" w:line="240" w:lineRule="auto"/>
        <w:rPr>
          <w:rFonts w:ascii="Bookman Old Style" w:hAnsi="Bookman Old Style"/>
          <w:color w:val="000066"/>
          <w:sz w:val="36"/>
          <w:szCs w:val="36"/>
          <w:u w:val="single"/>
        </w:rPr>
      </w:pPr>
      <w:bookmarkStart w:id="0" w:name="_GoBack"/>
      <w:bookmarkEnd w:id="0"/>
      <w:r w:rsidRPr="00B06BCE">
        <w:rPr>
          <w:rFonts w:ascii="Century Gothic" w:hAnsi="Century Gothic"/>
          <w:b/>
          <w:noProof/>
          <w:color w:val="00006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2ACA06" wp14:editId="7E9525D6">
            <wp:simplePos x="0" y="0"/>
            <wp:positionH relativeFrom="page">
              <wp:posOffset>502920</wp:posOffset>
            </wp:positionH>
            <wp:positionV relativeFrom="paragraph">
              <wp:posOffset>-62865</wp:posOffset>
            </wp:positionV>
            <wp:extent cx="1013460" cy="1266825"/>
            <wp:effectExtent l="0" t="0" r="0" b="9525"/>
            <wp:wrapSquare wrapText="bothSides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ACE" w:rsidRPr="00B06BCE">
        <w:rPr>
          <w:rFonts w:ascii="Bookman Old Style" w:hAnsi="Bookman Old Style"/>
          <w:b/>
          <w:color w:val="000066"/>
          <w:sz w:val="36"/>
          <w:szCs w:val="36"/>
          <w:u w:val="single"/>
        </w:rPr>
        <w:t>IN-TIME</w:t>
      </w:r>
    </w:p>
    <w:p w:rsidR="00753ACE" w:rsidRPr="00B06BCE" w:rsidRDefault="00AD5520" w:rsidP="00B06BCE">
      <w:pPr>
        <w:spacing w:after="0" w:line="240" w:lineRule="auto"/>
        <w:rPr>
          <w:rFonts w:ascii="Bookman Old Style" w:hAnsi="Bookman Old Style"/>
          <w:color w:val="000066"/>
          <w:sz w:val="24"/>
          <w:szCs w:val="24"/>
        </w:rPr>
      </w:pPr>
      <w:proofErr w:type="spellStart"/>
      <w:r w:rsidRPr="00B06BCE">
        <w:rPr>
          <w:rFonts w:ascii="Bookman Old Style" w:hAnsi="Bookman Old Style"/>
          <w:b/>
          <w:color w:val="000066"/>
          <w:sz w:val="24"/>
          <w:szCs w:val="24"/>
        </w:rPr>
        <w:t>IN</w:t>
      </w:r>
      <w:r w:rsidRPr="00B06BCE">
        <w:rPr>
          <w:rFonts w:ascii="Bookman Old Style" w:hAnsi="Bookman Old Style"/>
          <w:color w:val="000066"/>
          <w:sz w:val="24"/>
          <w:szCs w:val="24"/>
        </w:rPr>
        <w:t>diana</w:t>
      </w:r>
      <w:proofErr w:type="spellEnd"/>
      <w:r w:rsidRPr="00B06BCE">
        <w:rPr>
          <w:rFonts w:ascii="Bookman Old Style" w:hAnsi="Bookman Old Style"/>
          <w:color w:val="000066"/>
          <w:sz w:val="24"/>
          <w:szCs w:val="24"/>
        </w:rPr>
        <w:t xml:space="preserve"> </w:t>
      </w:r>
      <w:r w:rsidR="00753ACE" w:rsidRPr="00B06BCE">
        <w:rPr>
          <w:rFonts w:ascii="Bookman Old Style" w:hAnsi="Bookman Old Style"/>
          <w:color w:val="000066"/>
          <w:sz w:val="24"/>
          <w:szCs w:val="24"/>
        </w:rPr>
        <w:t xml:space="preserve">- </w:t>
      </w:r>
      <w:r w:rsidR="00753ACE" w:rsidRPr="00B06BCE">
        <w:rPr>
          <w:rFonts w:ascii="Bookman Old Style" w:hAnsi="Bookman Old Style"/>
          <w:b/>
          <w:color w:val="000066"/>
          <w:sz w:val="24"/>
          <w:szCs w:val="24"/>
        </w:rPr>
        <w:t>T</w:t>
      </w:r>
      <w:r w:rsidR="00753ACE" w:rsidRPr="00B06BCE">
        <w:rPr>
          <w:rFonts w:ascii="Bookman Old Style" w:hAnsi="Bookman Old Style"/>
          <w:color w:val="000066"/>
          <w:sz w:val="24"/>
          <w:szCs w:val="24"/>
        </w:rPr>
        <w:t xml:space="preserve">raffic </w:t>
      </w:r>
      <w:r w:rsidR="00753ACE" w:rsidRPr="00B06BCE">
        <w:rPr>
          <w:rFonts w:ascii="Bookman Old Style" w:hAnsi="Bookman Old Style"/>
          <w:b/>
          <w:color w:val="000066"/>
          <w:sz w:val="24"/>
          <w:szCs w:val="24"/>
        </w:rPr>
        <w:t>I</w:t>
      </w:r>
      <w:r w:rsidR="00753ACE" w:rsidRPr="00B06BCE">
        <w:rPr>
          <w:rFonts w:ascii="Bookman Old Style" w:hAnsi="Bookman Old Style"/>
          <w:color w:val="000066"/>
          <w:sz w:val="24"/>
          <w:szCs w:val="24"/>
        </w:rPr>
        <w:t xml:space="preserve">ncident </w:t>
      </w:r>
      <w:r w:rsidR="00753ACE" w:rsidRPr="00B06BCE">
        <w:rPr>
          <w:rFonts w:ascii="Bookman Old Style" w:hAnsi="Bookman Old Style"/>
          <w:b/>
          <w:color w:val="000066"/>
          <w:sz w:val="24"/>
          <w:szCs w:val="24"/>
        </w:rPr>
        <w:t>M</w:t>
      </w:r>
      <w:r w:rsidR="00753ACE" w:rsidRPr="00B06BCE">
        <w:rPr>
          <w:rFonts w:ascii="Bookman Old Style" w:hAnsi="Bookman Old Style"/>
          <w:color w:val="000066"/>
          <w:sz w:val="24"/>
          <w:szCs w:val="24"/>
        </w:rPr>
        <w:t xml:space="preserve">anagement </w:t>
      </w:r>
      <w:r w:rsidR="00753ACE" w:rsidRPr="00B06BCE">
        <w:rPr>
          <w:rFonts w:ascii="Bookman Old Style" w:hAnsi="Bookman Old Style"/>
          <w:b/>
          <w:color w:val="000066"/>
          <w:sz w:val="24"/>
          <w:szCs w:val="24"/>
        </w:rPr>
        <w:t>E</w:t>
      </w:r>
      <w:r w:rsidR="00753ACE" w:rsidRPr="00B06BCE">
        <w:rPr>
          <w:rFonts w:ascii="Bookman Old Style" w:hAnsi="Bookman Old Style"/>
          <w:color w:val="000066"/>
          <w:sz w:val="24"/>
          <w:szCs w:val="24"/>
        </w:rPr>
        <w:t>ffort</w:t>
      </w:r>
    </w:p>
    <w:p w:rsidR="001A753B" w:rsidRDefault="001A753B" w:rsidP="00B06BCE">
      <w:pPr>
        <w:spacing w:after="0" w:line="240" w:lineRule="auto"/>
        <w:rPr>
          <w:rFonts w:ascii="Century Gothic" w:hAnsi="Century Gothic"/>
          <w:b/>
          <w:caps/>
          <w:sz w:val="24"/>
          <w:szCs w:val="24"/>
        </w:rPr>
      </w:pPr>
    </w:p>
    <w:p w:rsidR="001A753B" w:rsidRPr="00B06BCE" w:rsidRDefault="001A753B" w:rsidP="00B06BCE">
      <w:pPr>
        <w:spacing w:after="0" w:line="240" w:lineRule="auto"/>
        <w:rPr>
          <w:rFonts w:ascii="Century Gothic" w:hAnsi="Century Gothic"/>
          <w:b/>
          <w:caps/>
          <w:color w:val="000066"/>
          <w:sz w:val="28"/>
          <w:szCs w:val="24"/>
          <w:u w:val="single"/>
        </w:rPr>
      </w:pPr>
      <w:r w:rsidRPr="00B06BCE">
        <w:rPr>
          <w:rFonts w:ascii="Century Gothic" w:hAnsi="Century Gothic"/>
          <w:b/>
          <w:caps/>
          <w:color w:val="000066"/>
          <w:sz w:val="28"/>
          <w:szCs w:val="24"/>
          <w:u w:val="single"/>
        </w:rPr>
        <w:t xml:space="preserve">Train-the-Trainer Instructor Commitment Form </w:t>
      </w:r>
    </w:p>
    <w:p w:rsidR="001A753B" w:rsidRPr="00B06BCE" w:rsidRDefault="00753ACE" w:rsidP="00B06BCE">
      <w:pPr>
        <w:spacing w:after="0" w:line="240" w:lineRule="auto"/>
        <w:rPr>
          <w:rFonts w:ascii="Century Gothic" w:hAnsi="Century Gothic"/>
          <w:b/>
          <w:color w:val="000066"/>
          <w:sz w:val="28"/>
          <w:szCs w:val="24"/>
        </w:rPr>
      </w:pPr>
      <w:r w:rsidRPr="00B06BCE">
        <w:rPr>
          <w:rFonts w:ascii="Century Gothic" w:hAnsi="Century Gothic"/>
          <w:b/>
          <w:color w:val="000066"/>
          <w:sz w:val="28"/>
          <w:szCs w:val="24"/>
        </w:rPr>
        <w:t xml:space="preserve">Traffic Incident Management (TIM) Responder </w:t>
      </w:r>
      <w:r w:rsidR="001A753B" w:rsidRPr="00B06BCE">
        <w:rPr>
          <w:rFonts w:ascii="Century Gothic" w:hAnsi="Century Gothic"/>
          <w:b/>
          <w:color w:val="000066"/>
          <w:sz w:val="28"/>
          <w:szCs w:val="24"/>
        </w:rPr>
        <w:t>Training</w:t>
      </w:r>
    </w:p>
    <w:p w:rsidR="00A15510" w:rsidRDefault="00A15510" w:rsidP="00A1551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B06BCE" w:rsidRDefault="00B06BCE" w:rsidP="00A1551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B06BCE" w:rsidRDefault="00B06BCE" w:rsidP="00A1551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B06BCE" w:rsidRDefault="00B06BCE" w:rsidP="00A1551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CC49E7" w:rsidRDefault="00CC49E7" w:rsidP="006F2132">
      <w:pPr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>I __________________________ am a responder for the ______________________________.</w:t>
      </w:r>
    </w:p>
    <w:p w:rsidR="009048DF" w:rsidRPr="009048DF" w:rsidRDefault="009048DF" w:rsidP="009048DF">
      <w:pPr>
        <w:spacing w:after="0" w:line="240" w:lineRule="auto"/>
        <w:rPr>
          <w:sz w:val="32"/>
          <w:szCs w:val="32"/>
          <w:vertAlign w:val="superscript"/>
        </w:rPr>
      </w:pPr>
      <w:r w:rsidRPr="009048DF">
        <w:rPr>
          <w:sz w:val="32"/>
          <w:szCs w:val="32"/>
          <w:vertAlign w:val="superscript"/>
        </w:rPr>
        <w:t xml:space="preserve">            </w:t>
      </w:r>
      <w:r>
        <w:rPr>
          <w:sz w:val="32"/>
          <w:szCs w:val="32"/>
          <w:vertAlign w:val="superscript"/>
        </w:rPr>
        <w:t xml:space="preserve">          (</w:t>
      </w:r>
      <w:r w:rsidRPr="009048DF">
        <w:rPr>
          <w:sz w:val="32"/>
          <w:szCs w:val="32"/>
          <w:vertAlign w:val="superscript"/>
        </w:rPr>
        <w:t>Please Print</w:t>
      </w:r>
      <w:r>
        <w:rPr>
          <w:sz w:val="32"/>
          <w:szCs w:val="32"/>
          <w:vertAlign w:val="superscript"/>
        </w:rPr>
        <w:t>)</w:t>
      </w:r>
      <w:r w:rsidRPr="009048DF">
        <w:rPr>
          <w:sz w:val="32"/>
          <w:szCs w:val="32"/>
          <w:vertAlign w:val="superscript"/>
        </w:rPr>
        <w:tab/>
      </w:r>
      <w:r w:rsidRPr="009048DF">
        <w:rPr>
          <w:sz w:val="32"/>
          <w:szCs w:val="32"/>
          <w:vertAlign w:val="superscript"/>
        </w:rPr>
        <w:tab/>
      </w:r>
      <w:r w:rsidRPr="009048DF">
        <w:rPr>
          <w:sz w:val="32"/>
          <w:szCs w:val="32"/>
          <w:vertAlign w:val="superscript"/>
        </w:rPr>
        <w:tab/>
      </w:r>
      <w:r w:rsidRPr="009048DF">
        <w:rPr>
          <w:sz w:val="32"/>
          <w:szCs w:val="32"/>
          <w:vertAlign w:val="superscript"/>
        </w:rPr>
        <w:tab/>
      </w:r>
      <w:r w:rsidRPr="009048DF">
        <w:rPr>
          <w:sz w:val="32"/>
          <w:szCs w:val="32"/>
          <w:vertAlign w:val="superscript"/>
        </w:rPr>
        <w:tab/>
      </w:r>
      <w:r w:rsidRPr="009048DF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>(Please Print</w:t>
      </w:r>
      <w:r w:rsidR="00AD5520">
        <w:rPr>
          <w:sz w:val="32"/>
          <w:szCs w:val="32"/>
          <w:vertAlign w:val="superscript"/>
        </w:rPr>
        <w:t xml:space="preserve"> Agency and Discipline</w:t>
      </w:r>
      <w:r>
        <w:rPr>
          <w:sz w:val="32"/>
          <w:szCs w:val="32"/>
          <w:vertAlign w:val="superscript"/>
        </w:rPr>
        <w:t>)</w:t>
      </w:r>
    </w:p>
    <w:p w:rsidR="009048DF" w:rsidRDefault="009048DF" w:rsidP="006F2132">
      <w:pPr>
        <w:spacing w:before="120" w:after="0" w:line="240" w:lineRule="auto"/>
        <w:rPr>
          <w:sz w:val="26"/>
          <w:szCs w:val="26"/>
        </w:rPr>
      </w:pPr>
    </w:p>
    <w:p w:rsidR="006F2132" w:rsidRDefault="001D5495" w:rsidP="006F2132">
      <w:pPr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 </w:t>
      </w:r>
      <w:r w:rsidR="0017613C">
        <w:rPr>
          <w:sz w:val="26"/>
          <w:szCs w:val="26"/>
        </w:rPr>
        <w:t xml:space="preserve">agree </w:t>
      </w:r>
      <w:r w:rsidR="001925AA">
        <w:rPr>
          <w:sz w:val="26"/>
          <w:szCs w:val="26"/>
        </w:rPr>
        <w:t xml:space="preserve">to the following:  </w:t>
      </w:r>
      <w:r w:rsidR="00CC49E7">
        <w:rPr>
          <w:sz w:val="26"/>
          <w:szCs w:val="26"/>
        </w:rPr>
        <w:t xml:space="preserve">   </w:t>
      </w:r>
    </w:p>
    <w:p w:rsidR="00023F36" w:rsidRPr="00CE6F4E" w:rsidRDefault="00753ACE" w:rsidP="00F72918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i/>
          <w:sz w:val="26"/>
          <w:szCs w:val="26"/>
        </w:rPr>
      </w:pPr>
      <w:r w:rsidRPr="000A2299">
        <w:rPr>
          <w:sz w:val="26"/>
          <w:szCs w:val="26"/>
        </w:rPr>
        <w:t>I</w:t>
      </w:r>
      <w:r w:rsidR="009048DF">
        <w:rPr>
          <w:sz w:val="26"/>
          <w:szCs w:val="26"/>
        </w:rPr>
        <w:t xml:space="preserve"> commit</w:t>
      </w:r>
      <w:r w:rsidRPr="000A2299">
        <w:rPr>
          <w:sz w:val="26"/>
          <w:szCs w:val="26"/>
        </w:rPr>
        <w:t xml:space="preserve"> </w:t>
      </w:r>
      <w:r w:rsidR="00B77792" w:rsidRPr="000A2299">
        <w:rPr>
          <w:sz w:val="26"/>
          <w:szCs w:val="26"/>
        </w:rPr>
        <w:t xml:space="preserve">to </w:t>
      </w:r>
      <w:r w:rsidR="00023F36" w:rsidRPr="000A2299">
        <w:rPr>
          <w:sz w:val="26"/>
          <w:szCs w:val="26"/>
        </w:rPr>
        <w:t xml:space="preserve">attend the </w:t>
      </w:r>
      <w:r w:rsidR="001A753B">
        <w:rPr>
          <w:sz w:val="26"/>
          <w:szCs w:val="26"/>
        </w:rPr>
        <w:t>Traffic Incident Management (</w:t>
      </w:r>
      <w:r w:rsidR="00023F36" w:rsidRPr="000A2299">
        <w:rPr>
          <w:sz w:val="26"/>
          <w:szCs w:val="26"/>
        </w:rPr>
        <w:t>TIM</w:t>
      </w:r>
      <w:r w:rsidR="001A753B">
        <w:rPr>
          <w:sz w:val="26"/>
          <w:szCs w:val="26"/>
        </w:rPr>
        <w:t>)</w:t>
      </w:r>
      <w:r w:rsidR="00023F36" w:rsidRPr="000A2299">
        <w:rPr>
          <w:sz w:val="26"/>
          <w:szCs w:val="26"/>
        </w:rPr>
        <w:t xml:space="preserve"> Responder</w:t>
      </w:r>
      <w:r w:rsidR="001A753B">
        <w:rPr>
          <w:sz w:val="26"/>
          <w:szCs w:val="26"/>
        </w:rPr>
        <w:t xml:space="preserve"> Training “</w:t>
      </w:r>
      <w:r w:rsidR="00023F36" w:rsidRPr="000A2299">
        <w:rPr>
          <w:sz w:val="26"/>
          <w:szCs w:val="26"/>
        </w:rPr>
        <w:t>Train</w:t>
      </w:r>
      <w:r w:rsidR="001A753B">
        <w:rPr>
          <w:sz w:val="26"/>
          <w:szCs w:val="26"/>
        </w:rPr>
        <w:t>-the-</w:t>
      </w:r>
      <w:r w:rsidR="00023F36" w:rsidRPr="000A2299">
        <w:rPr>
          <w:sz w:val="26"/>
          <w:szCs w:val="26"/>
        </w:rPr>
        <w:t>Trainer</w:t>
      </w:r>
      <w:r w:rsidR="00FE693D">
        <w:rPr>
          <w:sz w:val="26"/>
          <w:szCs w:val="26"/>
        </w:rPr>
        <w:t>”</w:t>
      </w:r>
      <w:r w:rsidR="00FE693D" w:rsidRPr="000A2299">
        <w:rPr>
          <w:sz w:val="26"/>
          <w:szCs w:val="26"/>
        </w:rPr>
        <w:t xml:space="preserve"> (</w:t>
      </w:r>
      <w:r w:rsidR="00023F36" w:rsidRPr="000A2299">
        <w:rPr>
          <w:sz w:val="26"/>
          <w:szCs w:val="26"/>
        </w:rPr>
        <w:t xml:space="preserve">TtT) </w:t>
      </w:r>
      <w:r w:rsidR="001A753B">
        <w:rPr>
          <w:sz w:val="26"/>
          <w:szCs w:val="26"/>
        </w:rPr>
        <w:t xml:space="preserve">12-hour </w:t>
      </w:r>
      <w:r w:rsidR="00023F36" w:rsidRPr="000A2299">
        <w:rPr>
          <w:sz w:val="26"/>
          <w:szCs w:val="26"/>
        </w:rPr>
        <w:t>course to become an Instructor/Trainer</w:t>
      </w:r>
      <w:r w:rsidR="001A753B" w:rsidRPr="00AD5520">
        <w:rPr>
          <w:sz w:val="26"/>
          <w:szCs w:val="26"/>
        </w:rPr>
        <w:t>.</w:t>
      </w:r>
      <w:r w:rsidR="00023F36" w:rsidRPr="00AD5520">
        <w:rPr>
          <w:sz w:val="26"/>
          <w:szCs w:val="26"/>
        </w:rPr>
        <w:t xml:space="preserve">  </w:t>
      </w:r>
      <w:r w:rsidR="00023F36" w:rsidRPr="00CE6F4E">
        <w:rPr>
          <w:i/>
          <w:sz w:val="26"/>
          <w:szCs w:val="26"/>
        </w:rPr>
        <w:t xml:space="preserve"> </w:t>
      </w:r>
      <w:r w:rsidR="0017613C">
        <w:rPr>
          <w:i/>
          <w:sz w:val="26"/>
          <w:szCs w:val="26"/>
        </w:rPr>
        <w:t>(</w:t>
      </w:r>
      <w:r w:rsidR="00CE6F4E" w:rsidRPr="00CE6F4E">
        <w:rPr>
          <w:i/>
          <w:sz w:val="26"/>
          <w:szCs w:val="26"/>
        </w:rPr>
        <w:t>It is</w:t>
      </w:r>
      <w:r w:rsidR="00F83D23">
        <w:rPr>
          <w:i/>
          <w:sz w:val="26"/>
          <w:szCs w:val="26"/>
        </w:rPr>
        <w:t xml:space="preserve"> suggested that you</w:t>
      </w:r>
      <w:r w:rsidR="00CE6F4E" w:rsidRPr="00CE6F4E">
        <w:rPr>
          <w:i/>
          <w:sz w:val="26"/>
          <w:szCs w:val="26"/>
        </w:rPr>
        <w:t xml:space="preserve"> seek the concurrence from your manager/supervisor to attend the</w:t>
      </w:r>
      <w:r w:rsidR="00F83D23">
        <w:rPr>
          <w:i/>
          <w:sz w:val="26"/>
          <w:szCs w:val="26"/>
        </w:rPr>
        <w:t xml:space="preserve"> TtT and </w:t>
      </w:r>
      <w:r w:rsidR="00F83D23" w:rsidRPr="00CE6F4E">
        <w:rPr>
          <w:i/>
          <w:sz w:val="26"/>
          <w:szCs w:val="26"/>
        </w:rPr>
        <w:t>conduct</w:t>
      </w:r>
      <w:r w:rsidR="00CE6F4E" w:rsidRPr="00CE6F4E">
        <w:rPr>
          <w:i/>
          <w:sz w:val="26"/>
          <w:szCs w:val="26"/>
        </w:rPr>
        <w:t xml:space="preserve"> training</w:t>
      </w:r>
      <w:r w:rsidR="00F83D23">
        <w:rPr>
          <w:i/>
          <w:sz w:val="26"/>
          <w:szCs w:val="26"/>
        </w:rPr>
        <w:t xml:space="preserve"> on paid time</w:t>
      </w:r>
      <w:r w:rsidR="00CE6F4E" w:rsidRPr="00CE6F4E">
        <w:rPr>
          <w:i/>
          <w:sz w:val="26"/>
          <w:szCs w:val="26"/>
        </w:rPr>
        <w:t>.</w:t>
      </w:r>
      <w:r w:rsidR="0017613C">
        <w:rPr>
          <w:i/>
          <w:sz w:val="26"/>
          <w:szCs w:val="26"/>
        </w:rPr>
        <w:t>)</w:t>
      </w:r>
      <w:r w:rsidR="00CE6F4E" w:rsidRPr="00CE6F4E">
        <w:rPr>
          <w:i/>
          <w:sz w:val="26"/>
          <w:szCs w:val="26"/>
        </w:rPr>
        <w:t xml:space="preserve">  </w:t>
      </w:r>
    </w:p>
    <w:p w:rsidR="00FE693D" w:rsidRPr="00C7258D" w:rsidRDefault="00FE693D" w:rsidP="00F72918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sz w:val="26"/>
          <w:szCs w:val="26"/>
        </w:rPr>
      </w:pPr>
      <w:r w:rsidRPr="000A2299">
        <w:rPr>
          <w:sz w:val="26"/>
          <w:szCs w:val="26"/>
        </w:rPr>
        <w:t xml:space="preserve">I will </w:t>
      </w:r>
      <w:r>
        <w:rPr>
          <w:sz w:val="26"/>
          <w:szCs w:val="26"/>
        </w:rPr>
        <w:t xml:space="preserve">“Champion” </w:t>
      </w:r>
      <w:r w:rsidRPr="000A2299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National </w:t>
      </w:r>
      <w:r w:rsidRPr="000A2299">
        <w:rPr>
          <w:sz w:val="26"/>
          <w:szCs w:val="26"/>
        </w:rPr>
        <w:t xml:space="preserve">TIM Responder Training </w:t>
      </w:r>
      <w:r>
        <w:rPr>
          <w:sz w:val="26"/>
          <w:szCs w:val="26"/>
        </w:rPr>
        <w:t>and IN-TIME initiative</w:t>
      </w:r>
      <w:r w:rsidR="0017613C">
        <w:rPr>
          <w:sz w:val="26"/>
          <w:szCs w:val="26"/>
        </w:rPr>
        <w:t>s</w:t>
      </w:r>
      <w:r>
        <w:rPr>
          <w:sz w:val="26"/>
          <w:szCs w:val="26"/>
        </w:rPr>
        <w:t xml:space="preserve">. </w:t>
      </w:r>
      <w:r w:rsidRPr="000A2299">
        <w:rPr>
          <w:sz w:val="26"/>
          <w:szCs w:val="26"/>
        </w:rPr>
        <w:t xml:space="preserve"> </w:t>
      </w:r>
    </w:p>
    <w:p w:rsidR="00B06BCE" w:rsidRPr="00B06BCE" w:rsidRDefault="001A753B" w:rsidP="00B06B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I commit to instruct (</w:t>
      </w:r>
      <w:r w:rsidRPr="001A753B">
        <w:rPr>
          <w:i/>
          <w:sz w:val="26"/>
          <w:szCs w:val="26"/>
        </w:rPr>
        <w:t>co-instruct</w:t>
      </w:r>
      <w:r>
        <w:rPr>
          <w:sz w:val="26"/>
          <w:szCs w:val="26"/>
        </w:rPr>
        <w:t>)</w:t>
      </w:r>
      <w:r w:rsidR="00023F36" w:rsidRPr="000A2299">
        <w:rPr>
          <w:sz w:val="26"/>
          <w:szCs w:val="26"/>
        </w:rPr>
        <w:t xml:space="preserve"> a minimum of </w:t>
      </w:r>
      <w:r w:rsidRPr="00B06BCE">
        <w:rPr>
          <w:b/>
          <w:sz w:val="27"/>
          <w:szCs w:val="27"/>
        </w:rPr>
        <w:t>four</w:t>
      </w:r>
      <w:r w:rsidRPr="00FE693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FE693D">
        <w:rPr>
          <w:sz w:val="26"/>
          <w:szCs w:val="26"/>
        </w:rPr>
        <w:t>-</w:t>
      </w:r>
      <w:r>
        <w:rPr>
          <w:sz w:val="26"/>
          <w:szCs w:val="26"/>
        </w:rPr>
        <w:t xml:space="preserve">hour TIM Responder Training courses </w:t>
      </w:r>
      <w:r w:rsidR="009048DF">
        <w:rPr>
          <w:sz w:val="26"/>
          <w:szCs w:val="26"/>
        </w:rPr>
        <w:t xml:space="preserve">per </w:t>
      </w:r>
      <w:r>
        <w:rPr>
          <w:sz w:val="26"/>
          <w:szCs w:val="26"/>
        </w:rPr>
        <w:t>year (</w:t>
      </w:r>
      <w:r w:rsidR="009048DF">
        <w:rPr>
          <w:sz w:val="26"/>
          <w:szCs w:val="26"/>
        </w:rPr>
        <w:t>12 month period</w:t>
      </w:r>
      <w:r>
        <w:rPr>
          <w:sz w:val="26"/>
          <w:szCs w:val="26"/>
        </w:rPr>
        <w:t xml:space="preserve">). </w:t>
      </w:r>
      <w:r w:rsidR="00FE693D">
        <w:rPr>
          <w:sz w:val="26"/>
          <w:szCs w:val="26"/>
        </w:rPr>
        <w:t xml:space="preserve"> </w:t>
      </w:r>
      <w:r w:rsidR="0017613C">
        <w:rPr>
          <w:sz w:val="26"/>
          <w:szCs w:val="26"/>
        </w:rPr>
        <w:t>(</w:t>
      </w:r>
      <w:r w:rsidR="001D5495" w:rsidRPr="001D5495">
        <w:rPr>
          <w:i/>
          <w:sz w:val="26"/>
          <w:szCs w:val="26"/>
        </w:rPr>
        <w:t xml:space="preserve">It is the expectation of IN-TIME that you will generally volunteer to instruct classes scheduled in your local area and </w:t>
      </w:r>
      <w:r w:rsidR="001925AA">
        <w:rPr>
          <w:i/>
          <w:sz w:val="26"/>
          <w:szCs w:val="26"/>
        </w:rPr>
        <w:t xml:space="preserve">will </w:t>
      </w:r>
      <w:r w:rsidR="001D5495" w:rsidRPr="001D5495">
        <w:rPr>
          <w:i/>
          <w:sz w:val="26"/>
          <w:szCs w:val="26"/>
        </w:rPr>
        <w:t xml:space="preserve">not be expected to travel further unless </w:t>
      </w:r>
      <w:r w:rsidR="001925AA">
        <w:rPr>
          <w:i/>
          <w:sz w:val="26"/>
          <w:szCs w:val="26"/>
        </w:rPr>
        <w:t xml:space="preserve">it is the instructor </w:t>
      </w:r>
      <w:r w:rsidR="001D5495" w:rsidRPr="001D5495">
        <w:rPr>
          <w:i/>
          <w:sz w:val="26"/>
          <w:szCs w:val="26"/>
        </w:rPr>
        <w:t>volunteer</w:t>
      </w:r>
      <w:r w:rsidR="001925AA">
        <w:rPr>
          <w:i/>
          <w:sz w:val="26"/>
          <w:szCs w:val="26"/>
        </w:rPr>
        <w:t>s</w:t>
      </w:r>
      <w:r w:rsidR="001D5495" w:rsidRPr="001D5495">
        <w:rPr>
          <w:i/>
          <w:sz w:val="26"/>
          <w:szCs w:val="26"/>
        </w:rPr>
        <w:t>.</w:t>
      </w:r>
      <w:r w:rsidR="0017613C">
        <w:rPr>
          <w:i/>
          <w:sz w:val="26"/>
          <w:szCs w:val="26"/>
        </w:rPr>
        <w:t>)</w:t>
      </w:r>
      <w:r w:rsidR="001D5495" w:rsidRPr="001D5495">
        <w:rPr>
          <w:i/>
          <w:sz w:val="26"/>
          <w:szCs w:val="26"/>
        </w:rPr>
        <w:t xml:space="preserve">  </w:t>
      </w:r>
    </w:p>
    <w:p w:rsidR="001D5495" w:rsidRPr="001D5495" w:rsidRDefault="001D5495" w:rsidP="001D5495">
      <w:pPr>
        <w:pStyle w:val="ListParagraph"/>
        <w:autoSpaceDE w:val="0"/>
        <w:autoSpaceDN w:val="0"/>
        <w:adjustRightInd w:val="0"/>
        <w:spacing w:before="120" w:after="0" w:line="240" w:lineRule="auto"/>
        <w:ind w:left="0"/>
        <w:contextualSpacing w:val="0"/>
        <w:rPr>
          <w:sz w:val="26"/>
          <w:szCs w:val="26"/>
        </w:rPr>
      </w:pPr>
      <w:r w:rsidRPr="001D5495">
        <w:rPr>
          <w:sz w:val="26"/>
          <w:szCs w:val="26"/>
        </w:rPr>
        <w:t xml:space="preserve">I also understand that I am </w:t>
      </w:r>
      <w:r w:rsidR="0017613C">
        <w:rPr>
          <w:sz w:val="26"/>
          <w:szCs w:val="26"/>
        </w:rPr>
        <w:t>expected</w:t>
      </w:r>
      <w:r w:rsidR="0017613C" w:rsidRPr="001D5495">
        <w:rPr>
          <w:sz w:val="26"/>
          <w:szCs w:val="26"/>
        </w:rPr>
        <w:t xml:space="preserve"> </w:t>
      </w:r>
      <w:r w:rsidRPr="001D5495">
        <w:rPr>
          <w:sz w:val="26"/>
          <w:szCs w:val="26"/>
        </w:rPr>
        <w:t xml:space="preserve">to:  </w:t>
      </w:r>
    </w:p>
    <w:p w:rsidR="001925AA" w:rsidRDefault="001925AA" w:rsidP="001D5495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S</w:t>
      </w:r>
      <w:r w:rsidRPr="000A2299">
        <w:rPr>
          <w:sz w:val="26"/>
          <w:szCs w:val="26"/>
        </w:rPr>
        <w:t>upport and encourage the IN-TIME “Open Roads Philosophy.”</w:t>
      </w:r>
    </w:p>
    <w:p w:rsidR="001925AA" w:rsidRPr="001925AA" w:rsidRDefault="001925AA" w:rsidP="001925AA">
      <w:pPr>
        <w:spacing w:after="0" w:line="240" w:lineRule="auto"/>
        <w:ind w:left="720"/>
        <w:rPr>
          <w:iCs/>
          <w:sz w:val="26"/>
          <w:szCs w:val="26"/>
        </w:rPr>
      </w:pPr>
      <w:r w:rsidRPr="001925AA">
        <w:rPr>
          <w:sz w:val="24"/>
          <w:szCs w:val="26"/>
        </w:rPr>
        <w:t xml:space="preserve">IN-TIME “Open Roads Philosophy” means; that all agency responders, after ensuring their own personal safety and the safety and security of any incident victims, will have as </w:t>
      </w:r>
      <w:r w:rsidRPr="001925AA">
        <w:rPr>
          <w:iCs/>
          <w:sz w:val="24"/>
          <w:szCs w:val="26"/>
        </w:rPr>
        <w:t xml:space="preserve">their top priority reducing congestion and the higher risks of secondary crashes for public/motorist safety.  </w:t>
      </w:r>
    </w:p>
    <w:p w:rsidR="00C65664" w:rsidRPr="00FC3A50" w:rsidRDefault="001925AA" w:rsidP="00FC3A50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P</w:t>
      </w:r>
      <w:r w:rsidRPr="000A2299">
        <w:rPr>
          <w:sz w:val="26"/>
          <w:szCs w:val="26"/>
        </w:rPr>
        <w:t>articipate in IN-TIME meetings (in person or via-webinar) to stay current with IN-TIME initiatives and with National TIM information.</w:t>
      </w:r>
    </w:p>
    <w:p w:rsidR="00C7258D" w:rsidRDefault="00C7258D" w:rsidP="009048DF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C7258D" w:rsidRDefault="00C7258D" w:rsidP="009048DF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3E7C23" w:rsidRPr="000A2299" w:rsidRDefault="00FC3A50" w:rsidP="009048DF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Participant </w:t>
      </w:r>
      <w:r w:rsidR="00A15510" w:rsidRPr="000A2299">
        <w:rPr>
          <w:sz w:val="26"/>
          <w:szCs w:val="26"/>
        </w:rPr>
        <w:t>Signature</w:t>
      </w:r>
      <w:r w:rsidR="003E7C23" w:rsidRPr="000A2299">
        <w:rPr>
          <w:sz w:val="26"/>
          <w:szCs w:val="26"/>
        </w:rPr>
        <w:t>____________________________________</w:t>
      </w:r>
    </w:p>
    <w:p w:rsidR="00FC3A50" w:rsidRDefault="00FC3A50" w:rsidP="009048DF">
      <w:pPr>
        <w:widowControl w:val="0"/>
        <w:spacing w:after="0" w:line="240" w:lineRule="auto"/>
        <w:rPr>
          <w:sz w:val="26"/>
          <w:szCs w:val="26"/>
        </w:rPr>
      </w:pPr>
    </w:p>
    <w:p w:rsidR="00753ACE" w:rsidRPr="000A2299" w:rsidRDefault="00A15510" w:rsidP="009048DF">
      <w:pPr>
        <w:widowControl w:val="0"/>
        <w:spacing w:after="0" w:line="240" w:lineRule="auto"/>
        <w:rPr>
          <w:sz w:val="26"/>
          <w:szCs w:val="26"/>
        </w:rPr>
      </w:pPr>
      <w:r w:rsidRPr="000A2299">
        <w:rPr>
          <w:sz w:val="26"/>
          <w:szCs w:val="26"/>
        </w:rPr>
        <w:t>Concurrence</w:t>
      </w:r>
      <w:r w:rsidR="003E7C23" w:rsidRPr="000A2299">
        <w:rPr>
          <w:sz w:val="26"/>
          <w:szCs w:val="26"/>
        </w:rPr>
        <w:t xml:space="preserve"> of Manager/Supervisor___________________</w:t>
      </w:r>
      <w:r w:rsidRPr="000A2299">
        <w:rPr>
          <w:sz w:val="26"/>
          <w:szCs w:val="26"/>
        </w:rPr>
        <w:t>_________________</w:t>
      </w:r>
      <w:r w:rsidR="003E7C23" w:rsidRPr="000A2299">
        <w:rPr>
          <w:sz w:val="26"/>
          <w:szCs w:val="26"/>
        </w:rPr>
        <w:t>_____________</w:t>
      </w:r>
    </w:p>
    <w:p w:rsidR="008A57D1" w:rsidRDefault="003E7C23" w:rsidP="009048DF">
      <w:pPr>
        <w:widowControl w:val="0"/>
        <w:spacing w:after="0" w:line="240" w:lineRule="auto"/>
        <w:rPr>
          <w:i/>
          <w:sz w:val="26"/>
          <w:szCs w:val="26"/>
        </w:rPr>
      </w:pPr>
      <w:r w:rsidRPr="000A2299">
        <w:rPr>
          <w:i/>
          <w:sz w:val="26"/>
          <w:szCs w:val="26"/>
        </w:rPr>
        <w:t>(</w:t>
      </w:r>
      <w:r w:rsidR="00A15510" w:rsidRPr="000A2299">
        <w:rPr>
          <w:i/>
          <w:sz w:val="26"/>
          <w:szCs w:val="26"/>
        </w:rPr>
        <w:t>Optional</w:t>
      </w:r>
      <w:r w:rsidRPr="000A2299">
        <w:rPr>
          <w:i/>
          <w:sz w:val="26"/>
          <w:szCs w:val="26"/>
        </w:rPr>
        <w:t xml:space="preserve">) </w:t>
      </w:r>
    </w:p>
    <w:p w:rsidR="009048DF" w:rsidRDefault="009048DF" w:rsidP="009048DF">
      <w:pPr>
        <w:widowControl w:val="0"/>
        <w:spacing w:after="0" w:line="240" w:lineRule="auto"/>
        <w:rPr>
          <w:i/>
          <w:sz w:val="26"/>
          <w:szCs w:val="26"/>
        </w:rPr>
      </w:pPr>
    </w:p>
    <w:p w:rsidR="00F83D23" w:rsidRDefault="00B06BCE" w:rsidP="009048DF">
      <w:pPr>
        <w:widowControl w:val="0"/>
        <w:spacing w:after="0" w:line="240" w:lineRule="auto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D4A8D" wp14:editId="0CF1AAF0">
                <wp:simplePos x="0" y="0"/>
                <wp:positionH relativeFrom="column">
                  <wp:posOffset>-83820</wp:posOffset>
                </wp:positionH>
                <wp:positionV relativeFrom="paragraph">
                  <wp:posOffset>67310</wp:posOffset>
                </wp:positionV>
                <wp:extent cx="6873240" cy="525780"/>
                <wp:effectExtent l="0" t="0" r="2286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5257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3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4EC31AD" id="Rounded Rectangle 1" o:spid="_x0000_s1026" style="position:absolute;margin-left:-6.6pt;margin-top:5.3pt;width:541.2pt;height:41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" fillcolor="#4f81bd [3204]" strokecolor="#243f60 [1604]" strokeweight="2pt">
                <v:fill opacity="20303f"/>
              </v:roundrect>
            </w:pict>
          </mc:Fallback>
        </mc:AlternateContent>
      </w:r>
    </w:p>
    <w:p w:rsidR="00F83D23" w:rsidRPr="00B06BCE" w:rsidRDefault="00F83D23" w:rsidP="009048DF">
      <w:pPr>
        <w:widowControl w:val="0"/>
        <w:spacing w:after="0" w:line="240" w:lineRule="auto"/>
        <w:rPr>
          <w:rStyle w:val="Hyperlink"/>
          <w:rFonts w:ascii="Century Gothic" w:eastAsia="Calibri" w:hAnsi="Century Gothic" w:cs="Calibri"/>
          <w:spacing w:val="-1"/>
          <w:sz w:val="20"/>
          <w:szCs w:val="24"/>
        </w:rPr>
      </w:pPr>
      <w:r w:rsidRPr="00B06BCE">
        <w:rPr>
          <w:i/>
          <w:sz w:val="24"/>
          <w:szCs w:val="26"/>
        </w:rPr>
        <w:t xml:space="preserve">Please </w:t>
      </w:r>
      <w:r w:rsidR="00B06BCE" w:rsidRPr="00B06BCE">
        <w:rPr>
          <w:i/>
          <w:sz w:val="24"/>
          <w:szCs w:val="26"/>
        </w:rPr>
        <w:t xml:space="preserve">submit </w:t>
      </w:r>
      <w:r w:rsidRPr="00B06BCE">
        <w:rPr>
          <w:i/>
          <w:sz w:val="24"/>
          <w:szCs w:val="26"/>
        </w:rPr>
        <w:t xml:space="preserve">this form to the TtT instructor or email it to IN-TIME Chair Mike Lepper at </w:t>
      </w:r>
      <w:hyperlink r:id="rId7" w:history="1">
        <w:r w:rsidRPr="00B06BCE">
          <w:rPr>
            <w:rStyle w:val="Hyperlink"/>
            <w:rFonts w:ascii="Century Gothic" w:eastAsia="Calibri" w:hAnsi="Century Gothic" w:cs="Calibri"/>
            <w:spacing w:val="-1"/>
            <w:sz w:val="20"/>
            <w:szCs w:val="24"/>
          </w:rPr>
          <w:t>mlepper@isp.in.gov</w:t>
        </w:r>
      </w:hyperlink>
    </w:p>
    <w:p w:rsidR="00F83D23" w:rsidRDefault="00F83D23" w:rsidP="009048DF">
      <w:pPr>
        <w:widowControl w:val="0"/>
        <w:spacing w:after="0" w:line="240" w:lineRule="auto"/>
        <w:rPr>
          <w:rStyle w:val="Hyperlink"/>
          <w:rFonts w:ascii="Century Gothic" w:eastAsia="Calibri" w:hAnsi="Century Gothic" w:cs="Calibri"/>
          <w:spacing w:val="-1"/>
          <w:szCs w:val="24"/>
        </w:rPr>
      </w:pPr>
    </w:p>
    <w:p w:rsidR="00F83D23" w:rsidRPr="00F83D23" w:rsidRDefault="00F83D23" w:rsidP="009048DF">
      <w:pPr>
        <w:widowControl w:val="0"/>
        <w:spacing w:after="0" w:line="240" w:lineRule="auto"/>
        <w:rPr>
          <w:rFonts w:ascii="Century Gothic" w:eastAsia="Calibri" w:hAnsi="Century Gothic" w:cs="Calibri"/>
          <w:color w:val="0000FF" w:themeColor="hyperlink"/>
          <w:spacing w:val="-1"/>
          <w:szCs w:val="24"/>
          <w:u w:val="single"/>
        </w:rPr>
      </w:pPr>
    </w:p>
    <w:sectPr w:rsidR="00F83D23" w:rsidRPr="00F83D23" w:rsidSect="00B06BCE">
      <w:pgSz w:w="12240" w:h="15840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79D2"/>
    <w:multiLevelType w:val="hybridMultilevel"/>
    <w:tmpl w:val="67A8FE2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D821A29"/>
    <w:multiLevelType w:val="hybridMultilevel"/>
    <w:tmpl w:val="AF225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C9182A"/>
    <w:multiLevelType w:val="hybridMultilevel"/>
    <w:tmpl w:val="29364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uff, Guy">
    <w15:presenceInfo w15:providerId="AD" w15:userId="S-1-5-21-940319540-1452877802-254238600-178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D1"/>
    <w:rsid w:val="00023F36"/>
    <w:rsid w:val="000A2299"/>
    <w:rsid w:val="000E1D71"/>
    <w:rsid w:val="0017613C"/>
    <w:rsid w:val="001925AA"/>
    <w:rsid w:val="001A753B"/>
    <w:rsid w:val="001D5495"/>
    <w:rsid w:val="002135DA"/>
    <w:rsid w:val="003D2AA9"/>
    <w:rsid w:val="003E7C23"/>
    <w:rsid w:val="00607AB8"/>
    <w:rsid w:val="006F2132"/>
    <w:rsid w:val="00726C18"/>
    <w:rsid w:val="00753ACE"/>
    <w:rsid w:val="008A57D1"/>
    <w:rsid w:val="009048DF"/>
    <w:rsid w:val="00A15510"/>
    <w:rsid w:val="00AD5520"/>
    <w:rsid w:val="00B06BCE"/>
    <w:rsid w:val="00B77792"/>
    <w:rsid w:val="00BA6C23"/>
    <w:rsid w:val="00C65664"/>
    <w:rsid w:val="00C7258D"/>
    <w:rsid w:val="00CC49E7"/>
    <w:rsid w:val="00CE6F4E"/>
    <w:rsid w:val="00E224F6"/>
    <w:rsid w:val="00F107A7"/>
    <w:rsid w:val="00F72918"/>
    <w:rsid w:val="00F83D23"/>
    <w:rsid w:val="00FC3A5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F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F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lepper@isp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1601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Stippich, Karen (FHWA)</dc:creator>
  <cp:lastModifiedBy>Stippich, Karen (FHWA)</cp:lastModifiedBy>
  <cp:revision>2</cp:revision>
  <cp:lastPrinted>2013-06-13T12:06:00Z</cp:lastPrinted>
  <dcterms:created xsi:type="dcterms:W3CDTF">2016-06-30T16:17:00Z</dcterms:created>
  <dcterms:modified xsi:type="dcterms:W3CDTF">2016-06-30T16:17:00Z</dcterms:modified>
</cp:coreProperties>
</file>