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AE" w:rsidRDefault="008D20AE">
      <w:pPr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  <w:t xml:space="preserve">Public Transportation Agency Safety Plan </w:t>
      </w:r>
    </w:p>
    <w:p w:rsidR="008D20AE" w:rsidRDefault="008D20AE">
      <w:pPr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  <w:t xml:space="preserve">Indiana Transit Provider Conference Call </w:t>
      </w:r>
    </w:p>
    <w:p w:rsidR="008D20AE" w:rsidRDefault="008D20AE">
      <w:pPr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  <w:t xml:space="preserve">July 9, 2019 @ 2pm </w:t>
      </w:r>
    </w:p>
    <w:p w:rsidR="008D20AE" w:rsidRDefault="008D20AE">
      <w:pPr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</w:pPr>
    </w:p>
    <w:p w:rsidR="008D20AE" w:rsidRDefault="008D20AE" w:rsidP="008D20AE">
      <w:pPr>
        <w:jc w:val="center"/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  <w:t>Agenda</w:t>
      </w:r>
    </w:p>
    <w:p w:rsidR="008D20AE" w:rsidRDefault="008D20AE"/>
    <w:p w:rsidR="008D20AE" w:rsidRDefault="008D20AE" w:rsidP="008D20AE">
      <w:pPr>
        <w:jc w:val="center"/>
      </w:pPr>
    </w:p>
    <w:p w:rsidR="008D20AE" w:rsidRDefault="008D20AE" w:rsidP="008D20AE">
      <w:pPr>
        <w:pStyle w:val="ListParagraph"/>
        <w:numPr>
          <w:ilvl w:val="0"/>
          <w:numId w:val="1"/>
        </w:numPr>
        <w:spacing w:line="360" w:lineRule="auto"/>
      </w:pPr>
      <w:r>
        <w:t>Introductions – Larry Buckel, INDOT</w:t>
      </w:r>
    </w:p>
    <w:p w:rsidR="008D20AE" w:rsidRDefault="008D20AE" w:rsidP="008D20AE">
      <w:pPr>
        <w:pStyle w:val="ListParagraph"/>
        <w:numPr>
          <w:ilvl w:val="0"/>
          <w:numId w:val="1"/>
        </w:numPr>
        <w:spacing w:line="360" w:lineRule="auto"/>
      </w:pPr>
      <w:r>
        <w:t>Roll Call – Larry Buckel, INDOT</w:t>
      </w:r>
    </w:p>
    <w:p w:rsidR="006E4298" w:rsidRDefault="006E4298" w:rsidP="006E4298">
      <w:pPr>
        <w:pStyle w:val="ListParagraph"/>
        <w:ind w:left="1440"/>
      </w:pPr>
      <w:bookmarkStart w:id="0" w:name="_GoBack"/>
      <w:bookmarkEnd w:id="0"/>
    </w:p>
    <w:p w:rsidR="008D20AE" w:rsidRDefault="008D20AE" w:rsidP="008D20AE">
      <w:pPr>
        <w:pStyle w:val="ListParagraph"/>
        <w:numPr>
          <w:ilvl w:val="0"/>
          <w:numId w:val="1"/>
        </w:numPr>
        <w:spacing w:line="360" w:lineRule="auto"/>
      </w:pPr>
      <w:r>
        <w:t>Background of PTASP and INDOT’s Role – Larry Buckel, INDOT</w:t>
      </w:r>
    </w:p>
    <w:p w:rsidR="00CE0FA7" w:rsidRDefault="006E4298" w:rsidP="00175AC8">
      <w:pPr>
        <w:pStyle w:val="ListParagraph"/>
        <w:numPr>
          <w:ilvl w:val="1"/>
          <w:numId w:val="3"/>
        </w:numPr>
      </w:pPr>
      <w:r>
        <w:t>Small providers are any systems with 100 or less vehicles in service, these systems need to have safety plans per FTA regulations</w:t>
      </w:r>
    </w:p>
    <w:p w:rsidR="006E4298" w:rsidRDefault="006E4298" w:rsidP="00175AC8">
      <w:pPr>
        <w:pStyle w:val="ListParagraph"/>
        <w:numPr>
          <w:ilvl w:val="1"/>
          <w:numId w:val="3"/>
        </w:numPr>
      </w:pPr>
      <w:proofErr w:type="spellStart"/>
      <w:r>
        <w:t>Agency’s</w:t>
      </w:r>
      <w:proofErr w:type="spellEnd"/>
      <w:r>
        <w:t xml:space="preserve"> can opt out of technical assistance from INDOT. INDOT will draft a letter for state agencies to sign if they intend to opt out and manage the safety systems within their own agency</w:t>
      </w:r>
    </w:p>
    <w:p w:rsidR="006E4298" w:rsidRDefault="006E4298" w:rsidP="00175AC8">
      <w:pPr>
        <w:pStyle w:val="ListParagraph"/>
        <w:numPr>
          <w:ilvl w:val="1"/>
          <w:numId w:val="3"/>
        </w:numPr>
      </w:pPr>
      <w:r>
        <w:t>Plans will be completed individually by each agency and certified by the State</w:t>
      </w:r>
    </w:p>
    <w:p w:rsidR="006E4298" w:rsidRDefault="006E4298" w:rsidP="00175AC8">
      <w:pPr>
        <w:pStyle w:val="ListParagraph"/>
        <w:ind w:left="1440"/>
      </w:pPr>
    </w:p>
    <w:p w:rsidR="008D20AE" w:rsidRDefault="008D20AE" w:rsidP="00175AC8">
      <w:pPr>
        <w:pStyle w:val="ListParagraph"/>
        <w:numPr>
          <w:ilvl w:val="0"/>
          <w:numId w:val="1"/>
        </w:numPr>
      </w:pPr>
      <w:r>
        <w:t>Brief description of new regulations – Kelly Shawn, RLS</w:t>
      </w:r>
      <w:r w:rsidR="006E4298">
        <w:t xml:space="preserve"> Associates</w:t>
      </w:r>
    </w:p>
    <w:p w:rsidR="006E4298" w:rsidRDefault="006E4298" w:rsidP="00175AC8">
      <w:pPr>
        <w:pStyle w:val="ListParagraph"/>
        <w:numPr>
          <w:ilvl w:val="1"/>
          <w:numId w:val="1"/>
        </w:numPr>
      </w:pPr>
      <w:r>
        <w:t>Plans must be developed and certified by July 2020</w:t>
      </w:r>
    </w:p>
    <w:p w:rsidR="006E4298" w:rsidRDefault="006E4298" w:rsidP="00175AC8">
      <w:pPr>
        <w:pStyle w:val="ListParagraph"/>
        <w:numPr>
          <w:ilvl w:val="2"/>
          <w:numId w:val="1"/>
        </w:numPr>
      </w:pPr>
      <w:r>
        <w:t>Safety management policy,</w:t>
      </w:r>
      <w:r w:rsidR="004E263C">
        <w:t xml:space="preserve"> risk management, assurance and promotion</w:t>
      </w:r>
    </w:p>
    <w:p w:rsidR="00175AC8" w:rsidRDefault="00175AC8" w:rsidP="00175AC8"/>
    <w:p w:rsidR="008D20AE" w:rsidRDefault="008D20AE" w:rsidP="00175AC8">
      <w:pPr>
        <w:pStyle w:val="ListParagraph"/>
        <w:numPr>
          <w:ilvl w:val="0"/>
          <w:numId w:val="1"/>
        </w:numPr>
      </w:pPr>
      <w:r>
        <w:t>PTASP template – Kelly Shawn, RLS</w:t>
      </w:r>
    </w:p>
    <w:p w:rsidR="004E263C" w:rsidRDefault="004E263C" w:rsidP="00175AC8">
      <w:pPr>
        <w:pStyle w:val="ListParagraph"/>
        <w:numPr>
          <w:ilvl w:val="1"/>
          <w:numId w:val="1"/>
        </w:numPr>
      </w:pPr>
      <w:r>
        <w:t>Section 1: Transit Agency Information</w:t>
      </w:r>
    </w:p>
    <w:p w:rsidR="008D20AE" w:rsidRDefault="004E263C" w:rsidP="00175AC8">
      <w:pPr>
        <w:pStyle w:val="ListParagraph"/>
        <w:numPr>
          <w:ilvl w:val="1"/>
          <w:numId w:val="1"/>
        </w:numPr>
      </w:pPr>
      <w:r>
        <w:t>Section 2: Plan Development, Approval and Updates</w:t>
      </w:r>
    </w:p>
    <w:p w:rsidR="004E263C" w:rsidRDefault="004E263C" w:rsidP="00175AC8">
      <w:pPr>
        <w:pStyle w:val="ListParagraph"/>
        <w:numPr>
          <w:ilvl w:val="2"/>
          <w:numId w:val="1"/>
        </w:numPr>
      </w:pPr>
      <w:r>
        <w:t>Accountable Executive is responsible for safety management and is in charge of implementing safety management systems.</w:t>
      </w:r>
    </w:p>
    <w:p w:rsidR="004E263C" w:rsidRDefault="004E263C" w:rsidP="00175AC8">
      <w:pPr>
        <w:pStyle w:val="ListParagraph"/>
        <w:numPr>
          <w:ilvl w:val="2"/>
          <w:numId w:val="1"/>
        </w:numPr>
      </w:pPr>
      <w:r>
        <w:t>Process in place for how your agency will update PTASP</w:t>
      </w:r>
    </w:p>
    <w:p w:rsidR="004E263C" w:rsidRDefault="004E263C" w:rsidP="00175AC8">
      <w:pPr>
        <w:pStyle w:val="ListParagraph"/>
        <w:numPr>
          <w:ilvl w:val="1"/>
          <w:numId w:val="1"/>
        </w:numPr>
      </w:pPr>
      <w:r>
        <w:t xml:space="preserve">Section 3: Safety Performance Targets </w:t>
      </w:r>
    </w:p>
    <w:p w:rsidR="004E263C" w:rsidRDefault="004E263C" w:rsidP="00175AC8">
      <w:pPr>
        <w:pStyle w:val="ListParagraph"/>
        <w:numPr>
          <w:ilvl w:val="2"/>
          <w:numId w:val="1"/>
        </w:numPr>
      </w:pPr>
      <w:r>
        <w:t xml:space="preserve">Specify performance targets based on safety performance measures </w:t>
      </w:r>
    </w:p>
    <w:p w:rsidR="004E263C" w:rsidRDefault="004E263C" w:rsidP="00175AC8">
      <w:pPr>
        <w:pStyle w:val="ListParagraph"/>
        <w:numPr>
          <w:ilvl w:val="3"/>
          <w:numId w:val="1"/>
        </w:numPr>
      </w:pPr>
      <w:r>
        <w:t>Define and specify safety events</w:t>
      </w:r>
    </w:p>
    <w:p w:rsidR="004E263C" w:rsidRDefault="004E263C" w:rsidP="00175AC8">
      <w:pPr>
        <w:pStyle w:val="ListParagraph"/>
        <w:numPr>
          <w:ilvl w:val="2"/>
          <w:numId w:val="1"/>
        </w:numPr>
      </w:pPr>
      <w:r>
        <w:t>Coordination with MPO</w:t>
      </w:r>
    </w:p>
    <w:p w:rsidR="004E263C" w:rsidRDefault="004E263C" w:rsidP="00175AC8">
      <w:pPr>
        <w:pStyle w:val="ListParagraph"/>
        <w:numPr>
          <w:ilvl w:val="1"/>
          <w:numId w:val="1"/>
        </w:numPr>
      </w:pPr>
      <w:r>
        <w:t>Section 4: Safety Management</w:t>
      </w:r>
    </w:p>
    <w:p w:rsidR="004E263C" w:rsidRDefault="004E263C" w:rsidP="00175AC8">
      <w:pPr>
        <w:pStyle w:val="ListParagraph"/>
        <w:numPr>
          <w:ilvl w:val="2"/>
          <w:numId w:val="1"/>
        </w:numPr>
      </w:pPr>
      <w:r>
        <w:t xml:space="preserve">Include policy statement, explain how you communicate safety policy to employees (monthly meetings, signage, letters with pay stubs, </w:t>
      </w:r>
      <w:proofErr w:type="spellStart"/>
      <w:r>
        <w:t>etc</w:t>
      </w:r>
      <w:proofErr w:type="spellEnd"/>
      <w:r>
        <w:t>), descript authorities and responsibilities</w:t>
      </w:r>
      <w:r w:rsidR="004C64F8">
        <w:t xml:space="preserve"> and the employee safety reporting program</w:t>
      </w:r>
    </w:p>
    <w:p w:rsidR="004C64F8" w:rsidRDefault="004C64F8" w:rsidP="00175AC8">
      <w:pPr>
        <w:pStyle w:val="ListParagraph"/>
        <w:numPr>
          <w:ilvl w:val="3"/>
          <w:numId w:val="1"/>
        </w:numPr>
      </w:pPr>
      <w:r>
        <w:t xml:space="preserve">Employee safety reporting program is a method in which all employees have a method of identifying risks, potential hazards and report them without retribution. </w:t>
      </w:r>
    </w:p>
    <w:p w:rsidR="004C64F8" w:rsidRDefault="004C64F8" w:rsidP="00175AC8">
      <w:pPr>
        <w:pStyle w:val="ListParagraph"/>
        <w:numPr>
          <w:ilvl w:val="2"/>
          <w:numId w:val="1"/>
        </w:numPr>
      </w:pPr>
      <w:r>
        <w:t>Must designate Safety Officer: must have a direct line to the Accountable Executive for safety events</w:t>
      </w:r>
    </w:p>
    <w:p w:rsidR="004C64F8" w:rsidRDefault="004C64F8" w:rsidP="00175AC8">
      <w:pPr>
        <w:pStyle w:val="ListParagraph"/>
        <w:numPr>
          <w:ilvl w:val="1"/>
          <w:numId w:val="1"/>
        </w:numPr>
      </w:pPr>
      <w:r>
        <w:t>Section 5: Safety Risk Management</w:t>
      </w:r>
    </w:p>
    <w:p w:rsidR="004C64F8" w:rsidRDefault="004C64F8" w:rsidP="00175AC8">
      <w:pPr>
        <w:pStyle w:val="ListParagraph"/>
        <w:numPr>
          <w:ilvl w:val="2"/>
          <w:numId w:val="1"/>
        </w:numPr>
      </w:pPr>
      <w:r>
        <w:lastRenderedPageBreak/>
        <w:t>Describe risk management process included safety hazard identification, safety risk assessment</w:t>
      </w:r>
      <w:r w:rsidR="00175AC8">
        <w:t xml:space="preserve"> (classify risks as immediate or low priority, </w:t>
      </w:r>
      <w:proofErr w:type="spellStart"/>
      <w:r w:rsidR="00175AC8">
        <w:t>etc</w:t>
      </w:r>
      <w:proofErr w:type="spellEnd"/>
      <w:r w:rsidR="00175AC8">
        <w:t>)</w:t>
      </w:r>
      <w:r>
        <w:t>, and safety risk mitigation</w:t>
      </w:r>
      <w:r w:rsidR="00175AC8">
        <w:t xml:space="preserve"> (monitor system, drivers, evaluations)</w:t>
      </w:r>
      <w:r>
        <w:t xml:space="preserve">. </w:t>
      </w:r>
    </w:p>
    <w:p w:rsidR="004C64F8" w:rsidRDefault="004C64F8" w:rsidP="00175AC8">
      <w:pPr>
        <w:pStyle w:val="ListParagraph"/>
        <w:numPr>
          <w:ilvl w:val="1"/>
          <w:numId w:val="1"/>
        </w:numPr>
      </w:pPr>
      <w:r>
        <w:t xml:space="preserve">Section 6: Safety Assurance </w:t>
      </w:r>
    </w:p>
    <w:p w:rsidR="00175AC8" w:rsidRDefault="00175AC8" w:rsidP="00175AC8">
      <w:pPr>
        <w:pStyle w:val="ListParagraph"/>
        <w:numPr>
          <w:ilvl w:val="2"/>
          <w:numId w:val="1"/>
        </w:numPr>
      </w:pPr>
      <w:r>
        <w:t xml:space="preserve">Documentation to show you have systems in place to monitor operations and ensure safety </w:t>
      </w:r>
    </w:p>
    <w:p w:rsidR="004C64F8" w:rsidRDefault="004C64F8" w:rsidP="00175AC8">
      <w:pPr>
        <w:pStyle w:val="ListParagraph"/>
        <w:numPr>
          <w:ilvl w:val="1"/>
          <w:numId w:val="1"/>
        </w:numPr>
      </w:pPr>
      <w:r>
        <w:t>Section 7: Safety Promotion</w:t>
      </w:r>
    </w:p>
    <w:p w:rsidR="00175AC8" w:rsidRDefault="00175AC8" w:rsidP="00175AC8">
      <w:pPr>
        <w:pStyle w:val="ListParagraph"/>
        <w:numPr>
          <w:ilvl w:val="2"/>
          <w:numId w:val="1"/>
        </w:numPr>
      </w:pPr>
      <w:r>
        <w:t xml:space="preserve">List types of annual training, training offered due to a trend, policy changes, </w:t>
      </w:r>
      <w:proofErr w:type="spellStart"/>
      <w:r>
        <w:t>etc</w:t>
      </w:r>
      <w:proofErr w:type="spellEnd"/>
    </w:p>
    <w:p w:rsidR="00175AC8" w:rsidRDefault="00175AC8" w:rsidP="00175AC8">
      <w:pPr>
        <w:pStyle w:val="ListParagraph"/>
        <w:ind w:left="2160"/>
      </w:pPr>
    </w:p>
    <w:p w:rsidR="008D20AE" w:rsidRDefault="008D20AE" w:rsidP="008D20AE">
      <w:pPr>
        <w:pStyle w:val="ListParagraph"/>
        <w:numPr>
          <w:ilvl w:val="0"/>
          <w:numId w:val="1"/>
        </w:numPr>
        <w:spacing w:line="360" w:lineRule="auto"/>
      </w:pPr>
      <w:r>
        <w:t>Timeline/Milestones – Larry Buckel, INDOT</w:t>
      </w:r>
    </w:p>
    <w:p w:rsidR="00175AC8" w:rsidRDefault="00175AC8" w:rsidP="00920E33">
      <w:pPr>
        <w:pStyle w:val="ListParagraph"/>
        <w:numPr>
          <w:ilvl w:val="1"/>
          <w:numId w:val="1"/>
        </w:numPr>
      </w:pPr>
      <w:r>
        <w:t>August – FTA PTASP Workshop</w:t>
      </w:r>
      <w:r w:rsidR="00920E33">
        <w:t xml:space="preserve"> in Chicago </w:t>
      </w:r>
    </w:p>
    <w:p w:rsidR="00920E33" w:rsidRDefault="00920E33" w:rsidP="00920E33">
      <w:pPr>
        <w:pStyle w:val="ListParagraph"/>
        <w:numPr>
          <w:ilvl w:val="2"/>
          <w:numId w:val="1"/>
        </w:numPr>
      </w:pPr>
      <w:r>
        <w:t xml:space="preserve">Register here if interested in attending: </w:t>
      </w:r>
      <w:hyperlink r:id="rId5" w:history="1">
        <w:r>
          <w:rPr>
            <w:rStyle w:val="Hyperlink"/>
          </w:rPr>
          <w:t>https://www.eventbrite.com/e/ptasp-workshop-chicago-tickets-60944016193</w:t>
        </w:r>
      </w:hyperlink>
    </w:p>
    <w:p w:rsidR="00920E33" w:rsidRDefault="00920E33" w:rsidP="00920E33">
      <w:pPr>
        <w:pStyle w:val="ListParagraph"/>
        <w:numPr>
          <w:ilvl w:val="1"/>
          <w:numId w:val="1"/>
        </w:numPr>
      </w:pPr>
      <w:r>
        <w:t xml:space="preserve">Late August/Early September – Training with RLS Associates </w:t>
      </w:r>
    </w:p>
    <w:p w:rsidR="00920E33" w:rsidRDefault="00920E33" w:rsidP="00920E33">
      <w:pPr>
        <w:pStyle w:val="ListParagraph"/>
        <w:numPr>
          <w:ilvl w:val="1"/>
          <w:numId w:val="1"/>
        </w:numPr>
      </w:pPr>
      <w:r>
        <w:t>Monthly calls with INDOT and RLS Associates to collaborate and resolve questions</w:t>
      </w:r>
    </w:p>
    <w:p w:rsidR="00920E33" w:rsidRDefault="00920E33" w:rsidP="00920E33">
      <w:pPr>
        <w:pStyle w:val="ListParagraph"/>
        <w:numPr>
          <w:ilvl w:val="1"/>
          <w:numId w:val="1"/>
        </w:numPr>
      </w:pPr>
      <w:r>
        <w:t xml:space="preserve">March 31, 2020 – Drafts due to INDOT </w:t>
      </w:r>
    </w:p>
    <w:p w:rsidR="00920E33" w:rsidRDefault="00920E33" w:rsidP="00920E33">
      <w:pPr>
        <w:pStyle w:val="ListParagraph"/>
        <w:numPr>
          <w:ilvl w:val="1"/>
          <w:numId w:val="1"/>
        </w:numPr>
      </w:pPr>
      <w:r>
        <w:t xml:space="preserve">April/May review of plans, allow time for revisions </w:t>
      </w:r>
    </w:p>
    <w:p w:rsidR="00920E33" w:rsidRDefault="00920E33" w:rsidP="00920E33">
      <w:pPr>
        <w:pStyle w:val="ListParagraph"/>
        <w:numPr>
          <w:ilvl w:val="1"/>
          <w:numId w:val="1"/>
        </w:numPr>
      </w:pPr>
      <w:r>
        <w:t xml:space="preserve">July 2020 – certification </w:t>
      </w:r>
    </w:p>
    <w:p w:rsidR="00920E33" w:rsidRDefault="00920E33" w:rsidP="00920E33">
      <w:pPr>
        <w:pStyle w:val="ListParagraph"/>
        <w:ind w:left="1440"/>
      </w:pPr>
    </w:p>
    <w:p w:rsidR="008D20AE" w:rsidRDefault="008D20AE" w:rsidP="008D20AE">
      <w:pPr>
        <w:pStyle w:val="ListParagraph"/>
        <w:numPr>
          <w:ilvl w:val="0"/>
          <w:numId w:val="1"/>
        </w:numPr>
        <w:spacing w:line="360" w:lineRule="auto"/>
      </w:pPr>
      <w:r>
        <w:t>What next – Larry Buckel, INDOT</w:t>
      </w:r>
    </w:p>
    <w:p w:rsidR="008D20AE" w:rsidRDefault="008D20AE" w:rsidP="008D20AE">
      <w:pPr>
        <w:pStyle w:val="ListParagraph"/>
        <w:numPr>
          <w:ilvl w:val="1"/>
          <w:numId w:val="1"/>
        </w:numPr>
        <w:spacing w:line="360" w:lineRule="auto"/>
      </w:pPr>
      <w:r>
        <w:t>Regional meetings or in depth webinar?</w:t>
      </w:r>
      <w:r w:rsidR="00920E33">
        <w:t xml:space="preserve"> Brittany to work with Kelly and RLS on potential dates</w:t>
      </w:r>
    </w:p>
    <w:p w:rsidR="008D20AE" w:rsidRDefault="008D20AE" w:rsidP="008D20AE"/>
    <w:p w:rsidR="008D20AE" w:rsidRDefault="008D20AE" w:rsidP="008D20AE"/>
    <w:p w:rsidR="008D20AE" w:rsidRDefault="008D20AE" w:rsidP="008D20AE">
      <w:r>
        <w:t>Additional Resources:</w:t>
      </w:r>
    </w:p>
    <w:p w:rsidR="008D20AE" w:rsidRDefault="008D20AE" w:rsidP="008D20AE"/>
    <w:p w:rsidR="008D20AE" w:rsidRDefault="008D20AE" w:rsidP="008D20AE">
      <w:r>
        <w:t xml:space="preserve">FTA PTASP website: </w:t>
      </w:r>
      <w:hyperlink r:id="rId6" w:history="1">
        <w:r>
          <w:rPr>
            <w:rStyle w:val="Hyperlink"/>
          </w:rPr>
          <w:t>https://www.transit.dot.gov/PTASP</w:t>
        </w:r>
      </w:hyperlink>
    </w:p>
    <w:p w:rsidR="008D20AE" w:rsidRDefault="008D20AE" w:rsidP="008D20AE"/>
    <w:p w:rsidR="008D20AE" w:rsidRDefault="008D20AE" w:rsidP="008D20AE">
      <w:r>
        <w:t xml:space="preserve">Upcoming PTASP workshop in Chicago (free registration): </w:t>
      </w:r>
      <w:hyperlink r:id="rId7" w:history="1">
        <w:r>
          <w:rPr>
            <w:rStyle w:val="Hyperlink"/>
          </w:rPr>
          <w:t>https://www.eventbrite.com/e/ptasp-workshop-chicago-tickets-60944016193</w:t>
        </w:r>
      </w:hyperlink>
    </w:p>
    <w:p w:rsidR="008D20AE" w:rsidRDefault="008D20AE" w:rsidP="008D20AE"/>
    <w:p w:rsidR="008D20AE" w:rsidRDefault="008D20AE" w:rsidP="008D20AE">
      <w:r>
        <w:t xml:space="preserve">Past Webinars: </w:t>
      </w:r>
      <w:hyperlink r:id="rId8" w:anchor="PastWebinar" w:history="1">
        <w:r>
          <w:rPr>
            <w:rStyle w:val="Hyperlink"/>
          </w:rPr>
          <w:t>https://www.transit.dot.gov/regulations-and-guidance/safety/public-transportation-agency-safety-program/ptasp-resources#PastWebinar</w:t>
        </w:r>
      </w:hyperlink>
    </w:p>
    <w:p w:rsidR="008D20AE" w:rsidRDefault="008D20AE" w:rsidP="008D20AE"/>
    <w:sectPr w:rsidR="008D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68F"/>
    <w:multiLevelType w:val="hybridMultilevel"/>
    <w:tmpl w:val="B8D4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34A8"/>
    <w:multiLevelType w:val="hybridMultilevel"/>
    <w:tmpl w:val="8C00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716E4"/>
    <w:multiLevelType w:val="hybridMultilevel"/>
    <w:tmpl w:val="B73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E"/>
    <w:rsid w:val="00175AC8"/>
    <w:rsid w:val="004C64F8"/>
    <w:rsid w:val="004E263C"/>
    <w:rsid w:val="006E4298"/>
    <w:rsid w:val="00837555"/>
    <w:rsid w:val="008D20AE"/>
    <w:rsid w:val="00920E33"/>
    <w:rsid w:val="0093523E"/>
    <w:rsid w:val="00A14972"/>
    <w:rsid w:val="00A36AD3"/>
    <w:rsid w:val="00A42593"/>
    <w:rsid w:val="00C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06052-787C-429E-B378-89B91D0A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0AE"/>
    <w:rPr>
      <w:color w:val="0000FF"/>
      <w:u w:val="single"/>
    </w:rPr>
  </w:style>
  <w:style w:type="character" w:customStyle="1" w:styleId="gmail-invite-phone-number">
    <w:name w:val="gmail-invite-phone-number"/>
    <w:basedOn w:val="DefaultParagraphFont"/>
    <w:rsid w:val="008D20AE"/>
  </w:style>
  <w:style w:type="paragraph" w:styleId="ListParagraph">
    <w:name w:val="List Paragraph"/>
    <w:basedOn w:val="Normal"/>
    <w:uiPriority w:val="34"/>
    <w:qFormat/>
    <w:rsid w:val="008D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it.dot.gov/regulations-and-guidance/safety/public-transportation-agency-safety-program/ptasp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ptasp-workshop-chicago-tickets-60944016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it.dot.gov/PTASP" TargetMode="External"/><Relationship Id="rId5" Type="http://schemas.openxmlformats.org/officeDocument/2006/relationships/hyperlink" Target="https://www.eventbrite.com/e/ptasp-workshop-chicago-tickets-609440161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Brittany</dc:creator>
  <cp:keywords/>
  <dc:description/>
  <cp:lastModifiedBy>White, Brittany</cp:lastModifiedBy>
  <cp:revision>2</cp:revision>
  <dcterms:created xsi:type="dcterms:W3CDTF">2019-08-16T12:17:00Z</dcterms:created>
  <dcterms:modified xsi:type="dcterms:W3CDTF">2019-08-16T12:17:00Z</dcterms:modified>
</cp:coreProperties>
</file>