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10" w:rsidRPr="00075910" w:rsidRDefault="00075910" w:rsidP="00075910">
      <w:pPr>
        <w:keepNext/>
        <w:keepLines/>
        <w:tabs>
          <w:tab w:val="left" w:pos="8640"/>
        </w:tabs>
        <w:jc w:val="center"/>
        <w:rPr>
          <w:rFonts w:ascii="Times New Roman" w:hAnsi="Times New Roman"/>
          <w:b/>
          <w:caps/>
          <w:sz w:val="4"/>
          <w:szCs w:val="4"/>
        </w:rPr>
        <w:sectPr w:rsidR="00075910" w:rsidRPr="00075910" w:rsidSect="00075910">
          <w:headerReference w:type="default" r:id="rId7"/>
          <w:footerReference w:type="default" r:id="rId8"/>
          <w:type w:val="continuous"/>
          <w:pgSz w:w="12240" w:h="15840"/>
          <w:pgMar w:top="720" w:right="360" w:bottom="994" w:left="360" w:header="288" w:footer="360" w:gutter="0"/>
          <w:cols w:space="720"/>
          <w:docGrid w:linePitch="360"/>
        </w:sectPr>
      </w:pPr>
    </w:p>
    <w:p w:rsidR="00075910" w:rsidRPr="00075910" w:rsidRDefault="00075910" w:rsidP="00075910">
      <w:pPr>
        <w:keepNext/>
        <w:keepLines/>
        <w:tabs>
          <w:tab w:val="left" w:pos="8640"/>
        </w:tabs>
        <w:spacing w:before="240" w:after="24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75910">
        <w:rPr>
          <w:rFonts w:ascii="Times New Roman" w:hAnsi="Times New Roman"/>
          <w:b/>
          <w:caps/>
          <w:sz w:val="24"/>
          <w:szCs w:val="24"/>
        </w:rPr>
        <w:lastRenderedPageBreak/>
        <w:t>RELOCATION ASSISTANCE VERIFICATION – BUSINESS/LANDLORD/PPMO</w:t>
      </w:r>
    </w:p>
    <w:tbl>
      <w:tblPr>
        <w:tblW w:w="11079" w:type="dxa"/>
        <w:jc w:val="center"/>
        <w:tblInd w:w="-621" w:type="dxa"/>
        <w:tblLayout w:type="fixed"/>
        <w:tblLook w:val="0000"/>
      </w:tblPr>
      <w:tblGrid>
        <w:gridCol w:w="1629"/>
        <w:gridCol w:w="180"/>
        <w:gridCol w:w="401"/>
        <w:gridCol w:w="589"/>
        <w:gridCol w:w="401"/>
        <w:gridCol w:w="2479"/>
        <w:gridCol w:w="1031"/>
        <w:gridCol w:w="589"/>
        <w:gridCol w:w="221"/>
        <w:gridCol w:w="180"/>
        <w:gridCol w:w="679"/>
        <w:gridCol w:w="311"/>
        <w:gridCol w:w="990"/>
        <w:gridCol w:w="1381"/>
        <w:gridCol w:w="18"/>
      </w:tblGrid>
      <w:tr w:rsidR="00075910" w:rsidRPr="00075910" w:rsidTr="00075910">
        <w:trPr>
          <w:gridAfter w:val="1"/>
          <w:wAfter w:w="18" w:type="dxa"/>
          <w:trHeight w:hRule="exact" w:val="260"/>
          <w:jc w:val="center"/>
        </w:trPr>
        <w:tc>
          <w:tcPr>
            <w:tcW w:w="2210" w:type="dxa"/>
            <w:gridSpan w:val="3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4"/>
              </w:rPr>
              <w:t>Business Name(s):</w:t>
            </w:r>
          </w:p>
        </w:tc>
        <w:tc>
          <w:tcPr>
            <w:tcW w:w="5089" w:type="dxa"/>
            <w:gridSpan w:val="5"/>
            <w:tcBorders>
              <w:bottom w:val="single" w:sz="6" w:space="0" w:color="auto"/>
            </w:tcBorders>
            <w:vAlign w:val="bottom"/>
          </w:tcPr>
          <w:p w:rsidR="00075910" w:rsidRPr="00075910" w:rsidRDefault="00333309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bookmarkStart w:id="0" w:name="DispName"/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t>DISPLACEE(S) NAME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080" w:type="dxa"/>
            <w:gridSpan w:val="3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4"/>
              </w:rPr>
              <w:t>Project:</w:t>
            </w:r>
          </w:p>
        </w:tc>
        <w:tc>
          <w:tcPr>
            <w:tcW w:w="2682" w:type="dxa"/>
            <w:gridSpan w:val="3"/>
            <w:tcBorders>
              <w:bottom w:val="single" w:sz="6" w:space="0" w:color="auto"/>
            </w:tcBorders>
            <w:vAlign w:val="bottom"/>
          </w:tcPr>
          <w:p w:rsidR="00075910" w:rsidRPr="00075910" w:rsidRDefault="00333309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bookmarkStart w:id="1" w:name="Project"/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t>PROJECT #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75910" w:rsidRPr="00075910" w:rsidTr="00075910">
        <w:trPr>
          <w:gridAfter w:val="1"/>
          <w:wAfter w:w="18" w:type="dxa"/>
          <w:trHeight w:hRule="exact" w:val="105"/>
          <w:jc w:val="center"/>
        </w:trPr>
        <w:tc>
          <w:tcPr>
            <w:tcW w:w="11061" w:type="dxa"/>
            <w:gridSpan w:val="14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910" w:rsidRPr="00075910" w:rsidTr="00075910">
        <w:trPr>
          <w:gridAfter w:val="1"/>
          <w:wAfter w:w="18" w:type="dxa"/>
          <w:trHeight w:hRule="exact" w:val="240"/>
          <w:jc w:val="center"/>
        </w:trPr>
        <w:tc>
          <w:tcPr>
            <w:tcW w:w="1809" w:type="dxa"/>
            <w:gridSpan w:val="2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4"/>
              </w:rPr>
              <w:t>Phone:</w:t>
            </w:r>
          </w:p>
        </w:tc>
        <w:tc>
          <w:tcPr>
            <w:tcW w:w="4901" w:type="dxa"/>
            <w:gridSpan w:val="5"/>
            <w:tcBorders>
              <w:bottom w:val="single" w:sz="6" w:space="0" w:color="auto"/>
            </w:tcBorders>
            <w:vAlign w:val="bottom"/>
          </w:tcPr>
          <w:p w:rsidR="00075910" w:rsidRPr="00075910" w:rsidRDefault="00333309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DispPhone"/>
                  <w:enabled/>
                  <w:calcOnExit/>
                  <w:textInput>
                    <w:default w:val="DISPLACEE PHONE"/>
                  </w:textInput>
                </w:ffData>
              </w:fldChar>
            </w:r>
            <w:bookmarkStart w:id="2" w:name="DispPhone"/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t>DISPLACEE PHONE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90" w:type="dxa"/>
            <w:gridSpan w:val="3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4"/>
              </w:rPr>
              <w:t>Code:</w:t>
            </w:r>
          </w:p>
        </w:tc>
        <w:tc>
          <w:tcPr>
            <w:tcW w:w="990" w:type="dxa"/>
            <w:gridSpan w:val="2"/>
            <w:tcBorders>
              <w:bottom w:val="single" w:sz="6" w:space="0" w:color="auto"/>
            </w:tcBorders>
            <w:vAlign w:val="bottom"/>
          </w:tcPr>
          <w:p w:rsidR="00075910" w:rsidRPr="00075910" w:rsidRDefault="00333309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bookmarkStart w:id="3" w:name="Code"/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t>CODE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990" w:type="dxa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4"/>
              </w:rPr>
              <w:t>Parcel:</w:t>
            </w:r>
          </w:p>
        </w:tc>
        <w:tc>
          <w:tcPr>
            <w:tcW w:w="1381" w:type="dxa"/>
            <w:tcBorders>
              <w:bottom w:val="single" w:sz="6" w:space="0" w:color="auto"/>
            </w:tcBorders>
            <w:vAlign w:val="bottom"/>
          </w:tcPr>
          <w:p w:rsidR="00075910" w:rsidRPr="00075910" w:rsidRDefault="00333309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 #"/>
                  </w:textInput>
                </w:ffData>
              </w:fldChar>
            </w:r>
            <w:bookmarkStart w:id="4" w:name="Parcel"/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t>PARCEL #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075910" w:rsidRPr="00075910" w:rsidTr="00075910">
        <w:trPr>
          <w:gridAfter w:val="1"/>
          <w:wAfter w:w="18" w:type="dxa"/>
          <w:trHeight w:hRule="exact" w:val="123"/>
          <w:jc w:val="center"/>
        </w:trPr>
        <w:tc>
          <w:tcPr>
            <w:tcW w:w="11061" w:type="dxa"/>
            <w:gridSpan w:val="14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910" w:rsidRPr="00075910" w:rsidTr="00075910">
        <w:trPr>
          <w:gridAfter w:val="1"/>
          <w:wAfter w:w="18" w:type="dxa"/>
          <w:trHeight w:hRule="exact" w:val="240"/>
          <w:jc w:val="center"/>
        </w:trPr>
        <w:tc>
          <w:tcPr>
            <w:tcW w:w="3200" w:type="dxa"/>
            <w:gridSpan w:val="5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4"/>
              </w:rPr>
              <w:t>Subject Property Address:</w:t>
            </w:r>
          </w:p>
        </w:tc>
        <w:tc>
          <w:tcPr>
            <w:tcW w:w="7861" w:type="dxa"/>
            <w:gridSpan w:val="9"/>
            <w:tcBorders>
              <w:bottom w:val="single" w:sz="4" w:space="0" w:color="auto"/>
            </w:tcBorders>
            <w:vAlign w:val="bottom"/>
          </w:tcPr>
          <w:p w:rsidR="00075910" w:rsidRPr="00075910" w:rsidRDefault="00333309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bookmarkStart w:id="5" w:name="AddressROW"/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t>ADDRESS IN RIGHT OF WAY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075910" w:rsidRPr="00075910" w:rsidTr="00075910">
        <w:trPr>
          <w:gridAfter w:val="1"/>
          <w:wAfter w:w="18" w:type="dxa"/>
          <w:trHeight w:hRule="exact" w:val="123"/>
          <w:jc w:val="center"/>
        </w:trPr>
        <w:tc>
          <w:tcPr>
            <w:tcW w:w="11061" w:type="dxa"/>
            <w:gridSpan w:val="14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910" w:rsidRPr="00075910" w:rsidTr="00075910">
        <w:trPr>
          <w:gridAfter w:val="1"/>
          <w:wAfter w:w="18" w:type="dxa"/>
          <w:trHeight w:hRule="exact" w:val="280"/>
          <w:jc w:val="center"/>
        </w:trPr>
        <w:tc>
          <w:tcPr>
            <w:tcW w:w="2799" w:type="dxa"/>
            <w:gridSpan w:val="4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4"/>
              </w:rPr>
              <w:t>Contact Address:</w:t>
            </w:r>
          </w:p>
        </w:tc>
        <w:tc>
          <w:tcPr>
            <w:tcW w:w="8262" w:type="dxa"/>
            <w:gridSpan w:val="10"/>
            <w:tcBorders>
              <w:bottom w:val="single" w:sz="4" w:space="0" w:color="auto"/>
            </w:tcBorders>
            <w:vAlign w:val="bottom"/>
          </w:tcPr>
          <w:p w:rsidR="00075910" w:rsidRPr="00075910" w:rsidRDefault="00333309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DispAddres"/>
                  <w:enabled/>
                  <w:calcOnExit/>
                  <w:textInput>
                    <w:default w:val="DISPLACEE(S) ADDRESS"/>
                  </w:textInput>
                </w:ffData>
              </w:fldChar>
            </w:r>
            <w:bookmarkStart w:id="6" w:name="DispAddres"/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t>DISPLACEE(S) ADDRESS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075910" w:rsidRPr="00075910" w:rsidTr="00075910">
        <w:trPr>
          <w:gridAfter w:val="1"/>
          <w:wAfter w:w="18" w:type="dxa"/>
          <w:trHeight w:hRule="exact" w:val="123"/>
          <w:jc w:val="center"/>
        </w:trPr>
        <w:tc>
          <w:tcPr>
            <w:tcW w:w="11061" w:type="dxa"/>
            <w:gridSpan w:val="14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910" w:rsidRPr="00075910" w:rsidTr="00075910">
        <w:trPr>
          <w:trHeight w:hRule="exact" w:val="280"/>
          <w:jc w:val="center"/>
        </w:trPr>
        <w:tc>
          <w:tcPr>
            <w:tcW w:w="1629" w:type="dxa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4050" w:type="dxa"/>
            <w:gridSpan w:val="5"/>
            <w:tcBorders>
              <w:bottom w:val="single" w:sz="6" w:space="0" w:color="auto"/>
            </w:tcBorders>
            <w:vAlign w:val="bottom"/>
          </w:tcPr>
          <w:p w:rsidR="00075910" w:rsidRPr="00075910" w:rsidRDefault="00333309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bookmarkStart w:id="7" w:name="DispEmail"/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t>DISPLACEE EMAIL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41" w:type="dxa"/>
            <w:gridSpan w:val="3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4"/>
              </w:rPr>
              <w:t>Contact Name:</w:t>
            </w:r>
          </w:p>
        </w:tc>
        <w:tc>
          <w:tcPr>
            <w:tcW w:w="3559" w:type="dxa"/>
            <w:gridSpan w:val="6"/>
            <w:tcBorders>
              <w:bottom w:val="single" w:sz="4" w:space="0" w:color="auto"/>
            </w:tcBorders>
            <w:vAlign w:val="bottom"/>
          </w:tcPr>
          <w:p w:rsidR="00075910" w:rsidRPr="00075910" w:rsidRDefault="00333309" w:rsidP="000759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075910" w:rsidRPr="00075910" w:rsidRDefault="00075910" w:rsidP="00075910">
      <w:pPr>
        <w:rPr>
          <w:rFonts w:ascii="Times New Roman" w:eastAsia="Times New Roman" w:hAnsi="Times New Roman"/>
          <w:sz w:val="12"/>
          <w:szCs w:val="12"/>
        </w:rPr>
      </w:pPr>
    </w:p>
    <w:tbl>
      <w:tblPr>
        <w:tblW w:w="21981" w:type="dxa"/>
        <w:tblLayout w:type="fixed"/>
        <w:tblLook w:val="0000"/>
      </w:tblPr>
      <w:tblGrid>
        <w:gridCol w:w="2716"/>
        <w:gridCol w:w="860"/>
        <w:gridCol w:w="1662"/>
        <w:gridCol w:w="162"/>
        <w:gridCol w:w="108"/>
        <w:gridCol w:w="1170"/>
        <w:gridCol w:w="432"/>
        <w:gridCol w:w="828"/>
        <w:gridCol w:w="2862"/>
        <w:gridCol w:w="19"/>
        <w:gridCol w:w="5581"/>
        <w:gridCol w:w="5581"/>
      </w:tblGrid>
      <w:tr w:rsidR="00075910" w:rsidRPr="00075910" w:rsidTr="00075910">
        <w:trPr>
          <w:gridAfter w:val="2"/>
          <w:wAfter w:w="11162" w:type="dxa"/>
          <w:trHeight w:hRule="exact" w:val="280"/>
        </w:trPr>
        <w:tc>
          <w:tcPr>
            <w:tcW w:w="2716" w:type="dxa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0"/>
              </w:rPr>
              <w:t>Initiation of Negotiations</w:t>
            </w:r>
          </w:p>
        </w:tc>
        <w:tc>
          <w:tcPr>
            <w:tcW w:w="2792" w:type="dxa"/>
            <w:gridSpan w:val="4"/>
            <w:tcBorders>
              <w:bottom w:val="single" w:sz="6" w:space="0" w:color="auto"/>
            </w:tcBorders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ION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ION"/>
            <w:r w:rsidR="00075910" w:rsidRPr="00075910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0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sz w:val="24"/>
                <w:szCs w:val="20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sz w:val="24"/>
                <w:szCs w:val="20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sz w:val="24"/>
                <w:szCs w:val="20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sz w:val="24"/>
                <w:szCs w:val="20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sz w:val="24"/>
                <w:szCs w:val="20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8"/>
          </w:p>
        </w:tc>
        <w:tc>
          <w:tcPr>
            <w:tcW w:w="1170" w:type="dxa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0"/>
              </w:rPr>
              <w:t>Type of</w:t>
            </w:r>
          </w:p>
        </w:tc>
        <w:tc>
          <w:tcPr>
            <w:tcW w:w="2881" w:type="dxa"/>
            <w:gridSpan w:val="2"/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2"/>
          <w:wAfter w:w="11162" w:type="dxa"/>
        </w:trPr>
        <w:tc>
          <w:tcPr>
            <w:tcW w:w="2716" w:type="dxa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792" w:type="dxa"/>
            <w:gridSpan w:val="4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0"/>
              </w:rPr>
              <w:t>Date</w:t>
            </w:r>
          </w:p>
        </w:tc>
        <w:tc>
          <w:tcPr>
            <w:tcW w:w="1170" w:type="dxa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0"/>
              </w:rPr>
              <w:t>Relocation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</w:tcPr>
          <w:p w:rsidR="00075910" w:rsidRPr="00075910" w:rsidRDefault="00333309" w:rsidP="0007591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choose one)"/>
                    <w:listEntry w:val="Business - Owner"/>
                    <w:listEntry w:val="Business - Landlord"/>
                    <w:listEntry w:val="Business - Tenant"/>
                    <w:listEntry w:val="Personal Property Move Only"/>
                    <w:listEntry w:val="Residential - Owner"/>
                    <w:listEntry w:val="Residential - Tenant"/>
                    <w:listEntry w:val="Mobile Home Occupant - Owns Site"/>
                    <w:listEntry w:val="Mobile Home Occupant - Rents Site"/>
                  </w:ddList>
                </w:ffData>
              </w:fldChar>
            </w:r>
            <w:bookmarkStart w:id="9" w:name="Dropdown2"/>
            <w:r w:rsidR="00075910" w:rsidRPr="00075910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FORMDROPDOWN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Pr="00075910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9"/>
          </w:p>
        </w:tc>
      </w:tr>
      <w:tr w:rsidR="00075910" w:rsidRPr="00075910" w:rsidTr="00075910">
        <w:trPr>
          <w:gridAfter w:val="2"/>
          <w:wAfter w:w="11162" w:type="dxa"/>
        </w:trPr>
        <w:tc>
          <w:tcPr>
            <w:tcW w:w="10819" w:type="dxa"/>
            <w:gridSpan w:val="10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075910" w:rsidRPr="00075910" w:rsidTr="00075910">
        <w:trPr>
          <w:gridAfter w:val="3"/>
          <w:wAfter w:w="11181" w:type="dxa"/>
          <w:trHeight w:val="918"/>
        </w:trPr>
        <w:tc>
          <w:tcPr>
            <w:tcW w:w="5400" w:type="dxa"/>
            <w:gridSpan w:val="4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BUSINESS/LANDLORD/PPMO</w:t>
            </w:r>
          </w:p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</w:rPr>
              <w:t>ENTITLEMENTS</w:t>
            </w:r>
          </w:p>
        </w:tc>
        <w:tc>
          <w:tcPr>
            <w:tcW w:w="1710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75910">
              <w:rPr>
                <w:rFonts w:ascii="Times New Roman" w:eastAsia="Times New Roman" w:hAnsi="Times New Roman"/>
                <w:b/>
                <w:sz w:val="20"/>
                <w:szCs w:val="20"/>
              </w:rPr>
              <w:t>YES</w:t>
            </w:r>
          </w:p>
          <w:p w:rsidR="00075910" w:rsidRPr="00075910" w:rsidRDefault="00075910" w:rsidP="00075910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75910">
              <w:rPr>
                <w:rFonts w:ascii="Times New Roman" w:eastAsia="Times New Roman" w:hAnsi="Times New Roman"/>
                <w:b/>
                <w:sz w:val="20"/>
                <w:szCs w:val="20"/>
              </w:rPr>
              <w:t>DONE</w:t>
            </w:r>
          </w:p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</w:rPr>
            </w:pPr>
            <w:r w:rsidRPr="0007591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or NA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b/>
                <w:sz w:val="24"/>
                <w:szCs w:val="20"/>
              </w:rPr>
              <w:t>COMMENTS</w:t>
            </w: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Relocation Brochure Delivered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Business/Landlord/PPMO Questionnaire Completed #41B/41C/41D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W-9 Completed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Legal Residency Certification Completed #38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  <w:trHeight w:val="300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Title VI / ADA Survey #44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Tenant List Completed by Landlord #9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RAAP #25 and Photos of Subject &amp; Inventory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Self Move Explained  (Low bid or Estimate)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 xml:space="preserve">Actual Cost Move Explained 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Business Payment-In-Lieu Explained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(2 yr Tax Returns required – occupants only)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90 Day Notice Explained (#30/30A)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Right to Appeal Explained (within 60 days)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Business Searching Entitlement Explained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Business Reestablishment Cost Explained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Payment Notice Issued #42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Tax Law Information #43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Relocation Office &amp; Contact Info Given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Advisory Services Explained and Offered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Available Property Listings Provided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Local Service Contact Info Provided (SBA)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Agent’s Report #8 (signed by displacee)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075910" w:rsidRPr="00075910" w:rsidTr="00075910">
        <w:trPr>
          <w:gridAfter w:val="3"/>
          <w:wAfter w:w="11181" w:type="dxa"/>
        </w:trPr>
        <w:tc>
          <w:tcPr>
            <w:tcW w:w="54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5910" w:rsidRPr="00075910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75910" w:rsidRPr="00075910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075910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910" w:rsidRPr="00075910" w:rsidTr="00075910">
        <w:trPr>
          <w:gridAfter w:val="2"/>
          <w:wAfter w:w="11162" w:type="dxa"/>
        </w:trPr>
        <w:tc>
          <w:tcPr>
            <w:tcW w:w="10819" w:type="dxa"/>
            <w:gridSpan w:val="10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910" w:rsidRPr="00075910" w:rsidTr="00075910">
        <w:trPr>
          <w:trHeight w:val="270"/>
        </w:trPr>
        <w:tc>
          <w:tcPr>
            <w:tcW w:w="10819" w:type="dxa"/>
            <w:gridSpan w:val="10"/>
          </w:tcPr>
          <w:p w:rsidR="00075910" w:rsidRPr="00075910" w:rsidRDefault="00075910" w:rsidP="00075910">
            <w:pPr>
              <w:ind w:right="113"/>
              <w:jc w:val="center"/>
              <w:rPr>
                <w:rFonts w:ascii="Times New Roman" w:eastAsia="Times New Roman" w:hAnsi="Times New Roman"/>
              </w:rPr>
            </w:pPr>
            <w:r w:rsidRPr="00075910">
              <w:rPr>
                <w:rFonts w:ascii="Times New Roman" w:eastAsia="Times New Roman" w:hAnsi="Times New Roman"/>
              </w:rPr>
              <w:t>My signature verifies that the items marked “YES” were explained to me in detail.</w:t>
            </w:r>
          </w:p>
        </w:tc>
        <w:tc>
          <w:tcPr>
            <w:tcW w:w="5581" w:type="dxa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075910" w:rsidRPr="00075910" w:rsidTr="00075910">
        <w:trPr>
          <w:gridAfter w:val="2"/>
          <w:wAfter w:w="11162" w:type="dxa"/>
          <w:trHeight w:val="360"/>
        </w:trPr>
        <w:tc>
          <w:tcPr>
            <w:tcW w:w="3576" w:type="dxa"/>
            <w:gridSpan w:val="2"/>
            <w:tcBorders>
              <w:bottom w:val="single" w:sz="4" w:space="0" w:color="auto"/>
            </w:tcBorders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1662" w:type="dxa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5581" w:type="dxa"/>
            <w:gridSpan w:val="7"/>
            <w:tcBorders>
              <w:bottom w:val="single" w:sz="4" w:space="0" w:color="auto"/>
            </w:tcBorders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075910" w:rsidRPr="00075910" w:rsidTr="00075910">
        <w:trPr>
          <w:gridAfter w:val="2"/>
          <w:wAfter w:w="11162" w:type="dxa"/>
          <w:trHeight w:val="378"/>
        </w:trPr>
        <w:tc>
          <w:tcPr>
            <w:tcW w:w="3576" w:type="dxa"/>
            <w:gridSpan w:val="2"/>
            <w:tcBorders>
              <w:top w:val="single" w:sz="4" w:space="0" w:color="auto"/>
            </w:tcBorders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75910">
              <w:rPr>
                <w:rFonts w:ascii="Times New Roman" w:eastAsia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1662" w:type="dxa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81" w:type="dxa"/>
            <w:gridSpan w:val="7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75910">
              <w:rPr>
                <w:rFonts w:ascii="Times New Roman" w:eastAsia="Times New Roman" w:hAnsi="Times New Roman"/>
                <w:sz w:val="18"/>
                <w:szCs w:val="18"/>
              </w:rPr>
              <w:t>Displacee</w:t>
            </w:r>
          </w:p>
        </w:tc>
      </w:tr>
      <w:tr w:rsidR="00075910" w:rsidRPr="00075910" w:rsidTr="00075910">
        <w:trPr>
          <w:gridAfter w:val="2"/>
          <w:wAfter w:w="11162" w:type="dxa"/>
          <w:trHeight w:val="315"/>
        </w:trPr>
        <w:tc>
          <w:tcPr>
            <w:tcW w:w="3576" w:type="dxa"/>
            <w:gridSpan w:val="2"/>
            <w:tcBorders>
              <w:bottom w:val="single" w:sz="4" w:space="0" w:color="auto"/>
            </w:tcBorders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1662" w:type="dxa"/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5581" w:type="dxa"/>
            <w:gridSpan w:val="7"/>
            <w:tcBorders>
              <w:bottom w:val="single" w:sz="4" w:space="0" w:color="auto"/>
            </w:tcBorders>
          </w:tcPr>
          <w:p w:rsidR="00075910" w:rsidRPr="00075910" w:rsidRDefault="00075910" w:rsidP="0007591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075910" w:rsidRPr="00075910" w:rsidTr="00075910">
        <w:trPr>
          <w:gridAfter w:val="2"/>
          <w:wAfter w:w="11162" w:type="dxa"/>
          <w:trHeight w:val="378"/>
        </w:trPr>
        <w:tc>
          <w:tcPr>
            <w:tcW w:w="3576" w:type="dxa"/>
            <w:gridSpan w:val="2"/>
            <w:tcBorders>
              <w:top w:val="single" w:sz="4" w:space="0" w:color="auto"/>
            </w:tcBorders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75910">
              <w:rPr>
                <w:rFonts w:ascii="Times New Roman" w:eastAsia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1662" w:type="dxa"/>
          </w:tcPr>
          <w:p w:rsidR="00075910" w:rsidRPr="00075910" w:rsidRDefault="00075910" w:rsidP="0007591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81" w:type="dxa"/>
            <w:gridSpan w:val="7"/>
          </w:tcPr>
          <w:p w:rsidR="00075910" w:rsidRPr="00075910" w:rsidRDefault="00333309" w:rsidP="0007591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75910"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AgentName"/>
                  <w:enabled/>
                  <w:calcOnExit/>
                  <w:textInput>
                    <w:default w:val="AGENT NAME"/>
                  </w:textInput>
                </w:ffData>
              </w:fldChar>
            </w:r>
            <w:bookmarkStart w:id="10" w:name="AgentName"/>
            <w:r w:rsidR="00075910" w:rsidRPr="00075910"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FORMTEXT </w:instrText>
            </w:r>
            <w:r w:rsidRPr="00075910">
              <w:rPr>
                <w:rFonts w:ascii="Times New Roman" w:eastAsia="Times New Roman" w:hAnsi="Times New Roman"/>
                <w:sz w:val="18"/>
                <w:szCs w:val="18"/>
              </w:rPr>
            </w:r>
            <w:r w:rsidRPr="00075910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075910" w:rsidRPr="00075910">
              <w:rPr>
                <w:rFonts w:ascii="Times New Roman" w:eastAsia="Times New Roman" w:hAnsi="Times New Roman"/>
                <w:noProof/>
                <w:sz w:val="18"/>
                <w:szCs w:val="18"/>
              </w:rPr>
              <w:t>AGENT NAME</w:t>
            </w:r>
            <w:r w:rsidRPr="00075910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10"/>
            <w:r w:rsidR="00075910" w:rsidRPr="00075910">
              <w:rPr>
                <w:rFonts w:ascii="Times New Roman" w:eastAsia="Times New Roman" w:hAnsi="Times New Roman"/>
                <w:sz w:val="18"/>
                <w:szCs w:val="18"/>
              </w:rPr>
              <w:t>, Right of Way Agent</w:t>
            </w:r>
          </w:p>
        </w:tc>
      </w:tr>
    </w:tbl>
    <w:p w:rsidR="006D5EA9" w:rsidRPr="00075910" w:rsidRDefault="006D5EA9" w:rsidP="00741C6E">
      <w:pPr>
        <w:rPr>
          <w:sz w:val="4"/>
          <w:szCs w:val="4"/>
        </w:rPr>
      </w:pPr>
    </w:p>
    <w:sectPr w:rsidR="006D5EA9" w:rsidRPr="00075910" w:rsidSect="00FA0735">
      <w:headerReference w:type="default" r:id="rId9"/>
      <w:footerReference w:type="default" r:id="rId10"/>
      <w:type w:val="continuous"/>
      <w:pgSz w:w="12240" w:h="15840"/>
      <w:pgMar w:top="108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5B4" w:rsidRDefault="00F405B4" w:rsidP="002B197C">
      <w:r>
        <w:separator/>
      </w:r>
    </w:p>
  </w:endnote>
  <w:endnote w:type="continuationSeparator" w:id="0">
    <w:p w:rsidR="00F405B4" w:rsidRDefault="00F405B4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10" w:rsidRDefault="00075910" w:rsidP="009A3AD8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State Form 38442</w:t>
    </w:r>
    <w:r w:rsidRPr="001D1D4F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3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5910" w:rsidRDefault="00075910" w:rsidP="009A3AD8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#10</w:t>
    </w:r>
    <w:r w:rsidR="00132C0E">
      <w:rPr>
        <w:rFonts w:ascii="Times New Roman" w:hAnsi="Times New Roman"/>
        <w:sz w:val="16"/>
        <w:szCs w:val="16"/>
      </w:rPr>
      <w:t>B</w:t>
    </w:r>
    <w:r w:rsidRPr="00A16141">
      <w:rPr>
        <w:rFonts w:ascii="Times New Roman" w:hAnsi="Times New Roman"/>
        <w:noProof/>
        <w:sz w:val="16"/>
        <w:szCs w:val="16"/>
      </w:rPr>
      <w:tab/>
    </w:r>
    <w:r w:rsidRPr="00A16141">
      <w:rPr>
        <w:rFonts w:ascii="Times New Roman" w:hAnsi="Times New Roman"/>
        <w:noProof/>
        <w:sz w:val="16"/>
        <w:szCs w:val="16"/>
      </w:rPr>
      <w:tab/>
    </w:r>
  </w:p>
  <w:p w:rsidR="00075910" w:rsidRPr="009A3AD8" w:rsidRDefault="00075910" w:rsidP="009A3AD8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5F014E">
      <w:rPr>
        <w:rFonts w:ascii="Times New Roman" w:hAnsi="Times New Roman"/>
        <w:sz w:val="16"/>
        <w:szCs w:val="16"/>
      </w:rPr>
      <w:t>07/2014</w:t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20" w:rsidRDefault="00075910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5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1D4F">
      <w:rPr>
        <w:rFonts w:ascii="Times New Roman" w:hAnsi="Times New Roman"/>
        <w:sz w:val="16"/>
        <w:szCs w:val="16"/>
      </w:rPr>
      <w:t xml:space="preserve">State Form </w:t>
    </w:r>
    <w:r w:rsidR="00741C6E">
      <w:rPr>
        <w:rFonts w:ascii="Times New Roman" w:hAnsi="Times New Roman"/>
        <w:sz w:val="16"/>
        <w:szCs w:val="16"/>
      </w:rPr>
      <w:t>XXXX</w:t>
    </w:r>
    <w:r w:rsidR="001D1D4F" w:rsidRPr="001D1D4F">
      <w:rPr>
        <w:rFonts w:ascii="Times New Roman" w:hAnsi="Times New Roman"/>
        <w:sz w:val="16"/>
        <w:szCs w:val="16"/>
      </w:rPr>
      <w:tab/>
    </w:r>
    <w:r w:rsidR="001D1D4F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1D4F" w:rsidRDefault="003C2282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</w:t>
    </w:r>
    <w:r w:rsidR="00741C6E">
      <w:rPr>
        <w:rFonts w:ascii="Times New Roman" w:hAnsi="Times New Roman"/>
        <w:sz w:val="16"/>
        <w:szCs w:val="16"/>
      </w:rPr>
      <w:t>XX</w:t>
    </w:r>
    <w:r w:rsidR="00A16141" w:rsidRPr="00A16141">
      <w:rPr>
        <w:rFonts w:ascii="Times New Roman" w:hAnsi="Times New Roman"/>
        <w:noProof/>
        <w:sz w:val="16"/>
        <w:szCs w:val="16"/>
      </w:rPr>
      <w:tab/>
    </w:r>
    <w:r w:rsidR="00A16141" w:rsidRPr="00A16141">
      <w:rPr>
        <w:rFonts w:ascii="Times New Roman" w:hAnsi="Times New Roman"/>
        <w:noProof/>
        <w:sz w:val="16"/>
        <w:szCs w:val="16"/>
      </w:rPr>
      <w:tab/>
    </w:r>
  </w:p>
  <w:p w:rsidR="005C1C24" w:rsidRPr="005C1C24" w:rsidRDefault="005C1C24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BC2B43">
      <w:rPr>
        <w:rFonts w:ascii="Times New Roman" w:hAnsi="Times New Roman"/>
        <w:sz w:val="16"/>
        <w:szCs w:val="16"/>
      </w:rPr>
      <w:t>May</w:t>
    </w:r>
    <w:r w:rsidRPr="005C1C24">
      <w:rPr>
        <w:rFonts w:ascii="Times New Roman" w:hAnsi="Times New Roman"/>
        <w:sz w:val="16"/>
        <w:szCs w:val="16"/>
      </w:rPr>
      <w:t>-14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5B4" w:rsidRDefault="00F405B4" w:rsidP="002B197C">
      <w:r>
        <w:separator/>
      </w:r>
    </w:p>
  </w:footnote>
  <w:footnote w:type="continuationSeparator" w:id="0">
    <w:p w:rsidR="00F405B4" w:rsidRDefault="00F405B4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10" w:rsidRPr="009A3AD8" w:rsidRDefault="00075910" w:rsidP="00253A29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3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075910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4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15C0309"/>
    <w:multiLevelType w:val="hybridMultilevel"/>
    <w:tmpl w:val="3AD8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75910"/>
    <w:rsid w:val="00095D78"/>
    <w:rsid w:val="00097D76"/>
    <w:rsid w:val="000F6CC4"/>
    <w:rsid w:val="00112D13"/>
    <w:rsid w:val="001138FA"/>
    <w:rsid w:val="00132C0E"/>
    <w:rsid w:val="00135B41"/>
    <w:rsid w:val="00145CF8"/>
    <w:rsid w:val="00162215"/>
    <w:rsid w:val="001715B4"/>
    <w:rsid w:val="00175CC8"/>
    <w:rsid w:val="0019140B"/>
    <w:rsid w:val="001A7BD1"/>
    <w:rsid w:val="001D1D4F"/>
    <w:rsid w:val="001E207B"/>
    <w:rsid w:val="001F0058"/>
    <w:rsid w:val="0020231B"/>
    <w:rsid w:val="002603B3"/>
    <w:rsid w:val="002B197C"/>
    <w:rsid w:val="002C395F"/>
    <w:rsid w:val="002C4947"/>
    <w:rsid w:val="002C6649"/>
    <w:rsid w:val="002E3AA4"/>
    <w:rsid w:val="00307C4F"/>
    <w:rsid w:val="00321162"/>
    <w:rsid w:val="00326690"/>
    <w:rsid w:val="00333309"/>
    <w:rsid w:val="0035604B"/>
    <w:rsid w:val="003613DF"/>
    <w:rsid w:val="00366363"/>
    <w:rsid w:val="0037135C"/>
    <w:rsid w:val="00386699"/>
    <w:rsid w:val="003A12E3"/>
    <w:rsid w:val="003A7113"/>
    <w:rsid w:val="003C2282"/>
    <w:rsid w:val="003C7280"/>
    <w:rsid w:val="003F0460"/>
    <w:rsid w:val="003F0D76"/>
    <w:rsid w:val="003F6BF1"/>
    <w:rsid w:val="003F77F8"/>
    <w:rsid w:val="00412D7C"/>
    <w:rsid w:val="00442F72"/>
    <w:rsid w:val="00445EB8"/>
    <w:rsid w:val="004477F6"/>
    <w:rsid w:val="00467994"/>
    <w:rsid w:val="004748DF"/>
    <w:rsid w:val="004D41DD"/>
    <w:rsid w:val="004D7A6A"/>
    <w:rsid w:val="004F0B1D"/>
    <w:rsid w:val="004F4CDC"/>
    <w:rsid w:val="00511367"/>
    <w:rsid w:val="0051645F"/>
    <w:rsid w:val="005451B0"/>
    <w:rsid w:val="005552D9"/>
    <w:rsid w:val="0057387A"/>
    <w:rsid w:val="00594531"/>
    <w:rsid w:val="005A2153"/>
    <w:rsid w:val="005B6B82"/>
    <w:rsid w:val="005C0864"/>
    <w:rsid w:val="005C1C24"/>
    <w:rsid w:val="005C4726"/>
    <w:rsid w:val="005E23A2"/>
    <w:rsid w:val="005E4718"/>
    <w:rsid w:val="005F014E"/>
    <w:rsid w:val="005F6B57"/>
    <w:rsid w:val="0060519D"/>
    <w:rsid w:val="00615EFC"/>
    <w:rsid w:val="00623B89"/>
    <w:rsid w:val="006474A1"/>
    <w:rsid w:val="00661223"/>
    <w:rsid w:val="0067790D"/>
    <w:rsid w:val="00681E13"/>
    <w:rsid w:val="00690611"/>
    <w:rsid w:val="00692BCE"/>
    <w:rsid w:val="006B6581"/>
    <w:rsid w:val="006C7D81"/>
    <w:rsid w:val="006D5EA9"/>
    <w:rsid w:val="006F0529"/>
    <w:rsid w:val="00733EA6"/>
    <w:rsid w:val="00741C6E"/>
    <w:rsid w:val="007644AA"/>
    <w:rsid w:val="007762BE"/>
    <w:rsid w:val="007A3300"/>
    <w:rsid w:val="007E1BB7"/>
    <w:rsid w:val="007E3A7A"/>
    <w:rsid w:val="00815E93"/>
    <w:rsid w:val="008859CE"/>
    <w:rsid w:val="008A6221"/>
    <w:rsid w:val="008C2EEB"/>
    <w:rsid w:val="008C7048"/>
    <w:rsid w:val="008D4244"/>
    <w:rsid w:val="008E64E2"/>
    <w:rsid w:val="009267D9"/>
    <w:rsid w:val="00935AF5"/>
    <w:rsid w:val="00945650"/>
    <w:rsid w:val="00964B7A"/>
    <w:rsid w:val="00982B2D"/>
    <w:rsid w:val="009A0B2A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C2B43"/>
    <w:rsid w:val="00BF4B7D"/>
    <w:rsid w:val="00BF4FE8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075B"/>
    <w:rsid w:val="00CF3F01"/>
    <w:rsid w:val="00CF5BB5"/>
    <w:rsid w:val="00D04BA3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3215C"/>
    <w:rsid w:val="00E75211"/>
    <w:rsid w:val="00E87C08"/>
    <w:rsid w:val="00EB2164"/>
    <w:rsid w:val="00ED0555"/>
    <w:rsid w:val="00EE2A16"/>
    <w:rsid w:val="00EF576E"/>
    <w:rsid w:val="00F042A8"/>
    <w:rsid w:val="00F04F49"/>
    <w:rsid w:val="00F12900"/>
    <w:rsid w:val="00F405B4"/>
    <w:rsid w:val="00F63BB4"/>
    <w:rsid w:val="00F80747"/>
    <w:rsid w:val="00FA0735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B21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FORMHEADING">
    <w:name w:val="FORM HEADING"/>
    <w:basedOn w:val="HEADING-1"/>
    <w:qFormat/>
    <w:rsid w:val="00EB2164"/>
    <w:pPr>
      <w:spacing w:before="240" w:after="240"/>
      <w:jc w:val="center"/>
    </w:pPr>
    <w:rPr>
      <w:sz w:val="24"/>
    </w:r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paragraph" w:customStyle="1" w:styleId="CHAPTERHEADING">
    <w:name w:val="CHAPTER HEADING"/>
    <w:basedOn w:val="HEADING-1"/>
    <w:qFormat/>
    <w:rsid w:val="00EB2164"/>
    <w:pPr>
      <w:jc w:val="center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4</cp:revision>
  <cp:lastPrinted>2013-04-18T17:26:00Z</cp:lastPrinted>
  <dcterms:created xsi:type="dcterms:W3CDTF">2014-05-22T20:33:00Z</dcterms:created>
  <dcterms:modified xsi:type="dcterms:W3CDTF">2014-07-11T17:34:00Z</dcterms:modified>
</cp:coreProperties>
</file>