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w:rsidR="23C62C9E" w:rsidRDefault="23C62C9E" w14:paraId="4AA3937F" w14:textId="0483C927">
      <w:r w:rsidR="5C825372">
        <w:rPr/>
        <w:t xml:space="preserve">       </w:t>
      </w:r>
      <w:r w:rsidRPr="5C825372" w:rsidR="5C825372">
        <w:rPr>
          <w:b w:val="1"/>
          <w:bCs w:val="1"/>
        </w:rPr>
        <w:t xml:space="preserve">   </w:t>
      </w:r>
      <w:r w:rsidRPr="5C825372" w:rsidR="5C825372">
        <w:rPr>
          <w:b w:val="1"/>
          <w:bCs w:val="1"/>
        </w:rPr>
        <w:t xml:space="preserve">Small </w:t>
      </w:r>
      <w:r w:rsidRPr="5C825372" w:rsidR="5C825372">
        <w:rPr>
          <w:b w:val="1"/>
          <w:bCs w:val="1"/>
        </w:rPr>
        <w:t>Business Prequalifi</w:t>
      </w:r>
      <w:r w:rsidRPr="5C825372" w:rsidR="5C825372">
        <w:rPr>
          <w:b w:val="1"/>
          <w:bCs w:val="1"/>
        </w:rPr>
        <w:t>cation</w:t>
      </w:r>
      <w:r w:rsidRPr="5C825372" w:rsidR="5C825372">
        <w:rPr>
          <w:b w:val="1"/>
          <w:bCs w:val="1"/>
        </w:rPr>
        <w:t xml:space="preserve"> </w:t>
      </w:r>
      <w:r w:rsidRPr="5C825372" w:rsidR="5C825372">
        <w:rPr>
          <w:b w:val="1"/>
          <w:bCs w:val="1"/>
        </w:rPr>
        <w:t xml:space="preserve">Financial Audit </w:t>
      </w:r>
      <w:r w:rsidRPr="5C825372" w:rsidR="5C825372">
        <w:rPr>
          <w:b w:val="1"/>
          <w:bCs w:val="1"/>
        </w:rPr>
        <w:t>Reimbursement Program</w:t>
      </w:r>
    </w:p>
    <w:p w:rsidR="1D712BDD" w:rsidP="5D8B3977" w:rsidRDefault="1D712BDD" w14:paraId="1933AD8E" w14:textId="5E30490D">
      <w:pPr>
        <w:rPr>
          <w:b w:val="1"/>
          <w:bCs w:val="1"/>
        </w:rPr>
      </w:pPr>
    </w:p>
    <w:p xmlns:wp14="http://schemas.microsoft.com/office/word/2010/wordml" w:rsidP="5D8B3977" wp14:paraId="6EB32F3C" wp14:textId="09E2ED57">
      <w:pPr>
        <w:rPr>
          <w:b w:val="1"/>
          <w:bCs w:val="1"/>
          <w:u w:val="single"/>
        </w:rPr>
      </w:pPr>
      <w:r w:rsidRPr="5D8B3977" w:rsidR="23C62C9E">
        <w:rPr>
          <w:b w:val="1"/>
          <w:bCs w:val="1"/>
          <w:u w:val="single"/>
        </w:rPr>
        <w:t xml:space="preserve">Program Description </w:t>
      </w:r>
    </w:p>
    <w:p xmlns:wp14="http://schemas.microsoft.com/office/word/2010/wordml" w:rsidP="1D712BDD" wp14:paraId="79A05B40" wp14:textId="784F7861">
      <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D712BDD" w:rsidR="68F13AA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The purpose of the </w:t>
      </w:r>
      <w:r w:rsidRPr="1D712BDD" w:rsidR="68F13AA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Audit Reimbursement Pilot Program </w:t>
      </w:r>
      <w:r w:rsidRPr="1D712BDD" w:rsidR="68F13AA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is to address the low population of small businesses that have been prequalified with INDOT. INDOT Prequalification has a direct connection with the contract size a firm can perform. By removing barriers to prequalification INDOT assumes it will be able to positively </w:t>
      </w:r>
      <w:r w:rsidRPr="1D712BDD" w:rsidR="68F13AA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impact</w:t>
      </w:r>
      <w:r w:rsidRPr="1D712BDD" w:rsidR="68F13AA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1D712BDD" w:rsidR="4BC42F9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small businesses and create a more competitive market to choose from. </w:t>
      </w:r>
    </w:p>
    <w:p xmlns:wp14="http://schemas.microsoft.com/office/word/2010/wordml" w:rsidP="1D712BDD" wp14:paraId="4A218BCD" wp14:textId="672AE020">
      <w:pPr>
        <w:rPr>
          <w:u w:val="single"/>
        </w:rPr>
      </w:pPr>
    </w:p>
    <w:p xmlns:wp14="http://schemas.microsoft.com/office/word/2010/wordml" w:rsidP="5D8B3977" wp14:paraId="79CC3D5E" wp14:textId="174F26C3">
      <w:pPr>
        <w:rPr>
          <w:b w:val="1"/>
          <w:bCs w:val="1"/>
          <w:u w:val="single"/>
        </w:rPr>
      </w:pPr>
      <w:r w:rsidRPr="5D8B3977" w:rsidR="23C62C9E">
        <w:rPr>
          <w:b w:val="1"/>
          <w:bCs w:val="1"/>
          <w:u w:val="single"/>
        </w:rPr>
        <w:t>Program Impact Goals</w:t>
      </w:r>
    </w:p>
    <w:p xmlns:wp14="http://schemas.microsoft.com/office/word/2010/wordml" w:rsidP="5D8B3977" wp14:paraId="4B44DBD5" wp14:textId="75A646A5">
      <w:pPr>
        <w:pStyle w:val="Normal"/>
        <w:rPr>
          <w:sz w:val="22"/>
          <w:szCs w:val="22"/>
        </w:rPr>
      </w:pPr>
      <w:r w:rsidR="23C62C9E">
        <w:rPr/>
        <w:t>1.</w:t>
      </w:r>
      <w:r w:rsidRPr="5D8B3977" w:rsidR="23C62C9E">
        <w:rPr>
          <w:sz w:val="22"/>
          <w:szCs w:val="22"/>
        </w:rPr>
        <w:t xml:space="preserve"> </w:t>
      </w:r>
      <w:r w:rsidRPr="5D8B3977" w:rsidR="3B0E91B8">
        <w:rPr>
          <w:sz w:val="22"/>
          <w:szCs w:val="22"/>
        </w:rPr>
        <w:t xml:space="preserve">Encourage small businesses to pursue larger contracts </w:t>
      </w:r>
    </w:p>
    <w:p xmlns:wp14="http://schemas.microsoft.com/office/word/2010/wordml" w:rsidP="5D8B3977" wp14:paraId="6C28A7E8" wp14:textId="7BE9CD81">
      <w:pPr>
        <w:pStyle w:val="Normal"/>
        <w:rPr>
          <w:sz w:val="22"/>
          <w:szCs w:val="22"/>
        </w:rPr>
      </w:pPr>
      <w:r w:rsidRPr="5D8B3977" w:rsidR="23C62C9E">
        <w:rPr>
          <w:sz w:val="22"/>
          <w:szCs w:val="22"/>
        </w:rPr>
        <w:t xml:space="preserve">2. </w:t>
      </w:r>
      <w:r w:rsidRPr="5D8B3977" w:rsidR="4311632D">
        <w:rPr>
          <w:sz w:val="22"/>
          <w:szCs w:val="22"/>
        </w:rPr>
        <w:t xml:space="preserve">Strengthen </w:t>
      </w:r>
      <w:r w:rsidRPr="5D8B3977" w:rsidR="48268F07">
        <w:rPr>
          <w:sz w:val="22"/>
          <w:szCs w:val="22"/>
        </w:rPr>
        <w:t xml:space="preserve">working capital </w:t>
      </w:r>
      <w:r w:rsidRPr="5D8B3977" w:rsidR="7A9C9019">
        <w:rPr>
          <w:sz w:val="22"/>
          <w:szCs w:val="22"/>
        </w:rPr>
        <w:t>of awardees</w:t>
      </w:r>
    </w:p>
    <w:p xmlns:wp14="http://schemas.microsoft.com/office/word/2010/wordml" w:rsidP="5D8B3977" wp14:paraId="1FB28890" wp14:textId="12E0CCAB">
      <w:pPr>
        <w:pStyle w:val="Normal"/>
        <w:rPr>
          <w:sz w:val="22"/>
          <w:szCs w:val="22"/>
        </w:rPr>
      </w:pPr>
      <w:r w:rsidRPr="5D8B3977" w:rsidR="23C62C9E">
        <w:rPr>
          <w:sz w:val="22"/>
          <w:szCs w:val="22"/>
        </w:rPr>
        <w:t xml:space="preserve">3. </w:t>
      </w:r>
      <w:r w:rsidRPr="5D8B3977" w:rsidR="1DE33D2F">
        <w:rPr>
          <w:sz w:val="22"/>
          <w:szCs w:val="22"/>
        </w:rPr>
        <w:t xml:space="preserve">Increase pool of prequalified businesses </w:t>
      </w:r>
    </w:p>
    <w:p xmlns:wp14="http://schemas.microsoft.com/office/word/2010/wordml" w:rsidP="5D8B3977" wp14:paraId="757AA61A" wp14:textId="4D81D237">
      <w:pPr>
        <w:pStyle w:val="Normal"/>
        <w:rPr>
          <w:sz w:val="22"/>
          <w:szCs w:val="22"/>
        </w:rPr>
      </w:pPr>
      <w:r w:rsidRPr="5D8B3977" w:rsidR="159BC2DE">
        <w:rPr>
          <w:sz w:val="22"/>
          <w:szCs w:val="22"/>
        </w:rPr>
        <w:t xml:space="preserve">4. </w:t>
      </w:r>
      <w:r w:rsidRPr="5D8B3977" w:rsidR="16F8C531">
        <w:rPr>
          <w:sz w:val="22"/>
          <w:szCs w:val="22"/>
        </w:rPr>
        <w:t xml:space="preserve">Help </w:t>
      </w:r>
      <w:r w:rsidRPr="5D8B3977" w:rsidR="16F8C531">
        <w:rPr>
          <w:sz w:val="22"/>
          <w:szCs w:val="22"/>
        </w:rPr>
        <w:t>established</w:t>
      </w:r>
      <w:r w:rsidRPr="5D8B3977" w:rsidR="16F8C531">
        <w:rPr>
          <w:sz w:val="22"/>
          <w:szCs w:val="22"/>
        </w:rPr>
        <w:t xml:space="preserve"> firms reach the next level of business </w:t>
      </w:r>
    </w:p>
    <w:p xmlns:wp14="http://schemas.microsoft.com/office/word/2010/wordml" w:rsidP="5D8B3977" wp14:paraId="3C750902" wp14:textId="00895B2A">
      <w:pPr>
        <w:pStyle w:val="Normal"/>
        <w:rPr>
          <w:sz w:val="22"/>
          <w:szCs w:val="22"/>
        </w:rPr>
      </w:pPr>
    </w:p>
    <w:p xmlns:wp14="http://schemas.microsoft.com/office/word/2010/wordml" w:rsidP="5D8B3977" wp14:paraId="17FFF9CF" wp14:textId="5891D5BA">
      <w:pPr>
        <w:pStyle w:val="Normal"/>
        <w:rPr>
          <w:b w:val="1"/>
          <w:bCs w:val="1"/>
          <w:u w:val="single"/>
        </w:rPr>
      </w:pPr>
      <w:r w:rsidRPr="5D8B3977" w:rsidR="23C62C9E">
        <w:rPr>
          <w:b w:val="1"/>
          <w:bCs w:val="1"/>
          <w:u w:val="single"/>
        </w:rPr>
        <w:t xml:space="preserve">Reimbursement Funding Overview </w:t>
      </w:r>
    </w:p>
    <w:p xmlns:wp14="http://schemas.microsoft.com/office/word/2010/wordml" w:rsidP="5D8B3977" wp14:paraId="04868FEA" wp14:textId="799CD02F">
      <w:pPr>
        <w:pStyle w:val="Normal"/>
        <w:rPr>
          <w:sz w:val="22"/>
          <w:szCs w:val="22"/>
        </w:rPr>
      </w:pPr>
      <w:r w:rsidRPr="5D8B3977" w:rsidR="23C62C9E">
        <w:rPr>
          <w:sz w:val="22"/>
          <w:szCs w:val="22"/>
        </w:rPr>
        <w:t xml:space="preserve">Eligible </w:t>
      </w:r>
      <w:r w:rsidRPr="5D8B3977" w:rsidR="47F0ADC5">
        <w:rPr>
          <w:sz w:val="22"/>
          <w:szCs w:val="22"/>
        </w:rPr>
        <w:t xml:space="preserve">Contractors and Consultants </w:t>
      </w:r>
      <w:r w:rsidRPr="5D8B3977" w:rsidR="23C62C9E">
        <w:rPr>
          <w:sz w:val="22"/>
          <w:szCs w:val="22"/>
        </w:rPr>
        <w:t xml:space="preserve">may apply for reimbursement of up to $5,000 annually. Funds </w:t>
      </w:r>
      <w:r w:rsidRPr="5D8B3977" w:rsidR="7E136ED6">
        <w:rPr>
          <w:sz w:val="22"/>
          <w:szCs w:val="22"/>
        </w:rPr>
        <w:t>must be used for a financial audit completed by a licensed CPA</w:t>
      </w:r>
      <w:r w:rsidRPr="5D8B3977" w:rsidR="4BC7D875">
        <w:rPr>
          <w:sz w:val="22"/>
          <w:szCs w:val="22"/>
        </w:rPr>
        <w:t xml:space="preserve"> firm.  </w:t>
      </w:r>
    </w:p>
    <w:p xmlns:wp14="http://schemas.microsoft.com/office/word/2010/wordml" w:rsidP="5D8B3977" wp14:paraId="2A746D5A" wp14:textId="03712DEE">
      <w:pPr>
        <w:pStyle w:val="Normal"/>
        <w:rPr>
          <w:sz w:val="22"/>
          <w:szCs w:val="22"/>
        </w:rPr>
      </w:pPr>
      <w:r w:rsidRPr="5D8B3977" w:rsidR="5AFA6C06">
        <w:rPr>
          <w:sz w:val="22"/>
          <w:szCs w:val="22"/>
        </w:rPr>
        <w:t xml:space="preserve">Financial Audit types include </w:t>
      </w:r>
    </w:p>
    <w:p xmlns:wp14="http://schemas.microsoft.com/office/word/2010/wordml" w:rsidP="5D8B3977" wp14:paraId="23DD86FC" wp14:textId="5250F29C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5D8B3977" w:rsidR="5AFA6C06">
        <w:rPr>
          <w:sz w:val="22"/>
          <w:szCs w:val="22"/>
        </w:rPr>
        <w:t xml:space="preserve">Compiled audit statement </w:t>
      </w:r>
    </w:p>
    <w:p xmlns:wp14="http://schemas.microsoft.com/office/word/2010/wordml" w:rsidP="5D8B3977" wp14:paraId="51603648" wp14:textId="45F6B790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5D8B3977" w:rsidR="5AFA6C06">
        <w:rPr>
          <w:sz w:val="22"/>
          <w:szCs w:val="22"/>
        </w:rPr>
        <w:t xml:space="preserve">Reviewed audit statement </w:t>
      </w:r>
    </w:p>
    <w:p xmlns:wp14="http://schemas.microsoft.com/office/word/2010/wordml" w:rsidP="5D8B3977" wp14:paraId="1B158106" wp14:textId="1C2877DB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5D8B3977" w:rsidR="5AFA6C06">
        <w:rPr>
          <w:sz w:val="22"/>
          <w:szCs w:val="22"/>
        </w:rPr>
        <w:t xml:space="preserve">Full audit statement </w:t>
      </w:r>
    </w:p>
    <w:p xmlns:wp14="http://schemas.microsoft.com/office/word/2010/wordml" w:rsidP="1D712BDD" wp14:paraId="04CA3077" wp14:textId="45C852CC">
      <w:pPr>
        <w:pStyle w:val="Normal"/>
        <w:rPr>
          <w:u w:val="single"/>
        </w:rPr>
      </w:pPr>
    </w:p>
    <w:p xmlns:wp14="http://schemas.microsoft.com/office/word/2010/wordml" w:rsidP="5D8B3977" wp14:paraId="34F44414" wp14:textId="1643CFEB">
      <w:pPr>
        <w:pStyle w:val="Normal"/>
        <w:rPr>
          <w:b w:val="1"/>
          <w:bCs w:val="1"/>
          <w:u w:val="single"/>
        </w:rPr>
      </w:pPr>
      <w:r w:rsidRPr="5D8B3977" w:rsidR="23C62C9E">
        <w:rPr>
          <w:b w:val="1"/>
          <w:bCs w:val="1"/>
          <w:u w:val="single"/>
        </w:rPr>
        <w:t>Eligibility requirements:</w:t>
      </w:r>
    </w:p>
    <w:p xmlns:wp14="http://schemas.microsoft.com/office/word/2010/wordml" w:rsidP="5D8B3977" wp14:paraId="4060409F" wp14:textId="095500F5">
      <w:pPr>
        <w:pStyle w:val="Normal"/>
        <w:spacing w:line="276" w:lineRule="auto"/>
        <w:rPr>
          <w:sz w:val="22"/>
          <w:szCs w:val="22"/>
        </w:rPr>
      </w:pPr>
      <w:r w:rsidRPr="5D8B3977" w:rsidR="23C62C9E">
        <w:rPr>
          <w:sz w:val="22"/>
          <w:szCs w:val="22"/>
        </w:rPr>
        <w:t xml:space="preserve">1. Must be a certified DBE certified </w:t>
      </w:r>
      <w:r w:rsidRPr="5D8B3977" w:rsidR="3A6B8852">
        <w:rPr>
          <w:b w:val="1"/>
          <w:bCs w:val="1"/>
          <w:sz w:val="22"/>
          <w:szCs w:val="22"/>
        </w:rPr>
        <w:t xml:space="preserve">contractor or </w:t>
      </w:r>
      <w:r w:rsidRPr="5D8B3977" w:rsidR="3A6B8852">
        <w:rPr>
          <w:b w:val="1"/>
          <w:bCs w:val="1"/>
          <w:sz w:val="22"/>
          <w:szCs w:val="22"/>
        </w:rPr>
        <w:t>consultant</w:t>
      </w:r>
      <w:r w:rsidRPr="5D8B3977" w:rsidR="3A6B8852">
        <w:rPr>
          <w:sz w:val="22"/>
          <w:szCs w:val="22"/>
        </w:rPr>
        <w:t>.</w:t>
      </w:r>
      <w:r w:rsidRPr="5D8B3977" w:rsidR="23C62C9E">
        <w:rPr>
          <w:sz w:val="22"/>
          <w:szCs w:val="22"/>
        </w:rPr>
        <w:t xml:space="preserve"> A certified business is one that </w:t>
      </w:r>
      <w:r w:rsidRPr="5D8B3977" w:rsidR="23C62C9E">
        <w:rPr>
          <w:sz w:val="22"/>
          <w:szCs w:val="22"/>
        </w:rPr>
        <w:t xml:space="preserve">has been certified through the Indiana Disadvantaged Business Enterprise (DBE) program. </w:t>
      </w:r>
    </w:p>
    <w:p xmlns:wp14="http://schemas.microsoft.com/office/word/2010/wordml" w:rsidP="5D8B3977" wp14:paraId="4A19E917" wp14:textId="39196BD3">
      <w:pPr>
        <w:pStyle w:val="Normal"/>
        <w:spacing w:line="276" w:lineRule="auto"/>
        <w:rPr>
          <w:sz w:val="22"/>
          <w:szCs w:val="22"/>
        </w:rPr>
      </w:pPr>
      <w:r w:rsidRPr="5C825372" w:rsidR="5C825372">
        <w:rPr>
          <w:sz w:val="22"/>
          <w:szCs w:val="22"/>
        </w:rPr>
        <w:t>2. Must hav</w:t>
      </w:r>
      <w:r w:rsidRPr="5C825372" w:rsidR="5C825372">
        <w:rPr>
          <w:sz w:val="22"/>
          <w:szCs w:val="22"/>
        </w:rPr>
        <w:t>e an Indiana JOC (Jurisdiction of Original Certification)</w:t>
      </w:r>
      <w:r w:rsidRPr="5C825372" w:rsidR="5C825372">
        <w:rPr>
          <w:sz w:val="22"/>
          <w:szCs w:val="22"/>
        </w:rPr>
        <w:t xml:space="preserve"> </w:t>
      </w:r>
    </w:p>
    <w:p xmlns:wp14="http://schemas.microsoft.com/office/word/2010/wordml" w:rsidP="5D8B3977" wp14:paraId="3A424404" wp14:textId="41FA6AAA">
      <w:pPr>
        <w:pStyle w:val="Normal"/>
        <w:spacing w:line="276" w:lineRule="auto"/>
        <w:rPr>
          <w:sz w:val="22"/>
          <w:szCs w:val="22"/>
        </w:rPr>
      </w:pPr>
      <w:r w:rsidRPr="5D8B3977" w:rsidR="16D072E0">
        <w:rPr>
          <w:sz w:val="22"/>
          <w:szCs w:val="22"/>
        </w:rPr>
        <w:t xml:space="preserve">3. Business must be geographically based in Indiana  </w:t>
      </w:r>
    </w:p>
    <w:p xmlns:wp14="http://schemas.microsoft.com/office/word/2010/wordml" w:rsidP="5D8B3977" wp14:paraId="34E8863A" wp14:textId="0C49C569">
      <w:pPr>
        <w:pStyle w:val="Normal"/>
        <w:spacing w:line="276" w:lineRule="auto"/>
        <w:rPr>
          <w:sz w:val="22"/>
          <w:szCs w:val="22"/>
        </w:rPr>
      </w:pPr>
      <w:r w:rsidRPr="5D8B3977" w:rsidR="16D072E0">
        <w:rPr>
          <w:sz w:val="22"/>
          <w:szCs w:val="22"/>
        </w:rPr>
        <w:t>4. All certification documentation must be up to date including Declaration of Eligibility (DOE)</w:t>
      </w:r>
      <w:r w:rsidRPr="5D8B3977" w:rsidR="58303342">
        <w:rPr>
          <w:sz w:val="22"/>
          <w:szCs w:val="22"/>
        </w:rPr>
        <w:t xml:space="preserve"> </w:t>
      </w:r>
    </w:p>
    <w:p xmlns:wp14="http://schemas.microsoft.com/office/word/2010/wordml" w:rsidP="5D8B3977" wp14:paraId="4E79BC24" wp14:textId="15817ABD">
      <w:pPr>
        <w:pStyle w:val="Normal"/>
        <w:spacing w:line="276" w:lineRule="auto"/>
        <w:rPr>
          <w:rFonts w:ascii="Aptos" w:hAnsi="Aptos" w:eastAsia="Aptos" w:cs="Aptos"/>
          <w:noProof w:val="0"/>
          <w:sz w:val="22"/>
          <w:szCs w:val="22"/>
          <w:lang w:val="en-US"/>
        </w:rPr>
      </w:pPr>
      <w:r w:rsidR="58303342">
        <w:rPr/>
        <w:t xml:space="preserve">5. </w:t>
      </w:r>
      <w:r w:rsidRPr="5D8B3977" w:rsidR="5830334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Prequalification application must be </w:t>
      </w:r>
      <w:r w:rsidRPr="5D8B3977" w:rsidR="5830334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submitted</w:t>
      </w:r>
      <w:r w:rsidRPr="5D8B3977" w:rsidR="5830334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and deemed complete by INDOT prequalification division staff  </w:t>
      </w:r>
      <w:r w:rsidRPr="5D8B3977" w:rsidR="58303342">
        <w:rPr>
          <w:rFonts w:ascii="Aptos" w:hAnsi="Aptos" w:eastAsia="Aptos" w:cs="Aptos"/>
          <w:noProof w:val="0"/>
          <w:sz w:val="22"/>
          <w:szCs w:val="22"/>
          <w:lang w:val="en-US"/>
        </w:rPr>
        <w:t xml:space="preserve"> </w:t>
      </w:r>
    </w:p>
    <w:p xmlns:wp14="http://schemas.microsoft.com/office/word/2010/wordml" w:rsidP="24F1D1BB" wp14:paraId="4BC46C07" wp14:textId="428EEF25">
      <w:pPr>
        <w:pStyle w:val="Normal"/>
        <w:spacing w:line="276" w:lineRule="auto"/>
        <w:ind/>
        <w:rPr>
          <w:noProof w:val="0"/>
          <w:sz w:val="22"/>
          <w:szCs w:val="22"/>
          <w:lang w:val="en-US"/>
        </w:rPr>
      </w:pPr>
      <w:r w:rsidRPr="5C825372" w:rsidR="5C825372">
        <w:rPr>
          <w:sz w:val="22"/>
          <w:szCs w:val="22"/>
        </w:rPr>
        <w:t>6</w:t>
      </w:r>
      <w:r w:rsidRPr="5C825372" w:rsidR="5C825372">
        <w:rPr>
          <w:sz w:val="22"/>
          <w:szCs w:val="22"/>
        </w:rPr>
        <w:t xml:space="preserve">. </w:t>
      </w:r>
      <w:r w:rsidRPr="5C825372" w:rsidR="5C825372">
        <w:rPr>
          <w:sz w:val="22"/>
          <w:szCs w:val="22"/>
        </w:rPr>
        <w:t>Business may not be</w:t>
      </w:r>
      <w:r w:rsidRPr="5C825372" w:rsidR="5C825372">
        <w:rPr>
          <w:sz w:val="22"/>
          <w:szCs w:val="22"/>
        </w:rPr>
        <w:t xml:space="preserve"> a 2024</w:t>
      </w:r>
      <w:r w:rsidRPr="5C825372" w:rsidR="5C825372">
        <w:rPr>
          <w:sz w:val="22"/>
          <w:szCs w:val="22"/>
        </w:rPr>
        <w:t xml:space="preserve"> Prequalification Financial Audit Reimbursement </w:t>
      </w:r>
      <w:r w:rsidRPr="5C825372" w:rsidR="5C825372">
        <w:rPr>
          <w:sz w:val="22"/>
          <w:szCs w:val="22"/>
        </w:rPr>
        <w:t>recipient or</w:t>
      </w:r>
      <w:r w:rsidRPr="5C825372" w:rsidR="5C825372">
        <w:rPr>
          <w:sz w:val="22"/>
          <w:szCs w:val="22"/>
        </w:rPr>
        <w:t xml:space="preserve"> 2025 </w:t>
      </w:r>
      <w:r w:rsidRPr="5C825372" w:rsidR="5C825372">
        <w:rPr>
          <w:sz w:val="22"/>
          <w:szCs w:val="22"/>
        </w:rPr>
        <w:t>Hauler Reimbursement recipient</w:t>
      </w:r>
      <w:r w:rsidRPr="5C825372" w:rsidR="5C825372">
        <w:rPr>
          <w:sz w:val="22"/>
          <w:szCs w:val="22"/>
        </w:rPr>
        <w:t xml:space="preserve">. </w:t>
      </w:r>
      <w:r w:rsidRPr="5C825372" w:rsidR="5C825372">
        <w:rPr>
          <w:sz w:val="22"/>
          <w:szCs w:val="22"/>
        </w:rPr>
        <w:t xml:space="preserve"> </w:t>
      </w:r>
    </w:p>
    <w:p xmlns:wp14="http://schemas.microsoft.com/office/word/2010/wordml" w:rsidP="5D8B3977" wp14:paraId="15DEB94B" wp14:textId="7F19A11A">
      <w:pPr>
        <w:pStyle w:val="Normal"/>
        <w:spacing w:line="240" w:lineRule="auto"/>
        <w:rPr>
          <w:sz w:val="22"/>
          <w:szCs w:val="22"/>
        </w:rPr>
      </w:pPr>
      <w:r w:rsidRPr="24F1D1BB" w:rsidR="045B8C92">
        <w:rPr>
          <w:sz w:val="22"/>
          <w:szCs w:val="22"/>
        </w:rPr>
        <w:t>7</w:t>
      </w:r>
      <w:r w:rsidRPr="24F1D1BB" w:rsidR="29A9C625">
        <w:rPr>
          <w:sz w:val="22"/>
          <w:szCs w:val="22"/>
        </w:rPr>
        <w:t>.</w:t>
      </w:r>
      <w:r w:rsidRPr="24F1D1BB" w:rsidR="024F5FA5">
        <w:rPr>
          <w:sz w:val="22"/>
          <w:szCs w:val="22"/>
        </w:rPr>
        <w:t>Business</w:t>
      </w:r>
      <w:r w:rsidRPr="24F1D1BB" w:rsidR="48C65E2D">
        <w:rPr>
          <w:sz w:val="22"/>
          <w:szCs w:val="22"/>
        </w:rPr>
        <w:t xml:space="preserve"> must </w:t>
      </w:r>
      <w:r w:rsidRPr="24F1D1BB" w:rsidR="48C65E2D">
        <w:rPr>
          <w:sz w:val="22"/>
          <w:szCs w:val="22"/>
        </w:rPr>
        <w:t>submit</w:t>
      </w:r>
      <w:r w:rsidRPr="24F1D1BB" w:rsidR="48C65E2D">
        <w:rPr>
          <w:sz w:val="22"/>
          <w:szCs w:val="22"/>
        </w:rPr>
        <w:t xml:space="preserve"> receipt from audit an</w:t>
      </w:r>
      <w:r w:rsidRPr="24F1D1BB" w:rsidR="6FF56535">
        <w:rPr>
          <w:sz w:val="22"/>
          <w:szCs w:val="22"/>
        </w:rPr>
        <w:t>d</w:t>
      </w:r>
      <w:r w:rsidRPr="24F1D1BB" w:rsidR="3783D5FE">
        <w:rPr>
          <w:sz w:val="22"/>
          <w:szCs w:val="22"/>
        </w:rPr>
        <w:t xml:space="preserve"> </w:t>
      </w:r>
      <w:r w:rsidRPr="24F1D1BB" w:rsidR="48C65E2D">
        <w:rPr>
          <w:sz w:val="22"/>
          <w:szCs w:val="22"/>
        </w:rPr>
        <w:t>contact info</w:t>
      </w:r>
      <w:r w:rsidRPr="24F1D1BB" w:rsidR="60D66C0A">
        <w:rPr>
          <w:sz w:val="22"/>
          <w:szCs w:val="22"/>
        </w:rPr>
        <w:t>r</w:t>
      </w:r>
      <w:r w:rsidRPr="24F1D1BB" w:rsidR="48C65E2D">
        <w:rPr>
          <w:sz w:val="22"/>
          <w:szCs w:val="22"/>
        </w:rPr>
        <w:t>mation to verify services rendered</w:t>
      </w:r>
      <w:r w:rsidRPr="24F1D1BB" w:rsidR="29A9C625">
        <w:rPr>
          <w:sz w:val="22"/>
          <w:szCs w:val="22"/>
        </w:rPr>
        <w:t xml:space="preserve"> </w:t>
      </w:r>
    </w:p>
    <w:p xmlns:wp14="http://schemas.microsoft.com/office/word/2010/wordml" w:rsidP="5D8B3977" wp14:paraId="69B5CC7F" wp14:textId="584477E1">
      <w:pPr>
        <w:pStyle w:val="Normal"/>
        <w:rPr>
          <w:b w:val="1"/>
          <w:bCs w:val="1"/>
          <w:u w:val="single"/>
        </w:rPr>
      </w:pPr>
      <w:r w:rsidRPr="5D8B3977" w:rsidR="23C62C9E">
        <w:rPr>
          <w:b w:val="1"/>
          <w:bCs w:val="1"/>
          <w:u w:val="single"/>
        </w:rPr>
        <w:t>Application Process:</w:t>
      </w:r>
    </w:p>
    <w:p xmlns:wp14="http://schemas.microsoft.com/office/word/2010/wordml" w:rsidP="5D8B3977" wp14:paraId="734D0C66" wp14:textId="047C9789">
      <w:pPr>
        <w:pStyle w:val="Normal"/>
        <w:rPr>
          <w:sz w:val="22"/>
          <w:szCs w:val="22"/>
        </w:rPr>
      </w:pPr>
      <w:r w:rsidR="23C62C9E">
        <w:rPr/>
        <w:t xml:space="preserve">1. </w:t>
      </w:r>
      <w:r w:rsidRPr="5D8B3977" w:rsidR="7A9F1882">
        <w:rPr>
          <w:sz w:val="22"/>
          <w:szCs w:val="22"/>
        </w:rPr>
        <w:t xml:space="preserve">Become a certified vendor of the state of Indiana  </w:t>
      </w:r>
    </w:p>
    <w:p xmlns:wp14="http://schemas.microsoft.com/office/word/2010/wordml" w:rsidP="5D8B3977" wp14:paraId="6DF09A5C" wp14:textId="6161B90F">
      <w:pPr>
        <w:pStyle w:val="Normal"/>
        <w:rPr>
          <w:sz w:val="22"/>
          <w:szCs w:val="22"/>
        </w:rPr>
      </w:pPr>
      <w:r w:rsidRPr="5C825372" w:rsidR="5C825372">
        <w:rPr>
          <w:sz w:val="22"/>
          <w:szCs w:val="22"/>
        </w:rPr>
        <w:t xml:space="preserve">2. </w:t>
      </w:r>
      <w:r w:rsidRPr="5C825372" w:rsidR="5C825372">
        <w:rPr>
          <w:sz w:val="22"/>
          <w:szCs w:val="22"/>
        </w:rPr>
        <w:t>Complete Financial audit reimbursement a</w:t>
      </w:r>
      <w:r w:rsidRPr="5C825372" w:rsidR="5C825372">
        <w:rPr>
          <w:sz w:val="22"/>
          <w:szCs w:val="22"/>
        </w:rPr>
        <w:t>pplicatio</w:t>
      </w:r>
      <w:r w:rsidRPr="5C825372" w:rsidR="5C825372">
        <w:rPr>
          <w:sz w:val="22"/>
          <w:szCs w:val="22"/>
        </w:rPr>
        <w:t xml:space="preserve">n </w:t>
      </w:r>
    </w:p>
    <w:p xmlns:wp14="http://schemas.microsoft.com/office/word/2010/wordml" w:rsidP="5D8B3977" wp14:paraId="7112C2B3" wp14:textId="4A6E63B4">
      <w:pPr>
        <w:pStyle w:val="Normal"/>
        <w:rPr>
          <w:sz w:val="22"/>
          <w:szCs w:val="22"/>
        </w:rPr>
      </w:pPr>
      <w:r w:rsidRPr="6C71B996" w:rsidR="23C62C9E">
        <w:rPr>
          <w:sz w:val="22"/>
          <w:szCs w:val="22"/>
        </w:rPr>
        <w:t xml:space="preserve">Applications and all documentation requested should be </w:t>
      </w:r>
      <w:r w:rsidRPr="6C71B996" w:rsidR="23C62C9E">
        <w:rPr>
          <w:sz w:val="22"/>
          <w:szCs w:val="22"/>
        </w:rPr>
        <w:t>submitted</w:t>
      </w:r>
      <w:r w:rsidRPr="6C71B996" w:rsidR="23C62C9E">
        <w:rPr>
          <w:sz w:val="22"/>
          <w:szCs w:val="22"/>
        </w:rPr>
        <w:t xml:space="preserve"> to </w:t>
      </w:r>
      <w:hyperlink r:id="R01411530644a43bd">
        <w:r w:rsidRPr="6C71B996" w:rsidR="7D4772C6">
          <w:rPr>
            <w:rStyle w:val="Hyperlink"/>
            <w:sz w:val="22"/>
            <w:szCs w:val="22"/>
          </w:rPr>
          <w:t>SmallBusinessReimbursements@indot.in.gov</w:t>
        </w:r>
      </w:hyperlink>
      <w:r w:rsidRPr="6C71B996" w:rsidR="7D4772C6">
        <w:rPr>
          <w:sz w:val="22"/>
          <w:szCs w:val="22"/>
        </w:rPr>
        <w:t xml:space="preserve"> </w:t>
      </w:r>
      <w:r w:rsidRPr="6C71B996" w:rsidR="23C62C9E">
        <w:rPr>
          <w:sz w:val="22"/>
          <w:szCs w:val="22"/>
        </w:rPr>
        <w:t xml:space="preserve"> </w:t>
      </w:r>
      <w:r w:rsidRPr="6C71B996" w:rsidR="23C62C9E">
        <w:rPr>
          <w:sz w:val="22"/>
          <w:szCs w:val="22"/>
        </w:rPr>
        <w:t xml:space="preserve">Please </w:t>
      </w:r>
      <w:r w:rsidRPr="6C71B996" w:rsidR="23C62C9E">
        <w:rPr>
          <w:sz w:val="22"/>
          <w:szCs w:val="22"/>
        </w:rPr>
        <w:t xml:space="preserve">put </w:t>
      </w:r>
      <w:r w:rsidRPr="6C71B996" w:rsidR="68C15324">
        <w:rPr>
          <w:sz w:val="22"/>
          <w:szCs w:val="22"/>
        </w:rPr>
        <w:t xml:space="preserve">Prequalification Financial </w:t>
      </w:r>
      <w:r w:rsidRPr="6C71B996" w:rsidR="18B8E57C">
        <w:rPr>
          <w:sz w:val="22"/>
          <w:szCs w:val="22"/>
        </w:rPr>
        <w:t>Audit in</w:t>
      </w:r>
      <w:r w:rsidRPr="6C71B996" w:rsidR="23C62C9E">
        <w:rPr>
          <w:sz w:val="22"/>
          <w:szCs w:val="22"/>
        </w:rPr>
        <w:t xml:space="preserve"> the subject line. The application period will be open on a rolling </w:t>
      </w:r>
      <w:r w:rsidRPr="6C71B996" w:rsidR="23C62C9E">
        <w:rPr>
          <w:sz w:val="22"/>
          <w:szCs w:val="22"/>
        </w:rPr>
        <w:t xml:space="preserve">basis until all reimbursements have been </w:t>
      </w:r>
      <w:r w:rsidRPr="6C71B996" w:rsidR="32D9E2E7">
        <w:rPr>
          <w:sz w:val="22"/>
          <w:szCs w:val="22"/>
        </w:rPr>
        <w:t>awarded,</w:t>
      </w:r>
      <w:r w:rsidRPr="6C71B996" w:rsidR="23C62C9E">
        <w:rPr>
          <w:sz w:val="22"/>
          <w:szCs w:val="22"/>
        </w:rPr>
        <w:t xml:space="preserve"> or funding becomes unavailable. There is no guarantee </w:t>
      </w:r>
      <w:r w:rsidRPr="6C71B996" w:rsidR="23C62C9E">
        <w:rPr>
          <w:sz w:val="22"/>
          <w:szCs w:val="22"/>
        </w:rPr>
        <w:t xml:space="preserve">of application approval or funds to any party applying for this program. </w:t>
      </w:r>
    </w:p>
    <w:p xmlns:wp14="http://schemas.microsoft.com/office/word/2010/wordml" w:rsidP="5D8B3977" wp14:paraId="6120BEF2" wp14:textId="7D04CB1E">
      <w:pPr>
        <w:pStyle w:val="Normal"/>
        <w:rPr>
          <w:b w:val="1"/>
          <w:bCs w:val="1"/>
          <w:u w:val="single"/>
        </w:rPr>
      </w:pPr>
      <w:r w:rsidRPr="5D8B3977" w:rsidR="23C62C9E">
        <w:rPr>
          <w:b w:val="1"/>
          <w:bCs w:val="1"/>
          <w:u w:val="single"/>
        </w:rPr>
        <w:t>Award Process</w:t>
      </w:r>
    </w:p>
    <w:p xmlns:wp14="http://schemas.microsoft.com/office/word/2010/wordml" w:rsidP="5D8B3977" wp14:paraId="7DE680B7" wp14:textId="6AEDA508">
      <w:pPr>
        <w:pStyle w:val="Normal"/>
        <w:rPr>
          <w:sz w:val="22"/>
          <w:szCs w:val="22"/>
        </w:rPr>
      </w:pPr>
      <w:r w:rsidRPr="5D8B3977" w:rsidR="23C62C9E">
        <w:rPr>
          <w:sz w:val="22"/>
          <w:szCs w:val="22"/>
        </w:rPr>
        <w:t xml:space="preserve">Applicants will be notified of approval or denial within 30 days of submission. </w:t>
      </w:r>
      <w:r w:rsidRPr="5D8B3977" w:rsidR="0733D38B">
        <w:rPr>
          <w:sz w:val="22"/>
          <w:szCs w:val="22"/>
        </w:rPr>
        <w:t xml:space="preserve">After notification you will be instructed how to </w:t>
      </w:r>
      <w:r w:rsidRPr="5D8B3977" w:rsidR="0733D38B">
        <w:rPr>
          <w:sz w:val="22"/>
          <w:szCs w:val="22"/>
        </w:rPr>
        <w:t>submit</w:t>
      </w:r>
      <w:r w:rsidRPr="5D8B3977" w:rsidR="0733D38B">
        <w:rPr>
          <w:sz w:val="22"/>
          <w:szCs w:val="22"/>
        </w:rPr>
        <w:t xml:space="preserve"> for payment.</w:t>
      </w:r>
    </w:p>
    <w:p xmlns:wp14="http://schemas.microsoft.com/office/word/2010/wordml" w:rsidP="5D8B3977" wp14:paraId="2583DA77" wp14:textId="451B4CF0">
      <w:pPr>
        <w:pStyle w:val="Normal"/>
        <w:rPr>
          <w:b w:val="1"/>
          <w:bCs w:val="1"/>
          <w:u w:val="single"/>
        </w:rPr>
      </w:pPr>
      <w:r w:rsidRPr="5D8B3977" w:rsidR="23C62C9E">
        <w:rPr>
          <w:b w:val="1"/>
          <w:bCs w:val="1"/>
          <w:u w:val="single"/>
        </w:rPr>
        <w:t>Reimbursement Compliance and Reporting</w:t>
      </w:r>
    </w:p>
    <w:p xmlns:wp14="http://schemas.microsoft.com/office/word/2010/wordml" w:rsidP="5D8B3977" wp14:paraId="0C28EFBF" wp14:textId="04B6F2F3">
      <w:pPr>
        <w:pStyle w:val="Normal"/>
        <w:rPr>
          <w:sz w:val="22"/>
          <w:szCs w:val="22"/>
        </w:rPr>
      </w:pPr>
      <w:r w:rsidRPr="5D8B3977" w:rsidR="23C62C9E">
        <w:rPr>
          <w:sz w:val="22"/>
          <w:szCs w:val="22"/>
        </w:rPr>
        <w:t xml:space="preserve">Recipients </w:t>
      </w:r>
      <w:r w:rsidRPr="5D8B3977" w:rsidR="23C62C9E">
        <w:rPr>
          <w:sz w:val="22"/>
          <w:szCs w:val="22"/>
        </w:rPr>
        <w:t>are required to</w:t>
      </w:r>
      <w:r w:rsidRPr="5D8B3977" w:rsidR="23C62C9E">
        <w:rPr>
          <w:sz w:val="22"/>
          <w:szCs w:val="22"/>
        </w:rPr>
        <w:t>:</w:t>
      </w:r>
    </w:p>
    <w:p xmlns:wp14="http://schemas.microsoft.com/office/word/2010/wordml" w:rsidP="5D8B3977" wp14:paraId="20472404" wp14:textId="3D8647B6">
      <w:pPr>
        <w:pStyle w:val="Normal"/>
        <w:rPr>
          <w:sz w:val="22"/>
          <w:szCs w:val="22"/>
        </w:rPr>
      </w:pPr>
      <w:r w:rsidRPr="5D8B3977" w:rsidR="23C62C9E">
        <w:rPr>
          <w:sz w:val="22"/>
          <w:szCs w:val="22"/>
        </w:rPr>
        <w:t>1. Use funds solely for approved purposes</w:t>
      </w:r>
    </w:p>
    <w:p xmlns:wp14="http://schemas.microsoft.com/office/word/2010/wordml" w:rsidP="5D8B3977" wp14:paraId="2C0D1FC9" wp14:textId="69841413">
      <w:pPr>
        <w:pStyle w:val="Normal"/>
        <w:rPr>
          <w:sz w:val="22"/>
          <w:szCs w:val="22"/>
        </w:rPr>
      </w:pPr>
      <w:r w:rsidRPr="5D8B3977" w:rsidR="23C62C9E">
        <w:rPr>
          <w:sz w:val="22"/>
          <w:szCs w:val="22"/>
        </w:rPr>
        <w:t>2. Submit receipts and documentation of expenditures within 30 days of receiving funds</w:t>
      </w:r>
    </w:p>
    <w:p xmlns:wp14="http://schemas.microsoft.com/office/word/2010/wordml" w:rsidP="5D8B3977" wp14:paraId="53C5E406" wp14:textId="3D9A7149">
      <w:pPr>
        <w:pStyle w:val="Normal"/>
        <w:rPr>
          <w:sz w:val="22"/>
          <w:szCs w:val="22"/>
        </w:rPr>
      </w:pPr>
      <w:r w:rsidRPr="5D8B3977" w:rsidR="23C62C9E">
        <w:rPr>
          <w:sz w:val="22"/>
          <w:szCs w:val="22"/>
        </w:rPr>
        <w:t>3. Participate in a survey to evaluate program impact</w:t>
      </w:r>
    </w:p>
    <w:p xmlns:wp14="http://schemas.microsoft.com/office/word/2010/wordml" w:rsidP="5D8B3977" wp14:paraId="6F13BCA7" wp14:textId="3C2F6A96">
      <w:pPr>
        <w:pStyle w:val="Normal"/>
        <w:rPr>
          <w:sz w:val="22"/>
          <w:szCs w:val="22"/>
        </w:rPr>
      </w:pPr>
      <w:r w:rsidRPr="5D8B3977" w:rsidR="23C62C9E">
        <w:rPr>
          <w:sz w:val="22"/>
          <w:szCs w:val="22"/>
        </w:rPr>
        <w:t xml:space="preserve">Tracking metrics will include number of businesses served, total funding dispersed, and repairs completed </w:t>
      </w:r>
      <w:r w:rsidRPr="5D8B3977" w:rsidR="23C62C9E">
        <w:rPr>
          <w:sz w:val="22"/>
          <w:szCs w:val="22"/>
        </w:rPr>
        <w:t xml:space="preserve">with outcomes. Awardees will be </w:t>
      </w:r>
      <w:r w:rsidRPr="5D8B3977" w:rsidR="23C62C9E">
        <w:rPr>
          <w:sz w:val="22"/>
          <w:szCs w:val="22"/>
        </w:rPr>
        <w:t>required</w:t>
      </w:r>
      <w:r w:rsidRPr="5D8B3977" w:rsidR="23C62C9E">
        <w:rPr>
          <w:sz w:val="22"/>
          <w:szCs w:val="22"/>
        </w:rPr>
        <w:t xml:space="preserve"> to </w:t>
      </w:r>
      <w:r w:rsidRPr="5D8B3977" w:rsidR="23C62C9E">
        <w:rPr>
          <w:sz w:val="22"/>
          <w:szCs w:val="22"/>
        </w:rPr>
        <w:t>submit</w:t>
      </w:r>
      <w:r w:rsidRPr="5D8B3977" w:rsidR="23C62C9E">
        <w:rPr>
          <w:sz w:val="22"/>
          <w:szCs w:val="22"/>
        </w:rPr>
        <w:t xml:space="preserve"> a progress report halfway through the reimbursement </w:t>
      </w:r>
      <w:r w:rsidRPr="5D8B3977" w:rsidR="23C62C9E">
        <w:rPr>
          <w:sz w:val="22"/>
          <w:szCs w:val="22"/>
        </w:rPr>
        <w:t>term and a summary report at the end explaining the impact that the funds ha</w:t>
      </w:r>
      <w:r w:rsidRPr="5D8B3977" w:rsidR="6230B024">
        <w:rPr>
          <w:sz w:val="22"/>
          <w:szCs w:val="22"/>
        </w:rPr>
        <w:t>d</w:t>
      </w:r>
      <w:r w:rsidRPr="5D8B3977" w:rsidR="23C62C9E">
        <w:rPr>
          <w:sz w:val="22"/>
          <w:szCs w:val="22"/>
        </w:rPr>
        <w:t xml:space="preserve"> on their business.</w:t>
      </w:r>
    </w:p>
    <w:p xmlns:wp14="http://schemas.microsoft.com/office/word/2010/wordml" w:rsidP="5D8B3977" wp14:paraId="5A74DD7A" wp14:textId="20BBE1AC">
      <w:pPr>
        <w:pStyle w:val="Normal"/>
        <w:rPr>
          <w:b w:val="1"/>
          <w:bCs w:val="1"/>
          <w:u w:val="single"/>
        </w:rPr>
      </w:pPr>
      <w:r w:rsidRPr="5D8B3977" w:rsidR="23C62C9E">
        <w:rPr>
          <w:b w:val="1"/>
          <w:bCs w:val="1"/>
          <w:u w:val="single"/>
        </w:rPr>
        <w:t>Questions</w:t>
      </w:r>
    </w:p>
    <w:p xmlns:wp14="http://schemas.microsoft.com/office/word/2010/wordml" w:rsidP="1D712BDD" wp14:paraId="2C078E63" wp14:textId="59041FC0">
      <w:pPr>
        <w:pStyle w:val="Normal"/>
      </w:pPr>
      <w:r w:rsidR="23C62C9E">
        <w:rPr/>
        <w:t>Submit questions by email to</w:t>
      </w:r>
      <w:r w:rsidR="3AC70DAA">
        <w:rPr/>
        <w:t xml:space="preserve"> </w:t>
      </w:r>
      <w:hyperlink r:id="R4f4a9c396b13420c">
        <w:r w:rsidRPr="6C71B996" w:rsidR="3AC70DAA">
          <w:rPr>
            <w:rStyle w:val="Hyperlink"/>
          </w:rPr>
          <w:t>SmallBusinessReimbursements@indot.in.gov</w:t>
        </w:r>
      </w:hyperlink>
      <w:r w:rsidR="3AC70DAA">
        <w:rPr/>
        <w:t xml:space="preserve"> 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2">
    <w:nsid w:val="2e62a7f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595a8df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2">
    <w:abstractNumId w:val="2"/>
  </w:num>
  <w:num w:numId="1">
    <w:abstractNumId w:val="1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EB16BDF"/>
    <w:rsid w:val="0048F1E4"/>
    <w:rsid w:val="0191B9E4"/>
    <w:rsid w:val="024F5FA5"/>
    <w:rsid w:val="02910208"/>
    <w:rsid w:val="0319FAB6"/>
    <w:rsid w:val="045B8C92"/>
    <w:rsid w:val="04D9B08C"/>
    <w:rsid w:val="0733D38B"/>
    <w:rsid w:val="0A48820D"/>
    <w:rsid w:val="0EA48BF0"/>
    <w:rsid w:val="0F057BAD"/>
    <w:rsid w:val="0F89E575"/>
    <w:rsid w:val="14430F59"/>
    <w:rsid w:val="1484DDEF"/>
    <w:rsid w:val="159BC2DE"/>
    <w:rsid w:val="15B5FB92"/>
    <w:rsid w:val="15B86CCF"/>
    <w:rsid w:val="168DE1BB"/>
    <w:rsid w:val="16D072E0"/>
    <w:rsid w:val="16F8C531"/>
    <w:rsid w:val="17DB4901"/>
    <w:rsid w:val="18B8E57C"/>
    <w:rsid w:val="1968CC19"/>
    <w:rsid w:val="1CA93251"/>
    <w:rsid w:val="1D712BDD"/>
    <w:rsid w:val="1DE33D2F"/>
    <w:rsid w:val="1FA47DE5"/>
    <w:rsid w:val="1FF01065"/>
    <w:rsid w:val="2194F3CA"/>
    <w:rsid w:val="21A1C219"/>
    <w:rsid w:val="21FF58F8"/>
    <w:rsid w:val="22C31A82"/>
    <w:rsid w:val="23C62C9E"/>
    <w:rsid w:val="24F1D1BB"/>
    <w:rsid w:val="25C450C2"/>
    <w:rsid w:val="25D6774E"/>
    <w:rsid w:val="268C9A09"/>
    <w:rsid w:val="27C42538"/>
    <w:rsid w:val="28ADD8EF"/>
    <w:rsid w:val="29A9C625"/>
    <w:rsid w:val="2AEBC2A0"/>
    <w:rsid w:val="2FA725E4"/>
    <w:rsid w:val="309C20F0"/>
    <w:rsid w:val="30C67647"/>
    <w:rsid w:val="30F95712"/>
    <w:rsid w:val="3172C404"/>
    <w:rsid w:val="32561F81"/>
    <w:rsid w:val="32D9E2E7"/>
    <w:rsid w:val="33B629FD"/>
    <w:rsid w:val="36467005"/>
    <w:rsid w:val="3783D5FE"/>
    <w:rsid w:val="37F1AC4B"/>
    <w:rsid w:val="3907DFA0"/>
    <w:rsid w:val="3A6B8852"/>
    <w:rsid w:val="3AC70DAA"/>
    <w:rsid w:val="3B0E91B8"/>
    <w:rsid w:val="3B7A01F0"/>
    <w:rsid w:val="3BE8F3D6"/>
    <w:rsid w:val="3CEF8C55"/>
    <w:rsid w:val="3D7A7D8A"/>
    <w:rsid w:val="3EB16BDF"/>
    <w:rsid w:val="3EC3E58C"/>
    <w:rsid w:val="401C2A3B"/>
    <w:rsid w:val="41642625"/>
    <w:rsid w:val="4311632D"/>
    <w:rsid w:val="454FC00D"/>
    <w:rsid w:val="4697C486"/>
    <w:rsid w:val="47F0ADC5"/>
    <w:rsid w:val="48268F07"/>
    <w:rsid w:val="48C65E2D"/>
    <w:rsid w:val="4BC42F92"/>
    <w:rsid w:val="4BC7D875"/>
    <w:rsid w:val="4C99E35B"/>
    <w:rsid w:val="4CA438BF"/>
    <w:rsid w:val="4D1E7458"/>
    <w:rsid w:val="4F9D8A29"/>
    <w:rsid w:val="50441658"/>
    <w:rsid w:val="5115F137"/>
    <w:rsid w:val="529A38C1"/>
    <w:rsid w:val="53D3DB34"/>
    <w:rsid w:val="56FD1EBF"/>
    <w:rsid w:val="58303342"/>
    <w:rsid w:val="5AA8DDFF"/>
    <w:rsid w:val="5AFA6C06"/>
    <w:rsid w:val="5BAADE92"/>
    <w:rsid w:val="5C825372"/>
    <w:rsid w:val="5D56A23F"/>
    <w:rsid w:val="5D8B3977"/>
    <w:rsid w:val="60D66C0A"/>
    <w:rsid w:val="617EF615"/>
    <w:rsid w:val="61F2A892"/>
    <w:rsid w:val="61F87F19"/>
    <w:rsid w:val="6230B024"/>
    <w:rsid w:val="624982FD"/>
    <w:rsid w:val="645B033A"/>
    <w:rsid w:val="66869FB3"/>
    <w:rsid w:val="66941DA4"/>
    <w:rsid w:val="68C15324"/>
    <w:rsid w:val="68F13AAF"/>
    <w:rsid w:val="6A057154"/>
    <w:rsid w:val="6A324EFD"/>
    <w:rsid w:val="6A8A97DE"/>
    <w:rsid w:val="6B1AC96D"/>
    <w:rsid w:val="6B4A29B7"/>
    <w:rsid w:val="6C18D60E"/>
    <w:rsid w:val="6C71B996"/>
    <w:rsid w:val="6CD21EF1"/>
    <w:rsid w:val="6D7DA2F1"/>
    <w:rsid w:val="6F06EA8C"/>
    <w:rsid w:val="6FF56535"/>
    <w:rsid w:val="710062F6"/>
    <w:rsid w:val="715F4A67"/>
    <w:rsid w:val="7383571A"/>
    <w:rsid w:val="7503EABF"/>
    <w:rsid w:val="76277FEA"/>
    <w:rsid w:val="7736747B"/>
    <w:rsid w:val="77D25343"/>
    <w:rsid w:val="78962E7F"/>
    <w:rsid w:val="7A175103"/>
    <w:rsid w:val="7A193AFD"/>
    <w:rsid w:val="7A568AD5"/>
    <w:rsid w:val="7A9C9019"/>
    <w:rsid w:val="7A9F1882"/>
    <w:rsid w:val="7CAF75A9"/>
    <w:rsid w:val="7D4772C6"/>
    <w:rsid w:val="7E136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B16BDF"/>
  <w15:chartTrackingRefBased/>
  <w15:docId w15:val="{BEC5B688-723F-4AC1-A774-3ABBB632248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uiPriority w:val="34"/>
    <w:name w:val="List Paragraph"/>
    <w:basedOn w:val="Normal"/>
    <w:qFormat/>
    <w:rsid w:val="1D712BDD"/>
    <w:pPr>
      <w:spacing/>
      <w:ind w:left="720"/>
      <w:contextualSpacing/>
    </w:pPr>
  </w:style>
  <w:style w:type="character" w:styleId="Hyperlink">
    <w:uiPriority w:val="99"/>
    <w:name w:val="Hyperlink"/>
    <w:basedOn w:val="DefaultParagraphFont"/>
    <w:unhideWhenUsed/>
    <w:rsid w:val="25C450C2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microsoft.com/office/2011/relationships/commentsExtended" Target="commentsExtended.xml" Id="R003f7a92be1e497a" /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microsoft.com/office/2016/09/relationships/commentsIds" Target="commentsIds.xml" Id="Rf252065c940e4e93" /><Relationship Type="http://schemas.openxmlformats.org/officeDocument/2006/relationships/hyperlink" Target="mailto:SmallBusinessReimbursements@indot.in.gov" TargetMode="External" Id="R01411530644a43bd" /><Relationship Type="http://schemas.microsoft.com/office/2011/relationships/people" Target="people.xml" Id="R98a700cffa5843da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numbering" Target="numbering.xml" Id="Rda2e93ecbe8543f5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hyperlink" Target="mailto:SmallBusinessReimbursements@indot.in.gov" TargetMode="External" Id="R4f4a9c396b13420c" /><Relationship Type="http://schemas.openxmlformats.org/officeDocument/2006/relationships/fontTable" Target="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612CBFCD29024E819FD045922278B2" ma:contentTypeVersion="11" ma:contentTypeDescription="Create a new document." ma:contentTypeScope="" ma:versionID="ecf2253205db71b4ce226e5bf4fc0fab">
  <xsd:schema xmlns:xsd="http://www.w3.org/2001/XMLSchema" xmlns:xs="http://www.w3.org/2001/XMLSchema" xmlns:p="http://schemas.microsoft.com/office/2006/metadata/properties" xmlns:ns2="3cc0541f-1247-4d45-8ce1-8224fd0566f6" xmlns:ns3="12984c58-bf28-476c-867d-1e8b1ede739d" targetNamespace="http://schemas.microsoft.com/office/2006/metadata/properties" ma:root="true" ma:fieldsID="07e29e09693de4b1736be9549a79f2ea" ns2:_="" ns3:_="">
    <xsd:import namespace="3cc0541f-1247-4d45-8ce1-8224fd0566f6"/>
    <xsd:import namespace="12984c58-bf28-476c-867d-1e8b1ede73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c0541f-1247-4d45-8ce1-8224fd0566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2675d46-00a0-495e-b90c-e7abf5d36b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984c58-bf28-476c-867d-1e8b1ede739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80a5eb4-4434-46dd-8924-2b804ef491c7}" ma:internalName="TaxCatchAll" ma:showField="CatchAllData" ma:web="12984c58-bf28-476c-867d-1e8b1ede739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2984c58-bf28-476c-867d-1e8b1ede739d" xsi:nil="true"/>
    <lcf76f155ced4ddcb4097134ff3c332f xmlns="3cc0541f-1247-4d45-8ce1-8224fd0566f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EC12C83-BE2F-4ABF-B731-72E2257E1611}"/>
</file>

<file path=customXml/itemProps2.xml><?xml version="1.0" encoding="utf-8"?>
<ds:datastoreItem xmlns:ds="http://schemas.openxmlformats.org/officeDocument/2006/customXml" ds:itemID="{F2AA23F1-C850-451D-9A3F-312435C48E7D}"/>
</file>

<file path=customXml/itemProps3.xml><?xml version="1.0" encoding="utf-8"?>
<ds:datastoreItem xmlns:ds="http://schemas.openxmlformats.org/officeDocument/2006/customXml" ds:itemID="{2D0E34C2-7370-411E-97CB-2EA75D1EA760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Lamothe, Zola</dc:creator>
  <keywords/>
  <dc:description/>
  <lastModifiedBy>Wilson, Meredith</lastModifiedBy>
  <dcterms:created xsi:type="dcterms:W3CDTF">2025-08-21T13:52:32.0000000Z</dcterms:created>
  <dcterms:modified xsi:type="dcterms:W3CDTF">2025-09-22T14:54:50.6102418Z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0x0101005F612CBFCD29024E819FD045922278B2</vt:lpwstr>
  </property>
</Properties>
</file>