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806" w14:textId="77777777" w:rsidR="00DF2ECD" w:rsidRPr="003A5119" w:rsidRDefault="00DF2ECD" w:rsidP="00DF2E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511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BFA9" wp14:editId="4EF79C4C">
                <wp:simplePos x="0" y="0"/>
                <wp:positionH relativeFrom="column">
                  <wp:posOffset>1466850</wp:posOffset>
                </wp:positionH>
                <wp:positionV relativeFrom="paragraph">
                  <wp:posOffset>628650</wp:posOffset>
                </wp:positionV>
                <wp:extent cx="5372100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5"/>
                              <w:gridCol w:w="2102"/>
                              <w:gridCol w:w="3335"/>
                            </w:tblGrid>
                            <w:tr w:rsidR="00DF2ECD" w14:paraId="6AE0C204" w14:textId="77777777" w:rsidTr="00B51610">
                              <w:trPr>
                                <w:trHeight w:val="810"/>
                              </w:trPr>
                              <w:tc>
                                <w:tcPr>
                                  <w:tcW w:w="2808" w:type="dxa"/>
                                  <w:hideMark/>
                                </w:tcPr>
                                <w:p w14:paraId="7E8B8621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smartTag w:uri="urn:schemas-microsoft-com:office:smarttags" w:element="Street">
                                    <w:smartTag w:uri="urn:schemas-microsoft-com:office:smarttags" w:element="address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100 North Senate Avenue</w:t>
                                      </w:r>
                                    </w:smartTag>
                                  </w:smartTag>
                                </w:p>
                                <w:p w14:paraId="49A5A9DC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  <w:t>Room N758</w:t>
                                  </w:r>
                                </w:p>
                                <w:p w14:paraId="73722FDD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Indianapolis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color w:val="333399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color w:val="33339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martTag w:uri="urn:schemas-microsoft-com:office:smarttags" w:element="PostalCode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46204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EA33468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PHONE: (855) 463-6848  </w:t>
                                  </w:r>
                                </w:p>
                                <w:p w14:paraId="561E7530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69829291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Eric Holcomb, Governor</w:t>
                                  </w:r>
                                </w:p>
                                <w:p w14:paraId="513DC69A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Michael Smith, Commissioner</w:t>
                                  </w:r>
                                </w:p>
                                <w:p w14:paraId="49F8DA6F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010A8" w14:textId="77777777" w:rsidR="00DF2ECD" w:rsidRDefault="00DF2ECD" w:rsidP="00DF2ECD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33339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ABF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5pt;margin-top:49.5pt;width:42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" stroked="f" strokecolor="blue" strokeweight="0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35"/>
                        <w:gridCol w:w="2102"/>
                        <w:gridCol w:w="3335"/>
                      </w:tblGrid>
                      <w:tr w:rsidR="00DF2ECD" w14:paraId="6AE0C204" w14:textId="77777777" w:rsidTr="00B51610">
                        <w:trPr>
                          <w:trHeight w:val="810"/>
                        </w:trPr>
                        <w:tc>
                          <w:tcPr>
                            <w:tcW w:w="2808" w:type="dxa"/>
                            <w:hideMark/>
                          </w:tcPr>
                          <w:p w14:paraId="7E8B8621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100 North Senate Avenue</w:t>
                                </w:r>
                              </w:smartTag>
                            </w:smartTag>
                          </w:p>
                          <w:p w14:paraId="49A5A9DC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  <w:t>Room N758</w:t>
                            </w:r>
                          </w:p>
                          <w:p w14:paraId="73722FDD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Indianapolis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color w:val="333399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Indiana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color w:val="3333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46204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2160" w:type="dxa"/>
                          </w:tcPr>
                          <w:p w14:paraId="7EA33468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  <w:t xml:space="preserve">PHONE: (855) 463-6848  </w:t>
                            </w:r>
                          </w:p>
                          <w:p w14:paraId="561E7530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Impact" w:hAnsi="Impact"/>
                                <w:color w:val="333399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</w:tcPr>
                          <w:p w14:paraId="69829291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Eric Holcomb, Governor</w:t>
                            </w:r>
                          </w:p>
                          <w:p w14:paraId="513DC69A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Michael Smith, Commissioner</w:t>
                            </w:r>
                          </w:p>
                          <w:p w14:paraId="49F8DA6F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Impact" w:hAnsi="Impact"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B8010A8" w14:textId="77777777" w:rsidR="00DF2ECD" w:rsidRDefault="00DF2ECD" w:rsidP="00DF2ECD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3333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11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33EAA7" wp14:editId="3EBDB061">
            <wp:extent cx="5943600" cy="9175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941C" w14:textId="77777777" w:rsidR="0048006B" w:rsidRDefault="0048006B" w:rsidP="00DF2ECD">
      <w:pPr>
        <w:spacing w:after="0"/>
      </w:pPr>
    </w:p>
    <w:p w14:paraId="6903C41A" w14:textId="77777777" w:rsidR="00DF2ECD" w:rsidRDefault="00DF2ECD" w:rsidP="00DF2ECD">
      <w:pPr>
        <w:spacing w:after="0"/>
      </w:pPr>
    </w:p>
    <w:p w14:paraId="73989484" w14:textId="77777777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>NOTICE OF OPEN SESSION OF THE</w:t>
      </w:r>
    </w:p>
    <w:p w14:paraId="3F8681AA" w14:textId="77777777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PREQUALIFICATION COMMITTEE </w:t>
      </w:r>
    </w:p>
    <w:p w14:paraId="1FE8B5FC" w14:textId="7A29B268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3F6B73">
        <w:rPr>
          <w:rFonts w:ascii="Times New Roman" w:eastAsia="Times New Roman" w:hAnsi="Times New Roman" w:cs="Times New Roman"/>
        </w:rPr>
        <w:t xml:space="preserve">THURSDAY, </w:t>
      </w:r>
      <w:r w:rsidR="00A30B65" w:rsidRPr="003F6B73">
        <w:rPr>
          <w:rFonts w:ascii="Times New Roman" w:eastAsia="Times New Roman" w:hAnsi="Times New Roman" w:cs="Times New Roman"/>
        </w:rPr>
        <w:t>FEBURARY 15</w:t>
      </w:r>
      <w:r w:rsidRPr="003F6B73">
        <w:rPr>
          <w:rFonts w:ascii="Times New Roman" w:eastAsia="Times New Roman" w:hAnsi="Times New Roman" w:cs="Times New Roman"/>
        </w:rPr>
        <w:t>, 202</w:t>
      </w:r>
      <w:r w:rsidR="0005273B" w:rsidRPr="003F6B73">
        <w:rPr>
          <w:rFonts w:ascii="Times New Roman" w:eastAsia="Times New Roman" w:hAnsi="Times New Roman" w:cs="Times New Roman"/>
        </w:rPr>
        <w:t>4</w:t>
      </w:r>
      <w:r w:rsidRPr="003F6B73">
        <w:rPr>
          <w:rFonts w:ascii="Times New Roman" w:eastAsia="Times New Roman" w:hAnsi="Times New Roman" w:cs="Times New Roman"/>
        </w:rPr>
        <w:t xml:space="preserve">, 9:00 AM (Executive); </w:t>
      </w:r>
      <w:r w:rsidR="0005273B" w:rsidRPr="003F6B73">
        <w:rPr>
          <w:rFonts w:ascii="Times New Roman" w:eastAsia="Times New Roman" w:hAnsi="Times New Roman" w:cs="Times New Roman"/>
        </w:rPr>
        <w:t>9:45</w:t>
      </w:r>
      <w:r w:rsidRPr="003F6B73">
        <w:rPr>
          <w:rFonts w:ascii="Times New Roman" w:eastAsia="Times New Roman" w:hAnsi="Times New Roman" w:cs="Times New Roman"/>
        </w:rPr>
        <w:t xml:space="preserve"> A.M. ET (Public)</w:t>
      </w:r>
    </w:p>
    <w:p w14:paraId="36CFC5E3" w14:textId="7F97E783" w:rsidR="00DF2ECD" w:rsidRPr="003F6B73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IDOA CONFERENCE </w:t>
      </w:r>
      <w:r w:rsidRPr="002E04E4">
        <w:rPr>
          <w:rFonts w:ascii="Times New Roman" w:eastAsia="Times New Roman" w:hAnsi="Times New Roman" w:cs="Times New Roman"/>
        </w:rPr>
        <w:t xml:space="preserve">CENTER- HARRISON HALL CONFERENCE ROOM </w:t>
      </w:r>
      <w:r w:rsidR="002E04E4" w:rsidRPr="002E04E4">
        <w:rPr>
          <w:rFonts w:ascii="Times New Roman" w:eastAsia="Times New Roman" w:hAnsi="Times New Roman" w:cs="Times New Roman"/>
        </w:rPr>
        <w:t>29</w:t>
      </w:r>
      <w:r w:rsidRPr="002E04E4">
        <w:rPr>
          <w:rFonts w:ascii="Times New Roman" w:eastAsia="Times New Roman" w:hAnsi="Times New Roman" w:cs="Times New Roman"/>
        </w:rPr>
        <w:t xml:space="preserve"> (IGC South)</w:t>
      </w:r>
    </w:p>
    <w:p w14:paraId="55BD5681" w14:textId="77777777" w:rsidR="00DF2ECD" w:rsidRPr="003F6B73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66B1D2" w14:textId="186DCE39" w:rsidR="00DF2ECD" w:rsidRPr="003F6B73" w:rsidRDefault="00DF2ECD" w:rsidP="00DF2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6B73"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31B62D36" w14:textId="3F6BA192" w:rsidR="00DF2ECD" w:rsidRPr="003F6B73" w:rsidRDefault="00DF2ECD" w:rsidP="00DF2ECD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3F6B73">
        <w:rPr>
          <w:rFonts w:ascii="Times New Roman" w:eastAsia="Times New Roman" w:hAnsi="Times New Roman" w:cs="Times New Roman"/>
          <w:b/>
          <w:bCs/>
        </w:rPr>
        <w:t xml:space="preserve">Executive Session (9:00 AM to </w:t>
      </w:r>
      <w:r w:rsidR="00A30B65" w:rsidRPr="003F6B73">
        <w:rPr>
          <w:rFonts w:ascii="Times New Roman" w:eastAsia="Times New Roman" w:hAnsi="Times New Roman" w:cs="Times New Roman"/>
          <w:b/>
          <w:bCs/>
        </w:rPr>
        <w:t>9:45</w:t>
      </w:r>
      <w:r w:rsidRPr="003F6B73">
        <w:rPr>
          <w:rFonts w:ascii="Times New Roman" w:eastAsia="Times New Roman" w:hAnsi="Times New Roman" w:cs="Times New Roman"/>
          <w:b/>
          <w:bCs/>
        </w:rPr>
        <w:t xml:space="preserve"> AM)</w:t>
      </w:r>
    </w:p>
    <w:p w14:paraId="28484C12" w14:textId="724AAF18" w:rsidR="00DF2ECD" w:rsidRPr="00F411AD" w:rsidRDefault="00DF2ECD" w:rsidP="00F411AD">
      <w:pPr>
        <w:pStyle w:val="ListParagraph"/>
        <w:spacing w:line="360" w:lineRule="auto"/>
        <w:ind w:left="1440"/>
        <w:rPr>
          <w:rFonts w:ascii="Times New Roman" w:eastAsia="Times New Roman" w:hAnsi="Times New Roman" w:cs="Times New Roman"/>
          <w:i/>
          <w:iCs/>
        </w:rPr>
      </w:pPr>
      <w:r w:rsidRPr="003F6B73">
        <w:rPr>
          <w:rFonts w:ascii="Times New Roman" w:eastAsia="Times New Roman" w:hAnsi="Times New Roman" w:cs="Times New Roman"/>
          <w:i/>
          <w:iCs/>
        </w:rPr>
        <w:t>THE PREQUALIFICATION COMMITTEE WILL MEET</w:t>
      </w:r>
      <w:r w:rsidRPr="00E62F10">
        <w:rPr>
          <w:rFonts w:ascii="Times New Roman" w:eastAsia="Times New Roman" w:hAnsi="Times New Roman" w:cs="Times New Roman"/>
          <w:i/>
          <w:iCs/>
        </w:rPr>
        <w:t xml:space="preserve"> IN EXECUTIVE SESSION TO REVIEW CONFIDENTIAL INFORMATION PURSUANT TO 105 IAC 11-2-4(d) AND IND</w:t>
      </w:r>
      <w:r w:rsidR="00E62F10" w:rsidRPr="00E62F10">
        <w:rPr>
          <w:rFonts w:ascii="Times New Roman" w:eastAsia="Times New Roman" w:hAnsi="Times New Roman" w:cs="Times New Roman"/>
          <w:i/>
          <w:iCs/>
        </w:rPr>
        <w:t>.</w:t>
      </w:r>
      <w:r w:rsidRPr="00E62F10">
        <w:rPr>
          <w:rFonts w:ascii="Times New Roman" w:eastAsia="Times New Roman" w:hAnsi="Times New Roman" w:cs="Times New Roman"/>
          <w:i/>
          <w:iCs/>
        </w:rPr>
        <w:t xml:space="preserve"> CODE § 5-14-1.5-6(b</w:t>
      </w:r>
      <w:r w:rsidRPr="00F411AD">
        <w:rPr>
          <w:rFonts w:ascii="Times New Roman" w:eastAsia="Times New Roman" w:hAnsi="Times New Roman" w:cs="Times New Roman"/>
          <w:i/>
          <w:iCs/>
        </w:rPr>
        <w:t>)</w:t>
      </w:r>
    </w:p>
    <w:p w14:paraId="1A716FA5" w14:textId="77777777" w:rsidR="00DF2ECD" w:rsidRPr="00F411AD" w:rsidRDefault="00DF2ECD" w:rsidP="00DF2ECD">
      <w:pPr>
        <w:spacing w:line="360" w:lineRule="auto"/>
        <w:contextualSpacing/>
        <w:rPr>
          <w:rFonts w:ascii="Times New Roman" w:eastAsia="Times New Roman" w:hAnsi="Times New Roman" w:cs="Times New Roman"/>
        </w:rPr>
      </w:pPr>
    </w:p>
    <w:p w14:paraId="5BAC656F" w14:textId="09039B2E" w:rsidR="00DF2ECD" w:rsidRPr="00F411AD" w:rsidRDefault="00DF2ECD" w:rsidP="00E62F10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Call Public Session to Order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</w:t>
      </w:r>
      <w:r w:rsidR="0005273B" w:rsidRPr="00F411AD">
        <w:rPr>
          <w:rFonts w:ascii="Times New Roman" w:eastAsia="Times New Roman" w:hAnsi="Times New Roman" w:cs="Times New Roman"/>
        </w:rPr>
        <w:t>Steele</w:t>
      </w:r>
      <w:r w:rsidR="00E62F10" w:rsidRPr="00F411AD">
        <w:rPr>
          <w:rFonts w:ascii="Times New Roman" w:eastAsia="Times New Roman" w:hAnsi="Times New Roman" w:cs="Times New Roman"/>
        </w:rPr>
        <w:t>)</w:t>
      </w:r>
    </w:p>
    <w:p w14:paraId="1442A429" w14:textId="40A540A8" w:rsidR="00E62F10" w:rsidRPr="00F411AD" w:rsidRDefault="0093442D" w:rsidP="00E62F10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Inset info here</w:t>
      </w:r>
    </w:p>
    <w:p w14:paraId="6D10A505" w14:textId="77777777" w:rsidR="00F411AD" w:rsidRPr="00E62F10" w:rsidRDefault="00F411AD" w:rsidP="00E62F10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</w:rPr>
      </w:pPr>
    </w:p>
    <w:p w14:paraId="4BEAD852" w14:textId="74FA0A4E" w:rsidR="005579E3" w:rsidRPr="00F411AD" w:rsidRDefault="005579E3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Old Business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(Steele)</w:t>
      </w:r>
    </w:p>
    <w:p w14:paraId="7FBC339A" w14:textId="6193F3CA" w:rsidR="00DF2ECD" w:rsidRPr="00E62F10" w:rsidRDefault="00DF2ECD" w:rsidP="005579E3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Consent Agenda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E62F10">
        <w:rPr>
          <w:rFonts w:ascii="Times New Roman" w:eastAsia="Times New Roman" w:hAnsi="Times New Roman" w:cs="Times New Roman"/>
        </w:rPr>
        <w:tab/>
      </w:r>
      <w:r w:rsidR="00E62F10" w:rsidRPr="00E62F10">
        <w:rPr>
          <w:rFonts w:ascii="Times New Roman" w:eastAsia="Times New Roman" w:hAnsi="Times New Roman" w:cs="Times New Roman"/>
        </w:rPr>
        <w:tab/>
      </w:r>
      <w:r w:rsidR="00E62F10" w:rsidRPr="00E62F10">
        <w:rPr>
          <w:rFonts w:ascii="Times New Roman" w:eastAsia="Times New Roman" w:hAnsi="Times New Roman" w:cs="Times New Roman"/>
        </w:rPr>
        <w:tab/>
      </w:r>
      <w:r w:rsidR="00E62F10" w:rsidRPr="00E62F10">
        <w:rPr>
          <w:rFonts w:ascii="Times New Roman" w:eastAsia="Times New Roman" w:hAnsi="Times New Roman" w:cs="Times New Roman"/>
        </w:rPr>
        <w:tab/>
      </w:r>
      <w:r w:rsidR="00E62F10" w:rsidRPr="00E62F10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</w:t>
      </w:r>
      <w:r w:rsidR="0005273B" w:rsidRPr="00F411AD">
        <w:rPr>
          <w:rFonts w:ascii="Times New Roman" w:eastAsia="Times New Roman" w:hAnsi="Times New Roman" w:cs="Times New Roman"/>
        </w:rPr>
        <w:t>Steele</w:t>
      </w:r>
      <w:r w:rsidR="00E62F10" w:rsidRPr="00F411AD">
        <w:rPr>
          <w:rFonts w:ascii="Times New Roman" w:eastAsia="Times New Roman" w:hAnsi="Times New Roman" w:cs="Times New Roman"/>
        </w:rPr>
        <w:t>)</w:t>
      </w:r>
    </w:p>
    <w:p w14:paraId="7E6F3594" w14:textId="2B49F713" w:rsidR="00F411AD" w:rsidRPr="00F411AD" w:rsidRDefault="00185631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3F6B73">
        <w:rPr>
          <w:rFonts w:ascii="Times New Roman" w:eastAsia="Times New Roman" w:hAnsi="Times New Roman" w:cs="Times New Roman"/>
          <w:b/>
          <w:bCs/>
          <w:i/>
          <w:iCs/>
        </w:rPr>
        <w:t xml:space="preserve">Minutes of </w:t>
      </w:r>
      <w:r w:rsidR="0005273B" w:rsidRPr="003F6B73">
        <w:rPr>
          <w:rFonts w:ascii="Times New Roman" w:eastAsia="Times New Roman" w:hAnsi="Times New Roman" w:cs="Times New Roman"/>
          <w:b/>
          <w:bCs/>
          <w:i/>
          <w:iCs/>
        </w:rPr>
        <w:t>October</w:t>
      </w:r>
      <w:r w:rsidR="00EF29BC" w:rsidRPr="003F6B7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05273B" w:rsidRPr="003F6B73">
        <w:rPr>
          <w:rFonts w:ascii="Times New Roman" w:eastAsia="Times New Roman" w:hAnsi="Times New Roman" w:cs="Times New Roman"/>
          <w:b/>
          <w:bCs/>
          <w:i/>
          <w:iCs/>
        </w:rPr>
        <w:t>5</w:t>
      </w:r>
      <w:r w:rsidRPr="003F6B73">
        <w:rPr>
          <w:rFonts w:ascii="Times New Roman" w:eastAsia="Times New Roman" w:hAnsi="Times New Roman" w:cs="Times New Roman"/>
          <w:b/>
          <w:bCs/>
          <w:i/>
          <w:iCs/>
        </w:rPr>
        <w:t>, 202</w:t>
      </w:r>
      <w:r w:rsidR="003F6B73" w:rsidRPr="003F6B73">
        <w:rPr>
          <w:rFonts w:ascii="Times New Roman" w:eastAsia="Times New Roman" w:hAnsi="Times New Roman" w:cs="Times New Roman"/>
          <w:b/>
          <w:bCs/>
          <w:i/>
          <w:iCs/>
        </w:rPr>
        <w:t>3</w:t>
      </w:r>
      <w:r w:rsidRPr="00F411AD">
        <w:rPr>
          <w:rFonts w:ascii="Times New Roman" w:eastAsia="Times New Roman" w:hAnsi="Times New Roman" w:cs="Times New Roman"/>
          <w:b/>
          <w:bCs/>
          <w:i/>
          <w:iCs/>
        </w:rPr>
        <w:tab/>
      </w:r>
    </w:p>
    <w:p w14:paraId="1BECCE04" w14:textId="3297A3AF" w:rsidR="00185631" w:rsidRPr="00E62F10" w:rsidRDefault="00185631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</w:rPr>
      </w:pPr>
      <w:r w:rsidRPr="00E62F10">
        <w:rPr>
          <w:rFonts w:ascii="Times New Roman" w:eastAsia="Times New Roman" w:hAnsi="Times New Roman" w:cs="Times New Roman"/>
        </w:rPr>
        <w:tab/>
      </w:r>
      <w:r w:rsidRPr="00E62F10">
        <w:rPr>
          <w:rFonts w:ascii="Times New Roman" w:eastAsia="Times New Roman" w:hAnsi="Times New Roman" w:cs="Times New Roman"/>
        </w:rPr>
        <w:tab/>
      </w:r>
      <w:r w:rsidRPr="00E62F10">
        <w:rPr>
          <w:rFonts w:ascii="Times New Roman" w:eastAsia="Times New Roman" w:hAnsi="Times New Roman" w:cs="Times New Roman"/>
        </w:rPr>
        <w:tab/>
      </w:r>
      <w:r w:rsidRPr="00E62F10">
        <w:rPr>
          <w:rFonts w:ascii="Times New Roman" w:eastAsia="Times New Roman" w:hAnsi="Times New Roman" w:cs="Times New Roman"/>
        </w:rPr>
        <w:tab/>
      </w:r>
    </w:p>
    <w:p w14:paraId="325A6A8D" w14:textId="7BB40583" w:rsidR="005579E3" w:rsidRPr="00F411AD" w:rsidRDefault="005579E3" w:rsidP="0018563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New Business</w:t>
      </w:r>
    </w:p>
    <w:p w14:paraId="7214AACE" w14:textId="6452B4C4" w:rsidR="00DF2ECD" w:rsidRPr="00F411AD" w:rsidRDefault="00185631" w:rsidP="005579E3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Adopt Executive Session Recommendations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(C</w:t>
      </w:r>
      <w:r w:rsidRPr="00F411AD">
        <w:rPr>
          <w:rFonts w:ascii="Times New Roman" w:eastAsia="Times New Roman" w:hAnsi="Times New Roman" w:cs="Times New Roman"/>
        </w:rPr>
        <w:t>ommittee</w:t>
      </w:r>
      <w:r w:rsidR="00E62F10" w:rsidRPr="00F411AD">
        <w:rPr>
          <w:rFonts w:ascii="Times New Roman" w:eastAsia="Times New Roman" w:hAnsi="Times New Roman" w:cs="Times New Roman"/>
        </w:rPr>
        <w:t>)</w:t>
      </w:r>
      <w:r w:rsidR="00DF2ECD" w:rsidRPr="00F411AD">
        <w:rPr>
          <w:rFonts w:ascii="Times New Roman" w:eastAsia="Times New Roman" w:hAnsi="Times New Roman" w:cs="Times New Roman"/>
        </w:rPr>
        <w:tab/>
      </w:r>
    </w:p>
    <w:p w14:paraId="2972864D" w14:textId="0183C489" w:rsidR="00E62F10" w:rsidRPr="00F411AD" w:rsidRDefault="00F411AD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F411AD">
        <w:rPr>
          <w:rFonts w:ascii="Times New Roman" w:eastAsia="Times New Roman" w:hAnsi="Times New Roman" w:cs="Times New Roman"/>
          <w:b/>
          <w:bCs/>
          <w:i/>
          <w:iCs/>
        </w:rPr>
        <w:t>Insert info here</w:t>
      </w:r>
    </w:p>
    <w:p w14:paraId="1BC53E80" w14:textId="77777777" w:rsidR="00F411AD" w:rsidRPr="00F411AD" w:rsidRDefault="00F411AD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</w:rPr>
      </w:pPr>
    </w:p>
    <w:p w14:paraId="6CE980BB" w14:textId="16A3D8A1" w:rsidR="00DF2ECD" w:rsidRPr="00F411AD" w:rsidRDefault="00DF2ECD" w:rsidP="005579E3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Prequalification Division Update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</w:t>
      </w:r>
      <w:r w:rsidR="005579E3" w:rsidRPr="00F411AD">
        <w:rPr>
          <w:rFonts w:ascii="Times New Roman" w:eastAsia="Times New Roman" w:hAnsi="Times New Roman" w:cs="Times New Roman"/>
        </w:rPr>
        <w:t>Sutton</w:t>
      </w:r>
      <w:r w:rsidR="00E62F10" w:rsidRPr="00F411AD">
        <w:rPr>
          <w:rFonts w:ascii="Times New Roman" w:eastAsia="Times New Roman" w:hAnsi="Times New Roman" w:cs="Times New Roman"/>
        </w:rPr>
        <w:t>)</w:t>
      </w:r>
    </w:p>
    <w:p w14:paraId="73DDE23E" w14:textId="7FF75E49" w:rsidR="00E62F10" w:rsidRPr="00F411AD" w:rsidRDefault="00E62F10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F411AD">
        <w:rPr>
          <w:rFonts w:ascii="Times New Roman" w:eastAsia="Times New Roman" w:hAnsi="Times New Roman" w:cs="Times New Roman"/>
          <w:b/>
          <w:bCs/>
          <w:i/>
          <w:iCs/>
        </w:rPr>
        <w:t>Insert info here</w:t>
      </w:r>
    </w:p>
    <w:p w14:paraId="5FB6D4A8" w14:textId="77777777" w:rsidR="00F411AD" w:rsidRPr="00E62F10" w:rsidRDefault="00F411AD" w:rsidP="00E62F10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</w:rPr>
      </w:pPr>
    </w:p>
    <w:p w14:paraId="34286C9E" w14:textId="0755F607" w:rsidR="00F411AD" w:rsidRPr="00F411AD" w:rsidRDefault="00DF2ECD" w:rsidP="00F411A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Public Comment</w:t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</w:r>
      <w:r w:rsidR="00E62F10" w:rsidRPr="00F411AD">
        <w:rPr>
          <w:rFonts w:ascii="Times New Roman" w:eastAsia="Times New Roman" w:hAnsi="Times New Roman" w:cs="Times New Roman"/>
        </w:rPr>
        <w:tab/>
        <w:t>(</w:t>
      </w:r>
      <w:r w:rsidRPr="00F411AD">
        <w:rPr>
          <w:rFonts w:ascii="Times New Roman" w:eastAsia="Times New Roman" w:hAnsi="Times New Roman" w:cs="Times New Roman"/>
        </w:rPr>
        <w:t>Open</w:t>
      </w:r>
      <w:r w:rsidR="00E62F10" w:rsidRPr="00F411AD">
        <w:rPr>
          <w:rFonts w:ascii="Times New Roman" w:eastAsia="Times New Roman" w:hAnsi="Times New Roman" w:cs="Times New Roman"/>
        </w:rPr>
        <w:t>)</w:t>
      </w:r>
    </w:p>
    <w:p w14:paraId="3B4F8702" w14:textId="2F4EAA09" w:rsidR="00F411AD" w:rsidRDefault="00F411AD" w:rsidP="00F411AD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F411AD">
        <w:rPr>
          <w:rFonts w:ascii="Times New Roman" w:eastAsia="Times New Roman" w:hAnsi="Times New Roman" w:cs="Times New Roman"/>
        </w:rPr>
        <w:t>Insert info here</w:t>
      </w:r>
    </w:p>
    <w:p w14:paraId="065B2D45" w14:textId="77777777" w:rsidR="00F411AD" w:rsidRDefault="00F411AD" w:rsidP="00F411AD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F411AD">
        <w:rPr>
          <w:rFonts w:ascii="Times New Roman" w:eastAsia="Times New Roman" w:hAnsi="Times New Roman" w:cs="Times New Roman"/>
          <w:b/>
          <w:bCs/>
          <w:i/>
          <w:iCs/>
        </w:rPr>
        <w:t>Insert info here</w:t>
      </w:r>
    </w:p>
    <w:p w14:paraId="297E2FA0" w14:textId="77777777" w:rsidR="00F411AD" w:rsidRDefault="00F411AD" w:rsidP="00F411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6BA1DB27" w14:textId="21323616" w:rsidR="00F411AD" w:rsidRDefault="00DF2ECD" w:rsidP="00F411A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</w:rPr>
      </w:pPr>
      <w:r w:rsidRPr="00F411AD">
        <w:rPr>
          <w:rFonts w:ascii="Times New Roman" w:eastAsia="Times New Roman" w:hAnsi="Times New Roman" w:cs="Times New Roman"/>
          <w:bCs/>
        </w:rPr>
        <w:t xml:space="preserve">Next PQC Meeting </w:t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</w:r>
      <w:r w:rsidR="00F411AD">
        <w:rPr>
          <w:rFonts w:ascii="Times New Roman" w:eastAsia="Times New Roman" w:hAnsi="Times New Roman" w:cs="Times New Roman"/>
          <w:bCs/>
        </w:rPr>
        <w:tab/>
        <w:t>(Steele)</w:t>
      </w:r>
    </w:p>
    <w:p w14:paraId="40BEA077" w14:textId="5566C8E0" w:rsidR="00F411AD" w:rsidRDefault="002E04E4" w:rsidP="00F411AD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i/>
          <w:iCs/>
        </w:rPr>
      </w:pPr>
      <w:r w:rsidRPr="002E04E4">
        <w:rPr>
          <w:rFonts w:ascii="Times New Roman" w:eastAsia="Times New Roman" w:hAnsi="Times New Roman" w:cs="Times New Roman"/>
          <w:b/>
          <w:i/>
          <w:iCs/>
        </w:rPr>
        <w:t>March 7</w:t>
      </w:r>
      <w:r w:rsidR="00DF2ECD" w:rsidRPr="002E04E4">
        <w:rPr>
          <w:rFonts w:ascii="Times New Roman" w:eastAsia="Times New Roman" w:hAnsi="Times New Roman" w:cs="Times New Roman"/>
          <w:b/>
          <w:i/>
          <w:iCs/>
        </w:rPr>
        <w:t>, 202</w:t>
      </w:r>
      <w:r w:rsidR="00495C45" w:rsidRPr="002E04E4">
        <w:rPr>
          <w:rFonts w:ascii="Times New Roman" w:eastAsia="Times New Roman" w:hAnsi="Times New Roman" w:cs="Times New Roman"/>
          <w:b/>
          <w:i/>
          <w:iCs/>
        </w:rPr>
        <w:t>4</w:t>
      </w:r>
      <w:r w:rsidR="00DF2ECD" w:rsidRPr="002E04E4">
        <w:rPr>
          <w:rFonts w:ascii="Times New Roman" w:eastAsia="Times New Roman" w:hAnsi="Times New Roman" w:cs="Times New Roman"/>
          <w:b/>
          <w:i/>
          <w:iCs/>
        </w:rPr>
        <w:t xml:space="preserve"> @ 9 A.M- IDOA Conference Center, </w:t>
      </w:r>
      <w:r w:rsidR="00B232D3" w:rsidRPr="002E04E4">
        <w:rPr>
          <w:rFonts w:ascii="Times New Roman" w:eastAsia="Times New Roman" w:hAnsi="Times New Roman" w:cs="Times New Roman"/>
          <w:b/>
          <w:i/>
          <w:iCs/>
        </w:rPr>
        <w:t xml:space="preserve">Room </w:t>
      </w:r>
      <w:r w:rsidR="00DE70AC" w:rsidRPr="002E04E4">
        <w:rPr>
          <w:rFonts w:ascii="Times New Roman" w:eastAsia="Times New Roman" w:hAnsi="Times New Roman" w:cs="Times New Roman"/>
          <w:b/>
          <w:i/>
          <w:iCs/>
        </w:rPr>
        <w:t>1</w:t>
      </w:r>
      <w:r w:rsidRPr="002E04E4">
        <w:rPr>
          <w:rFonts w:ascii="Times New Roman" w:eastAsia="Times New Roman" w:hAnsi="Times New Roman" w:cs="Times New Roman"/>
          <w:b/>
          <w:i/>
          <w:iCs/>
        </w:rPr>
        <w:t>8</w:t>
      </w:r>
    </w:p>
    <w:p w14:paraId="3ADE7818" w14:textId="77777777" w:rsidR="00F411AD" w:rsidRDefault="00F411AD" w:rsidP="00F411AD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i/>
          <w:iCs/>
        </w:rPr>
      </w:pPr>
    </w:p>
    <w:p w14:paraId="27AF1F2C" w14:textId="51917884" w:rsidR="00F411AD" w:rsidRPr="00F411AD" w:rsidRDefault="00F411AD" w:rsidP="00F411A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F411AD">
        <w:rPr>
          <w:rFonts w:ascii="Times New Roman" w:eastAsia="Times New Roman" w:hAnsi="Times New Roman" w:cs="Times New Roman"/>
          <w:bCs/>
        </w:rPr>
        <w:t>Adjourn</w:t>
      </w:r>
    </w:p>
    <w:p w14:paraId="65F634C2" w14:textId="03B2114E" w:rsidR="00DF2ECD" w:rsidRPr="00F411AD" w:rsidRDefault="00F411AD" w:rsidP="00F411AD">
      <w:pPr>
        <w:pStyle w:val="ListParagraph"/>
        <w:spacing w:after="0" w:line="360" w:lineRule="auto"/>
        <w:ind w:left="1440"/>
        <w:rPr>
          <w:bCs/>
        </w:rPr>
      </w:pPr>
      <w:r>
        <w:rPr>
          <w:rFonts w:ascii="Times New Roman" w:eastAsia="Times New Roman" w:hAnsi="Times New Roman" w:cs="Times New Roman"/>
          <w:b/>
          <w:i/>
          <w:iCs/>
        </w:rPr>
        <w:t>Insert info here</w:t>
      </w:r>
    </w:p>
    <w:sectPr w:rsidR="00DF2ECD" w:rsidRPr="00F411AD" w:rsidSect="00DF2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DE0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03EA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112C"/>
    <w:multiLevelType w:val="hybridMultilevel"/>
    <w:tmpl w:val="0060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90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214316">
    <w:abstractNumId w:val="0"/>
  </w:num>
  <w:num w:numId="3" w16cid:durableId="208695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D"/>
    <w:rsid w:val="00015556"/>
    <w:rsid w:val="0005273B"/>
    <w:rsid w:val="00117F43"/>
    <w:rsid w:val="00154338"/>
    <w:rsid w:val="00185631"/>
    <w:rsid w:val="00211008"/>
    <w:rsid w:val="002E04E4"/>
    <w:rsid w:val="002F59B7"/>
    <w:rsid w:val="00312AB0"/>
    <w:rsid w:val="00336AFC"/>
    <w:rsid w:val="00370C3C"/>
    <w:rsid w:val="00382CD7"/>
    <w:rsid w:val="003F6B73"/>
    <w:rsid w:val="00406050"/>
    <w:rsid w:val="0048006B"/>
    <w:rsid w:val="00495C45"/>
    <w:rsid w:val="004F23D7"/>
    <w:rsid w:val="005579E3"/>
    <w:rsid w:val="005606A8"/>
    <w:rsid w:val="0064777D"/>
    <w:rsid w:val="007101AD"/>
    <w:rsid w:val="008B4516"/>
    <w:rsid w:val="0093442D"/>
    <w:rsid w:val="00A30B65"/>
    <w:rsid w:val="00AE3289"/>
    <w:rsid w:val="00B232D3"/>
    <w:rsid w:val="00C0075C"/>
    <w:rsid w:val="00DB78E3"/>
    <w:rsid w:val="00DE70AC"/>
    <w:rsid w:val="00DF23E1"/>
    <w:rsid w:val="00DF2ECD"/>
    <w:rsid w:val="00E62F10"/>
    <w:rsid w:val="00E940F7"/>
    <w:rsid w:val="00EF29BC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C07C40A"/>
  <w15:chartTrackingRefBased/>
  <w15:docId w15:val="{385C1B4E-0550-4E3A-8AD8-EA15FE4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C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Serak, Chris (INDOT)</dc:creator>
  <cp:keywords/>
  <dc:description/>
  <cp:lastModifiedBy>Sutton, Matthew</cp:lastModifiedBy>
  <cp:revision>5</cp:revision>
  <dcterms:created xsi:type="dcterms:W3CDTF">2024-02-12T17:57:00Z</dcterms:created>
  <dcterms:modified xsi:type="dcterms:W3CDTF">2024-02-12T18:00:00Z</dcterms:modified>
</cp:coreProperties>
</file>