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0E736" w14:textId="723597EB" w:rsidR="001D3914" w:rsidRPr="000E6748" w:rsidRDefault="00754749" w:rsidP="00754749">
      <w:pPr>
        <w:pStyle w:val="Heading1"/>
        <w:jc w:val="center"/>
      </w:pPr>
      <w:r w:rsidRPr="000E6748">
        <w:t xml:space="preserve"> </w:t>
      </w:r>
      <w:r w:rsidR="00A556AA" w:rsidRPr="000E6748">
        <w:t xml:space="preserve">How to </w:t>
      </w:r>
      <w:r w:rsidR="00CD2E30">
        <w:t>Create an Inspection Master</w:t>
      </w:r>
    </w:p>
    <w:p w14:paraId="5C12F63B" w14:textId="77777777" w:rsidR="00754749" w:rsidRPr="0086577C" w:rsidRDefault="00754749" w:rsidP="00754749"/>
    <w:tbl>
      <w:tblPr>
        <w:tblStyle w:val="TableGrid"/>
        <w:tblW w:w="5000" w:type="pct"/>
        <w:tblLook w:val="01E0" w:firstRow="1" w:lastRow="1" w:firstColumn="1" w:lastColumn="1" w:noHBand="0" w:noVBand="0"/>
      </w:tblPr>
      <w:tblGrid>
        <w:gridCol w:w="928"/>
        <w:gridCol w:w="9862"/>
      </w:tblGrid>
      <w:tr w:rsidR="00754749" w:rsidRPr="00F004D2" w14:paraId="6C082186" w14:textId="77777777" w:rsidTr="001E1BDF">
        <w:tc>
          <w:tcPr>
            <w:tcW w:w="430" w:type="pct"/>
          </w:tcPr>
          <w:p w14:paraId="5E7D19C3" w14:textId="77777777" w:rsidR="00754749" w:rsidRPr="000E6748" w:rsidRDefault="00754749" w:rsidP="00FB7F92">
            <w:pPr>
              <w:keepNext/>
            </w:pPr>
            <w:r w:rsidRPr="000E6748">
              <w:rPr>
                <w:i/>
                <w:noProof/>
              </w:rPr>
              <w:drawing>
                <wp:inline distT="0" distB="0" distL="0" distR="0" wp14:anchorId="70D123E7" wp14:editId="225B44B7">
                  <wp:extent cx="342900" cy="355600"/>
                  <wp:effectExtent l="0" t="0" r="0" b="6350"/>
                  <wp:docPr id="9" name="Picture 14" descr="acc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acc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55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70" w:type="pct"/>
            <w:vAlign w:val="center"/>
          </w:tcPr>
          <w:p w14:paraId="00523000" w14:textId="6B986005" w:rsidR="00754749" w:rsidRPr="000E6748" w:rsidRDefault="00754749" w:rsidP="00A556AA">
            <w:pPr>
              <w:keepNext/>
              <w:jc w:val="center"/>
            </w:pPr>
            <w:r w:rsidRPr="000E6748">
              <w:t xml:space="preserve">This function </w:t>
            </w:r>
            <w:proofErr w:type="gramStart"/>
            <w:r w:rsidRPr="000E6748">
              <w:t>is located in</w:t>
            </w:r>
            <w:proofErr w:type="gramEnd"/>
            <w:r w:rsidRPr="000E6748">
              <w:t xml:space="preserve"> </w:t>
            </w:r>
            <w:r w:rsidR="00A24854">
              <w:rPr>
                <w:b/>
              </w:rPr>
              <w:t>Inventory-</w:t>
            </w:r>
            <w:r w:rsidR="00597D6F">
              <w:rPr>
                <w:b/>
              </w:rPr>
              <w:t>&gt;</w:t>
            </w:r>
            <w:r w:rsidR="009573E6" w:rsidRPr="000E6748">
              <w:rPr>
                <w:b/>
              </w:rPr>
              <w:t xml:space="preserve"> </w:t>
            </w:r>
            <w:r w:rsidR="00597D6F">
              <w:rPr>
                <w:b/>
              </w:rPr>
              <w:t>Masters</w:t>
            </w:r>
          </w:p>
        </w:tc>
      </w:tr>
    </w:tbl>
    <w:p w14:paraId="0EFB145C" w14:textId="77777777" w:rsidR="00754749" w:rsidRDefault="00754749" w:rsidP="00754749"/>
    <w:p w14:paraId="5148C6E4" w14:textId="77777777" w:rsidR="00754749" w:rsidRPr="000E6748" w:rsidRDefault="00754749" w:rsidP="0080401B">
      <w:pPr>
        <w:pStyle w:val="Heading2"/>
        <w:tabs>
          <w:tab w:val="left" w:pos="2730"/>
        </w:tabs>
      </w:pPr>
      <w:r w:rsidRPr="000E6748">
        <w:t>Description</w:t>
      </w:r>
      <w:r w:rsidR="0080401B" w:rsidRPr="000E6748">
        <w:tab/>
      </w:r>
    </w:p>
    <w:p w14:paraId="7002FEE1" w14:textId="358923BB" w:rsidR="00754749" w:rsidRPr="000E6748" w:rsidRDefault="0043177A" w:rsidP="00754749">
      <w:r w:rsidRPr="000E6748">
        <w:t>This</w:t>
      </w:r>
      <w:r w:rsidR="00257ADC" w:rsidRPr="000E6748">
        <w:t xml:space="preserve"> “</w:t>
      </w:r>
      <w:r w:rsidR="00754749" w:rsidRPr="000E6748">
        <w:t>HOW</w:t>
      </w:r>
      <w:r w:rsidR="0065591E" w:rsidRPr="000E6748">
        <w:t xml:space="preserve"> </w:t>
      </w:r>
      <w:r w:rsidR="00754749" w:rsidRPr="000E6748">
        <w:t>TO</w:t>
      </w:r>
      <w:r w:rsidR="00257ADC" w:rsidRPr="000E6748">
        <w:t>”</w:t>
      </w:r>
      <w:r w:rsidR="00754749" w:rsidRPr="000E6748">
        <w:t xml:space="preserve"> </w:t>
      </w:r>
      <w:r w:rsidRPr="000E6748">
        <w:t xml:space="preserve">manual </w:t>
      </w:r>
      <w:r w:rsidR="00754749" w:rsidRPr="000E6748">
        <w:t xml:space="preserve">describes </w:t>
      </w:r>
      <w:r w:rsidR="00597D6F">
        <w:t xml:space="preserve">how to </w:t>
      </w:r>
      <w:r w:rsidR="00EF31BD">
        <w:t>C</w:t>
      </w:r>
      <w:r w:rsidR="00597D6F">
        <w:t xml:space="preserve">reate an </w:t>
      </w:r>
      <w:r w:rsidR="00EF31BD">
        <w:t>I</w:t>
      </w:r>
      <w:r w:rsidR="00597D6F">
        <w:t>nspection Master.</w:t>
      </w:r>
      <w:r w:rsidR="00FD65E5">
        <w:t xml:space="preserve">  </w:t>
      </w:r>
      <w:r w:rsidR="005450FC">
        <w:t xml:space="preserve">A Master is equivalent to an Inspection Type.  </w:t>
      </w:r>
      <w:r w:rsidR="00FD65E5">
        <w:t xml:space="preserve">An </w:t>
      </w:r>
      <w:r w:rsidR="00AB72F7">
        <w:t xml:space="preserve">Inspection Master must be created for each type of inspection.  </w:t>
      </w:r>
      <w:r w:rsidR="008A3228">
        <w:t xml:space="preserve">A master only needs to be created once.  Please note that if you have </w:t>
      </w:r>
      <w:r w:rsidR="00B90CE6">
        <w:t>as asset with two inspection types, for example Inspection Type Routine and Inspection Type S</w:t>
      </w:r>
      <w:r w:rsidR="00675664">
        <w:t>pecial you will need to create 2 Masters</w:t>
      </w:r>
      <w:r w:rsidR="005F6264">
        <w:t>, one Master for Routine and one Master for Special</w:t>
      </w:r>
      <w:r w:rsidR="00675664">
        <w:t>.</w:t>
      </w:r>
      <w:r w:rsidR="00F7774A">
        <w:t xml:space="preserve">  The Master allows you to specify the frequency </w:t>
      </w:r>
      <w:r w:rsidR="00F70D16">
        <w:t xml:space="preserve">in </w:t>
      </w:r>
      <w:r w:rsidR="001E7ADB">
        <w:t>which to run t</w:t>
      </w:r>
      <w:r w:rsidR="007F509E">
        <w:t xml:space="preserve">hat specific </w:t>
      </w:r>
      <w:r w:rsidR="001E7ADB">
        <w:t>report type.</w:t>
      </w:r>
    </w:p>
    <w:p w14:paraId="3DF8E6B7" w14:textId="77777777" w:rsidR="00754749" w:rsidRPr="000E6748" w:rsidRDefault="00754749" w:rsidP="00754749">
      <w:pPr>
        <w:pStyle w:val="Heading2"/>
      </w:pPr>
      <w:r w:rsidRPr="000E6748">
        <w:t>Steps</w:t>
      </w:r>
    </w:p>
    <w:p w14:paraId="10B7C064" w14:textId="77777777" w:rsidR="001E1BDF" w:rsidRDefault="001E1BDF" w:rsidP="001E1BDF"/>
    <w:tbl>
      <w:tblPr>
        <w:tblStyle w:val="TableGrid"/>
        <w:tblW w:w="5000" w:type="pct"/>
        <w:tblLook w:val="01E0" w:firstRow="1" w:lastRow="1" w:firstColumn="1" w:lastColumn="1" w:noHBand="0" w:noVBand="0"/>
      </w:tblPr>
      <w:tblGrid>
        <w:gridCol w:w="381"/>
        <w:gridCol w:w="10409"/>
      </w:tblGrid>
      <w:tr w:rsidR="0063785C" w:rsidRPr="00F004D2" w14:paraId="31EF1B58" w14:textId="77777777" w:rsidTr="30B294EC">
        <w:trPr>
          <w:trHeight w:val="283"/>
          <w:tblHeader/>
        </w:trPr>
        <w:tc>
          <w:tcPr>
            <w:tcW w:w="149" w:type="pct"/>
            <w:shd w:val="clear" w:color="auto" w:fill="auto"/>
          </w:tcPr>
          <w:p w14:paraId="745C81DC" w14:textId="77777777" w:rsidR="001E1BDF" w:rsidRPr="000E6748" w:rsidRDefault="001E1BDF" w:rsidP="00FB7F92">
            <w:pPr>
              <w:keepNext/>
              <w:jc w:val="center"/>
              <w:rPr>
                <w:b/>
              </w:rPr>
            </w:pPr>
            <w:r w:rsidRPr="000E6748">
              <w:rPr>
                <w:b/>
              </w:rPr>
              <w:t>#</w:t>
            </w:r>
          </w:p>
        </w:tc>
        <w:tc>
          <w:tcPr>
            <w:tcW w:w="4851" w:type="pct"/>
            <w:shd w:val="clear" w:color="auto" w:fill="auto"/>
          </w:tcPr>
          <w:p w14:paraId="1BEEC458" w14:textId="77777777" w:rsidR="001E1BDF" w:rsidRPr="000E6748" w:rsidRDefault="001E1BDF" w:rsidP="00E02D08">
            <w:pPr>
              <w:keepNext/>
              <w:rPr>
                <w:b/>
              </w:rPr>
            </w:pPr>
            <w:r w:rsidRPr="000E6748">
              <w:rPr>
                <w:b/>
              </w:rPr>
              <w:t>Description</w:t>
            </w:r>
          </w:p>
        </w:tc>
      </w:tr>
      <w:tr w:rsidR="00171376" w:rsidRPr="003C0B38" w14:paraId="44115A7A" w14:textId="77777777" w:rsidTr="30B294EC">
        <w:trPr>
          <w:trHeight w:val="283"/>
        </w:trPr>
        <w:tc>
          <w:tcPr>
            <w:tcW w:w="149" w:type="pct"/>
          </w:tcPr>
          <w:p w14:paraId="4F067FC1" w14:textId="1D6F2521" w:rsidR="00171376" w:rsidRPr="000E6748" w:rsidRDefault="00D166D0" w:rsidP="003C0B38">
            <w:r w:rsidRPr="000E6748">
              <w:t>1</w:t>
            </w:r>
            <w:r w:rsidR="0050577C">
              <w:t>.</w:t>
            </w:r>
          </w:p>
        </w:tc>
        <w:tc>
          <w:tcPr>
            <w:tcW w:w="4851" w:type="pct"/>
          </w:tcPr>
          <w:p w14:paraId="2AE0941B" w14:textId="4C4144E5" w:rsidR="008C2EE4" w:rsidRDefault="00EF31BD" w:rsidP="00512C76">
            <w:pPr>
              <w:pStyle w:val="ListParagraph"/>
              <w:numPr>
                <w:ilvl w:val="0"/>
                <w:numId w:val="7"/>
              </w:numPr>
              <w:tabs>
                <w:tab w:val="left" w:pos="832"/>
              </w:tabs>
              <w:spacing w:after="160" w:line="259" w:lineRule="auto"/>
            </w:pPr>
            <w:r>
              <w:t xml:space="preserve">Search for an Asset.  Example </w:t>
            </w:r>
            <w:r w:rsidRPr="00EF31BD">
              <w:t>I465-162-04452 CEBL</w:t>
            </w:r>
            <w:r>
              <w:t>.</w:t>
            </w:r>
          </w:p>
          <w:p w14:paraId="7EFCDFB4" w14:textId="78C2C76D" w:rsidR="006C23BD" w:rsidRPr="000E6748" w:rsidRDefault="00CB266E" w:rsidP="00CB266E">
            <w:pPr>
              <w:tabs>
                <w:tab w:val="left" w:pos="832"/>
              </w:tabs>
              <w:ind w:left="360"/>
            </w:pPr>
            <w:r>
              <w:rPr>
                <w:noProof/>
              </w:rPr>
              <w:drawing>
                <wp:inline distT="0" distB="0" distL="0" distR="0" wp14:anchorId="63699B2E" wp14:editId="646017EF">
                  <wp:extent cx="6286500" cy="3240458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8453" cy="32466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6781E5B" w14:textId="1F45A086" w:rsidR="00512C76" w:rsidRDefault="006C23BD" w:rsidP="00512C76">
            <w:pPr>
              <w:pStyle w:val="ListParagraph"/>
              <w:numPr>
                <w:ilvl w:val="0"/>
                <w:numId w:val="7"/>
              </w:numPr>
              <w:tabs>
                <w:tab w:val="left" w:pos="832"/>
              </w:tabs>
              <w:spacing w:after="160" w:line="259" w:lineRule="auto"/>
            </w:pPr>
            <w:r>
              <w:t xml:space="preserve">Select an Asset. Click on the </w:t>
            </w:r>
            <w:proofErr w:type="gramStart"/>
            <w:r>
              <w:t>Masters</w:t>
            </w:r>
            <w:proofErr w:type="gramEnd"/>
            <w:r>
              <w:t xml:space="preserve"> tab</w:t>
            </w:r>
            <w:r w:rsidR="00B9618A">
              <w:t xml:space="preserve"> to see what Master exist </w:t>
            </w:r>
            <w:r w:rsidR="00310C52">
              <w:t>if any.</w:t>
            </w:r>
          </w:p>
          <w:p w14:paraId="1903423E" w14:textId="2D10F886" w:rsidR="003E75B6" w:rsidRPr="003E75B6" w:rsidRDefault="003E75B6" w:rsidP="003E75B6"/>
          <w:p w14:paraId="7F1B08C3" w14:textId="4B2C2A1C" w:rsidR="003E75B6" w:rsidRDefault="003E75B6" w:rsidP="003E75B6"/>
          <w:p w14:paraId="78584504" w14:textId="6D5CAA47" w:rsidR="003E75B6" w:rsidRDefault="003E75B6" w:rsidP="003E75B6"/>
          <w:p w14:paraId="16FD6181" w14:textId="77777777" w:rsidR="003E75B6" w:rsidRPr="003E75B6" w:rsidRDefault="003E75B6" w:rsidP="003E75B6"/>
          <w:p w14:paraId="446660CC" w14:textId="29EE2445" w:rsidR="00C14467" w:rsidRDefault="00C14467" w:rsidP="00C14467">
            <w:pPr>
              <w:tabs>
                <w:tab w:val="left" w:pos="832"/>
              </w:tabs>
            </w:pPr>
            <w:r>
              <w:rPr>
                <w:noProof/>
              </w:rPr>
              <w:lastRenderedPageBreak/>
              <w:drawing>
                <wp:inline distT="0" distB="0" distL="0" distR="0" wp14:anchorId="2FF22177" wp14:editId="768FE47E">
                  <wp:extent cx="6600825" cy="1546916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18867" cy="15511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DDC9584" w14:textId="21E14819" w:rsidR="00F23993" w:rsidRDefault="00F23993" w:rsidP="00512C76">
            <w:pPr>
              <w:pStyle w:val="ListParagraph"/>
              <w:numPr>
                <w:ilvl w:val="0"/>
                <w:numId w:val="7"/>
              </w:numPr>
              <w:tabs>
                <w:tab w:val="left" w:pos="832"/>
              </w:tabs>
              <w:spacing w:after="160" w:line="259" w:lineRule="auto"/>
            </w:pPr>
            <w:r>
              <w:t xml:space="preserve">If </w:t>
            </w:r>
            <w:r w:rsidR="0063698A">
              <w:t xml:space="preserve">no Master </w:t>
            </w:r>
            <w:r w:rsidR="00C234F4">
              <w:t>exist,</w:t>
            </w:r>
            <w:r w:rsidR="0063698A">
              <w:t xml:space="preserve"> then you will have to create one</w:t>
            </w:r>
            <w:r w:rsidR="00310C52">
              <w:t xml:space="preserve"> </w:t>
            </w:r>
            <w:proofErr w:type="gramStart"/>
            <w:r w:rsidR="00310C52">
              <w:t>in order to</w:t>
            </w:r>
            <w:proofErr w:type="gramEnd"/>
            <w:r w:rsidR="00310C52">
              <w:t xml:space="preserve"> schedule an inspection</w:t>
            </w:r>
            <w:r w:rsidR="0063698A">
              <w:t>.</w:t>
            </w:r>
            <w:r w:rsidR="005450FC">
              <w:t xml:space="preserve">  </w:t>
            </w:r>
            <w:r w:rsidR="00146728">
              <w:t xml:space="preserve">Once you create </w:t>
            </w:r>
            <w:r w:rsidR="00510A7E">
              <w:t>a Master for a</w:t>
            </w:r>
            <w:r w:rsidR="00146728">
              <w:t xml:space="preserve"> particular inspection type</w:t>
            </w:r>
            <w:r w:rsidR="00C14467">
              <w:t>,</w:t>
            </w:r>
            <w:r w:rsidR="00146728">
              <w:t xml:space="preserve"> you </w:t>
            </w:r>
            <w:r w:rsidR="003174A9">
              <w:t xml:space="preserve">will be </w:t>
            </w:r>
            <w:r w:rsidR="009F7F91">
              <w:t>continuously allowed to schedule inspections for that inspection type.  You</w:t>
            </w:r>
            <w:r w:rsidR="00BA12F4">
              <w:t xml:space="preserve"> only create a Master once for each type of inspection.</w:t>
            </w:r>
          </w:p>
          <w:p w14:paraId="2CD15484" w14:textId="259B6E5B" w:rsidR="00DE55F8" w:rsidRDefault="00D90555" w:rsidP="00DE55F8">
            <w:pPr>
              <w:pStyle w:val="ListParagraph"/>
              <w:numPr>
                <w:ilvl w:val="0"/>
                <w:numId w:val="7"/>
              </w:numPr>
              <w:tabs>
                <w:tab w:val="left" w:pos="832"/>
              </w:tabs>
              <w:spacing w:after="160" w:line="259" w:lineRule="auto"/>
            </w:pPr>
            <w:r>
              <w:t xml:space="preserve">To create a Master, select the </w:t>
            </w:r>
            <w:proofErr w:type="gramStart"/>
            <w:r>
              <w:t>Masters</w:t>
            </w:r>
            <w:proofErr w:type="gramEnd"/>
            <w:r>
              <w:t xml:space="preserve"> tab.  Go to Actions </w:t>
            </w:r>
            <w:r w:rsidR="00DE55F8">
              <w:t>+</w:t>
            </w:r>
            <w:r>
              <w:t>Add.</w:t>
            </w:r>
          </w:p>
          <w:p w14:paraId="56E560FD" w14:textId="16BECD02" w:rsidR="00DE55F8" w:rsidRDefault="00F57E71" w:rsidP="00DE55F8">
            <w:pPr>
              <w:tabs>
                <w:tab w:val="left" w:pos="832"/>
              </w:tabs>
            </w:pPr>
            <w:r>
              <w:rPr>
                <w:noProof/>
              </w:rPr>
              <w:drawing>
                <wp:inline distT="0" distB="0" distL="0" distR="0" wp14:anchorId="30CB94ED" wp14:editId="2697B839">
                  <wp:extent cx="6391275" cy="877617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6809" cy="8811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77DDD98" w14:textId="49EFAE93" w:rsidR="00DE55F8" w:rsidRDefault="002F5215" w:rsidP="00DE55F8">
            <w:pPr>
              <w:pStyle w:val="ListParagraph"/>
              <w:numPr>
                <w:ilvl w:val="0"/>
                <w:numId w:val="7"/>
              </w:numPr>
              <w:tabs>
                <w:tab w:val="left" w:pos="832"/>
              </w:tabs>
              <w:spacing w:after="160" w:line="259" w:lineRule="auto"/>
            </w:pPr>
            <w:r>
              <w:t xml:space="preserve">Select the Type, </w:t>
            </w:r>
            <w:proofErr w:type="gramStart"/>
            <w:r w:rsidR="00DC040A">
              <w:t>Enter</w:t>
            </w:r>
            <w:proofErr w:type="gramEnd"/>
            <w:r w:rsidR="00DC040A">
              <w:t xml:space="preserve"> in the Frequency for the Type of Inspection, the Due date will automatically populate to the current date (you can change it if necessary), enter any comments</w:t>
            </w:r>
            <w:r w:rsidR="007728F8">
              <w:t>, then click save (green checkmark in the bottom righthand corner).</w:t>
            </w:r>
          </w:p>
          <w:p w14:paraId="0B091F90" w14:textId="4D0BD41A" w:rsidR="007728F8" w:rsidRPr="00B01B40" w:rsidRDefault="00586B47" w:rsidP="007728F8">
            <w:pPr>
              <w:tabs>
                <w:tab w:val="left" w:pos="832"/>
              </w:tabs>
            </w:pPr>
            <w:r>
              <w:rPr>
                <w:noProof/>
              </w:rPr>
              <w:drawing>
                <wp:inline distT="0" distB="0" distL="0" distR="0" wp14:anchorId="59D4BB57" wp14:editId="4ED27D95">
                  <wp:extent cx="6524625" cy="3374077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30539" cy="337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75FDF96" w14:textId="77777777" w:rsidR="00171376" w:rsidRDefault="00171376" w:rsidP="00A741FE">
            <w:pPr>
              <w:jc w:val="center"/>
              <w:rPr>
                <w:noProof/>
              </w:rPr>
            </w:pPr>
          </w:p>
        </w:tc>
      </w:tr>
    </w:tbl>
    <w:p w14:paraId="7C3F0DD3" w14:textId="77777777" w:rsidR="00826ACF" w:rsidRDefault="00826ACF" w:rsidP="007E6D83"/>
    <w:sectPr w:rsidR="00826ACF" w:rsidSect="00A248C1">
      <w:headerReference w:type="default" r:id="rId16"/>
      <w:footerReference w:type="default" r:id="rId17"/>
      <w:pgSz w:w="12240" w:h="15840"/>
      <w:pgMar w:top="720" w:right="720" w:bottom="108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13BE4" w14:textId="77777777" w:rsidR="00497F5C" w:rsidRDefault="00497F5C" w:rsidP="00372DD3">
      <w:pPr>
        <w:spacing w:after="0" w:line="240" w:lineRule="auto"/>
      </w:pPr>
      <w:r>
        <w:separator/>
      </w:r>
    </w:p>
  </w:endnote>
  <w:endnote w:type="continuationSeparator" w:id="0">
    <w:p w14:paraId="33EB91E2" w14:textId="77777777" w:rsidR="00497F5C" w:rsidRDefault="00497F5C" w:rsidP="00372D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78A43" w14:textId="3AF30058" w:rsidR="00CA4DB4" w:rsidRPr="00F21F5C" w:rsidRDefault="003E75B6" w:rsidP="00F21F5C">
    <w:pPr>
      <w:pStyle w:val="Footer"/>
      <w:pBdr>
        <w:top w:val="single" w:sz="4" w:space="1" w:color="D9D9D9" w:themeColor="background1" w:themeShade="D9"/>
      </w:pBdr>
      <w:rPr>
        <w:b/>
        <w:bCs/>
      </w:rPr>
    </w:pPr>
    <w:r>
      <w:t>INDOT</w:t>
    </w:r>
    <w:r w:rsidR="00F21F5C" w:rsidRPr="00A2727C">
      <w:t xml:space="preserve"> –Sixense – </w:t>
    </w:r>
    <w:sdt>
      <w:sdtPr>
        <w:id w:val="706305775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r>
          <w:t>iTAMS</w:t>
        </w:r>
        <w:r w:rsidR="00F21F5C" w:rsidRPr="00A2727C">
          <w:t xml:space="preserve"> – </w:t>
        </w:r>
        <w:r>
          <w:t>March</w:t>
        </w:r>
        <w:r w:rsidR="00F21F5C" w:rsidRPr="00A2727C">
          <w:t xml:space="preserve"> 202</w:t>
        </w:r>
        <w:r>
          <w:t>3</w:t>
        </w:r>
        <w:r w:rsidR="00F21F5C" w:rsidRPr="00A2727C">
          <w:t xml:space="preserve">                                                                                                   </w:t>
        </w:r>
        <w:r w:rsidR="00F21F5C">
          <w:t xml:space="preserve">               </w:t>
        </w:r>
        <w:r w:rsidR="00F21F5C" w:rsidRPr="00A2727C">
          <w:t xml:space="preserve">           </w:t>
        </w:r>
        <w:sdt>
          <w:sdtPr>
            <w:id w:val="1970389696"/>
            <w:docPartObj>
              <w:docPartGallery w:val="Page Numbers (Bottom of Page)"/>
              <w:docPartUnique/>
            </w:docPartObj>
          </w:sdtPr>
          <w:sdtContent>
            <w:sdt>
              <w:sdt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r w:rsidR="00F21F5C">
                  <w:t xml:space="preserve">Page </w:t>
                </w:r>
                <w:r w:rsidR="00F21F5C">
                  <w:rPr>
                    <w:b/>
                    <w:bCs/>
                    <w:sz w:val="24"/>
                    <w:szCs w:val="24"/>
                  </w:rPr>
                  <w:fldChar w:fldCharType="begin"/>
                </w:r>
                <w:r w:rsidR="00F21F5C">
                  <w:rPr>
                    <w:b/>
                    <w:bCs/>
                  </w:rPr>
                  <w:instrText xml:space="preserve"> PAGE </w:instrText>
                </w:r>
                <w:r w:rsidR="00F21F5C">
                  <w:rPr>
                    <w:b/>
                    <w:bCs/>
                    <w:sz w:val="24"/>
                    <w:szCs w:val="24"/>
                  </w:rPr>
                  <w:fldChar w:fldCharType="separate"/>
                </w:r>
                <w:r w:rsidR="00F21F5C">
                  <w:rPr>
                    <w:b/>
                    <w:bCs/>
                    <w:sz w:val="24"/>
                    <w:szCs w:val="24"/>
                  </w:rPr>
                  <w:t>1</w:t>
                </w:r>
                <w:r w:rsidR="00F21F5C">
                  <w:rPr>
                    <w:b/>
                    <w:bCs/>
                    <w:sz w:val="24"/>
                    <w:szCs w:val="24"/>
                  </w:rPr>
                  <w:fldChar w:fldCharType="end"/>
                </w:r>
                <w:r w:rsidR="00F21F5C">
                  <w:t xml:space="preserve"> of </w:t>
                </w:r>
                <w:r w:rsidR="00F21F5C">
                  <w:rPr>
                    <w:b/>
                    <w:bCs/>
                    <w:sz w:val="24"/>
                    <w:szCs w:val="24"/>
                  </w:rPr>
                  <w:fldChar w:fldCharType="begin"/>
                </w:r>
                <w:r w:rsidR="00F21F5C">
                  <w:rPr>
                    <w:b/>
                    <w:bCs/>
                  </w:rPr>
                  <w:instrText xml:space="preserve"> NUMPAGES  </w:instrText>
                </w:r>
                <w:r w:rsidR="00F21F5C">
                  <w:rPr>
                    <w:b/>
                    <w:bCs/>
                    <w:sz w:val="24"/>
                    <w:szCs w:val="24"/>
                  </w:rPr>
                  <w:fldChar w:fldCharType="separate"/>
                </w:r>
                <w:r w:rsidR="00F21F5C">
                  <w:rPr>
                    <w:b/>
                    <w:bCs/>
                    <w:sz w:val="24"/>
                    <w:szCs w:val="24"/>
                  </w:rPr>
                  <w:t>6</w:t>
                </w:r>
                <w:r w:rsidR="00F21F5C">
                  <w:rPr>
                    <w:b/>
                    <w:bCs/>
                    <w:sz w:val="24"/>
                    <w:szCs w:val="24"/>
                  </w:rPr>
                  <w:fldChar w:fldCharType="end"/>
                </w:r>
              </w:sdtContent>
            </w:sdt>
          </w:sdtContent>
        </w:sdt>
        <w:r w:rsidR="00F21F5C">
          <w:t xml:space="preserve"> 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45873" w14:textId="77777777" w:rsidR="00497F5C" w:rsidRDefault="00497F5C" w:rsidP="00372DD3">
      <w:pPr>
        <w:spacing w:after="0" w:line="240" w:lineRule="auto"/>
      </w:pPr>
      <w:r>
        <w:separator/>
      </w:r>
    </w:p>
  </w:footnote>
  <w:footnote w:type="continuationSeparator" w:id="0">
    <w:p w14:paraId="3173DBE1" w14:textId="77777777" w:rsidR="00497F5C" w:rsidRDefault="00497F5C" w:rsidP="00372D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5117"/>
      <w:gridCol w:w="4262"/>
      <w:gridCol w:w="1411"/>
    </w:tblGrid>
    <w:tr w:rsidR="005F1913" w14:paraId="2B6586F8" w14:textId="77777777" w:rsidTr="003452B3">
      <w:tc>
        <w:tcPr>
          <w:tcW w:w="734" w:type="pct"/>
        </w:tcPr>
        <w:p w14:paraId="44963EFA" w14:textId="02BCE179" w:rsidR="005F1913" w:rsidRDefault="00F83BE6" w:rsidP="005F1913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23229116" wp14:editId="0024C055">
                <wp:extent cx="3112602" cy="897749"/>
                <wp:effectExtent l="0" t="0" r="0" b="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42779" cy="90645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41" w:type="pct"/>
        </w:tcPr>
        <w:p w14:paraId="52FAD22A" w14:textId="77777777" w:rsidR="005F1913" w:rsidRPr="001D7622" w:rsidRDefault="005F1913" w:rsidP="005F1913">
          <w:pPr>
            <w:pStyle w:val="Header"/>
            <w:jc w:val="center"/>
            <w:rPr>
              <w:b/>
              <w:bCs/>
              <w:color w:val="2F5496" w:themeColor="accent5" w:themeShade="BF"/>
            </w:rPr>
          </w:pPr>
        </w:p>
        <w:p w14:paraId="7B5D6AD3" w14:textId="348DF6A0" w:rsidR="005F1913" w:rsidRDefault="00F83BE6" w:rsidP="005F1913">
          <w:pPr>
            <w:pStyle w:val="Header"/>
            <w:jc w:val="center"/>
            <w:rPr>
              <w:b/>
              <w:bCs/>
              <w:color w:val="2F5496" w:themeColor="accent5" w:themeShade="BF"/>
            </w:rPr>
          </w:pPr>
          <w:r>
            <w:rPr>
              <w:b/>
              <w:bCs/>
              <w:color w:val="2F5496" w:themeColor="accent5" w:themeShade="BF"/>
            </w:rPr>
            <w:t>INDOT-</w:t>
          </w:r>
          <w:r w:rsidR="00597475">
            <w:rPr>
              <w:b/>
              <w:bCs/>
              <w:color w:val="2F5496" w:themeColor="accent5" w:themeShade="BF"/>
            </w:rPr>
            <w:t>iTAMS</w:t>
          </w:r>
        </w:p>
        <w:p w14:paraId="49D80B20" w14:textId="77777777" w:rsidR="005F1913" w:rsidRPr="00372DD3" w:rsidRDefault="005F1913" w:rsidP="005F1913">
          <w:pPr>
            <w:pStyle w:val="Header"/>
            <w:jc w:val="center"/>
            <w:rPr>
              <w:b/>
            </w:rPr>
          </w:pPr>
          <w:r w:rsidRPr="001D7622">
            <w:rPr>
              <w:b/>
              <w:color w:val="2F5496" w:themeColor="accent5" w:themeShade="BF"/>
            </w:rPr>
            <w:t>HOW TO Manual – Web Application</w:t>
          </w:r>
        </w:p>
      </w:tc>
      <w:tc>
        <w:tcPr>
          <w:tcW w:w="825" w:type="pct"/>
        </w:tcPr>
        <w:p w14:paraId="002FA8D0" w14:textId="77777777" w:rsidR="005F1913" w:rsidRDefault="005F1913" w:rsidP="005F1913"/>
        <w:p w14:paraId="3F6BF367" w14:textId="77777777" w:rsidR="005F1913" w:rsidRPr="001D7622" w:rsidRDefault="005F1913" w:rsidP="005F1913">
          <w:pPr>
            <w:jc w:val="center"/>
          </w:pPr>
          <w:r>
            <w:rPr>
              <w:noProof/>
            </w:rPr>
            <w:drawing>
              <wp:inline distT="0" distB="0" distL="0" distR="0" wp14:anchorId="221B2ED5" wp14:editId="07E057A1">
                <wp:extent cx="759279" cy="530679"/>
                <wp:effectExtent l="0" t="0" r="0" b="0"/>
                <wp:docPr id="23" name="Picture 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6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6509" cy="5357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0EF8002" w14:textId="77777777" w:rsidR="00372DD3" w:rsidRDefault="00372DD3" w:rsidP="00A661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768DA"/>
    <w:multiLevelType w:val="hybridMultilevel"/>
    <w:tmpl w:val="7B5E5AE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7320B"/>
    <w:multiLevelType w:val="hybridMultilevel"/>
    <w:tmpl w:val="0672ACC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37BDF"/>
    <w:multiLevelType w:val="hybridMultilevel"/>
    <w:tmpl w:val="F180453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7F14FD"/>
    <w:multiLevelType w:val="hybridMultilevel"/>
    <w:tmpl w:val="E07EDDC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4759A8"/>
    <w:multiLevelType w:val="hybridMultilevel"/>
    <w:tmpl w:val="B7CA684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0A7ADE"/>
    <w:multiLevelType w:val="hybridMultilevel"/>
    <w:tmpl w:val="DEECBC5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D679D2"/>
    <w:multiLevelType w:val="hybridMultilevel"/>
    <w:tmpl w:val="8782FC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D1469C"/>
    <w:multiLevelType w:val="hybridMultilevel"/>
    <w:tmpl w:val="340053A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464279"/>
    <w:multiLevelType w:val="hybridMultilevel"/>
    <w:tmpl w:val="D5E68A6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7F3771"/>
    <w:multiLevelType w:val="hybridMultilevel"/>
    <w:tmpl w:val="49C8D89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A61567"/>
    <w:multiLevelType w:val="hybridMultilevel"/>
    <w:tmpl w:val="218E85E8"/>
    <w:lvl w:ilvl="0" w:tplc="965485E2">
      <w:start w:val="1"/>
      <w:numFmt w:val="lowerRoman"/>
      <w:lvlText w:val="%1."/>
      <w:lvlJc w:val="righ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5997081">
    <w:abstractNumId w:val="6"/>
  </w:num>
  <w:num w:numId="2" w16cid:durableId="1033505996">
    <w:abstractNumId w:val="3"/>
  </w:num>
  <w:num w:numId="3" w16cid:durableId="84423389">
    <w:abstractNumId w:val="9"/>
  </w:num>
  <w:num w:numId="4" w16cid:durableId="1482430857">
    <w:abstractNumId w:val="5"/>
  </w:num>
  <w:num w:numId="5" w16cid:durableId="756831022">
    <w:abstractNumId w:val="8"/>
  </w:num>
  <w:num w:numId="6" w16cid:durableId="261839100">
    <w:abstractNumId w:val="4"/>
  </w:num>
  <w:num w:numId="7" w16cid:durableId="1706102017">
    <w:abstractNumId w:val="2"/>
  </w:num>
  <w:num w:numId="8" w16cid:durableId="1041520509">
    <w:abstractNumId w:val="10"/>
  </w:num>
  <w:num w:numId="9" w16cid:durableId="2141799202">
    <w:abstractNumId w:val="7"/>
  </w:num>
  <w:num w:numId="10" w16cid:durableId="1840538546">
    <w:abstractNumId w:val="0"/>
  </w:num>
  <w:num w:numId="11" w16cid:durableId="7317318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LA0tTAwMjI3MzIwszRR0lEKTi0uzszPAykwNKoFAOlwqFAtAAAA"/>
  </w:docVars>
  <w:rsids>
    <w:rsidRoot w:val="00372DD3"/>
    <w:rsid w:val="00001AF8"/>
    <w:rsid w:val="00005322"/>
    <w:rsid w:val="00013038"/>
    <w:rsid w:val="0002656D"/>
    <w:rsid w:val="0006194C"/>
    <w:rsid w:val="0009292A"/>
    <w:rsid w:val="00092EC6"/>
    <w:rsid w:val="000A71C7"/>
    <w:rsid w:val="000D6003"/>
    <w:rsid w:val="000E2902"/>
    <w:rsid w:val="000E4006"/>
    <w:rsid w:val="000E4B9F"/>
    <w:rsid w:val="000E6748"/>
    <w:rsid w:val="001115A3"/>
    <w:rsid w:val="00114A00"/>
    <w:rsid w:val="001349AA"/>
    <w:rsid w:val="001365B5"/>
    <w:rsid w:val="00136A1F"/>
    <w:rsid w:val="0013735F"/>
    <w:rsid w:val="00145846"/>
    <w:rsid w:val="00146728"/>
    <w:rsid w:val="00151929"/>
    <w:rsid w:val="00160237"/>
    <w:rsid w:val="00171376"/>
    <w:rsid w:val="00173192"/>
    <w:rsid w:val="00176FE8"/>
    <w:rsid w:val="001A3584"/>
    <w:rsid w:val="001A42EB"/>
    <w:rsid w:val="001B0215"/>
    <w:rsid w:val="001C2D9B"/>
    <w:rsid w:val="001C5773"/>
    <w:rsid w:val="001D3914"/>
    <w:rsid w:val="001D4F59"/>
    <w:rsid w:val="001D7D3B"/>
    <w:rsid w:val="001E1BDF"/>
    <w:rsid w:val="001E5973"/>
    <w:rsid w:val="001E7ADB"/>
    <w:rsid w:val="001F0ECF"/>
    <w:rsid w:val="0020374B"/>
    <w:rsid w:val="002151F4"/>
    <w:rsid w:val="0023699A"/>
    <w:rsid w:val="00252A38"/>
    <w:rsid w:val="00253D9B"/>
    <w:rsid w:val="00257ADC"/>
    <w:rsid w:val="00285EC0"/>
    <w:rsid w:val="00290065"/>
    <w:rsid w:val="00290A60"/>
    <w:rsid w:val="00296F60"/>
    <w:rsid w:val="002A6F5C"/>
    <w:rsid w:val="002A6F75"/>
    <w:rsid w:val="002C36A6"/>
    <w:rsid w:val="002C57FA"/>
    <w:rsid w:val="002D5501"/>
    <w:rsid w:val="002F086E"/>
    <w:rsid w:val="002F5215"/>
    <w:rsid w:val="00302CE6"/>
    <w:rsid w:val="00304524"/>
    <w:rsid w:val="00310C52"/>
    <w:rsid w:val="003127AB"/>
    <w:rsid w:val="003130C0"/>
    <w:rsid w:val="003174A9"/>
    <w:rsid w:val="00332D1F"/>
    <w:rsid w:val="00356A56"/>
    <w:rsid w:val="00372DD3"/>
    <w:rsid w:val="003A48D9"/>
    <w:rsid w:val="003C0B38"/>
    <w:rsid w:val="003C44E7"/>
    <w:rsid w:val="003E00B5"/>
    <w:rsid w:val="003E75B6"/>
    <w:rsid w:val="00401AE9"/>
    <w:rsid w:val="00403714"/>
    <w:rsid w:val="004077CE"/>
    <w:rsid w:val="00424CCB"/>
    <w:rsid w:val="0043177A"/>
    <w:rsid w:val="00435BAC"/>
    <w:rsid w:val="00497F5C"/>
    <w:rsid w:val="004A14FA"/>
    <w:rsid w:val="004A2EB5"/>
    <w:rsid w:val="004B2ED8"/>
    <w:rsid w:val="004C772B"/>
    <w:rsid w:val="004D3371"/>
    <w:rsid w:val="004E6456"/>
    <w:rsid w:val="004E79E8"/>
    <w:rsid w:val="004F0E91"/>
    <w:rsid w:val="0050577C"/>
    <w:rsid w:val="00507B2A"/>
    <w:rsid w:val="00510A7E"/>
    <w:rsid w:val="0051281F"/>
    <w:rsid w:val="00512C76"/>
    <w:rsid w:val="005140D5"/>
    <w:rsid w:val="00515375"/>
    <w:rsid w:val="0052252E"/>
    <w:rsid w:val="00526622"/>
    <w:rsid w:val="00533889"/>
    <w:rsid w:val="00534EEC"/>
    <w:rsid w:val="00537AE6"/>
    <w:rsid w:val="00540121"/>
    <w:rsid w:val="005450FC"/>
    <w:rsid w:val="00561D18"/>
    <w:rsid w:val="00563106"/>
    <w:rsid w:val="00586B47"/>
    <w:rsid w:val="00586C5F"/>
    <w:rsid w:val="0058772F"/>
    <w:rsid w:val="00587950"/>
    <w:rsid w:val="0059107A"/>
    <w:rsid w:val="00597475"/>
    <w:rsid w:val="00597D6F"/>
    <w:rsid w:val="005A206C"/>
    <w:rsid w:val="005A441E"/>
    <w:rsid w:val="005B42A2"/>
    <w:rsid w:val="005B5E38"/>
    <w:rsid w:val="005D7161"/>
    <w:rsid w:val="005F1186"/>
    <w:rsid w:val="005F1913"/>
    <w:rsid w:val="005F5BF4"/>
    <w:rsid w:val="005F6264"/>
    <w:rsid w:val="005F6DB2"/>
    <w:rsid w:val="006000C8"/>
    <w:rsid w:val="0060089C"/>
    <w:rsid w:val="00622FF2"/>
    <w:rsid w:val="00624048"/>
    <w:rsid w:val="006350A4"/>
    <w:rsid w:val="0063698A"/>
    <w:rsid w:val="0063785C"/>
    <w:rsid w:val="0065591E"/>
    <w:rsid w:val="00675664"/>
    <w:rsid w:val="00676579"/>
    <w:rsid w:val="00692DEE"/>
    <w:rsid w:val="0069715E"/>
    <w:rsid w:val="006A01BE"/>
    <w:rsid w:val="006C10A8"/>
    <w:rsid w:val="006C23BD"/>
    <w:rsid w:val="006E0847"/>
    <w:rsid w:val="006E1D8E"/>
    <w:rsid w:val="00700DB2"/>
    <w:rsid w:val="00701F5E"/>
    <w:rsid w:val="007121FA"/>
    <w:rsid w:val="00713099"/>
    <w:rsid w:val="007159A4"/>
    <w:rsid w:val="00723314"/>
    <w:rsid w:val="007265A8"/>
    <w:rsid w:val="00732BAB"/>
    <w:rsid w:val="00754749"/>
    <w:rsid w:val="00754956"/>
    <w:rsid w:val="00754EDB"/>
    <w:rsid w:val="00761615"/>
    <w:rsid w:val="00762A77"/>
    <w:rsid w:val="007728F8"/>
    <w:rsid w:val="00774D12"/>
    <w:rsid w:val="00780899"/>
    <w:rsid w:val="007A15D1"/>
    <w:rsid w:val="007A7CA0"/>
    <w:rsid w:val="007B0FFD"/>
    <w:rsid w:val="007B6917"/>
    <w:rsid w:val="007D43E5"/>
    <w:rsid w:val="007E6D83"/>
    <w:rsid w:val="007F509E"/>
    <w:rsid w:val="0080401B"/>
    <w:rsid w:val="0081189F"/>
    <w:rsid w:val="008139FA"/>
    <w:rsid w:val="00826ACF"/>
    <w:rsid w:val="0084177B"/>
    <w:rsid w:val="00851C8E"/>
    <w:rsid w:val="0086577C"/>
    <w:rsid w:val="0086661A"/>
    <w:rsid w:val="00876AEC"/>
    <w:rsid w:val="00880643"/>
    <w:rsid w:val="00894DDC"/>
    <w:rsid w:val="008A12C4"/>
    <w:rsid w:val="008A3051"/>
    <w:rsid w:val="008A3228"/>
    <w:rsid w:val="008A5EDF"/>
    <w:rsid w:val="008C2EE4"/>
    <w:rsid w:val="008E0FA8"/>
    <w:rsid w:val="008F75D7"/>
    <w:rsid w:val="0090487F"/>
    <w:rsid w:val="009170D4"/>
    <w:rsid w:val="00921762"/>
    <w:rsid w:val="0093525A"/>
    <w:rsid w:val="0093608D"/>
    <w:rsid w:val="009374E1"/>
    <w:rsid w:val="00943170"/>
    <w:rsid w:val="009521A9"/>
    <w:rsid w:val="009573E6"/>
    <w:rsid w:val="009636EB"/>
    <w:rsid w:val="009875A0"/>
    <w:rsid w:val="009928D5"/>
    <w:rsid w:val="009969F5"/>
    <w:rsid w:val="009C4A06"/>
    <w:rsid w:val="009D2275"/>
    <w:rsid w:val="009E046E"/>
    <w:rsid w:val="009E7AB5"/>
    <w:rsid w:val="009E7F4B"/>
    <w:rsid w:val="009F7F91"/>
    <w:rsid w:val="00A03369"/>
    <w:rsid w:val="00A20187"/>
    <w:rsid w:val="00A220D0"/>
    <w:rsid w:val="00A24854"/>
    <w:rsid w:val="00A248C1"/>
    <w:rsid w:val="00A42595"/>
    <w:rsid w:val="00A42764"/>
    <w:rsid w:val="00A543F0"/>
    <w:rsid w:val="00A556AA"/>
    <w:rsid w:val="00A55FD6"/>
    <w:rsid w:val="00A62A83"/>
    <w:rsid w:val="00A661DD"/>
    <w:rsid w:val="00A7003E"/>
    <w:rsid w:val="00A7143E"/>
    <w:rsid w:val="00A733B3"/>
    <w:rsid w:val="00A741FE"/>
    <w:rsid w:val="00A9155F"/>
    <w:rsid w:val="00A96308"/>
    <w:rsid w:val="00AA1050"/>
    <w:rsid w:val="00AA1221"/>
    <w:rsid w:val="00AA3D7D"/>
    <w:rsid w:val="00AB1F32"/>
    <w:rsid w:val="00AB31A2"/>
    <w:rsid w:val="00AB31B6"/>
    <w:rsid w:val="00AB344D"/>
    <w:rsid w:val="00AB72F7"/>
    <w:rsid w:val="00AC773E"/>
    <w:rsid w:val="00AD5EB1"/>
    <w:rsid w:val="00AE1E19"/>
    <w:rsid w:val="00AE66DF"/>
    <w:rsid w:val="00AE77EA"/>
    <w:rsid w:val="00AF2466"/>
    <w:rsid w:val="00AF3834"/>
    <w:rsid w:val="00B05D9E"/>
    <w:rsid w:val="00B15806"/>
    <w:rsid w:val="00B20B7C"/>
    <w:rsid w:val="00B24EEB"/>
    <w:rsid w:val="00B25488"/>
    <w:rsid w:val="00B26F6C"/>
    <w:rsid w:val="00B34327"/>
    <w:rsid w:val="00B56607"/>
    <w:rsid w:val="00B62BCE"/>
    <w:rsid w:val="00B66560"/>
    <w:rsid w:val="00B76A62"/>
    <w:rsid w:val="00B90CE6"/>
    <w:rsid w:val="00B92B8F"/>
    <w:rsid w:val="00B95C6A"/>
    <w:rsid w:val="00B9618A"/>
    <w:rsid w:val="00BA12F4"/>
    <w:rsid w:val="00BA2222"/>
    <w:rsid w:val="00BA7147"/>
    <w:rsid w:val="00BB2917"/>
    <w:rsid w:val="00BC0811"/>
    <w:rsid w:val="00BC10DF"/>
    <w:rsid w:val="00BD716E"/>
    <w:rsid w:val="00C020EA"/>
    <w:rsid w:val="00C14467"/>
    <w:rsid w:val="00C234F4"/>
    <w:rsid w:val="00C24779"/>
    <w:rsid w:val="00C256E5"/>
    <w:rsid w:val="00C32259"/>
    <w:rsid w:val="00C32393"/>
    <w:rsid w:val="00C344DC"/>
    <w:rsid w:val="00C45D38"/>
    <w:rsid w:val="00C93341"/>
    <w:rsid w:val="00CA4DB4"/>
    <w:rsid w:val="00CB266E"/>
    <w:rsid w:val="00CD2E30"/>
    <w:rsid w:val="00CD395F"/>
    <w:rsid w:val="00D03B18"/>
    <w:rsid w:val="00D10058"/>
    <w:rsid w:val="00D166D0"/>
    <w:rsid w:val="00D327E4"/>
    <w:rsid w:val="00D34257"/>
    <w:rsid w:val="00D40A23"/>
    <w:rsid w:val="00D55793"/>
    <w:rsid w:val="00D5638C"/>
    <w:rsid w:val="00D63D69"/>
    <w:rsid w:val="00D65DB1"/>
    <w:rsid w:val="00D66CFB"/>
    <w:rsid w:val="00D73A3B"/>
    <w:rsid w:val="00D85887"/>
    <w:rsid w:val="00D85921"/>
    <w:rsid w:val="00D85CD1"/>
    <w:rsid w:val="00D90555"/>
    <w:rsid w:val="00D938F6"/>
    <w:rsid w:val="00D9764D"/>
    <w:rsid w:val="00DC040A"/>
    <w:rsid w:val="00DC12EC"/>
    <w:rsid w:val="00DC3BC8"/>
    <w:rsid w:val="00DD643E"/>
    <w:rsid w:val="00DE55F8"/>
    <w:rsid w:val="00DE5E6A"/>
    <w:rsid w:val="00DF5504"/>
    <w:rsid w:val="00E02D08"/>
    <w:rsid w:val="00E0723E"/>
    <w:rsid w:val="00E14AE9"/>
    <w:rsid w:val="00E33682"/>
    <w:rsid w:val="00E431BA"/>
    <w:rsid w:val="00E51F34"/>
    <w:rsid w:val="00E64415"/>
    <w:rsid w:val="00E66F31"/>
    <w:rsid w:val="00E956A5"/>
    <w:rsid w:val="00EA6360"/>
    <w:rsid w:val="00EB08FB"/>
    <w:rsid w:val="00EC2E1D"/>
    <w:rsid w:val="00ED4707"/>
    <w:rsid w:val="00ED6C78"/>
    <w:rsid w:val="00ED6DDD"/>
    <w:rsid w:val="00EE0117"/>
    <w:rsid w:val="00EF31BD"/>
    <w:rsid w:val="00EF53A1"/>
    <w:rsid w:val="00F0188B"/>
    <w:rsid w:val="00F17508"/>
    <w:rsid w:val="00F17DCA"/>
    <w:rsid w:val="00F21F5C"/>
    <w:rsid w:val="00F23993"/>
    <w:rsid w:val="00F45EA1"/>
    <w:rsid w:val="00F47A4C"/>
    <w:rsid w:val="00F54A9B"/>
    <w:rsid w:val="00F57E71"/>
    <w:rsid w:val="00F70D16"/>
    <w:rsid w:val="00F7774A"/>
    <w:rsid w:val="00F83BE6"/>
    <w:rsid w:val="00FA381E"/>
    <w:rsid w:val="00FA7C4E"/>
    <w:rsid w:val="00FB2B88"/>
    <w:rsid w:val="00FD0178"/>
    <w:rsid w:val="00FD65E5"/>
    <w:rsid w:val="00FD7815"/>
    <w:rsid w:val="00FF26E5"/>
    <w:rsid w:val="01077E81"/>
    <w:rsid w:val="03E27367"/>
    <w:rsid w:val="07D863CC"/>
    <w:rsid w:val="0EA5E83D"/>
    <w:rsid w:val="1157AFE3"/>
    <w:rsid w:val="1209E086"/>
    <w:rsid w:val="14C07134"/>
    <w:rsid w:val="1830FB6F"/>
    <w:rsid w:val="19F469D0"/>
    <w:rsid w:val="1ADA9B8C"/>
    <w:rsid w:val="225F82B5"/>
    <w:rsid w:val="25F5637E"/>
    <w:rsid w:val="27890072"/>
    <w:rsid w:val="28E4C8A4"/>
    <w:rsid w:val="306A8EC9"/>
    <w:rsid w:val="30B294EC"/>
    <w:rsid w:val="329469C7"/>
    <w:rsid w:val="33E52595"/>
    <w:rsid w:val="356A50B1"/>
    <w:rsid w:val="3A687128"/>
    <w:rsid w:val="3AB0FA70"/>
    <w:rsid w:val="3AF0EE13"/>
    <w:rsid w:val="3DA0CFB0"/>
    <w:rsid w:val="3EEBDF70"/>
    <w:rsid w:val="46BC8C7B"/>
    <w:rsid w:val="488606FF"/>
    <w:rsid w:val="4D29864A"/>
    <w:rsid w:val="55DE1DAE"/>
    <w:rsid w:val="58CFB675"/>
    <w:rsid w:val="616E2547"/>
    <w:rsid w:val="62E4DF88"/>
    <w:rsid w:val="6643A2A2"/>
    <w:rsid w:val="68CA11B8"/>
    <w:rsid w:val="6A87F214"/>
    <w:rsid w:val="727E8CF5"/>
    <w:rsid w:val="73D3E3C3"/>
    <w:rsid w:val="78004746"/>
    <w:rsid w:val="7982CC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6C44F0"/>
  <w15:docId w15:val="{6042FAB3-6241-45A6-8498-7E58BF0EC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B2A"/>
  </w:style>
  <w:style w:type="paragraph" w:styleId="Heading1">
    <w:name w:val="heading 1"/>
    <w:basedOn w:val="Normal"/>
    <w:next w:val="Normal"/>
    <w:link w:val="Heading1Char"/>
    <w:uiPriority w:val="9"/>
    <w:qFormat/>
    <w:rsid w:val="007547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474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2D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2DD3"/>
  </w:style>
  <w:style w:type="paragraph" w:styleId="Footer">
    <w:name w:val="footer"/>
    <w:basedOn w:val="Normal"/>
    <w:link w:val="FooterChar"/>
    <w:uiPriority w:val="99"/>
    <w:unhideWhenUsed/>
    <w:rsid w:val="00372D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2DD3"/>
  </w:style>
  <w:style w:type="table" w:styleId="TableGrid">
    <w:name w:val="Table Grid"/>
    <w:basedOn w:val="TableNormal"/>
    <w:rsid w:val="00372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5474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5474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9E7AB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34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44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C2D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C2D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C2D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2D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2D9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B2ADA8AA9AA84689988AA3967CE77A" ma:contentTypeVersion="11" ma:contentTypeDescription="Create a new document." ma:contentTypeScope="" ma:versionID="35d4c720522161fcdcaea0d7075f5b4f">
  <xsd:schema xmlns:xsd="http://www.w3.org/2001/XMLSchema" xmlns:xs="http://www.w3.org/2001/XMLSchema" xmlns:p="http://schemas.microsoft.com/office/2006/metadata/properties" xmlns:ns2="fc4701ea-d0aa-4d18-9b38-38da3afafa46" xmlns:ns3="a88459e0-fb4f-4a43-98df-58e7e94747cc" targetNamespace="http://schemas.microsoft.com/office/2006/metadata/properties" ma:root="true" ma:fieldsID="f8ca7a4f66af3b4c9bd458ff333b82b5" ns2:_="" ns3:_="">
    <xsd:import namespace="fc4701ea-d0aa-4d18-9b38-38da3afafa46"/>
    <xsd:import namespace="a88459e0-fb4f-4a43-98df-58e7e94747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4701ea-d0aa-4d18-9b38-38da3afafa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459e0-fb4f-4a43-98df-58e7e94747c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88459e0-fb4f-4a43-98df-58e7e94747cc">
      <UserInfo>
        <DisplayName/>
        <AccountId xsi:nil="true"/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433143-0FC4-4DCB-AA38-4A1EC6E64C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AB3814-2557-4B92-A59B-6AE972FDA584}"/>
</file>

<file path=customXml/itemProps3.xml><?xml version="1.0" encoding="utf-8"?>
<ds:datastoreItem xmlns:ds="http://schemas.openxmlformats.org/officeDocument/2006/customXml" ds:itemID="{BC595316-825E-40DD-A9CF-9D050E650E74}">
  <ds:schemaRefs>
    <ds:schemaRef ds:uri="http://schemas.microsoft.com/office/2006/metadata/properties"/>
    <ds:schemaRef ds:uri="http://schemas.microsoft.com/office/infopath/2007/PartnerControls"/>
    <ds:schemaRef ds:uri="5b970409-5766-4641-a8bf-d51de53db06b"/>
  </ds:schemaRefs>
</ds:datastoreItem>
</file>

<file path=customXml/itemProps4.xml><?xml version="1.0" encoding="utf-8"?>
<ds:datastoreItem xmlns:ds="http://schemas.openxmlformats.org/officeDocument/2006/customXml" ds:itemID="{EE12750F-1F9D-4662-A643-561464383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KROELY Benoit</dc:creator>
  <cp:lastModifiedBy>Gonzales, Maricar (INDOT)</cp:lastModifiedBy>
  <cp:revision>3</cp:revision>
  <cp:lastPrinted>2022-05-06T15:03:00Z</cp:lastPrinted>
  <dcterms:created xsi:type="dcterms:W3CDTF">2023-03-17T08:57:00Z</dcterms:created>
  <dcterms:modified xsi:type="dcterms:W3CDTF">2023-03-19T14:37:00Z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0x01010061B2ADA8AA9AA84689988AA3967CE77A</vt:lpwstr>
  </property>
  <property fmtid="{D5CDD505-2E9C-101B-9397-08002B2CF9AE}" pid="3" name="Order">
    <vt:r8>40500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SourceUrl">
    <vt:lpwstr/>
  </property>
  <property fmtid="{D5CDD505-2E9C-101B-9397-08002B2CF9AE}" pid="11" name="_SharedFileIndex">
    <vt:lpwstr/>
  </property>
</Properties>
</file>