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71433" w14:textId="77777777" w:rsidR="000309CB" w:rsidRDefault="000309CB">
      <w:pPr>
        <w:rPr>
          <w:b/>
          <w:sz w:val="40"/>
          <w:szCs w:val="24"/>
        </w:rPr>
      </w:pPr>
    </w:p>
    <w:p w14:paraId="7BBEB5B3" w14:textId="77777777" w:rsidR="008A35E5" w:rsidRDefault="0008170E">
      <w:pPr>
        <w:rPr>
          <w:b/>
          <w:sz w:val="40"/>
          <w:szCs w:val="24"/>
        </w:rPr>
      </w:pPr>
      <w:r w:rsidRPr="0008170E">
        <w:rPr>
          <w:b/>
          <w:sz w:val="40"/>
          <w:szCs w:val="24"/>
        </w:rPr>
        <w:t>Semi-</w:t>
      </w:r>
      <w:r w:rsidR="009F260F" w:rsidRPr="0008170E">
        <w:rPr>
          <w:b/>
          <w:sz w:val="40"/>
          <w:szCs w:val="24"/>
        </w:rPr>
        <w:t>Annual Progress Report</w:t>
      </w:r>
      <w:r w:rsidRPr="0008170E">
        <w:rPr>
          <w:b/>
          <w:sz w:val="40"/>
          <w:szCs w:val="24"/>
        </w:rPr>
        <w:t xml:space="preserve"> </w:t>
      </w:r>
    </w:p>
    <w:p w14:paraId="5E4D97AD" w14:textId="228F99DA" w:rsidR="0008170E" w:rsidRPr="004F1AC0" w:rsidRDefault="0008170E">
      <w:pPr>
        <w:rPr>
          <w:sz w:val="24"/>
          <w:szCs w:val="24"/>
        </w:rPr>
      </w:pPr>
      <w:r w:rsidRPr="004F1AC0">
        <w:rPr>
          <w:sz w:val="24"/>
          <w:szCs w:val="24"/>
        </w:rPr>
        <w:t xml:space="preserve">Instructions: This form is for all Tax Credit (9% &amp; 4%) Developments under construction and rehabilitation </w:t>
      </w:r>
      <w:r w:rsidR="004F1AC0" w:rsidRPr="004F1AC0">
        <w:rPr>
          <w:sz w:val="24"/>
          <w:szCs w:val="24"/>
        </w:rPr>
        <w:t xml:space="preserve">until the Final Application has been submitted. This form must be submitted electronically to </w:t>
      </w:r>
      <w:hyperlink r:id="rId8" w:history="1">
        <w:r w:rsidR="00CA2245" w:rsidRPr="00BA0E57">
          <w:rPr>
            <w:rStyle w:val="Hyperlink"/>
            <w:sz w:val="24"/>
            <w:szCs w:val="24"/>
          </w:rPr>
          <w:t>rhtc@ihcda.in.gov</w:t>
        </w:r>
      </w:hyperlink>
      <w:r w:rsidR="00CA2245">
        <w:rPr>
          <w:sz w:val="24"/>
          <w:szCs w:val="24"/>
        </w:rPr>
        <w:t xml:space="preserve"> by</w:t>
      </w:r>
      <w:r w:rsidR="004F1AC0" w:rsidRPr="004F1AC0">
        <w:rPr>
          <w:sz w:val="24"/>
          <w:szCs w:val="24"/>
        </w:rPr>
        <w:t xml:space="preserve"> June 30th and December 31</w:t>
      </w:r>
      <w:r w:rsidR="00CA2245">
        <w:rPr>
          <w:sz w:val="24"/>
          <w:szCs w:val="24"/>
        </w:rPr>
        <w:t>st</w:t>
      </w:r>
      <w:r w:rsidR="004F1AC0" w:rsidRPr="004F1AC0">
        <w:rPr>
          <w:sz w:val="24"/>
          <w:szCs w:val="24"/>
        </w:rPr>
        <w:t xml:space="preserve">. </w:t>
      </w:r>
    </w:p>
    <w:p w14:paraId="61C0A73B" w14:textId="77777777" w:rsidR="009F260F" w:rsidRPr="005B7743" w:rsidRDefault="00E148FB" w:rsidP="00E148FB">
      <w:pPr>
        <w:pStyle w:val="ListParagraph"/>
        <w:numPr>
          <w:ilvl w:val="0"/>
          <w:numId w:val="1"/>
        </w:numPr>
        <w:rPr>
          <w:b/>
          <w:sz w:val="28"/>
          <w:szCs w:val="24"/>
        </w:rPr>
      </w:pPr>
      <w:r w:rsidRPr="005B7743">
        <w:rPr>
          <w:b/>
          <w:sz w:val="28"/>
          <w:szCs w:val="24"/>
        </w:rPr>
        <w:t>General Information</w:t>
      </w:r>
    </w:p>
    <w:p w14:paraId="36DC650A" w14:textId="77777777" w:rsidR="00E148FB" w:rsidRPr="002D6BDB" w:rsidRDefault="00E148FB" w:rsidP="00E148FB">
      <w:pPr>
        <w:pStyle w:val="ListParagraph"/>
        <w:ind w:left="360"/>
        <w:rPr>
          <w:sz w:val="24"/>
          <w:szCs w:val="24"/>
        </w:rPr>
      </w:pPr>
      <w:r w:rsidRPr="002D6BDB">
        <w:rPr>
          <w:sz w:val="24"/>
          <w:szCs w:val="24"/>
        </w:rPr>
        <w:t xml:space="preserve"> </w:t>
      </w:r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6205"/>
        <w:gridCol w:w="4230"/>
      </w:tblGrid>
      <w:tr w:rsidR="001E5375" w:rsidRPr="002D6BDB" w14:paraId="682460B0" w14:textId="77777777" w:rsidTr="002D6BDB">
        <w:tc>
          <w:tcPr>
            <w:tcW w:w="6205" w:type="dxa"/>
          </w:tcPr>
          <w:p w14:paraId="401D0BF9" w14:textId="7CCB8623" w:rsidR="001E5375" w:rsidRPr="002D6BDB" w:rsidRDefault="001E5375" w:rsidP="00E148FB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Project Name</w:t>
            </w:r>
            <w:r w:rsidR="002D6BDB">
              <w:rPr>
                <w:sz w:val="24"/>
                <w:szCs w:val="24"/>
              </w:rPr>
              <w:t>:</w:t>
            </w:r>
          </w:p>
        </w:tc>
        <w:tc>
          <w:tcPr>
            <w:tcW w:w="4230" w:type="dxa"/>
          </w:tcPr>
          <w:p w14:paraId="3561130B" w14:textId="77777777" w:rsidR="001E5375" w:rsidRPr="002D6BDB" w:rsidRDefault="001E5375" w:rsidP="00E148FB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Project BIN #</w:t>
            </w:r>
            <w:r w:rsidR="002D6BDB">
              <w:rPr>
                <w:sz w:val="24"/>
                <w:szCs w:val="24"/>
              </w:rPr>
              <w:t>:</w:t>
            </w:r>
          </w:p>
        </w:tc>
      </w:tr>
      <w:tr w:rsidR="001E5375" w:rsidRPr="002D6BDB" w14:paraId="0B2ABD28" w14:textId="77777777" w:rsidTr="002D6BDB">
        <w:tc>
          <w:tcPr>
            <w:tcW w:w="6205" w:type="dxa"/>
          </w:tcPr>
          <w:p w14:paraId="569E3C05" w14:textId="77777777" w:rsidR="001E5375" w:rsidRPr="002D6BDB" w:rsidRDefault="002D6BDB" w:rsidP="00E148FB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Project Address:</w:t>
            </w:r>
          </w:p>
        </w:tc>
        <w:tc>
          <w:tcPr>
            <w:tcW w:w="4230" w:type="dxa"/>
          </w:tcPr>
          <w:p w14:paraId="0F715DDE" w14:textId="77777777" w:rsidR="001E5375" w:rsidRPr="002D6BDB" w:rsidRDefault="001E5375" w:rsidP="00E148FB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City/State/Zip:</w:t>
            </w:r>
          </w:p>
        </w:tc>
      </w:tr>
    </w:tbl>
    <w:p w14:paraId="01A76128" w14:textId="77777777" w:rsidR="00E148FB" w:rsidRPr="005B7743" w:rsidRDefault="00E148FB" w:rsidP="005B7743">
      <w:pPr>
        <w:rPr>
          <w:sz w:val="24"/>
          <w:szCs w:val="24"/>
        </w:rPr>
      </w:pPr>
    </w:p>
    <w:p w14:paraId="0D46E2CC" w14:textId="77777777" w:rsidR="001E5375" w:rsidRPr="005B7743" w:rsidRDefault="001E5375" w:rsidP="00E148FB">
      <w:pPr>
        <w:pStyle w:val="ListParagraph"/>
        <w:numPr>
          <w:ilvl w:val="0"/>
          <w:numId w:val="1"/>
        </w:numPr>
        <w:rPr>
          <w:b/>
          <w:sz w:val="28"/>
          <w:szCs w:val="24"/>
        </w:rPr>
      </w:pPr>
      <w:r w:rsidRPr="005B7743">
        <w:rPr>
          <w:b/>
          <w:sz w:val="28"/>
          <w:szCs w:val="24"/>
        </w:rPr>
        <w:t>Contact Information</w:t>
      </w:r>
    </w:p>
    <w:tbl>
      <w:tblPr>
        <w:tblStyle w:val="TableGrid"/>
        <w:tblW w:w="10435" w:type="dxa"/>
        <w:tblInd w:w="360" w:type="dxa"/>
        <w:tblLook w:val="04A0" w:firstRow="1" w:lastRow="0" w:firstColumn="1" w:lastColumn="0" w:noHBand="0" w:noVBand="1"/>
      </w:tblPr>
      <w:tblGrid>
        <w:gridCol w:w="5395"/>
        <w:gridCol w:w="5040"/>
      </w:tblGrid>
      <w:tr w:rsidR="001E5375" w:rsidRPr="002D6BDB" w14:paraId="46A34EC4" w14:textId="77777777" w:rsidTr="002D6BDB">
        <w:tc>
          <w:tcPr>
            <w:tcW w:w="10435" w:type="dxa"/>
            <w:gridSpan w:val="2"/>
          </w:tcPr>
          <w:p w14:paraId="7377667A" w14:textId="77777777" w:rsidR="001E5375" w:rsidRPr="002D6BDB" w:rsidRDefault="001E5375" w:rsidP="005B7743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 xml:space="preserve">Owner Contact </w:t>
            </w:r>
          </w:p>
        </w:tc>
      </w:tr>
      <w:tr w:rsidR="001E5375" w:rsidRPr="002D6BDB" w14:paraId="0D31642F" w14:textId="77777777" w:rsidTr="005F7735">
        <w:tc>
          <w:tcPr>
            <w:tcW w:w="5395" w:type="dxa"/>
          </w:tcPr>
          <w:p w14:paraId="0211A1C7" w14:textId="77777777" w:rsidR="001E5375" w:rsidRPr="002D6BDB" w:rsidRDefault="001E5375" w:rsidP="001E5375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Name:</w:t>
            </w:r>
          </w:p>
        </w:tc>
        <w:tc>
          <w:tcPr>
            <w:tcW w:w="5040" w:type="dxa"/>
          </w:tcPr>
          <w:p w14:paraId="79780A55" w14:textId="77777777" w:rsidR="001E5375" w:rsidRPr="002D6BDB" w:rsidRDefault="001E5375" w:rsidP="001E5375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Title:</w:t>
            </w:r>
          </w:p>
        </w:tc>
      </w:tr>
      <w:tr w:rsidR="001E5375" w:rsidRPr="002D6BDB" w14:paraId="2371C93C" w14:textId="77777777" w:rsidTr="005F7735">
        <w:tc>
          <w:tcPr>
            <w:tcW w:w="5395" w:type="dxa"/>
          </w:tcPr>
          <w:p w14:paraId="3ADD0883" w14:textId="77777777" w:rsidR="001E5375" w:rsidRPr="002D6BDB" w:rsidRDefault="001E5375" w:rsidP="001E5375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5040" w:type="dxa"/>
          </w:tcPr>
          <w:p w14:paraId="4C9C4E39" w14:textId="77777777" w:rsidR="001E5375" w:rsidRPr="002D6BDB" w:rsidRDefault="001E5375" w:rsidP="001E5375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 xml:space="preserve">Phone: </w:t>
            </w:r>
          </w:p>
        </w:tc>
      </w:tr>
      <w:tr w:rsidR="001E5375" w:rsidRPr="002D6BDB" w14:paraId="7936735D" w14:textId="77777777" w:rsidTr="002D6BDB">
        <w:tc>
          <w:tcPr>
            <w:tcW w:w="10435" w:type="dxa"/>
            <w:gridSpan w:val="2"/>
          </w:tcPr>
          <w:p w14:paraId="5F41C52F" w14:textId="77777777" w:rsidR="001E5375" w:rsidRPr="002D6BDB" w:rsidRDefault="001E5375" w:rsidP="001E5375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 xml:space="preserve">Construction Contact </w:t>
            </w:r>
          </w:p>
        </w:tc>
      </w:tr>
      <w:tr w:rsidR="001E5375" w:rsidRPr="002D6BDB" w14:paraId="7817B246" w14:textId="77777777" w:rsidTr="005F7735">
        <w:tc>
          <w:tcPr>
            <w:tcW w:w="5395" w:type="dxa"/>
          </w:tcPr>
          <w:p w14:paraId="38F4A814" w14:textId="77777777" w:rsidR="001E5375" w:rsidRPr="002D6BDB" w:rsidRDefault="001E5375" w:rsidP="001E5375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Name:</w:t>
            </w:r>
          </w:p>
        </w:tc>
        <w:tc>
          <w:tcPr>
            <w:tcW w:w="5040" w:type="dxa"/>
          </w:tcPr>
          <w:p w14:paraId="1CE0D352" w14:textId="77777777" w:rsidR="001E5375" w:rsidRPr="002D6BDB" w:rsidRDefault="001E5375" w:rsidP="001E5375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Title:</w:t>
            </w:r>
          </w:p>
        </w:tc>
      </w:tr>
      <w:tr w:rsidR="001E5375" w:rsidRPr="002D6BDB" w14:paraId="23C606B8" w14:textId="77777777" w:rsidTr="005F7735">
        <w:tc>
          <w:tcPr>
            <w:tcW w:w="5395" w:type="dxa"/>
          </w:tcPr>
          <w:p w14:paraId="401F1E31" w14:textId="77777777" w:rsidR="001E5375" w:rsidRPr="002D6BDB" w:rsidRDefault="001E5375" w:rsidP="001E5375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5040" w:type="dxa"/>
          </w:tcPr>
          <w:p w14:paraId="04D613E6" w14:textId="77777777" w:rsidR="001E5375" w:rsidRPr="002D6BDB" w:rsidRDefault="001E5375" w:rsidP="001E5375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 xml:space="preserve">Phone: </w:t>
            </w:r>
          </w:p>
        </w:tc>
      </w:tr>
      <w:tr w:rsidR="001E5375" w:rsidRPr="002D6BDB" w14:paraId="381827AA" w14:textId="77777777" w:rsidTr="002D6BDB">
        <w:tc>
          <w:tcPr>
            <w:tcW w:w="10435" w:type="dxa"/>
            <w:gridSpan w:val="2"/>
          </w:tcPr>
          <w:p w14:paraId="7EFC821A" w14:textId="77777777" w:rsidR="001E5375" w:rsidRPr="002D6BDB" w:rsidRDefault="001E5375" w:rsidP="001E5375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Property Management Contact</w:t>
            </w:r>
          </w:p>
        </w:tc>
      </w:tr>
      <w:tr w:rsidR="001E5375" w:rsidRPr="002D6BDB" w14:paraId="62A3E351" w14:textId="77777777" w:rsidTr="005F7735">
        <w:tc>
          <w:tcPr>
            <w:tcW w:w="5395" w:type="dxa"/>
          </w:tcPr>
          <w:p w14:paraId="11B6874B" w14:textId="77777777" w:rsidR="001E5375" w:rsidRPr="002D6BDB" w:rsidRDefault="001E5375" w:rsidP="001E5375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Name:</w:t>
            </w:r>
          </w:p>
        </w:tc>
        <w:tc>
          <w:tcPr>
            <w:tcW w:w="5040" w:type="dxa"/>
          </w:tcPr>
          <w:p w14:paraId="2270F641" w14:textId="77777777" w:rsidR="001E5375" w:rsidRPr="002D6BDB" w:rsidRDefault="001E5375" w:rsidP="001E5375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Title:</w:t>
            </w:r>
          </w:p>
        </w:tc>
      </w:tr>
      <w:tr w:rsidR="001E5375" w:rsidRPr="002D6BDB" w14:paraId="7B9BD5CB" w14:textId="77777777" w:rsidTr="005F7735">
        <w:tc>
          <w:tcPr>
            <w:tcW w:w="5395" w:type="dxa"/>
          </w:tcPr>
          <w:p w14:paraId="4454941C" w14:textId="77777777" w:rsidR="001E5375" w:rsidRPr="002D6BDB" w:rsidRDefault="001E5375" w:rsidP="001E5375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5040" w:type="dxa"/>
          </w:tcPr>
          <w:p w14:paraId="7BC2CF68" w14:textId="77777777" w:rsidR="001E5375" w:rsidRPr="002D6BDB" w:rsidRDefault="001E5375" w:rsidP="001E5375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 xml:space="preserve">Phone: </w:t>
            </w:r>
          </w:p>
        </w:tc>
      </w:tr>
    </w:tbl>
    <w:p w14:paraId="2465C742" w14:textId="77777777" w:rsidR="001E5375" w:rsidRPr="005B7743" w:rsidRDefault="001E5375" w:rsidP="005B7743">
      <w:pPr>
        <w:rPr>
          <w:sz w:val="24"/>
          <w:szCs w:val="24"/>
        </w:rPr>
      </w:pPr>
    </w:p>
    <w:p w14:paraId="6F99E1DA" w14:textId="77777777" w:rsidR="0060587C" w:rsidRPr="005B7743" w:rsidRDefault="001E5375" w:rsidP="0060587C">
      <w:pPr>
        <w:pStyle w:val="ListParagraph"/>
        <w:numPr>
          <w:ilvl w:val="0"/>
          <w:numId w:val="1"/>
        </w:numPr>
        <w:rPr>
          <w:b/>
          <w:sz w:val="28"/>
          <w:szCs w:val="24"/>
        </w:rPr>
      </w:pPr>
      <w:r w:rsidRPr="005B7743">
        <w:rPr>
          <w:b/>
          <w:sz w:val="28"/>
          <w:szCs w:val="24"/>
        </w:rPr>
        <w:t>Project Status</w:t>
      </w:r>
    </w:p>
    <w:p w14:paraId="7D7A4ED8" w14:textId="77777777" w:rsidR="005F7735" w:rsidRPr="005F7735" w:rsidRDefault="00334A39" w:rsidP="005F773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6BDB">
        <w:rPr>
          <w:sz w:val="24"/>
          <w:szCs w:val="24"/>
        </w:rPr>
        <w:t>Project Progress</w:t>
      </w:r>
    </w:p>
    <w:p w14:paraId="582FAEFA" w14:textId="77777777" w:rsidR="0060587C" w:rsidRPr="002D6BDB" w:rsidRDefault="00CA2245" w:rsidP="005F7735">
      <w:pPr>
        <w:pStyle w:val="ListParagraph"/>
        <w:rPr>
          <w:sz w:val="24"/>
          <w:szCs w:val="24"/>
        </w:rPr>
      </w:pPr>
      <w:sdt>
        <w:sdtPr>
          <w:rPr>
            <w:sz w:val="24"/>
            <w:szCs w:val="24"/>
          </w:rPr>
          <w:id w:val="-1137415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7735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0587C" w:rsidRPr="002D6BDB">
        <w:rPr>
          <w:sz w:val="24"/>
          <w:szCs w:val="24"/>
        </w:rPr>
        <w:t xml:space="preserve"> Under Construction                                </w:t>
      </w:r>
      <w:sdt>
        <w:sdtPr>
          <w:rPr>
            <w:sz w:val="24"/>
            <w:szCs w:val="24"/>
          </w:rPr>
          <w:id w:val="-806154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87C" w:rsidRPr="002D6B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0587C" w:rsidRPr="002D6BDB">
        <w:rPr>
          <w:sz w:val="24"/>
          <w:szCs w:val="24"/>
        </w:rPr>
        <w:t xml:space="preserve"> </w:t>
      </w:r>
      <w:r w:rsidR="00244D3A">
        <w:rPr>
          <w:sz w:val="24"/>
          <w:szCs w:val="24"/>
        </w:rPr>
        <w:t>I</w:t>
      </w:r>
      <w:r w:rsidR="00244D3A" w:rsidRPr="002D6BDB">
        <w:rPr>
          <w:sz w:val="24"/>
          <w:szCs w:val="24"/>
        </w:rPr>
        <w:t>n</w:t>
      </w:r>
      <w:r w:rsidR="0060587C" w:rsidRPr="002D6BDB">
        <w:rPr>
          <w:sz w:val="24"/>
          <w:szCs w:val="24"/>
        </w:rPr>
        <w:t xml:space="preserve"> Lease Up </w:t>
      </w:r>
    </w:p>
    <w:p w14:paraId="38588610" w14:textId="77777777" w:rsidR="00331D8C" w:rsidRPr="002D6BDB" w:rsidRDefault="00331D8C" w:rsidP="0060587C">
      <w:pPr>
        <w:pStyle w:val="ListParagraph"/>
        <w:ind w:left="360"/>
        <w:rPr>
          <w:sz w:val="24"/>
          <w:szCs w:val="24"/>
        </w:rPr>
      </w:pPr>
    </w:p>
    <w:p w14:paraId="371BD41A" w14:textId="77777777" w:rsidR="001E5375" w:rsidRPr="002D6BDB" w:rsidRDefault="00334A39" w:rsidP="00334A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6BDB">
        <w:rPr>
          <w:sz w:val="24"/>
          <w:szCs w:val="24"/>
        </w:rPr>
        <w:t xml:space="preserve">Indicate % of Construction Completion </w:t>
      </w:r>
    </w:p>
    <w:p w14:paraId="41A4BD71" w14:textId="77777777" w:rsidR="00334A39" w:rsidRPr="002D6BDB" w:rsidRDefault="00CA2245" w:rsidP="00334A39">
      <w:pPr>
        <w:pStyle w:val="ListParagraph"/>
        <w:tabs>
          <w:tab w:val="left" w:pos="139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-88548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A39" w:rsidRPr="002D6B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4A39" w:rsidRPr="002D6BDB">
        <w:rPr>
          <w:sz w:val="24"/>
          <w:szCs w:val="24"/>
        </w:rPr>
        <w:t xml:space="preserve"> &lt;25%    </w:t>
      </w:r>
      <w:sdt>
        <w:sdtPr>
          <w:rPr>
            <w:sz w:val="24"/>
            <w:szCs w:val="24"/>
          </w:rPr>
          <w:id w:val="-769862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A39" w:rsidRPr="002D6B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4A39" w:rsidRPr="002D6BDB">
        <w:rPr>
          <w:sz w:val="24"/>
          <w:szCs w:val="24"/>
        </w:rPr>
        <w:t xml:space="preserve"> &lt;=50%   </w:t>
      </w:r>
      <w:sdt>
        <w:sdtPr>
          <w:rPr>
            <w:sz w:val="24"/>
            <w:szCs w:val="24"/>
          </w:rPr>
          <w:id w:val="-886410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A39" w:rsidRPr="002D6B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4A39" w:rsidRPr="002D6BDB">
        <w:rPr>
          <w:sz w:val="24"/>
          <w:szCs w:val="24"/>
        </w:rPr>
        <w:t xml:space="preserve">  &lt;=75%  </w:t>
      </w:r>
      <w:sdt>
        <w:sdtPr>
          <w:rPr>
            <w:sz w:val="24"/>
            <w:szCs w:val="24"/>
          </w:rPr>
          <w:id w:val="-25682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A39" w:rsidRPr="002D6B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4A39" w:rsidRPr="002D6BDB">
        <w:rPr>
          <w:sz w:val="24"/>
          <w:szCs w:val="24"/>
        </w:rPr>
        <w:t xml:space="preserve">  &lt;=100%</w:t>
      </w:r>
    </w:p>
    <w:p w14:paraId="68046347" w14:textId="77777777" w:rsidR="00334A39" w:rsidRPr="002D6BDB" w:rsidRDefault="00334A39" w:rsidP="00334A39">
      <w:pPr>
        <w:pStyle w:val="ListParagraph"/>
        <w:rPr>
          <w:sz w:val="24"/>
          <w:szCs w:val="24"/>
        </w:rPr>
      </w:pPr>
    </w:p>
    <w:p w14:paraId="0B6182B9" w14:textId="77777777" w:rsidR="00334A39" w:rsidRPr="002D6BDB" w:rsidRDefault="00334A39" w:rsidP="00334A3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6BDB">
        <w:rPr>
          <w:sz w:val="24"/>
          <w:szCs w:val="24"/>
        </w:rPr>
        <w:t xml:space="preserve">Indicate % of Lease Up Status </w:t>
      </w:r>
    </w:p>
    <w:p w14:paraId="36E0A436" w14:textId="77777777" w:rsidR="00334A39" w:rsidRPr="002D6BDB" w:rsidRDefault="00CA2245" w:rsidP="00334A39">
      <w:pPr>
        <w:pStyle w:val="ListParagraph"/>
        <w:tabs>
          <w:tab w:val="left" w:pos="1395"/>
        </w:tabs>
        <w:rPr>
          <w:sz w:val="24"/>
          <w:szCs w:val="24"/>
        </w:rPr>
      </w:pPr>
      <w:sdt>
        <w:sdtPr>
          <w:rPr>
            <w:sz w:val="24"/>
            <w:szCs w:val="24"/>
          </w:rPr>
          <w:id w:val="1328944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A39" w:rsidRPr="002D6B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4A39" w:rsidRPr="002D6BDB">
        <w:rPr>
          <w:sz w:val="24"/>
          <w:szCs w:val="24"/>
        </w:rPr>
        <w:t xml:space="preserve"> &lt;25%    </w:t>
      </w:r>
      <w:sdt>
        <w:sdtPr>
          <w:rPr>
            <w:sz w:val="24"/>
            <w:szCs w:val="24"/>
          </w:rPr>
          <w:id w:val="-1368514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A39" w:rsidRPr="002D6B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4A39" w:rsidRPr="002D6BDB">
        <w:rPr>
          <w:sz w:val="24"/>
          <w:szCs w:val="24"/>
        </w:rPr>
        <w:t xml:space="preserve"> &lt;=50%   </w:t>
      </w:r>
      <w:sdt>
        <w:sdtPr>
          <w:rPr>
            <w:sz w:val="24"/>
            <w:szCs w:val="24"/>
          </w:rPr>
          <w:id w:val="-424889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A39" w:rsidRPr="002D6B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4A39" w:rsidRPr="002D6BDB">
        <w:rPr>
          <w:sz w:val="24"/>
          <w:szCs w:val="24"/>
        </w:rPr>
        <w:t xml:space="preserve">  &lt;=75%  </w:t>
      </w:r>
      <w:sdt>
        <w:sdtPr>
          <w:rPr>
            <w:sz w:val="24"/>
            <w:szCs w:val="24"/>
          </w:rPr>
          <w:id w:val="504569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4A39" w:rsidRPr="002D6BD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334A39" w:rsidRPr="002D6BDB">
        <w:rPr>
          <w:sz w:val="24"/>
          <w:szCs w:val="24"/>
        </w:rPr>
        <w:t xml:space="preserve">  &lt;=100%</w:t>
      </w:r>
    </w:p>
    <w:p w14:paraId="63087D83" w14:textId="77777777" w:rsidR="00334A39" w:rsidRDefault="00334A39" w:rsidP="00334A39">
      <w:pPr>
        <w:pStyle w:val="ListParagraph"/>
        <w:rPr>
          <w:sz w:val="24"/>
          <w:szCs w:val="24"/>
        </w:rPr>
      </w:pPr>
    </w:p>
    <w:p w14:paraId="57C3F8E2" w14:textId="77777777" w:rsidR="000309CB" w:rsidRDefault="000309CB" w:rsidP="00334A39">
      <w:pPr>
        <w:pStyle w:val="ListParagraph"/>
        <w:rPr>
          <w:sz w:val="24"/>
          <w:szCs w:val="24"/>
        </w:rPr>
      </w:pPr>
    </w:p>
    <w:p w14:paraId="142FDE54" w14:textId="77777777" w:rsidR="000309CB" w:rsidRDefault="000309CB" w:rsidP="00334A39">
      <w:pPr>
        <w:pStyle w:val="ListParagraph"/>
        <w:rPr>
          <w:sz w:val="24"/>
          <w:szCs w:val="24"/>
        </w:rPr>
      </w:pPr>
    </w:p>
    <w:p w14:paraId="0B710965" w14:textId="77777777" w:rsidR="000309CB" w:rsidRPr="002D6BDB" w:rsidRDefault="000309CB" w:rsidP="00334A39">
      <w:pPr>
        <w:pStyle w:val="ListParagraph"/>
        <w:rPr>
          <w:sz w:val="24"/>
          <w:szCs w:val="24"/>
        </w:rPr>
      </w:pPr>
    </w:p>
    <w:p w14:paraId="0A82291B" w14:textId="77777777" w:rsidR="00331D8C" w:rsidRPr="002D6BDB" w:rsidRDefault="00331D8C" w:rsidP="00331D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D6BDB">
        <w:rPr>
          <w:sz w:val="24"/>
          <w:szCs w:val="24"/>
        </w:rPr>
        <w:lastRenderedPageBreak/>
        <w:t>Project Key Dates</w:t>
      </w:r>
      <w:r w:rsidR="005F7735">
        <w:rPr>
          <w:sz w:val="24"/>
          <w:szCs w:val="24"/>
        </w:rPr>
        <w:t xml:space="preserve">:  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31D8C" w:rsidRPr="002D6BDB" w14:paraId="6137446F" w14:textId="77777777" w:rsidTr="00331D8C">
        <w:tc>
          <w:tcPr>
            <w:tcW w:w="3116" w:type="dxa"/>
          </w:tcPr>
          <w:p w14:paraId="3E6FBA3D" w14:textId="77777777" w:rsidR="00331D8C" w:rsidRPr="002D6BDB" w:rsidRDefault="00331D8C" w:rsidP="00331D8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F48904C" w14:textId="77777777" w:rsidR="00331D8C" w:rsidRPr="002D6BDB" w:rsidRDefault="00331D8C" w:rsidP="00331D8C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Anticipated (DD/MM/YY)</w:t>
            </w:r>
          </w:p>
        </w:tc>
        <w:tc>
          <w:tcPr>
            <w:tcW w:w="3117" w:type="dxa"/>
          </w:tcPr>
          <w:p w14:paraId="7DD4A127" w14:textId="77777777" w:rsidR="00331D8C" w:rsidRPr="002D6BDB" w:rsidRDefault="00331D8C" w:rsidP="00331D8C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Actual (DD/MM/YY)</w:t>
            </w:r>
          </w:p>
        </w:tc>
      </w:tr>
      <w:tr w:rsidR="00331D8C" w:rsidRPr="002D6BDB" w14:paraId="2E886911" w14:textId="77777777" w:rsidTr="00331D8C">
        <w:tc>
          <w:tcPr>
            <w:tcW w:w="3116" w:type="dxa"/>
          </w:tcPr>
          <w:p w14:paraId="20494C7D" w14:textId="77777777" w:rsidR="00331D8C" w:rsidRPr="002D6BDB" w:rsidRDefault="00331D8C" w:rsidP="00331D8C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Partnership Closing</w:t>
            </w:r>
          </w:p>
        </w:tc>
        <w:tc>
          <w:tcPr>
            <w:tcW w:w="3117" w:type="dxa"/>
          </w:tcPr>
          <w:p w14:paraId="37081C0C" w14:textId="77777777" w:rsidR="00331D8C" w:rsidRPr="002D6BDB" w:rsidRDefault="00331D8C" w:rsidP="00331D8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D28BA85" w14:textId="77777777" w:rsidR="00331D8C" w:rsidRPr="002D6BDB" w:rsidRDefault="00331D8C" w:rsidP="00331D8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31D8C" w:rsidRPr="002D6BDB" w14:paraId="39F36BC9" w14:textId="77777777" w:rsidTr="00331D8C">
        <w:tc>
          <w:tcPr>
            <w:tcW w:w="3116" w:type="dxa"/>
          </w:tcPr>
          <w:p w14:paraId="42338878" w14:textId="77777777" w:rsidR="00331D8C" w:rsidRPr="002D6BDB" w:rsidRDefault="00331D8C" w:rsidP="00331D8C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Financing Closing</w:t>
            </w:r>
          </w:p>
        </w:tc>
        <w:tc>
          <w:tcPr>
            <w:tcW w:w="3117" w:type="dxa"/>
          </w:tcPr>
          <w:p w14:paraId="4E072E86" w14:textId="77777777" w:rsidR="00331D8C" w:rsidRPr="002D6BDB" w:rsidRDefault="00331D8C" w:rsidP="00331D8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049096BC" w14:textId="77777777" w:rsidR="00331D8C" w:rsidRPr="002D6BDB" w:rsidRDefault="00331D8C" w:rsidP="00331D8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31D8C" w:rsidRPr="002D6BDB" w14:paraId="5DFBD959" w14:textId="77777777" w:rsidTr="00331D8C">
        <w:tc>
          <w:tcPr>
            <w:tcW w:w="3116" w:type="dxa"/>
          </w:tcPr>
          <w:p w14:paraId="4A7ACE6B" w14:textId="77777777" w:rsidR="00331D8C" w:rsidRPr="002D6BDB" w:rsidRDefault="00331D8C" w:rsidP="00331D8C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Construction Start</w:t>
            </w:r>
          </w:p>
        </w:tc>
        <w:tc>
          <w:tcPr>
            <w:tcW w:w="3117" w:type="dxa"/>
          </w:tcPr>
          <w:p w14:paraId="644DB4E3" w14:textId="77777777" w:rsidR="00331D8C" w:rsidRPr="002D6BDB" w:rsidRDefault="00331D8C" w:rsidP="00331D8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14215663" w14:textId="77777777" w:rsidR="00331D8C" w:rsidRPr="002D6BDB" w:rsidRDefault="00331D8C" w:rsidP="00331D8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331D8C" w:rsidRPr="002D6BDB" w14:paraId="16E9AA38" w14:textId="77777777" w:rsidTr="00331D8C">
        <w:tc>
          <w:tcPr>
            <w:tcW w:w="3116" w:type="dxa"/>
          </w:tcPr>
          <w:p w14:paraId="21CE0CD1" w14:textId="77777777" w:rsidR="00331D8C" w:rsidRPr="002D6BDB" w:rsidRDefault="00331D8C" w:rsidP="00331D8C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Lease-up Start</w:t>
            </w:r>
          </w:p>
        </w:tc>
        <w:tc>
          <w:tcPr>
            <w:tcW w:w="3117" w:type="dxa"/>
          </w:tcPr>
          <w:p w14:paraId="78CE6D76" w14:textId="77777777" w:rsidR="00331D8C" w:rsidRPr="002D6BDB" w:rsidRDefault="00331D8C" w:rsidP="00331D8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24A4945" w14:textId="77777777" w:rsidR="00331D8C" w:rsidRPr="002D6BDB" w:rsidRDefault="00331D8C" w:rsidP="00331D8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771D5" w:rsidRPr="002D6BDB" w14:paraId="444EEB8A" w14:textId="77777777" w:rsidTr="00331D8C">
        <w:tc>
          <w:tcPr>
            <w:tcW w:w="3116" w:type="dxa"/>
          </w:tcPr>
          <w:p w14:paraId="1D33EB21" w14:textId="77777777" w:rsidR="001771D5" w:rsidRPr="002D6BDB" w:rsidRDefault="001771D5" w:rsidP="00331D8C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 xml:space="preserve">Placed-In-Service </w:t>
            </w:r>
          </w:p>
        </w:tc>
        <w:tc>
          <w:tcPr>
            <w:tcW w:w="3117" w:type="dxa"/>
          </w:tcPr>
          <w:p w14:paraId="6BD02116" w14:textId="77777777" w:rsidR="001771D5" w:rsidRPr="002D6BDB" w:rsidRDefault="001771D5" w:rsidP="00331D8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A922980" w14:textId="77777777" w:rsidR="001771D5" w:rsidRPr="002D6BDB" w:rsidRDefault="001771D5" w:rsidP="00331D8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771D5" w:rsidRPr="002D6BDB" w14:paraId="058DE2E0" w14:textId="77777777" w:rsidTr="00331D8C">
        <w:tc>
          <w:tcPr>
            <w:tcW w:w="3116" w:type="dxa"/>
          </w:tcPr>
          <w:p w14:paraId="22AEF762" w14:textId="77777777" w:rsidR="001771D5" w:rsidRPr="002D6BDB" w:rsidRDefault="001771D5" w:rsidP="00331D8C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Pre-8609 Physical Inspection Request</w:t>
            </w:r>
          </w:p>
        </w:tc>
        <w:tc>
          <w:tcPr>
            <w:tcW w:w="3117" w:type="dxa"/>
          </w:tcPr>
          <w:p w14:paraId="2D5533CF" w14:textId="77777777" w:rsidR="001771D5" w:rsidRPr="002D6BDB" w:rsidRDefault="001771D5" w:rsidP="00331D8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8B1516F" w14:textId="77777777" w:rsidR="001771D5" w:rsidRPr="002D6BDB" w:rsidRDefault="001771D5" w:rsidP="00331D8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  <w:tr w:rsidR="001771D5" w:rsidRPr="002D6BDB" w14:paraId="3F78E4FE" w14:textId="77777777" w:rsidTr="00331D8C">
        <w:tc>
          <w:tcPr>
            <w:tcW w:w="3116" w:type="dxa"/>
          </w:tcPr>
          <w:p w14:paraId="2F454CCB" w14:textId="77777777" w:rsidR="001771D5" w:rsidRPr="002D6BDB" w:rsidRDefault="001771D5" w:rsidP="00331D8C">
            <w:pPr>
              <w:pStyle w:val="ListParagraph"/>
              <w:ind w:left="0"/>
              <w:rPr>
                <w:sz w:val="24"/>
                <w:szCs w:val="24"/>
              </w:rPr>
            </w:pPr>
            <w:r w:rsidRPr="002D6BDB">
              <w:rPr>
                <w:sz w:val="24"/>
                <w:szCs w:val="24"/>
              </w:rPr>
              <w:t>Final Application Submission</w:t>
            </w:r>
          </w:p>
        </w:tc>
        <w:tc>
          <w:tcPr>
            <w:tcW w:w="3117" w:type="dxa"/>
          </w:tcPr>
          <w:p w14:paraId="109FE20A" w14:textId="77777777" w:rsidR="001771D5" w:rsidRPr="002D6BDB" w:rsidRDefault="001771D5" w:rsidP="00331D8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0AF4863" w14:textId="77777777" w:rsidR="001771D5" w:rsidRPr="002D6BDB" w:rsidRDefault="001771D5" w:rsidP="00331D8C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1BF5B4C0" w14:textId="77777777" w:rsidR="005F7735" w:rsidRPr="002D6BDB" w:rsidRDefault="005F7735" w:rsidP="00F51B4F">
      <w:pPr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sectPr w:rsidR="005F7735" w:rsidRPr="002D6BDB" w:rsidSect="00DA2235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D79AC" w14:textId="77777777" w:rsidR="00092BE4" w:rsidRDefault="00092BE4" w:rsidP="00F053C6">
      <w:pPr>
        <w:spacing w:after="0" w:line="240" w:lineRule="auto"/>
      </w:pPr>
      <w:r>
        <w:separator/>
      </w:r>
    </w:p>
  </w:endnote>
  <w:endnote w:type="continuationSeparator" w:id="0">
    <w:p w14:paraId="100A6F21" w14:textId="77777777" w:rsidR="00092BE4" w:rsidRDefault="00092BE4" w:rsidP="00F0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DB3C9" w14:textId="77777777" w:rsidR="00F053C6" w:rsidRPr="00F053C6" w:rsidRDefault="00F053C6" w:rsidP="00F053C6">
    <w:pPr>
      <w:pStyle w:val="Footer"/>
      <w:jc w:val="center"/>
      <w:rPr>
        <w:rFonts w:ascii="Times New Roman" w:eastAsia="Calibri" w:hAnsi="Times New Roman" w:cs="Times New Roman"/>
        <w:b/>
        <w:sz w:val="18"/>
        <w:szCs w:val="18"/>
      </w:rPr>
    </w:pPr>
    <w:r w:rsidRPr="00F053C6">
      <w:rPr>
        <w:rFonts w:ascii="Times New Roman" w:eastAsia="Calibri" w:hAnsi="Times New Roman" w:cs="Times New Roman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EB3C82" wp14:editId="217D4290">
              <wp:simplePos x="0" y="0"/>
              <wp:positionH relativeFrom="margin">
                <wp:align>right</wp:align>
              </wp:positionH>
              <wp:positionV relativeFrom="paragraph">
                <wp:posOffset>61595</wp:posOffset>
              </wp:positionV>
              <wp:extent cx="6915150" cy="0"/>
              <wp:effectExtent l="0" t="19050" r="19050" b="19050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515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A5C602">
                            <a:lumMod val="100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CA3C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493.3pt;margin-top:4.85pt;width:544.5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" strokecolor="#a5c602" strokeweight="2.5pt">
              <v:shadow color="#868686"/>
              <w10:wrap anchorx="margin"/>
            </v:shape>
          </w:pict>
        </mc:Fallback>
      </mc:AlternateContent>
    </w:r>
    <w:r>
      <w:tab/>
    </w:r>
  </w:p>
  <w:p w14:paraId="15870601" w14:textId="77777777" w:rsidR="00F053C6" w:rsidRPr="00F053C6" w:rsidRDefault="00F053C6" w:rsidP="00F053C6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b/>
        <w:sz w:val="18"/>
        <w:szCs w:val="18"/>
      </w:rPr>
    </w:pPr>
    <w:r w:rsidRPr="00F053C6">
      <w:rPr>
        <w:rFonts w:ascii="Calibri" w:eastAsia="Calibri" w:hAnsi="Calibri" w:cs="Times New Roman"/>
        <w:b/>
        <w:sz w:val="18"/>
        <w:szCs w:val="18"/>
      </w:rPr>
      <w:t xml:space="preserve">30 S. MERIDIAN ST. SUITE 900 - INDIANAPOLIS, IN 46204 - </w:t>
    </w:r>
    <w:hyperlink r:id="rId1" w:history="1">
      <w:r w:rsidRPr="00F053C6">
        <w:rPr>
          <w:rFonts w:ascii="Calibri" w:eastAsia="Calibri" w:hAnsi="Calibri" w:cs="Times New Roman"/>
          <w:b/>
          <w:color w:val="0000FF"/>
          <w:sz w:val="18"/>
          <w:szCs w:val="18"/>
          <w:u w:val="single"/>
        </w:rPr>
        <w:t>HTTP://IHCDA.IN.GOV</w:t>
      </w:r>
    </w:hyperlink>
  </w:p>
  <w:p w14:paraId="77FE21FC" w14:textId="77777777" w:rsidR="00F053C6" w:rsidRPr="00F053C6" w:rsidRDefault="00F053C6" w:rsidP="00F053C6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 w:rsidRPr="00F053C6">
      <w:rPr>
        <w:rFonts w:ascii="Calibri" w:eastAsia="Calibri" w:hAnsi="Calibri" w:cs="Times New Roman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D6F4130" wp14:editId="1024B518">
              <wp:simplePos x="0" y="0"/>
              <wp:positionH relativeFrom="column">
                <wp:posOffset>5684520</wp:posOffset>
              </wp:positionH>
              <wp:positionV relativeFrom="paragraph">
                <wp:posOffset>8255</wp:posOffset>
              </wp:positionV>
              <wp:extent cx="902970" cy="723900"/>
              <wp:effectExtent l="0" t="0" r="11430" b="190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86615" w14:textId="77777777" w:rsidR="00F053C6" w:rsidRDefault="00F053C6" w:rsidP="00F053C6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State of Indiana</w:t>
                          </w:r>
                        </w:p>
                        <w:p w14:paraId="62D10081" w14:textId="77777777" w:rsidR="00F053C6" w:rsidRDefault="00F053C6" w:rsidP="00F053C6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Lieutenant Governor</w:t>
                          </w:r>
                        </w:p>
                        <w:p w14:paraId="070D3CA5" w14:textId="77777777" w:rsidR="00F053C6" w:rsidRDefault="00F053C6" w:rsidP="00F053C6">
                          <w:pPr>
                            <w:spacing w:line="240" w:lineRule="auto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Suzanne Crouch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6F4130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left:0;text-align:left;margin-left:447.6pt;margin-top:.65pt;width:71.1pt;height:5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" strokecolor="white" strokeweight="0">
              <v:textbox>
                <w:txbxContent>
                  <w:p w14:paraId="22D86615" w14:textId="77777777" w:rsidR="00F053C6" w:rsidRDefault="00F053C6" w:rsidP="00F053C6">
                    <w:pPr>
                      <w:spacing w:line="240" w:lineRule="auto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State of Indiana</w:t>
                    </w:r>
                  </w:p>
                  <w:p w14:paraId="62D10081" w14:textId="77777777" w:rsidR="00F053C6" w:rsidRDefault="00F053C6" w:rsidP="00F053C6">
                    <w:pPr>
                      <w:spacing w:line="240" w:lineRule="auto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Lieutenant Governor</w:t>
                    </w:r>
                  </w:p>
                  <w:p w14:paraId="070D3CA5" w14:textId="77777777" w:rsidR="00F053C6" w:rsidRDefault="00F053C6" w:rsidP="00F053C6">
                    <w:pPr>
                      <w:spacing w:line="240" w:lineRule="auto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Suzanne Crouch</w:t>
                    </w:r>
                  </w:p>
                </w:txbxContent>
              </v:textbox>
            </v:shape>
          </w:pict>
        </mc:Fallback>
      </mc:AlternateContent>
    </w:r>
    <w:r w:rsidRPr="00F053C6">
      <w:rPr>
        <w:rFonts w:ascii="Calibri" w:eastAsia="Calibri" w:hAnsi="Calibri" w:cs="Times New Roman"/>
        <w:sz w:val="18"/>
        <w:szCs w:val="18"/>
      </w:rPr>
      <w:t>P: 317.232.7777 - F: 317.232.7778 - TF: 800.872.0371</w:t>
    </w:r>
  </w:p>
  <w:p w14:paraId="6B6AC7A4" w14:textId="77777777" w:rsidR="00F053C6" w:rsidRPr="00F053C6" w:rsidRDefault="00F053C6" w:rsidP="00F053C6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  <w:sz w:val="18"/>
        <w:szCs w:val="18"/>
      </w:rPr>
    </w:pPr>
    <w:r w:rsidRPr="00F053C6">
      <w:rPr>
        <w:rFonts w:ascii="Calibri" w:eastAsia="Calibri" w:hAnsi="Calibri" w:cs="Times New Roman"/>
        <w:noProof/>
      </w:rPr>
      <w:drawing>
        <wp:anchor distT="0" distB="0" distL="114300" distR="114300" simplePos="0" relativeHeight="251663360" behindDoc="1" locked="0" layoutInCell="1" allowOverlap="1" wp14:anchorId="6B440759" wp14:editId="2BDAD2ED">
          <wp:simplePos x="0" y="0"/>
          <wp:positionH relativeFrom="margin">
            <wp:align>right</wp:align>
          </wp:positionH>
          <wp:positionV relativeFrom="paragraph">
            <wp:posOffset>15875</wp:posOffset>
          </wp:positionV>
          <wp:extent cx="358775" cy="361950"/>
          <wp:effectExtent l="0" t="0" r="3175" b="0"/>
          <wp:wrapNone/>
          <wp:docPr id="6" name="Picture 6" descr="seal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eal 2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77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053C6">
      <w:rPr>
        <w:rFonts w:ascii="Calibri" w:eastAsia="Calibri" w:hAnsi="Calibri" w:cs="Times New Roman"/>
        <w:noProof/>
      </w:rPr>
      <w:drawing>
        <wp:anchor distT="0" distB="0" distL="114300" distR="114300" simplePos="0" relativeHeight="251660288" behindDoc="1" locked="0" layoutInCell="1" allowOverlap="1" wp14:anchorId="04DA8FAA" wp14:editId="4FC61DC3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276225" cy="287020"/>
          <wp:effectExtent l="0" t="0" r="9525" b="0"/>
          <wp:wrapNone/>
          <wp:docPr id="8" name="Picture 1" descr="handicap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ndicap2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053C6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1" locked="0" layoutInCell="1" allowOverlap="1" wp14:anchorId="7E7093BC" wp14:editId="3FE08197">
          <wp:simplePos x="0" y="0"/>
          <wp:positionH relativeFrom="column">
            <wp:posOffset>514350</wp:posOffset>
          </wp:positionH>
          <wp:positionV relativeFrom="paragraph">
            <wp:posOffset>15875</wp:posOffset>
          </wp:positionV>
          <wp:extent cx="276225" cy="299085"/>
          <wp:effectExtent l="19050" t="0" r="9525" b="0"/>
          <wp:wrapNone/>
          <wp:docPr id="7" name="Picture 5" descr="equal hous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qual housing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99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053C6">
      <w:rPr>
        <w:rFonts w:ascii="Calibri" w:eastAsia="Calibri" w:hAnsi="Calibri" w:cs="Times New Roman"/>
        <w:sz w:val="18"/>
        <w:szCs w:val="18"/>
      </w:rPr>
      <w:tab/>
    </w:r>
    <w:r w:rsidRPr="00F053C6">
      <w:rPr>
        <w:rFonts w:ascii="Calibri" w:eastAsia="Calibri" w:hAnsi="Calibri" w:cs="Times New Roman"/>
        <w:sz w:val="18"/>
        <w:szCs w:val="18"/>
      </w:rPr>
      <w:tab/>
    </w:r>
  </w:p>
  <w:p w14:paraId="7A79CB98" w14:textId="77777777" w:rsidR="00F053C6" w:rsidRPr="00F053C6" w:rsidRDefault="00F053C6" w:rsidP="00F053C6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 w:rsidRPr="00F053C6">
      <w:rPr>
        <w:rFonts w:ascii="Calibri" w:eastAsia="Calibri" w:hAnsi="Calibri" w:cs="Times New Roman"/>
        <w:sz w:val="18"/>
        <w:szCs w:val="18"/>
      </w:rPr>
      <w:t>EQUAL OPPORTUNITY EMPLOYER AND HOUSING AGENCY</w:t>
    </w:r>
  </w:p>
  <w:p w14:paraId="2D849183" w14:textId="77777777" w:rsidR="00F053C6" w:rsidRDefault="00F053C6" w:rsidP="00F053C6">
    <w:pPr>
      <w:pStyle w:val="Footer"/>
      <w:tabs>
        <w:tab w:val="clear" w:pos="4680"/>
        <w:tab w:val="clear" w:pos="9360"/>
        <w:tab w:val="left" w:pos="4230"/>
      </w:tabs>
    </w:pPr>
    <w: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7E2F0" w14:textId="77777777" w:rsidR="00092BE4" w:rsidRDefault="00092BE4" w:rsidP="00F053C6">
      <w:pPr>
        <w:spacing w:after="0" w:line="240" w:lineRule="auto"/>
      </w:pPr>
      <w:r>
        <w:separator/>
      </w:r>
    </w:p>
  </w:footnote>
  <w:footnote w:type="continuationSeparator" w:id="0">
    <w:p w14:paraId="67A29C82" w14:textId="77777777" w:rsidR="00092BE4" w:rsidRDefault="00092BE4" w:rsidP="00F05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62697" w14:textId="77777777" w:rsidR="00F053C6" w:rsidRDefault="00F053C6" w:rsidP="00F053C6">
    <w:pPr>
      <w:pStyle w:val="Header"/>
      <w:jc w:val="center"/>
    </w:pPr>
    <w:r>
      <w:rPr>
        <w:noProof/>
      </w:rPr>
      <w:drawing>
        <wp:inline distT="0" distB="0" distL="0" distR="0" wp14:anchorId="7431039B" wp14:editId="176453B0">
          <wp:extent cx="2581275" cy="636143"/>
          <wp:effectExtent l="19050" t="0" r="9525" b="0"/>
          <wp:docPr id="14" name="Picture 14" descr="IHCDAtran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HCDAtrans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361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F2640"/>
    <w:multiLevelType w:val="hybridMultilevel"/>
    <w:tmpl w:val="58705CA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B56352"/>
    <w:multiLevelType w:val="hybridMultilevel"/>
    <w:tmpl w:val="9A1239B6"/>
    <w:lvl w:ilvl="0" w:tplc="A546EF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682711"/>
    <w:multiLevelType w:val="hybridMultilevel"/>
    <w:tmpl w:val="715C54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303FD4"/>
    <w:multiLevelType w:val="hybridMultilevel"/>
    <w:tmpl w:val="AEB6EF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A499F"/>
    <w:multiLevelType w:val="hybridMultilevel"/>
    <w:tmpl w:val="F286B5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60F"/>
    <w:rsid w:val="00016C80"/>
    <w:rsid w:val="000309CB"/>
    <w:rsid w:val="00040A54"/>
    <w:rsid w:val="0008170E"/>
    <w:rsid w:val="00092BE4"/>
    <w:rsid w:val="001771D5"/>
    <w:rsid w:val="001936BD"/>
    <w:rsid w:val="001E5375"/>
    <w:rsid w:val="00244D3A"/>
    <w:rsid w:val="002D6BDB"/>
    <w:rsid w:val="00331D8C"/>
    <w:rsid w:val="00334A39"/>
    <w:rsid w:val="003625A7"/>
    <w:rsid w:val="003D47F6"/>
    <w:rsid w:val="003E3E4A"/>
    <w:rsid w:val="004F1AC0"/>
    <w:rsid w:val="005B7743"/>
    <w:rsid w:val="005F7735"/>
    <w:rsid w:val="0060587C"/>
    <w:rsid w:val="006C7C57"/>
    <w:rsid w:val="006D5381"/>
    <w:rsid w:val="0074392C"/>
    <w:rsid w:val="0075277E"/>
    <w:rsid w:val="008A35E5"/>
    <w:rsid w:val="009F19D6"/>
    <w:rsid w:val="009F260F"/>
    <w:rsid w:val="00A22BA8"/>
    <w:rsid w:val="00A93FC1"/>
    <w:rsid w:val="00B64D63"/>
    <w:rsid w:val="00B7238F"/>
    <w:rsid w:val="00C549A3"/>
    <w:rsid w:val="00CA2245"/>
    <w:rsid w:val="00DA2235"/>
    <w:rsid w:val="00DF7720"/>
    <w:rsid w:val="00E148FB"/>
    <w:rsid w:val="00E167D6"/>
    <w:rsid w:val="00F053C6"/>
    <w:rsid w:val="00F51B4F"/>
    <w:rsid w:val="00F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13E564A"/>
  <w15:chartTrackingRefBased/>
  <w15:docId w15:val="{AC39B244-7A55-45C2-BED2-37EE7B4A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48FB"/>
    <w:pPr>
      <w:ind w:left="720"/>
      <w:contextualSpacing/>
    </w:pPr>
  </w:style>
  <w:style w:type="table" w:styleId="TableGrid">
    <w:name w:val="Table Grid"/>
    <w:basedOn w:val="TableNormal"/>
    <w:uiPriority w:val="39"/>
    <w:rsid w:val="00E14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5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53C6"/>
  </w:style>
  <w:style w:type="paragraph" w:styleId="Footer">
    <w:name w:val="footer"/>
    <w:basedOn w:val="Normal"/>
    <w:link w:val="FooterChar"/>
    <w:uiPriority w:val="99"/>
    <w:unhideWhenUsed/>
    <w:rsid w:val="00F053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53C6"/>
  </w:style>
  <w:style w:type="character" w:styleId="Hyperlink">
    <w:name w:val="Hyperlink"/>
    <w:basedOn w:val="DefaultParagraphFont"/>
    <w:uiPriority w:val="99"/>
    <w:unhideWhenUsed/>
    <w:rsid w:val="00CA22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2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tc@ihcda.in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://IHCDA.IN.GOV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6E96A-2475-4066-AAED-EAC635B92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IHCDA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Ringle, Celia</dc:creator>
  <cp:keywords/>
  <dc:description/>
  <cp:lastModifiedBy>Rakowski, Alan</cp:lastModifiedBy>
  <cp:revision>3</cp:revision>
  <dcterms:created xsi:type="dcterms:W3CDTF">2020-12-21T19:09:00Z</dcterms:created>
  <dcterms:modified xsi:type="dcterms:W3CDTF">2020-12-21T21:28:00Z</dcterms:modified>
</cp:coreProperties>
</file>