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CC6AC" w14:textId="0640341C" w:rsidR="00697350" w:rsidRDefault="00697350" w:rsidP="000D4DC5">
      <w:pPr>
        <w:jc w:val="center"/>
        <w:rPr>
          <w:sz w:val="32"/>
          <w:szCs w:val="32"/>
        </w:rPr>
      </w:pPr>
      <w:r w:rsidRPr="000461FB">
        <w:rPr>
          <w:b/>
          <w:sz w:val="32"/>
          <w:szCs w:val="32"/>
        </w:rPr>
        <w:t xml:space="preserve">My Community, My Vision </w:t>
      </w:r>
      <w:r w:rsidR="00585516">
        <w:rPr>
          <w:b/>
          <w:sz w:val="32"/>
          <w:szCs w:val="32"/>
        </w:rPr>
        <w:t>S</w:t>
      </w:r>
      <w:r w:rsidR="0000484F">
        <w:rPr>
          <w:b/>
          <w:sz w:val="32"/>
          <w:szCs w:val="32"/>
        </w:rPr>
        <w:t>upervisor</w:t>
      </w:r>
      <w:r w:rsidRPr="000461FB">
        <w:rPr>
          <w:b/>
          <w:sz w:val="32"/>
          <w:szCs w:val="32"/>
        </w:rPr>
        <w:t xml:space="preserve"> Expectations</w:t>
      </w:r>
      <w:r w:rsidRPr="00572603">
        <w:rPr>
          <w:sz w:val="32"/>
          <w:szCs w:val="32"/>
        </w:rPr>
        <w:t xml:space="preserve"> </w:t>
      </w:r>
      <w:r w:rsidR="000461FB" w:rsidRPr="000461FB">
        <w:rPr>
          <w:b/>
          <w:sz w:val="32"/>
          <w:szCs w:val="32"/>
        </w:rPr>
        <w:t>Pledge</w:t>
      </w:r>
    </w:p>
    <w:p w14:paraId="18AE7287" w14:textId="59477638" w:rsidR="00697350" w:rsidRPr="0000484F" w:rsidRDefault="00A75D47" w:rsidP="00B25B10">
      <w:pPr>
        <w:spacing w:after="0" w:line="240" w:lineRule="auto"/>
        <w:jc w:val="both"/>
        <w:rPr>
          <w:b/>
          <w:bCs/>
        </w:rPr>
      </w:pPr>
      <w:r w:rsidRPr="000D4DC5">
        <w:t>My Community, My Vision (MCMV)</w:t>
      </w:r>
      <w:r w:rsidR="00931B00" w:rsidRPr="000D4DC5">
        <w:t xml:space="preserve"> program</w:t>
      </w:r>
      <w:r w:rsidR="00697350" w:rsidRPr="000D4DC5">
        <w:t xml:space="preserve"> is an innovative program that gives high school students a </w:t>
      </w:r>
      <w:r w:rsidR="00130929">
        <w:t>hand in building great places in their community</w:t>
      </w:r>
      <w:r w:rsidR="00697350" w:rsidRPr="000D4DC5">
        <w:t>. The program is supported by the Indiana Housing and Community Development Authority (IHCDA)</w:t>
      </w:r>
      <w:r w:rsidR="00EA3687" w:rsidRPr="000D4DC5">
        <w:t xml:space="preserve"> and</w:t>
      </w:r>
      <w:r w:rsidR="00130929">
        <w:t xml:space="preserve"> </w:t>
      </w:r>
      <w:proofErr w:type="spellStart"/>
      <w:r w:rsidR="00130929">
        <w:t>Patronicity</w:t>
      </w:r>
      <w:proofErr w:type="spellEnd"/>
      <w:r w:rsidR="00A766D7">
        <w:t>.</w:t>
      </w:r>
      <w:r w:rsidR="00697350" w:rsidRPr="000D4DC5">
        <w:t xml:space="preserve"> Below </w:t>
      </w:r>
      <w:r w:rsidR="00EA3687" w:rsidRPr="000D4DC5">
        <w:t xml:space="preserve">is </w:t>
      </w:r>
      <w:r w:rsidR="00697350" w:rsidRPr="000D4DC5">
        <w:t>a list of your expected responsibilities as a</w:t>
      </w:r>
      <w:r w:rsidR="0000484F">
        <w:t xml:space="preserve"> supervisor</w:t>
      </w:r>
      <w:r w:rsidR="00D0533E" w:rsidRPr="000D4DC5">
        <w:t xml:space="preserve"> in</w:t>
      </w:r>
      <w:r w:rsidR="00697350" w:rsidRPr="000D4DC5">
        <w:t xml:space="preserve"> this program.</w:t>
      </w:r>
      <w:r w:rsidR="007F203D">
        <w:t xml:space="preserve"> </w:t>
      </w:r>
      <w:r w:rsidR="0000484F" w:rsidRPr="0000484F">
        <w:rPr>
          <w:b/>
          <w:bCs/>
        </w:rPr>
        <w:t xml:space="preserve">Please initial after each section to acknowledge your understanding of these expectations. </w:t>
      </w:r>
    </w:p>
    <w:p w14:paraId="776C67CD" w14:textId="77777777" w:rsidR="007F203D" w:rsidRPr="0000484F" w:rsidRDefault="007F203D" w:rsidP="00B25B10">
      <w:pPr>
        <w:spacing w:after="0" w:line="240" w:lineRule="auto"/>
        <w:jc w:val="both"/>
        <w:rPr>
          <w:b/>
          <w:bCs/>
        </w:rPr>
      </w:pPr>
    </w:p>
    <w:p w14:paraId="027F5E06" w14:textId="2E5C1B81" w:rsidR="0000484F" w:rsidRDefault="00931B00" w:rsidP="007B50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00484F">
        <w:rPr>
          <w:b/>
          <w:bCs/>
        </w:rPr>
        <w:t>All members of the participating groups are expected to attend all</w:t>
      </w:r>
      <w:r w:rsidR="00130929" w:rsidRPr="0000484F">
        <w:rPr>
          <w:b/>
          <w:bCs/>
        </w:rPr>
        <w:t xml:space="preserve"> </w:t>
      </w:r>
      <w:r w:rsidR="007B5080">
        <w:rPr>
          <w:b/>
          <w:bCs/>
        </w:rPr>
        <w:t>virtual and in-person workshops</w:t>
      </w:r>
      <w:r w:rsidR="00130929" w:rsidRPr="0000484F">
        <w:rPr>
          <w:b/>
          <w:bCs/>
        </w:rPr>
        <w:t xml:space="preserve">—the kick-off, </w:t>
      </w:r>
      <w:r w:rsidR="007B5080">
        <w:rPr>
          <w:b/>
          <w:bCs/>
        </w:rPr>
        <w:t>page build</w:t>
      </w:r>
      <w:r w:rsidR="00130929" w:rsidRPr="0000484F">
        <w:rPr>
          <w:b/>
          <w:bCs/>
        </w:rPr>
        <w:t>,</w:t>
      </w:r>
      <w:r w:rsidR="007B5080">
        <w:rPr>
          <w:b/>
          <w:bCs/>
        </w:rPr>
        <w:t xml:space="preserve"> site visit(s),</w:t>
      </w:r>
      <w:r w:rsidR="00130929" w:rsidRPr="0000484F">
        <w:rPr>
          <w:b/>
          <w:bCs/>
        </w:rPr>
        <w:t xml:space="preserve"> and finale--</w:t>
      </w:r>
      <w:r w:rsidRPr="0000484F">
        <w:rPr>
          <w:b/>
          <w:bCs/>
        </w:rPr>
        <w:t xml:space="preserve">with their </w:t>
      </w:r>
      <w:r w:rsidR="00130929" w:rsidRPr="0000484F">
        <w:rPr>
          <w:b/>
          <w:bCs/>
        </w:rPr>
        <w:t>council supervisor.</w:t>
      </w:r>
      <w:r w:rsidR="00585516" w:rsidRPr="0000484F">
        <w:rPr>
          <w:b/>
          <w:bCs/>
        </w:rPr>
        <w:t xml:space="preserve"> </w:t>
      </w:r>
      <w:r w:rsidR="00130929" w:rsidRPr="0000484F">
        <w:rPr>
          <w:b/>
          <w:bCs/>
        </w:rPr>
        <w:t xml:space="preserve"> </w:t>
      </w:r>
    </w:p>
    <w:p w14:paraId="48542F68" w14:textId="77777777" w:rsidR="007B5080" w:rsidRDefault="007B5080" w:rsidP="007B5080">
      <w:pPr>
        <w:spacing w:after="0" w:line="240" w:lineRule="auto"/>
        <w:ind w:left="720"/>
        <w:jc w:val="both"/>
        <w:rPr>
          <w:b/>
          <w:bCs/>
        </w:rPr>
      </w:pPr>
    </w:p>
    <w:p w14:paraId="3B9ADAD2" w14:textId="601400CE" w:rsidR="007B5080" w:rsidRDefault="007B5080" w:rsidP="007B50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November 16</w:t>
      </w:r>
      <w:r w:rsidRPr="007B5080">
        <w:rPr>
          <w:b/>
          <w:bCs/>
          <w:vertAlign w:val="superscript"/>
        </w:rPr>
        <w:t>th</w:t>
      </w:r>
      <w:r>
        <w:rPr>
          <w:b/>
          <w:bCs/>
        </w:rPr>
        <w:t>, 2024 – Virtual Kick Off</w:t>
      </w:r>
    </w:p>
    <w:p w14:paraId="2F09089C" w14:textId="286109C7" w:rsidR="007B5080" w:rsidRDefault="007B5080" w:rsidP="007B50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Early December 2024 – Page Build (Virtual) with Bridget</w:t>
      </w:r>
    </w:p>
    <w:p w14:paraId="5CF65A0E" w14:textId="7617ECF2" w:rsidR="007B5080" w:rsidRDefault="007B5080" w:rsidP="007B50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January 2025 – Site Visit/Group Meet Up </w:t>
      </w:r>
    </w:p>
    <w:p w14:paraId="3E7E59D3" w14:textId="6303E81D" w:rsidR="007B5080" w:rsidRDefault="007B5080" w:rsidP="007B50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April 2025 – Final Presentation Event in Indianapolis </w:t>
      </w:r>
    </w:p>
    <w:p w14:paraId="36B21FF4" w14:textId="77777777" w:rsidR="007B5080" w:rsidRPr="007B5080" w:rsidRDefault="007B5080" w:rsidP="007B5080">
      <w:pPr>
        <w:spacing w:after="0" w:line="240" w:lineRule="auto"/>
        <w:jc w:val="both"/>
        <w:rPr>
          <w:b/>
          <w:bCs/>
        </w:rPr>
      </w:pPr>
    </w:p>
    <w:p w14:paraId="70BF0512" w14:textId="082BC853" w:rsidR="00E2794B" w:rsidRDefault="00E2794B" w:rsidP="0000484F">
      <w:pPr>
        <w:spacing w:after="160" w:line="259" w:lineRule="auto"/>
        <w:ind w:left="360"/>
      </w:pPr>
      <w:r>
        <w:t xml:space="preserve">*Event dates are subject to change. Because of this, IHCDA allows some flexibility </w:t>
      </w:r>
      <w:proofErr w:type="gramStart"/>
      <w:r>
        <w:t>in</w:t>
      </w:r>
      <w:proofErr w:type="gramEnd"/>
      <w:r>
        <w:t xml:space="preserve"> students unable to attend an event date. Please note that these workshops are essential in the MCMV process and should be treated as a high priority. </w:t>
      </w:r>
    </w:p>
    <w:p w14:paraId="4DA2881B" w14:textId="77777777" w:rsidR="0000484F" w:rsidRDefault="0000484F" w:rsidP="0000484F">
      <w:pPr>
        <w:spacing w:after="160" w:line="259" w:lineRule="auto"/>
        <w:ind w:left="5040"/>
        <w:rPr>
          <w:b/>
          <w:bCs/>
        </w:rPr>
      </w:pPr>
    </w:p>
    <w:p w14:paraId="259D18D9" w14:textId="2EDC1F1E" w:rsidR="0000484F" w:rsidRPr="0000484F" w:rsidRDefault="0000484F" w:rsidP="0000484F">
      <w:pPr>
        <w:spacing w:after="160" w:line="259" w:lineRule="auto"/>
        <w:ind w:left="5040"/>
        <w:rPr>
          <w:highlight w:val="yellow"/>
        </w:rPr>
      </w:pPr>
      <w:r w:rsidRPr="0000484F">
        <w:rPr>
          <w:b/>
          <w:bCs/>
        </w:rPr>
        <w:t>Supervisor Initials</w:t>
      </w:r>
      <w:r>
        <w:t xml:space="preserve"> __________________</w:t>
      </w:r>
    </w:p>
    <w:p w14:paraId="3DD56868" w14:textId="77777777" w:rsidR="000D4DC5" w:rsidRPr="0000484F" w:rsidRDefault="000D4DC5" w:rsidP="00B25B10">
      <w:pPr>
        <w:pStyle w:val="Default"/>
        <w:ind w:left="1440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3F133659" w14:textId="2F9CF71E" w:rsidR="00697350" w:rsidRDefault="0000484F" w:rsidP="0000484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00484F">
        <w:rPr>
          <w:b/>
          <w:bCs/>
        </w:rPr>
        <w:t>Supervisors are responsible for submitting required documentation</w:t>
      </w:r>
      <w:r w:rsidR="007F203D" w:rsidRPr="0000484F">
        <w:rPr>
          <w:b/>
          <w:bCs/>
        </w:rPr>
        <w:t xml:space="preserve"> for all MCMV participants (students and adults) with their application materials.</w:t>
      </w:r>
      <w:r>
        <w:rPr>
          <w:b/>
          <w:bCs/>
        </w:rPr>
        <w:t xml:space="preserve"> </w:t>
      </w:r>
    </w:p>
    <w:p w14:paraId="0EAC6787" w14:textId="77777777" w:rsidR="0000484F" w:rsidRDefault="0000484F" w:rsidP="0000484F">
      <w:pPr>
        <w:spacing w:after="0" w:line="240" w:lineRule="auto"/>
        <w:ind w:left="3600" w:firstLine="720"/>
        <w:jc w:val="both"/>
        <w:rPr>
          <w:b/>
          <w:bCs/>
        </w:rPr>
      </w:pPr>
    </w:p>
    <w:p w14:paraId="139D5A03" w14:textId="4898B9B9" w:rsidR="0000484F" w:rsidRDefault="0000484F" w:rsidP="0000484F">
      <w:pPr>
        <w:spacing w:after="0" w:line="240" w:lineRule="auto"/>
        <w:ind w:left="4320" w:firstLine="720"/>
        <w:jc w:val="both"/>
        <w:rPr>
          <w:b/>
          <w:bCs/>
        </w:rPr>
      </w:pPr>
      <w:r>
        <w:rPr>
          <w:b/>
          <w:bCs/>
        </w:rPr>
        <w:t>Supervisor Intials___________________</w:t>
      </w:r>
    </w:p>
    <w:p w14:paraId="466CC269" w14:textId="77777777" w:rsidR="0000484F" w:rsidRPr="0000484F" w:rsidRDefault="0000484F" w:rsidP="0000484F">
      <w:pPr>
        <w:spacing w:after="0" w:line="240" w:lineRule="auto"/>
        <w:ind w:left="4320" w:firstLine="720"/>
        <w:jc w:val="both"/>
        <w:rPr>
          <w:b/>
          <w:bCs/>
        </w:rPr>
      </w:pPr>
    </w:p>
    <w:p w14:paraId="242C5C0D" w14:textId="77777777" w:rsidR="0000484F" w:rsidRDefault="0000484F" w:rsidP="0000484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00484F">
        <w:rPr>
          <w:b/>
          <w:bCs/>
        </w:rPr>
        <w:t xml:space="preserve">Supervisors are responsible to read through all Supervisor Orientation materials and attend Supervisor Orientation check in with IHCDA and </w:t>
      </w:r>
      <w:proofErr w:type="spellStart"/>
      <w:r w:rsidRPr="0000484F">
        <w:rPr>
          <w:b/>
          <w:bCs/>
        </w:rPr>
        <w:t>Patronicity</w:t>
      </w:r>
      <w:proofErr w:type="spellEnd"/>
      <w:r w:rsidRPr="0000484F">
        <w:rPr>
          <w:b/>
          <w:bCs/>
        </w:rPr>
        <w:t xml:space="preserve"> staff. </w:t>
      </w:r>
    </w:p>
    <w:p w14:paraId="0EE4889C" w14:textId="77777777" w:rsidR="0000484F" w:rsidRDefault="0000484F" w:rsidP="0000484F">
      <w:pPr>
        <w:spacing w:after="0" w:line="240" w:lineRule="auto"/>
        <w:ind w:left="1440"/>
        <w:jc w:val="both"/>
        <w:rPr>
          <w:b/>
          <w:bCs/>
        </w:rPr>
      </w:pPr>
    </w:p>
    <w:p w14:paraId="5F18C2A1" w14:textId="05E3E7C7" w:rsidR="00697350" w:rsidRPr="0000484F" w:rsidRDefault="0000484F" w:rsidP="0000484F">
      <w:pPr>
        <w:spacing w:after="0" w:line="240" w:lineRule="auto"/>
        <w:ind w:left="5040"/>
        <w:jc w:val="both"/>
        <w:rPr>
          <w:b/>
          <w:bCs/>
        </w:rPr>
      </w:pPr>
      <w:r>
        <w:rPr>
          <w:b/>
          <w:bCs/>
        </w:rPr>
        <w:t>Supervisor Intials___________________</w:t>
      </w:r>
      <w:r w:rsidRPr="0000484F">
        <w:rPr>
          <w:b/>
          <w:bCs/>
        </w:rPr>
        <w:t xml:space="preserve"> </w:t>
      </w:r>
    </w:p>
    <w:p w14:paraId="54FF3822" w14:textId="77777777" w:rsidR="0000484F" w:rsidRDefault="0000484F" w:rsidP="0000484F">
      <w:pPr>
        <w:pStyle w:val="ListParagraph"/>
        <w:spacing w:after="0" w:line="240" w:lineRule="auto"/>
        <w:jc w:val="both"/>
      </w:pPr>
    </w:p>
    <w:p w14:paraId="53EF9392" w14:textId="209F0E3D" w:rsidR="00697350" w:rsidRDefault="0000484F" w:rsidP="0000484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00484F">
        <w:rPr>
          <w:b/>
          <w:bCs/>
        </w:rPr>
        <w:t xml:space="preserve">Supervisors are expected to meet with student leaders/student groups on a regular basis to ensure project progress and to respond to IHCDA and </w:t>
      </w:r>
      <w:proofErr w:type="spellStart"/>
      <w:r w:rsidRPr="0000484F">
        <w:rPr>
          <w:b/>
          <w:bCs/>
        </w:rPr>
        <w:t>Patronicity</w:t>
      </w:r>
      <w:proofErr w:type="spellEnd"/>
      <w:r w:rsidRPr="0000484F">
        <w:rPr>
          <w:b/>
          <w:bCs/>
        </w:rPr>
        <w:t xml:space="preserve"> staff in a timely matter </w:t>
      </w:r>
      <w:proofErr w:type="gramStart"/>
      <w:r w:rsidRPr="0000484F">
        <w:rPr>
          <w:b/>
          <w:bCs/>
        </w:rPr>
        <w:t>in regards to</w:t>
      </w:r>
      <w:proofErr w:type="gramEnd"/>
      <w:r w:rsidRPr="0000484F">
        <w:rPr>
          <w:b/>
          <w:bCs/>
        </w:rPr>
        <w:t xml:space="preserve"> project updates. </w:t>
      </w:r>
    </w:p>
    <w:p w14:paraId="2BEE7B1F" w14:textId="77777777" w:rsidR="0000484F" w:rsidRDefault="0000484F" w:rsidP="0000484F">
      <w:pPr>
        <w:spacing w:after="0" w:line="240" w:lineRule="auto"/>
        <w:ind w:left="2160"/>
        <w:jc w:val="both"/>
        <w:rPr>
          <w:b/>
          <w:bCs/>
        </w:rPr>
      </w:pPr>
    </w:p>
    <w:p w14:paraId="0284D9D6" w14:textId="5706ADBA" w:rsidR="0000484F" w:rsidRDefault="0000484F" w:rsidP="0000484F">
      <w:pPr>
        <w:spacing w:after="0" w:line="240" w:lineRule="auto"/>
        <w:ind w:left="5040"/>
        <w:jc w:val="both"/>
        <w:rPr>
          <w:b/>
          <w:bCs/>
        </w:rPr>
      </w:pPr>
      <w:r>
        <w:rPr>
          <w:b/>
          <w:bCs/>
        </w:rPr>
        <w:t>Supervisor Intials___________________</w:t>
      </w:r>
    </w:p>
    <w:p w14:paraId="027EF662" w14:textId="77777777" w:rsidR="00C1023E" w:rsidRPr="0000484F" w:rsidRDefault="00C1023E" w:rsidP="0000484F">
      <w:pPr>
        <w:spacing w:after="0" w:line="240" w:lineRule="auto"/>
        <w:ind w:left="5040"/>
        <w:jc w:val="both"/>
        <w:rPr>
          <w:b/>
          <w:bCs/>
        </w:rPr>
      </w:pPr>
    </w:p>
    <w:p w14:paraId="28FD3643" w14:textId="4DE80DFD" w:rsidR="000D4DC5" w:rsidRDefault="00697350" w:rsidP="0000484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C1023E">
        <w:rPr>
          <w:b/>
          <w:bCs/>
        </w:rPr>
        <w:t xml:space="preserve">If a group experiences any challenges or issues </w:t>
      </w:r>
      <w:r w:rsidR="00853F6A" w:rsidRPr="00C1023E">
        <w:rPr>
          <w:b/>
          <w:bCs/>
        </w:rPr>
        <w:t xml:space="preserve">during their fundraising campaign, </w:t>
      </w:r>
      <w:r w:rsidR="00C1023E" w:rsidRPr="00C1023E">
        <w:rPr>
          <w:b/>
          <w:bCs/>
        </w:rPr>
        <w:t>supervisors</w:t>
      </w:r>
      <w:r w:rsidR="00853F6A" w:rsidRPr="00C1023E">
        <w:rPr>
          <w:b/>
          <w:bCs/>
        </w:rPr>
        <w:t xml:space="preserve"> are expected to notify and work with </w:t>
      </w:r>
      <w:proofErr w:type="spellStart"/>
      <w:r w:rsidR="00853F6A" w:rsidRPr="00C1023E">
        <w:rPr>
          <w:b/>
          <w:bCs/>
        </w:rPr>
        <w:t>Patronicity</w:t>
      </w:r>
      <w:proofErr w:type="spellEnd"/>
      <w:r w:rsidR="00853F6A" w:rsidRPr="00C1023E">
        <w:rPr>
          <w:b/>
          <w:bCs/>
        </w:rPr>
        <w:t xml:space="preserve">/IHCDA </w:t>
      </w:r>
      <w:r w:rsidR="001C660C" w:rsidRPr="00C1023E">
        <w:rPr>
          <w:b/>
          <w:bCs/>
        </w:rPr>
        <w:t xml:space="preserve">in a timely manner. </w:t>
      </w:r>
      <w:r w:rsidRPr="00C1023E">
        <w:rPr>
          <w:b/>
          <w:bCs/>
        </w:rPr>
        <w:t xml:space="preserve"> </w:t>
      </w:r>
    </w:p>
    <w:p w14:paraId="235CF947" w14:textId="77777777" w:rsidR="00C1023E" w:rsidRDefault="00C1023E" w:rsidP="00C1023E">
      <w:pPr>
        <w:spacing w:after="0" w:line="240" w:lineRule="auto"/>
        <w:jc w:val="both"/>
        <w:rPr>
          <w:b/>
          <w:bCs/>
        </w:rPr>
      </w:pPr>
    </w:p>
    <w:p w14:paraId="5D558E25" w14:textId="2C8E73BB" w:rsidR="00C1023E" w:rsidRPr="00C1023E" w:rsidRDefault="00C1023E" w:rsidP="00C1023E">
      <w:pPr>
        <w:spacing w:after="0" w:line="240" w:lineRule="auto"/>
        <w:ind w:left="4320" w:firstLine="720"/>
        <w:jc w:val="both"/>
        <w:rPr>
          <w:b/>
          <w:bCs/>
        </w:rPr>
      </w:pPr>
      <w:r>
        <w:rPr>
          <w:b/>
          <w:bCs/>
        </w:rPr>
        <w:t>Supervisor Intials___________________</w:t>
      </w:r>
    </w:p>
    <w:p w14:paraId="1517633D" w14:textId="77777777" w:rsidR="007F203D" w:rsidRDefault="007F203D" w:rsidP="007F203D">
      <w:pPr>
        <w:pStyle w:val="ListParagraph"/>
        <w:spacing w:after="0" w:line="240" w:lineRule="auto"/>
        <w:jc w:val="both"/>
      </w:pPr>
    </w:p>
    <w:p w14:paraId="5F1EE425" w14:textId="77777777" w:rsidR="00B25B10" w:rsidRDefault="00B25B10" w:rsidP="00B25B10">
      <w:pPr>
        <w:spacing w:after="0" w:line="240" w:lineRule="auto"/>
        <w:jc w:val="both"/>
      </w:pPr>
      <w:bookmarkStart w:id="0" w:name="_Hlk110414556"/>
    </w:p>
    <w:p w14:paraId="3F2352C2" w14:textId="1CF5292F" w:rsidR="00697350" w:rsidRPr="000D4DC5" w:rsidRDefault="00697350" w:rsidP="00B25B10">
      <w:pPr>
        <w:spacing w:after="0" w:line="240" w:lineRule="auto"/>
        <w:jc w:val="both"/>
      </w:pPr>
      <w:r w:rsidRPr="000D4DC5">
        <w:lastRenderedPageBreak/>
        <w:t xml:space="preserve">If you have any questions or concerns about your role as a My Community, My Vision </w:t>
      </w:r>
      <w:r w:rsidR="00C1023E">
        <w:t>supervisor</w:t>
      </w:r>
      <w:r w:rsidR="009D5767" w:rsidRPr="000D4DC5">
        <w:t xml:space="preserve">, please feel free to contact </w:t>
      </w:r>
      <w:r w:rsidR="001C660C">
        <w:t>Meagan Heber</w:t>
      </w:r>
      <w:r w:rsidR="0062094E" w:rsidRPr="000D4DC5">
        <w:t xml:space="preserve"> with</w:t>
      </w:r>
      <w:r w:rsidRPr="000D4DC5">
        <w:t xml:space="preserve"> IHCDA </w:t>
      </w:r>
      <w:r w:rsidR="00100BE1">
        <w:t xml:space="preserve">at </w:t>
      </w:r>
      <w:hyperlink r:id="rId5" w:history="1">
        <w:r w:rsidR="00E44770" w:rsidRPr="00C34F40">
          <w:rPr>
            <w:rStyle w:val="Hyperlink"/>
          </w:rPr>
          <w:t>mheber@ihcda.in.gov</w:t>
        </w:r>
      </w:hyperlink>
      <w:r w:rsidR="00E44770">
        <w:t xml:space="preserve"> </w:t>
      </w:r>
      <w:r w:rsidR="003F3014">
        <w:t>or 317.234.</w:t>
      </w:r>
      <w:r w:rsidR="001C660C">
        <w:t>3727</w:t>
      </w:r>
      <w:r w:rsidR="0062094E" w:rsidRPr="000D4DC5">
        <w:t>.</w:t>
      </w:r>
    </w:p>
    <w:p w14:paraId="3C675775" w14:textId="77777777" w:rsidR="00952CDE" w:rsidRDefault="00952CDE" w:rsidP="00B25B10">
      <w:pPr>
        <w:spacing w:after="0" w:line="240" w:lineRule="auto"/>
        <w:jc w:val="both"/>
      </w:pPr>
    </w:p>
    <w:p w14:paraId="6392F2A1" w14:textId="6246DEB3" w:rsidR="00697350" w:rsidRDefault="00697350" w:rsidP="00B25B10">
      <w:pPr>
        <w:spacing w:after="0" w:line="240" w:lineRule="auto"/>
        <w:jc w:val="both"/>
      </w:pPr>
      <w:r w:rsidRPr="000D4DC5">
        <w:t>I have read the expectations</w:t>
      </w:r>
      <w:r w:rsidR="00DB3C05">
        <w:t xml:space="preserve">, including the </w:t>
      </w:r>
      <w:r w:rsidR="00B25B10">
        <w:t>20</w:t>
      </w:r>
      <w:r w:rsidR="001C660C">
        <w:t>2</w:t>
      </w:r>
      <w:r w:rsidR="00585516">
        <w:t>3</w:t>
      </w:r>
      <w:r w:rsidR="001C660C">
        <w:t>-202</w:t>
      </w:r>
      <w:r w:rsidR="00585516">
        <w:t>4</w:t>
      </w:r>
      <w:r w:rsidR="00B25B10">
        <w:t xml:space="preserve"> program timeline. I </w:t>
      </w:r>
      <w:r w:rsidRPr="000D4DC5">
        <w:t xml:space="preserve">understand my role as a My Community, My Vision </w:t>
      </w:r>
      <w:r w:rsidR="00C1023E">
        <w:t>supervisor</w:t>
      </w:r>
      <w:r w:rsidRPr="000D4DC5">
        <w:t>.</w:t>
      </w:r>
    </w:p>
    <w:p w14:paraId="1772EB86" w14:textId="77777777" w:rsidR="000D4DC5" w:rsidRPr="000D4DC5" w:rsidRDefault="000D4DC5" w:rsidP="000D4DC5">
      <w:pPr>
        <w:jc w:val="both"/>
      </w:pPr>
    </w:p>
    <w:p w14:paraId="2EC22FC6" w14:textId="77777777" w:rsidR="00697350" w:rsidRPr="000D4DC5" w:rsidRDefault="00697350" w:rsidP="000D4DC5">
      <w:pPr>
        <w:spacing w:after="0" w:line="240" w:lineRule="auto"/>
        <w:jc w:val="both"/>
      </w:pPr>
      <w:bookmarkStart w:id="1" w:name="_Hlk110414617"/>
      <w:bookmarkEnd w:id="0"/>
      <w:r w:rsidRPr="000D4DC5">
        <w:t xml:space="preserve">______________________________________                           </w:t>
      </w:r>
      <w:r w:rsidR="00B25B10">
        <w:t xml:space="preserve">     </w:t>
      </w:r>
      <w:r w:rsidRPr="000D4DC5">
        <w:t>____________________</w:t>
      </w:r>
    </w:p>
    <w:p w14:paraId="6AAF8C54" w14:textId="6175EE16" w:rsidR="00697350" w:rsidRPr="000D4DC5" w:rsidRDefault="00C1023E" w:rsidP="00FA62B8">
      <w:pPr>
        <w:spacing w:after="0" w:line="240" w:lineRule="auto"/>
        <w:jc w:val="both"/>
      </w:pPr>
      <w:r>
        <w:rPr>
          <w:b/>
        </w:rPr>
        <w:t>Supervisor</w:t>
      </w:r>
      <w:r w:rsidR="00B25B10">
        <w:rPr>
          <w:b/>
        </w:rPr>
        <w:t xml:space="preserve"> </w:t>
      </w:r>
      <w:r w:rsidR="00697350" w:rsidRPr="000D4DC5">
        <w:rPr>
          <w:b/>
        </w:rPr>
        <w:t>Signature</w:t>
      </w:r>
      <w:r w:rsidR="00B25B10">
        <w:tab/>
      </w:r>
      <w:r w:rsidR="00B25B10">
        <w:tab/>
      </w:r>
      <w:r w:rsidR="00B25B10">
        <w:tab/>
      </w:r>
      <w:r w:rsidR="00B25B10">
        <w:tab/>
      </w:r>
      <w:r w:rsidR="00B25B10">
        <w:tab/>
      </w:r>
      <w:r>
        <w:tab/>
      </w:r>
      <w:r w:rsidR="00697350" w:rsidRPr="000D4DC5">
        <w:rPr>
          <w:b/>
        </w:rPr>
        <w:t xml:space="preserve">Date </w:t>
      </w:r>
    </w:p>
    <w:p w14:paraId="6BA764B4" w14:textId="77777777" w:rsidR="000D4DC5" w:rsidRDefault="000D4DC5" w:rsidP="00FA62B8">
      <w:pPr>
        <w:spacing w:after="0" w:line="240" w:lineRule="auto"/>
        <w:jc w:val="both"/>
      </w:pPr>
    </w:p>
    <w:p w14:paraId="0FCF46B4" w14:textId="77777777" w:rsidR="00FA62B8" w:rsidRDefault="00FA62B8" w:rsidP="00FA62B8">
      <w:pPr>
        <w:spacing w:after="0" w:line="240" w:lineRule="auto"/>
        <w:jc w:val="both"/>
      </w:pPr>
    </w:p>
    <w:p w14:paraId="1DD81DDE" w14:textId="77777777" w:rsidR="00FA62B8" w:rsidRDefault="00FA62B8" w:rsidP="00FA62B8">
      <w:pPr>
        <w:spacing w:after="0" w:line="240" w:lineRule="auto"/>
        <w:jc w:val="both"/>
      </w:pPr>
    </w:p>
    <w:p w14:paraId="06FE8327" w14:textId="77777777" w:rsidR="000D4DC5" w:rsidRDefault="000461FB" w:rsidP="00FA62B8">
      <w:pPr>
        <w:spacing w:after="0" w:line="240" w:lineRule="auto"/>
        <w:jc w:val="both"/>
      </w:pPr>
      <w:r w:rsidRPr="000D4DC5">
        <w:t>____________________________________</w:t>
      </w:r>
      <w:r w:rsidR="00F92FBC">
        <w:t>__</w:t>
      </w:r>
      <w:r w:rsidRPr="000D4DC5">
        <w:t xml:space="preserve">   </w:t>
      </w:r>
    </w:p>
    <w:p w14:paraId="44560E1B" w14:textId="4B42EC74" w:rsidR="00CB12AB" w:rsidRDefault="00C1023E" w:rsidP="000D4DC5">
      <w:pPr>
        <w:spacing w:after="0" w:line="240" w:lineRule="auto"/>
        <w:jc w:val="both"/>
        <w:rPr>
          <w:b/>
        </w:rPr>
      </w:pPr>
      <w:r>
        <w:rPr>
          <w:b/>
        </w:rPr>
        <w:t xml:space="preserve">Supervisor </w:t>
      </w:r>
      <w:r w:rsidR="000D4DC5" w:rsidRPr="000D4DC5">
        <w:rPr>
          <w:b/>
        </w:rPr>
        <w:t>Printed Name</w:t>
      </w:r>
      <w:r w:rsidR="000461FB" w:rsidRPr="000D4DC5">
        <w:rPr>
          <w:b/>
        </w:rPr>
        <w:t xml:space="preserve">                        </w:t>
      </w:r>
      <w:r w:rsidR="000D4DC5" w:rsidRPr="000D4DC5">
        <w:rPr>
          <w:b/>
        </w:rPr>
        <w:t xml:space="preserve">                         </w:t>
      </w:r>
      <w:bookmarkEnd w:id="1"/>
    </w:p>
    <w:p w14:paraId="1EAED561" w14:textId="77777777" w:rsidR="00585516" w:rsidRDefault="00585516" w:rsidP="000D4DC5">
      <w:pPr>
        <w:spacing w:after="0" w:line="240" w:lineRule="auto"/>
        <w:jc w:val="both"/>
        <w:rPr>
          <w:b/>
        </w:rPr>
      </w:pPr>
    </w:p>
    <w:p w14:paraId="18B9D645" w14:textId="77777777" w:rsidR="00585516" w:rsidRDefault="00585516" w:rsidP="000D4DC5">
      <w:pPr>
        <w:spacing w:after="0" w:line="240" w:lineRule="auto"/>
        <w:jc w:val="both"/>
        <w:rPr>
          <w:b/>
        </w:rPr>
      </w:pPr>
    </w:p>
    <w:p w14:paraId="1814D962" w14:textId="77777777" w:rsidR="000461FB" w:rsidRPr="000D4DC5" w:rsidRDefault="000461FB" w:rsidP="000D4DC5">
      <w:pPr>
        <w:jc w:val="both"/>
      </w:pPr>
    </w:p>
    <w:p w14:paraId="72E45512" w14:textId="77777777" w:rsidR="008E2F41" w:rsidRDefault="000461FB" w:rsidP="000D4D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E2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264CB"/>
    <w:multiLevelType w:val="hybridMultilevel"/>
    <w:tmpl w:val="216C8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CD6CB9"/>
    <w:multiLevelType w:val="hybridMultilevel"/>
    <w:tmpl w:val="6BFE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D34"/>
    <w:multiLevelType w:val="hybridMultilevel"/>
    <w:tmpl w:val="5DBC4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24209"/>
    <w:multiLevelType w:val="hybridMultilevel"/>
    <w:tmpl w:val="2DF4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850283">
    <w:abstractNumId w:val="1"/>
  </w:num>
  <w:num w:numId="2" w16cid:durableId="768310157">
    <w:abstractNumId w:val="3"/>
  </w:num>
  <w:num w:numId="3" w16cid:durableId="914241527">
    <w:abstractNumId w:val="2"/>
  </w:num>
  <w:num w:numId="4" w16cid:durableId="43217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50"/>
    <w:rsid w:val="0000484F"/>
    <w:rsid w:val="00027DF8"/>
    <w:rsid w:val="000461FB"/>
    <w:rsid w:val="000D4DC5"/>
    <w:rsid w:val="000E76D7"/>
    <w:rsid w:val="00100BE1"/>
    <w:rsid w:val="00130929"/>
    <w:rsid w:val="001C660C"/>
    <w:rsid w:val="00214443"/>
    <w:rsid w:val="00233C3F"/>
    <w:rsid w:val="002C7F27"/>
    <w:rsid w:val="003423B5"/>
    <w:rsid w:val="00352877"/>
    <w:rsid w:val="003F1D9C"/>
    <w:rsid w:val="003F3014"/>
    <w:rsid w:val="00460153"/>
    <w:rsid w:val="004D3AD6"/>
    <w:rsid w:val="00585516"/>
    <w:rsid w:val="005A699D"/>
    <w:rsid w:val="0062094E"/>
    <w:rsid w:val="00697350"/>
    <w:rsid w:val="007B5080"/>
    <w:rsid w:val="007E0C17"/>
    <w:rsid w:val="007F203D"/>
    <w:rsid w:val="007F3D96"/>
    <w:rsid w:val="00832104"/>
    <w:rsid w:val="00853F6A"/>
    <w:rsid w:val="008D2095"/>
    <w:rsid w:val="008E2F41"/>
    <w:rsid w:val="00931B00"/>
    <w:rsid w:val="00952CDE"/>
    <w:rsid w:val="009D5767"/>
    <w:rsid w:val="009E16F8"/>
    <w:rsid w:val="00A44DEA"/>
    <w:rsid w:val="00A75D47"/>
    <w:rsid w:val="00A766D7"/>
    <w:rsid w:val="00AE07B1"/>
    <w:rsid w:val="00B25B10"/>
    <w:rsid w:val="00B52D0A"/>
    <w:rsid w:val="00B82371"/>
    <w:rsid w:val="00BB3988"/>
    <w:rsid w:val="00C05925"/>
    <w:rsid w:val="00C1023E"/>
    <w:rsid w:val="00C41BB9"/>
    <w:rsid w:val="00CB12AB"/>
    <w:rsid w:val="00CC7FA6"/>
    <w:rsid w:val="00D0533E"/>
    <w:rsid w:val="00DB3C05"/>
    <w:rsid w:val="00DF691A"/>
    <w:rsid w:val="00E2794B"/>
    <w:rsid w:val="00E44770"/>
    <w:rsid w:val="00EA0E6E"/>
    <w:rsid w:val="00EA3687"/>
    <w:rsid w:val="00F0604D"/>
    <w:rsid w:val="00F92FBC"/>
    <w:rsid w:val="00F956AC"/>
    <w:rsid w:val="00FA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96C56"/>
  <w15:docId w15:val="{982186D2-8FAC-4342-A393-E6EB099E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3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350"/>
    <w:rPr>
      <w:color w:val="0000FF" w:themeColor="hyperlink"/>
      <w:u w:val="single"/>
    </w:rPr>
  </w:style>
  <w:style w:type="paragraph" w:customStyle="1" w:styleId="Default">
    <w:name w:val="Default"/>
    <w:rsid w:val="00931B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F2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C6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heber@ihcda.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IHCDA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Neville, Beth</dc:creator>
  <cp:lastModifiedBy>Heber, Meagan (IHCDA)</cp:lastModifiedBy>
  <cp:revision>6</cp:revision>
  <cp:lastPrinted>2023-08-28T16:22:00Z</cp:lastPrinted>
  <dcterms:created xsi:type="dcterms:W3CDTF">2023-08-08T17:39:00Z</dcterms:created>
  <dcterms:modified xsi:type="dcterms:W3CDTF">2024-05-28T16:28:00Z</dcterms:modified>
</cp:coreProperties>
</file>