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8832B" w14:textId="1B8DE7AA" w:rsidR="00E74395" w:rsidRDefault="00D86029">
      <w:r>
        <w:rPr>
          <w:noProof/>
        </w:rPr>
        <w:drawing>
          <wp:anchor distT="0" distB="0" distL="114300" distR="114300" simplePos="0" relativeHeight="251658240" behindDoc="1" locked="0" layoutInCell="1" allowOverlap="1" wp14:anchorId="2DFD3322" wp14:editId="42C4AEE7">
            <wp:simplePos x="0" y="0"/>
            <wp:positionH relativeFrom="column">
              <wp:posOffset>161925</wp:posOffset>
            </wp:positionH>
            <wp:positionV relativeFrom="paragraph">
              <wp:posOffset>476250</wp:posOffset>
            </wp:positionV>
            <wp:extent cx="7934325" cy="4463058"/>
            <wp:effectExtent l="0" t="0" r="0" b="0"/>
            <wp:wrapTight wrapText="bothSides">
              <wp:wrapPolygon edited="0">
                <wp:start x="0" y="0"/>
                <wp:lineTo x="0" y="21483"/>
                <wp:lineTo x="21522" y="21483"/>
                <wp:lineTo x="21522" y="0"/>
                <wp:lineTo x="0" y="0"/>
              </wp:wrapPolygon>
            </wp:wrapTight>
            <wp:docPr id="7463800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8005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46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395" w:rsidSect="00D8602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029"/>
    <w:rsid w:val="009243A5"/>
    <w:rsid w:val="00D14DD9"/>
    <w:rsid w:val="00D86029"/>
    <w:rsid w:val="00E7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FF87D"/>
  <w15:chartTrackingRefBased/>
  <w15:docId w15:val="{DCCF59E8-FC18-49FA-AB23-2860A0E6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6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0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0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0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60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0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0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0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0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0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0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0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6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0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60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6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60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60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60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0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0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60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4ECAD-125F-4453-8BF9-7ED29B842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Concannon, Tracy</dc:creator>
  <cp:keywords/>
  <dc:description/>
  <cp:lastModifiedBy>Smith, Mitchell (IFA)</cp:lastModifiedBy>
  <cp:revision>2</cp:revision>
  <dcterms:created xsi:type="dcterms:W3CDTF">2024-05-15T16:34:00Z</dcterms:created>
  <dcterms:modified xsi:type="dcterms:W3CDTF">2024-05-15T16:34:00Z</dcterms:modified>
</cp:coreProperties>
</file>