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72F7" w14:textId="4B009261" w:rsidR="00ED0FB0" w:rsidRDefault="00464D95">
      <w:pPr>
        <w:pStyle w:val="Heading1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C8B9AB" wp14:editId="5A077E58">
                <wp:simplePos x="0" y="0"/>
                <wp:positionH relativeFrom="page">
                  <wp:posOffset>995045</wp:posOffset>
                </wp:positionH>
                <wp:positionV relativeFrom="paragraph">
                  <wp:posOffset>291465</wp:posOffset>
                </wp:positionV>
                <wp:extent cx="3129915" cy="601980"/>
                <wp:effectExtent l="3810" t="2540" r="0" b="0"/>
                <wp:wrapNone/>
                <wp:docPr id="4622804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91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2A85A" w14:textId="77777777" w:rsidR="007039CF" w:rsidRDefault="007039CF" w:rsidP="007340DD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INDIANA BROWNFIELDS PROGRAM </w:t>
                            </w:r>
                          </w:p>
                          <w:p w14:paraId="52E1473B" w14:textId="77777777" w:rsidR="00F62F2D" w:rsidRDefault="007039CF" w:rsidP="007340DD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COMFORT / SITE STATUS LETTER REQUEST</w:t>
                            </w:r>
                          </w:p>
                          <w:p w14:paraId="277687AA" w14:textId="6A84AC6E" w:rsidR="00F62F2D" w:rsidRPr="0048215E" w:rsidRDefault="00F62F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215E">
                              <w:rPr>
                                <w:sz w:val="18"/>
                                <w:szCs w:val="18"/>
                              </w:rPr>
                              <w:t xml:space="preserve">State Form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51493</w:t>
                            </w:r>
                            <w:r w:rsidRPr="0048215E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D250E5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7039C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7039C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4FE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48215E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D250E5">
                              <w:rPr>
                                <w:sz w:val="18"/>
                                <w:szCs w:val="18"/>
                              </w:rPr>
                              <w:t>26</w:t>
                            </w:r>
                            <w:r w:rsidRPr="0048215E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93F4773" w14:textId="77777777" w:rsidR="00F62F2D" w:rsidRPr="0048215E" w:rsidRDefault="00F62F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48215E">
                                  <w:rPr>
                                    <w:sz w:val="18"/>
                                    <w:szCs w:val="18"/>
                                  </w:rPr>
                                  <w:t>Indiana</w:t>
                                </w:r>
                              </w:smartTag>
                            </w:smartTag>
                            <w:r w:rsidRPr="0048215E">
                              <w:rPr>
                                <w:sz w:val="18"/>
                                <w:szCs w:val="18"/>
                              </w:rPr>
                              <w:t xml:space="preserve"> Finance Authority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8B9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8.35pt;margin-top:22.95pt;width:246.45pt;height:4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cB1wEAAJEDAAAOAAAAZHJzL2Uyb0RvYy54bWysU9tu2zAMfR+wfxD0vjjOsKIx4hRdiw4D&#10;ugvQ7QNkWbKN2aJGKrGzrx8lx+kub8NeBIqijs45pHY309CLo0HqwJUyX62lME5D3bmmlF+/PLy6&#10;loKCcrXqwZlSngzJm/3LF7vRF2YDLfS1QcEgjorRl7INwRdZRro1g6IVeOP40AIOKvAWm6xGNTL6&#10;0Geb9foqGwFrj6ANEWfv50O5T/jWGh0+WUsmiL6UzC2kFdNaxTXb71TRoPJtp8801D+wGFTn+NEL&#10;1L0KShyw+wtq6DQCgQ0rDUMG1nbaJA2sJl//oeapVd4kLWwO+YtN9P9g9cfjk/+MIkxvYeIGJhHk&#10;H0F/I+HgrlWuMbeIMLZG1fxwHi3LRk/F+Wq0mgqKINX4AWpusjoESECTxSG6wjoFo3MDThfTzRSE&#10;5uTrfLPd5m+k0Hx2tc6316krmSqW2x4pvDMwiBiUErmpCV0dHylENqpYSuJjDh66vk+N7d1vCS6M&#10;mcQ+Ep6ph6mauDqqqKA+sQ6EeU54rjloAX9IMfKMlJK+HxQaKfr3jr2IA7UEuATVEiin+WopgxRz&#10;eBfmwTt47JqWkWe3HdyyX7ZLUp5ZnHly35PC84zGwfp1n6qef9L+JwAAAP//AwBQSwMEFAAGAAgA&#10;AAAhAGTuII/fAAAACgEAAA8AAABkcnMvZG93bnJldi54bWxMj8FOwzAQRO9I/IO1SNyoXZSmJI1T&#10;VQhOSIg0HDg6sZtYjdchdtvw9yynchzN0+zbYju7gZ3NFKxHCcuFAGaw9dpiJ+Gzfn14AhaiQq0G&#10;j0bCjwmwLW9vCpVrf8HKnPexYzSCIVcS+hjHnPPQ9sapsPCjQeoOfnIqUpw6rid1oXE38EchUu6U&#10;RbrQq9E896Y97k9Owu4Lqxf7/d58VIfK1nUm8C09Snl/N+82wKKZ4xWGP31Sh5KcGn9CHdhAeZWu&#10;CZWQrDJgBKRJlgJrqEnEGnhZ8P8vlL8AAAD//wMAUEsBAi0AFAAGAAgAAAAhALaDOJL+AAAA4QEA&#10;ABMAAAAAAAAAAAAAAAAAAAAAAFtDb250ZW50X1R5cGVzXS54bWxQSwECLQAUAAYACAAAACEAOP0h&#10;/9YAAACUAQAACwAAAAAAAAAAAAAAAAAvAQAAX3JlbHMvLnJlbHNQSwECLQAUAAYACAAAACEAHqGH&#10;AdcBAACRAwAADgAAAAAAAAAAAAAAAAAuAgAAZHJzL2Uyb0RvYy54bWxQSwECLQAUAAYACAAAACEA&#10;ZO4gj98AAAAKAQAADwAAAAAAAAAAAAAAAAAxBAAAZHJzL2Rvd25yZXYueG1sUEsFBgAAAAAEAAQA&#10;8wAAAD0FAAAAAA==&#10;" filled="f" stroked="f">
                <v:textbox inset="0,0,0,0">
                  <w:txbxContent>
                    <w:p w14:paraId="3B62A85A" w14:textId="77777777" w:rsidR="007039CF" w:rsidRDefault="007039CF" w:rsidP="007340DD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INDIANA BROWNFIELDS PROGRAM </w:t>
                      </w:r>
                    </w:p>
                    <w:p w14:paraId="52E1473B" w14:textId="77777777" w:rsidR="00F62F2D" w:rsidRDefault="007039CF" w:rsidP="007340DD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COMFORT / SITE STATUS LETTER REQUEST</w:t>
                      </w:r>
                    </w:p>
                    <w:p w14:paraId="277687AA" w14:textId="6A84AC6E" w:rsidR="00F62F2D" w:rsidRPr="0048215E" w:rsidRDefault="00F62F2D">
                      <w:pPr>
                        <w:rPr>
                          <w:sz w:val="18"/>
                          <w:szCs w:val="18"/>
                        </w:rPr>
                      </w:pPr>
                      <w:r w:rsidRPr="0048215E">
                        <w:rPr>
                          <w:sz w:val="18"/>
                          <w:szCs w:val="18"/>
                        </w:rPr>
                        <w:t xml:space="preserve">State Form </w:t>
                      </w:r>
                      <w:r>
                        <w:rPr>
                          <w:sz w:val="18"/>
                          <w:szCs w:val="18"/>
                        </w:rPr>
                        <w:t>51493</w:t>
                      </w:r>
                      <w:r w:rsidRPr="0048215E"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sz w:val="18"/>
                          <w:szCs w:val="18"/>
                        </w:rPr>
                        <w:t>R</w:t>
                      </w:r>
                      <w:r w:rsidR="00D250E5">
                        <w:rPr>
                          <w:sz w:val="18"/>
                          <w:szCs w:val="18"/>
                        </w:rPr>
                        <w:t>4</w:t>
                      </w:r>
                      <w:r w:rsidR="007039CF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="007039C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84FE5">
                        <w:rPr>
                          <w:sz w:val="18"/>
                          <w:szCs w:val="18"/>
                        </w:rPr>
                        <w:t>5</w:t>
                      </w:r>
                      <w:r w:rsidRPr="0048215E">
                        <w:rPr>
                          <w:sz w:val="18"/>
                          <w:szCs w:val="18"/>
                        </w:rPr>
                        <w:t>-</w:t>
                      </w:r>
                      <w:r w:rsidR="00D250E5">
                        <w:rPr>
                          <w:sz w:val="18"/>
                          <w:szCs w:val="18"/>
                        </w:rPr>
                        <w:t>26</w:t>
                      </w:r>
                      <w:r w:rsidRPr="0048215E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093F4773" w14:textId="77777777" w:rsidR="00F62F2D" w:rsidRPr="0048215E" w:rsidRDefault="00F62F2D">
                      <w:pPr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48215E">
                            <w:rPr>
                              <w:sz w:val="18"/>
                              <w:szCs w:val="18"/>
                            </w:rPr>
                            <w:t>Indiana</w:t>
                          </w:r>
                        </w:smartTag>
                      </w:smartTag>
                      <w:r w:rsidRPr="0048215E">
                        <w:rPr>
                          <w:sz w:val="18"/>
                          <w:szCs w:val="18"/>
                        </w:rPr>
                        <w:t xml:space="preserve"> Finance Authority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019B4BB2" w14:textId="7056B515" w:rsidR="00ED0FB0" w:rsidRDefault="00ED0FB0">
      <w:pPr>
        <w:rPr>
          <w:sz w:val="16"/>
        </w:rPr>
      </w:pPr>
    </w:p>
    <w:p w14:paraId="3DB39699" w14:textId="496DD872" w:rsidR="00ED0FB0" w:rsidRDefault="009D072D">
      <w:r w:rsidRPr="005C363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CAD171" wp14:editId="77B4EDD1">
                <wp:simplePos x="0" y="0"/>
                <wp:positionH relativeFrom="page">
                  <wp:posOffset>4408170</wp:posOffset>
                </wp:positionH>
                <wp:positionV relativeFrom="page">
                  <wp:posOffset>594995</wp:posOffset>
                </wp:positionV>
                <wp:extent cx="3017520" cy="629285"/>
                <wp:effectExtent l="0" t="0" r="11430" b="18415"/>
                <wp:wrapNone/>
                <wp:docPr id="5871346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F7C9" w14:textId="50900C75" w:rsidR="00F62F2D" w:rsidRPr="00D8747B" w:rsidRDefault="00F87B3C">
                            <w:pPr>
                              <w:pStyle w:val="BodyText"/>
                              <w:ind w:left="18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Submit</w:t>
                            </w:r>
                            <w:r w:rsidR="00F62F2D" w:rsidRPr="00D8747B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this form to:</w:t>
                            </w:r>
                          </w:p>
                          <w:p w14:paraId="2F4FCDEF" w14:textId="77777777" w:rsidR="00F62F2D" w:rsidRPr="00D8747B" w:rsidRDefault="00F62F2D">
                            <w:pPr>
                              <w:pStyle w:val="BodyText"/>
                              <w:ind w:left="18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D8747B"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INDIANA</w:t>
                                </w:r>
                              </w:smartTag>
                            </w:smartTag>
                            <w:r w:rsidRPr="00D8747B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BROWNFIELDS PROGRAM</w:t>
                            </w:r>
                          </w:p>
                          <w:p w14:paraId="1150A577" w14:textId="77777777" w:rsidR="00F62F2D" w:rsidRPr="00D8747B" w:rsidRDefault="00F62F2D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For questions: </w:t>
                            </w:r>
                            <w:r w:rsidRPr="00D8747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317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</w:t>
                            </w:r>
                            <w:r w:rsidRPr="00D8747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234-</w:t>
                            </w:r>
                            <w:r w:rsidR="006D50C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4293</w:t>
                            </w:r>
                          </w:p>
                          <w:p w14:paraId="38B0E36E" w14:textId="7B940171" w:rsidR="00F62F2D" w:rsidRPr="009D072D" w:rsidRDefault="00604F60" w:rsidP="009D072D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E-submissions portal</w:t>
                            </w:r>
                            <w:r w:rsidR="00F62F2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7" w:history="1">
                              <w:r w:rsidR="00F62F2D" w:rsidRPr="009D072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brownfields@ifa.in.gov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D171" id="Text Box 11" o:spid="_x0000_s1027" type="#_x0000_t202" style="position:absolute;margin-left:347.1pt;margin-top:46.85pt;width:237.6pt;height:49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8UGQIAADIEAAAOAAAAZHJzL2Uyb0RvYy54bWysU9uO2yAQfa/Uf0C8N3bcZDex4qy22aaq&#10;tL1I234AxthGxQwFEjv9+h2wN5veXqrygAZmODNz5rC5GTpFjsI6Cbqg81lKidAcKqmbgn79sn+1&#10;osR5piumQIuCnoSjN9uXLza9yUUGLahKWIIg2uW9KWjrvcmTxPFWdMzNwAiNzhpsxzwebZNUlvWI&#10;3qkkS9OrpAdbGQtcOIe3d6OTbiN+XQvuP9W1E56ogmJtPu427mXYk+2G5Y1lppV8KoP9QxUdkxqT&#10;nqHumGfkYOVvUJ3kFhzUfsahS6CuJRexB+xmnv7SzUPLjIi9IDnOnGly/w+Wfzw+mM+W+OENDDjA&#10;2IQz98C/OaJh1zLdiFtroW8FqzDxPFCW9Mbl09NAtctdACn7D1DhkNnBQwQaatsFVrBPgug4gNOZ&#10;dDF4wvHydTq/Xmbo4ui7ytbZahlTsPzptbHOvxPQkWAU1OJQIzo73jsfqmH5U0hI5kDJai+Vigfb&#10;lDtlyZGhAPZxTeg/hSlN+oKul9lyJOCvEGlcf4LopEclK9kVdHUOYnmg7a2uos48k2q0sWSlJx4D&#10;dSOJfigHIquJ5EBrCdUJibUwChc/Ghot2B+U9CjagrrvB2YFJeq9xuGs54tFUHk8LJbXgVZ76Skv&#10;PUxzhCqop2Q0d378GQdjZdNiplEOGm5xoLWMXD9XNZWPwowjmD5RUP7lOUY9f/XtIwAAAP//AwBQ&#10;SwMEFAAGAAgAAAAhAOjLCTfgAAAACwEAAA8AAABkcnMvZG93bnJldi54bWxMj8tOwzAQRfdI/IM1&#10;SGwQdZpWaRLiVAgJBLtSqrJ142kSYY+D7abh73FXsJvH0Z0z1Xoymo3ofG9JwHyWAENqrOqpFbD7&#10;eL7PgfkgSUltCQX8oId1fX1VyVLZM73juA0tiyHkSymgC2EoOfdNh0b6mR2Q4u5onZEhtq7lyslz&#10;DDeap0mScSN7ihc6OeBTh83X9mQE5MvX8dO/LTb7JjvqItytxpdvJ8TtzfT4ACzgFP5guOhHdaij&#10;08GeSHmmBWTFMo2ogGKxAnYB5nEE7BCrIs2B1xX//0P9CwAA//8DAFBLAQItABQABgAIAAAAIQC2&#10;gziS/gAAAOEBAAATAAAAAAAAAAAAAAAAAAAAAABbQ29udGVudF9UeXBlc10ueG1sUEsBAi0AFAAG&#10;AAgAAAAhADj9If/WAAAAlAEAAAsAAAAAAAAAAAAAAAAALwEAAF9yZWxzLy5yZWxzUEsBAi0AFAAG&#10;AAgAAAAhAMXpbxQZAgAAMgQAAA4AAAAAAAAAAAAAAAAALgIAAGRycy9lMm9Eb2MueG1sUEsBAi0A&#10;FAAGAAgAAAAhAOjLCTfgAAAACwEAAA8AAAAAAAAAAAAAAAAAcwQAAGRycy9kb3ducmV2LnhtbFBL&#10;BQYAAAAABAAEAPMAAACABQAAAAA=&#10;">
                <v:textbox>
                  <w:txbxContent>
                    <w:p w14:paraId="5795F7C9" w14:textId="50900C75" w:rsidR="00F62F2D" w:rsidRPr="00D8747B" w:rsidRDefault="00F87B3C">
                      <w:pPr>
                        <w:pStyle w:val="BodyText"/>
                        <w:ind w:left="180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Submit</w:t>
                      </w:r>
                      <w:r w:rsidR="00F62F2D" w:rsidRPr="00D8747B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this form to:</w:t>
                      </w:r>
                    </w:p>
                    <w:p w14:paraId="2F4FCDEF" w14:textId="77777777" w:rsidR="00F62F2D" w:rsidRPr="00D8747B" w:rsidRDefault="00F62F2D">
                      <w:pPr>
                        <w:pStyle w:val="BodyText"/>
                        <w:ind w:left="180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D8747B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INDIANA</w:t>
                          </w:r>
                        </w:smartTag>
                      </w:smartTag>
                      <w:r w:rsidRPr="00D8747B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BROWNFIELDS PROGRAM</w:t>
                      </w:r>
                    </w:p>
                    <w:p w14:paraId="1150A577" w14:textId="77777777" w:rsidR="00F62F2D" w:rsidRPr="00D8747B" w:rsidRDefault="00F62F2D">
                      <w:pPr>
                        <w:pStyle w:val="BodyText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For questions: </w:t>
                      </w:r>
                      <w:r w:rsidRPr="00D8747B">
                        <w:rPr>
                          <w:rFonts w:ascii="Arial" w:hAnsi="Arial"/>
                          <w:sz w:val="18"/>
                          <w:szCs w:val="18"/>
                        </w:rPr>
                        <w:t>317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-</w:t>
                      </w:r>
                      <w:r w:rsidRPr="00D8747B">
                        <w:rPr>
                          <w:rFonts w:ascii="Arial" w:hAnsi="Arial"/>
                          <w:sz w:val="18"/>
                          <w:szCs w:val="18"/>
                        </w:rPr>
                        <w:t>234-</w:t>
                      </w:r>
                      <w:r w:rsidR="006D50C4">
                        <w:rPr>
                          <w:rFonts w:ascii="Arial" w:hAnsi="Arial"/>
                          <w:sz w:val="18"/>
                          <w:szCs w:val="18"/>
                        </w:rPr>
                        <w:t>4293</w:t>
                      </w:r>
                    </w:p>
                    <w:p w14:paraId="38B0E36E" w14:textId="7B940171" w:rsidR="00F62F2D" w:rsidRPr="009D072D" w:rsidRDefault="00604F60" w:rsidP="009D072D">
                      <w:pPr>
                        <w:pStyle w:val="BodyTex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E-submissions portal</w:t>
                      </w:r>
                      <w:r w:rsidR="00F62F2D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: </w:t>
                      </w:r>
                      <w:hyperlink r:id="rId8" w:history="1">
                        <w:r w:rsidR="00F62F2D" w:rsidRPr="009D072D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brownfields@ifa.in.gov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D95">
        <w:rPr>
          <w:noProof/>
        </w:rPr>
        <w:drawing>
          <wp:anchor distT="0" distB="0" distL="114300" distR="114300" simplePos="0" relativeHeight="251656704" behindDoc="0" locked="0" layoutInCell="0" allowOverlap="1" wp14:anchorId="7887CCDA" wp14:editId="7B7D20EC">
            <wp:simplePos x="0" y="0"/>
            <wp:positionH relativeFrom="page">
              <wp:posOffset>304800</wp:posOffset>
            </wp:positionH>
            <wp:positionV relativeFrom="page">
              <wp:posOffset>600075</wp:posOffset>
            </wp:positionV>
            <wp:extent cx="647700" cy="638175"/>
            <wp:effectExtent l="0" t="0" r="0" b="0"/>
            <wp:wrapNone/>
            <wp:docPr id="13" name="Picture 4" descr="state_seal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te_seal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5487F" w14:textId="77777777" w:rsidR="00ED0FB0" w:rsidRDefault="00ED0FB0"/>
    <w:p w14:paraId="38DAF812" w14:textId="77777777" w:rsidR="00ED0FB0" w:rsidRDefault="00ED0FB0"/>
    <w:p w14:paraId="436B8C67" w14:textId="77777777" w:rsidR="00ED0FB0" w:rsidRDefault="00ED0FB0">
      <w:pPr>
        <w:tabs>
          <w:tab w:val="left" w:pos="1620"/>
        </w:tabs>
        <w:ind w:left="1440" w:hanging="1440"/>
        <w:rPr>
          <w:i/>
          <w:sz w:val="16"/>
        </w:rPr>
      </w:pPr>
    </w:p>
    <w:p w14:paraId="0FF6184C" w14:textId="77777777" w:rsidR="00F47CCF" w:rsidRDefault="00F47CCF">
      <w:pPr>
        <w:tabs>
          <w:tab w:val="left" w:pos="1620"/>
        </w:tabs>
        <w:ind w:left="1440" w:hanging="1440"/>
        <w:rPr>
          <w:i/>
          <w:sz w:val="16"/>
        </w:rPr>
      </w:pPr>
    </w:p>
    <w:p w14:paraId="6F0EDD05" w14:textId="77777777" w:rsidR="00226D88" w:rsidRDefault="00226D88" w:rsidP="00E92E6C">
      <w:pPr>
        <w:tabs>
          <w:tab w:val="left" w:pos="1620"/>
        </w:tabs>
        <w:ind w:left="1440" w:hanging="1440"/>
        <w:rPr>
          <w:sz w:val="16"/>
        </w:rPr>
      </w:pPr>
    </w:p>
    <w:p w14:paraId="2841F89C" w14:textId="77777777" w:rsidR="005F4B52" w:rsidRPr="005E3D21" w:rsidRDefault="005F4B52" w:rsidP="005F4B52">
      <w:pPr>
        <w:tabs>
          <w:tab w:val="left" w:pos="1530"/>
          <w:tab w:val="left" w:pos="1620"/>
        </w:tabs>
        <w:rPr>
          <w:b/>
          <w:bCs/>
          <w:i/>
          <w:szCs w:val="24"/>
        </w:rPr>
      </w:pPr>
    </w:p>
    <w:p w14:paraId="05EB52D1" w14:textId="77777777" w:rsidR="005F4B52" w:rsidRPr="0059060E" w:rsidRDefault="00DF72BE" w:rsidP="005F4B52">
      <w:pPr>
        <w:tabs>
          <w:tab w:val="left" w:pos="1530"/>
          <w:tab w:val="left" w:pos="1620"/>
        </w:tabs>
        <w:rPr>
          <w:sz w:val="18"/>
          <w:szCs w:val="18"/>
        </w:rPr>
      </w:pPr>
      <w:r w:rsidRPr="0059060E">
        <w:rPr>
          <w:sz w:val="18"/>
          <w:szCs w:val="18"/>
        </w:rPr>
        <w:t>Pur</w:t>
      </w:r>
      <w:r w:rsidR="00E92E6C" w:rsidRPr="0059060E">
        <w:rPr>
          <w:sz w:val="18"/>
          <w:szCs w:val="18"/>
        </w:rPr>
        <w:t xml:space="preserve">suant to the Indiana Department of Environmental Management (IDEM) </w:t>
      </w:r>
      <w:proofErr w:type="spellStart"/>
      <w:r w:rsidR="00E92E6C" w:rsidRPr="0059060E">
        <w:rPr>
          <w:sz w:val="18"/>
          <w:szCs w:val="18"/>
        </w:rPr>
        <w:t>Nonrule</w:t>
      </w:r>
      <w:proofErr w:type="spellEnd"/>
      <w:r w:rsidR="00E92E6C" w:rsidRPr="0059060E">
        <w:rPr>
          <w:sz w:val="18"/>
          <w:szCs w:val="18"/>
        </w:rPr>
        <w:t xml:space="preserve"> Policy Document W-0051, “Brownfields </w:t>
      </w:r>
      <w:r w:rsidR="005F4B52" w:rsidRPr="0059060E">
        <w:rPr>
          <w:sz w:val="18"/>
          <w:szCs w:val="18"/>
        </w:rPr>
        <w:t xml:space="preserve">Program Comfort and Site Status </w:t>
      </w:r>
      <w:r w:rsidR="00E92E6C" w:rsidRPr="0059060E">
        <w:rPr>
          <w:sz w:val="18"/>
          <w:szCs w:val="18"/>
        </w:rPr>
        <w:t>Letters Policy” (April 18, 2003), t</w:t>
      </w:r>
      <w:r w:rsidR="00BB447B" w:rsidRPr="0059060E">
        <w:rPr>
          <w:sz w:val="18"/>
          <w:szCs w:val="18"/>
        </w:rPr>
        <w:t>h</w:t>
      </w:r>
      <w:r w:rsidR="00572213" w:rsidRPr="0059060E">
        <w:rPr>
          <w:sz w:val="18"/>
          <w:szCs w:val="18"/>
        </w:rPr>
        <w:t xml:space="preserve">e Indiana Brownfields Program </w:t>
      </w:r>
      <w:r w:rsidR="00E92E6C" w:rsidRPr="0059060E">
        <w:rPr>
          <w:sz w:val="18"/>
          <w:szCs w:val="18"/>
        </w:rPr>
        <w:t>may issue</w:t>
      </w:r>
      <w:r w:rsidR="00572213" w:rsidRPr="0059060E">
        <w:rPr>
          <w:sz w:val="18"/>
          <w:szCs w:val="18"/>
        </w:rPr>
        <w:t xml:space="preserve"> </w:t>
      </w:r>
      <w:r w:rsidR="00354DF7">
        <w:rPr>
          <w:sz w:val="18"/>
          <w:szCs w:val="18"/>
        </w:rPr>
        <w:t xml:space="preserve">a </w:t>
      </w:r>
      <w:r w:rsidR="00572213" w:rsidRPr="0059060E">
        <w:rPr>
          <w:sz w:val="18"/>
          <w:szCs w:val="18"/>
        </w:rPr>
        <w:t xml:space="preserve">Comfort </w:t>
      </w:r>
      <w:r w:rsidR="00F16977">
        <w:rPr>
          <w:sz w:val="18"/>
          <w:szCs w:val="18"/>
        </w:rPr>
        <w:t>or</w:t>
      </w:r>
      <w:r w:rsidR="00572213" w:rsidRPr="0059060E">
        <w:rPr>
          <w:sz w:val="18"/>
          <w:szCs w:val="18"/>
        </w:rPr>
        <w:t xml:space="preserve"> Site Status Letter to stakeholders at brownfields sites</w:t>
      </w:r>
      <w:r w:rsidR="00E92E6C" w:rsidRPr="0059060E">
        <w:rPr>
          <w:sz w:val="18"/>
          <w:szCs w:val="18"/>
        </w:rPr>
        <w:t xml:space="preserve"> that satisfy the eligibility criteria and conditions of the policy</w:t>
      </w:r>
      <w:r w:rsidR="00572213" w:rsidRPr="0059060E">
        <w:rPr>
          <w:sz w:val="18"/>
          <w:szCs w:val="18"/>
        </w:rPr>
        <w:t xml:space="preserve">.  </w:t>
      </w:r>
    </w:p>
    <w:p w14:paraId="2FD4BCBF" w14:textId="77777777" w:rsidR="005F4B52" w:rsidRDefault="005F4B52" w:rsidP="00E92E6C">
      <w:pPr>
        <w:tabs>
          <w:tab w:val="left" w:pos="1620"/>
        </w:tabs>
        <w:ind w:left="1440" w:hanging="1440"/>
        <w:rPr>
          <w:sz w:val="16"/>
        </w:rPr>
      </w:pPr>
    </w:p>
    <w:tbl>
      <w:tblPr>
        <w:tblW w:w="113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0"/>
        <w:gridCol w:w="23"/>
      </w:tblGrid>
      <w:tr w:rsidR="00D6778C" w14:paraId="10FD0B28" w14:textId="77777777" w:rsidTr="0053517F">
        <w:trPr>
          <w:gridAfter w:val="1"/>
          <w:wAfter w:w="23" w:type="dxa"/>
          <w:cantSplit/>
          <w:trHeight w:val="505"/>
        </w:trPr>
        <w:tc>
          <w:tcPr>
            <w:tcW w:w="11340" w:type="dxa"/>
            <w:tcBorders>
              <w:bottom w:val="single" w:sz="4" w:space="0" w:color="auto"/>
              <w:right w:val="single" w:sz="4" w:space="0" w:color="auto"/>
            </w:tcBorders>
          </w:tcPr>
          <w:p w14:paraId="2646E331" w14:textId="77777777" w:rsidR="00D6778C" w:rsidRDefault="00D6778C" w:rsidP="0053517F">
            <w:pPr>
              <w:pStyle w:val="BodyText"/>
              <w:jc w:val="center"/>
              <w:rPr>
                <w:rFonts w:ascii="Arial" w:hAnsi="Arial"/>
                <w:b/>
                <w:sz w:val="16"/>
              </w:rPr>
            </w:pPr>
          </w:p>
          <w:p w14:paraId="4419130F" w14:textId="4DA87FFA" w:rsidR="00D6778C" w:rsidRPr="0053517F" w:rsidRDefault="00D6778C" w:rsidP="0053517F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 hereby request an Indiana Brownfields Program: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Pr="001C0D35">
              <w:rPr>
                <w:rFonts w:ascii="Arial" w:hAnsi="Arial"/>
                <w:b/>
                <w:bCs/>
                <w:sz w:val="16"/>
              </w:rPr>
              <w:t>Comfort Letter</w:t>
            </w:r>
            <w:r>
              <w:rPr>
                <w:rFonts w:ascii="Arial" w:hAnsi="Arial"/>
                <w:sz w:val="16"/>
              </w:rPr>
              <w:t xml:space="preserve">    </w:t>
            </w:r>
            <w:r w:rsidR="009D072D">
              <w:rPr>
                <w:rFonts w:ascii="Arial" w:hAnsi="Arial"/>
                <w:sz w:val="16"/>
              </w:rPr>
              <w:t>or</w:t>
            </w:r>
            <w:r>
              <w:rPr>
                <w:rFonts w:ascii="Arial" w:hAnsi="Arial"/>
                <w:sz w:val="16"/>
              </w:rPr>
              <w:t xml:space="preserve">     </w:t>
            </w:r>
            <w:r w:rsidRPr="001C0D35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35">
              <w:rPr>
                <w:rFonts w:ascii="Arial" w:hAnsi="Arial"/>
                <w:b/>
                <w:bCs/>
                <w:sz w:val="16"/>
              </w:rPr>
              <w:instrText xml:space="preserve"> FORMCHECKBOX </w:instrText>
            </w:r>
            <w:r w:rsidRPr="001C0D35">
              <w:rPr>
                <w:rFonts w:ascii="Arial" w:hAnsi="Arial"/>
                <w:b/>
                <w:bCs/>
                <w:sz w:val="16"/>
              </w:rPr>
            </w:r>
            <w:r w:rsidRPr="001C0D35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1C0D35">
              <w:rPr>
                <w:rFonts w:ascii="Arial" w:hAnsi="Arial"/>
                <w:b/>
                <w:bCs/>
                <w:sz w:val="16"/>
              </w:rPr>
              <w:fldChar w:fldCharType="end"/>
            </w:r>
            <w:r w:rsidRPr="001C0D35">
              <w:rPr>
                <w:rFonts w:ascii="Arial" w:hAnsi="Arial"/>
                <w:b/>
                <w:bCs/>
                <w:sz w:val="16"/>
              </w:rPr>
              <w:t>Site Status Letter</w:t>
            </w:r>
          </w:p>
        </w:tc>
      </w:tr>
      <w:tr w:rsidR="005F4B52" w14:paraId="7F6670F7" w14:textId="77777777" w:rsidTr="0053517F">
        <w:tblPrEx>
          <w:tblBorders>
            <w:right w:val="single" w:sz="4" w:space="0" w:color="auto"/>
          </w:tblBorders>
        </w:tblPrEx>
        <w:trPr>
          <w:cantSplit/>
          <w:trHeight w:hRule="exact" w:val="370"/>
        </w:trPr>
        <w:tc>
          <w:tcPr>
            <w:tcW w:w="1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F59B44C" w14:textId="77777777" w:rsidR="005F4B52" w:rsidRDefault="005F4B52" w:rsidP="00EC56CF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Brownfield Site Definition</w:t>
            </w:r>
          </w:p>
        </w:tc>
      </w:tr>
      <w:tr w:rsidR="005F4B52" w14:paraId="227297FC" w14:textId="77777777" w:rsidTr="0053517F">
        <w:tblPrEx>
          <w:tblBorders>
            <w:right w:val="single" w:sz="4" w:space="0" w:color="auto"/>
          </w:tblBorders>
        </w:tblPrEx>
        <w:trPr>
          <w:cantSplit/>
          <w:trHeight w:hRule="exact" w:val="1038"/>
        </w:trPr>
        <w:tc>
          <w:tcPr>
            <w:tcW w:w="1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8BE20" w14:textId="3801FADA" w:rsidR="005F4B52" w:rsidRPr="004E2E24" w:rsidRDefault="005F4B52" w:rsidP="00EC56CF">
            <w:pPr>
              <w:pStyle w:val="formlabel"/>
              <w:rPr>
                <w:sz w:val="20"/>
              </w:rPr>
            </w:pPr>
            <w:r w:rsidRPr="004E2E24">
              <w:rPr>
                <w:sz w:val="20"/>
              </w:rPr>
              <w:t>A brownfield site is defined as a parcel of real estate that is abandoned or inactive; or may not be operated at its appropri</w:t>
            </w:r>
            <w:r>
              <w:rPr>
                <w:sz w:val="20"/>
              </w:rPr>
              <w:t>ate use; and on which expansion or</w:t>
            </w:r>
            <w:r w:rsidRPr="004E2E24">
              <w:rPr>
                <w:sz w:val="20"/>
              </w:rPr>
              <w:t xml:space="preserve"> redevelopment is complicated because of the presence or potential presence of a</w:t>
            </w:r>
            <w:r w:rsidR="00604F60">
              <w:rPr>
                <w:sz w:val="20"/>
              </w:rPr>
              <w:t xml:space="preserve"> </w:t>
            </w:r>
            <w:r w:rsidRPr="004E2E24">
              <w:rPr>
                <w:sz w:val="20"/>
              </w:rPr>
              <w:t>hazardous substance, a contaminant, petroleum, or a petroleum product that poses a risk to human health and the environment.</w:t>
            </w:r>
            <w:r>
              <w:rPr>
                <w:sz w:val="20"/>
              </w:rPr>
              <w:t xml:space="preserve">  IC 13-11-2-19.3</w:t>
            </w:r>
          </w:p>
        </w:tc>
      </w:tr>
      <w:tr w:rsidR="005F4B52" w14:paraId="4BB97CBC" w14:textId="77777777" w:rsidTr="0053517F">
        <w:tblPrEx>
          <w:tblBorders>
            <w:right w:val="single" w:sz="4" w:space="0" w:color="auto"/>
          </w:tblBorders>
        </w:tblPrEx>
        <w:trPr>
          <w:cantSplit/>
          <w:trHeight w:hRule="exact" w:val="370"/>
        </w:trPr>
        <w:tc>
          <w:tcPr>
            <w:tcW w:w="1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13D6787" w14:textId="77777777" w:rsidR="005F4B52" w:rsidRDefault="005F4B52" w:rsidP="00EC56CF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Comfort Letter</w:t>
            </w:r>
          </w:p>
        </w:tc>
      </w:tr>
      <w:tr w:rsidR="005F4B52" w14:paraId="2F755772" w14:textId="77777777" w:rsidTr="0053517F">
        <w:tblPrEx>
          <w:tblBorders>
            <w:right w:val="single" w:sz="4" w:space="0" w:color="auto"/>
          </w:tblBorders>
        </w:tblPrEx>
        <w:trPr>
          <w:cantSplit/>
          <w:trHeight w:hRule="exact" w:val="4566"/>
        </w:trPr>
        <w:tc>
          <w:tcPr>
            <w:tcW w:w="1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46FE8" w14:textId="33F08167" w:rsidR="005F4B52" w:rsidRPr="00D40BAA" w:rsidRDefault="00603808" w:rsidP="00DA32B2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>A C</w:t>
            </w:r>
            <w:r w:rsidR="005F4B52" w:rsidRPr="00D40BAA">
              <w:rPr>
                <w:sz w:val="20"/>
              </w:rPr>
              <w:t>omfort Letter is issued to a party that</w:t>
            </w:r>
            <w:r>
              <w:rPr>
                <w:sz w:val="20"/>
              </w:rPr>
              <w:t xml:space="preserve"> qualifies for an applicable exemption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liability found in Indiana law or IDEM </w:t>
            </w:r>
            <w:proofErr w:type="gramStart"/>
            <w:r>
              <w:rPr>
                <w:sz w:val="20"/>
              </w:rPr>
              <w:t>policy</w:t>
            </w:r>
            <w:r w:rsidR="00C31B62">
              <w:rPr>
                <w:sz w:val="20"/>
              </w:rPr>
              <w:t>, but</w:t>
            </w:r>
            <w:proofErr w:type="gramEnd"/>
            <w:r w:rsidR="00C31B62">
              <w:rPr>
                <w:sz w:val="20"/>
              </w:rPr>
              <w:t xml:space="preserve"> is not a legal release from liability</w:t>
            </w:r>
            <w:r>
              <w:rPr>
                <w:sz w:val="20"/>
              </w:rPr>
              <w:t>.</w:t>
            </w:r>
            <w:r w:rsidR="00604F6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The Comfort Letter explains the </w:t>
            </w:r>
            <w:r w:rsidR="00C31B62">
              <w:rPr>
                <w:sz w:val="20"/>
              </w:rPr>
              <w:t xml:space="preserve">applicable </w:t>
            </w:r>
            <w:r>
              <w:rPr>
                <w:sz w:val="20"/>
              </w:rPr>
              <w:t xml:space="preserve">liability exemption or IDEM’s exercise of enforcement discretion under </w:t>
            </w:r>
            <w:r w:rsidR="00DA32B2">
              <w:rPr>
                <w:sz w:val="20"/>
              </w:rPr>
              <w:t>an</w:t>
            </w:r>
            <w:r>
              <w:rPr>
                <w:sz w:val="20"/>
              </w:rPr>
              <w:t xml:space="preserve"> applicable IDEM policy</w:t>
            </w:r>
            <w:r w:rsidR="00C31B62">
              <w:rPr>
                <w:sz w:val="20"/>
              </w:rPr>
              <w:t>.</w:t>
            </w:r>
            <w:r w:rsidR="00604F60">
              <w:rPr>
                <w:sz w:val="20"/>
              </w:rPr>
              <w:t xml:space="preserve"> </w:t>
            </w:r>
            <w:r w:rsidR="00C31B62">
              <w:rPr>
                <w:sz w:val="20"/>
              </w:rPr>
              <w:t>Potentially a</w:t>
            </w:r>
            <w:r>
              <w:rPr>
                <w:sz w:val="20"/>
              </w:rPr>
              <w:t xml:space="preserve">pplicable </w:t>
            </w:r>
            <w:r w:rsidR="005F4B52" w:rsidRPr="00D40BAA">
              <w:rPr>
                <w:sz w:val="20"/>
              </w:rPr>
              <w:t xml:space="preserve">liability exemptions </w:t>
            </w:r>
            <w:r>
              <w:rPr>
                <w:sz w:val="20"/>
              </w:rPr>
              <w:t xml:space="preserve">or IDEM policies </w:t>
            </w:r>
            <w:r w:rsidR="005F4B52" w:rsidRPr="00D40BAA">
              <w:rPr>
                <w:sz w:val="20"/>
              </w:rPr>
              <w:t>include</w:t>
            </w:r>
            <w:r w:rsidR="00604F60">
              <w:rPr>
                <w:sz w:val="20"/>
              </w:rPr>
              <w:t xml:space="preserve"> (Select as applicable)</w:t>
            </w:r>
            <w:r w:rsidR="005F4B52">
              <w:rPr>
                <w:sz w:val="20"/>
              </w:rPr>
              <w:t>:</w:t>
            </w:r>
          </w:p>
          <w:p w14:paraId="3EFEEA4F" w14:textId="3C7618EC" w:rsidR="00DB3DCB" w:rsidRDefault="00F87B3C" w:rsidP="00F87B3C">
            <w:pPr>
              <w:pStyle w:val="formlabel"/>
              <w:ind w:left="1035" w:hanging="1035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sdt>
              <w:sdtPr>
                <w:rPr>
                  <w:sz w:val="20"/>
                </w:rPr>
                <w:id w:val="-1980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5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   </w:t>
            </w:r>
            <w:r w:rsidR="005F4B52">
              <w:rPr>
                <w:sz w:val="20"/>
              </w:rPr>
              <w:t>t</w:t>
            </w:r>
            <w:r w:rsidR="005F4B52" w:rsidRPr="00D40BAA">
              <w:rPr>
                <w:sz w:val="20"/>
              </w:rPr>
              <w:t>he Stakeholder</w:t>
            </w:r>
            <w:r w:rsidR="00DA32B2">
              <w:rPr>
                <w:sz w:val="20"/>
              </w:rPr>
              <w:t xml:space="preserve"> is a government entity exempt</w:t>
            </w:r>
            <w:r w:rsidR="005F4B52" w:rsidRPr="00D40BAA">
              <w:rPr>
                <w:sz w:val="20"/>
              </w:rPr>
              <w:t xml:space="preserve"> from liability under IC 13-25-4-8(e)</w:t>
            </w:r>
            <w:r w:rsidR="00DA32B2">
              <w:rPr>
                <w:sz w:val="20"/>
              </w:rPr>
              <w:t>,</w:t>
            </w:r>
            <w:r w:rsidR="005F4B52" w:rsidRPr="00D40BAA">
              <w:rPr>
                <w:sz w:val="20"/>
              </w:rPr>
              <w:t xml:space="preserve"> </w:t>
            </w:r>
            <w:r w:rsidR="00DA32B2">
              <w:rPr>
                <w:sz w:val="20"/>
              </w:rPr>
              <w:t>IC 13-11-2-150(</w:t>
            </w:r>
            <w:r w:rsidR="001D2D7D">
              <w:rPr>
                <w:sz w:val="20"/>
              </w:rPr>
              <w:t>d</w:t>
            </w:r>
            <w:r w:rsidR="00DA32B2">
              <w:rPr>
                <w:sz w:val="20"/>
              </w:rPr>
              <w:t xml:space="preserve">), or </w:t>
            </w:r>
            <w:r w:rsidR="005F4B52" w:rsidRPr="00D40BAA">
              <w:rPr>
                <w:sz w:val="20"/>
              </w:rPr>
              <w:t>IC 13-11-</w:t>
            </w:r>
          </w:p>
          <w:p w14:paraId="31762280" w14:textId="1DE0AAD2" w:rsidR="005F4B52" w:rsidRPr="00D40BAA" w:rsidRDefault="00DB3DCB" w:rsidP="00F87B3C">
            <w:pPr>
              <w:pStyle w:val="formlabel"/>
              <w:ind w:left="1035" w:hanging="1035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5F4B52" w:rsidRPr="00D40BAA">
              <w:rPr>
                <w:sz w:val="20"/>
              </w:rPr>
              <w:t>2-151(b);</w:t>
            </w:r>
          </w:p>
          <w:p w14:paraId="5777BE1D" w14:textId="34D50377" w:rsidR="00DB3DCB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sdt>
              <w:sdtPr>
                <w:rPr>
                  <w:sz w:val="20"/>
                </w:rPr>
                <w:id w:val="104117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   </w:t>
            </w:r>
            <w:r w:rsidR="005F4B52">
              <w:rPr>
                <w:sz w:val="20"/>
              </w:rPr>
              <w:t>t</w:t>
            </w:r>
            <w:r w:rsidR="005F4B52" w:rsidRPr="00D40BAA">
              <w:rPr>
                <w:sz w:val="20"/>
              </w:rPr>
              <w:t>he Stakeholder is a credit</w:t>
            </w:r>
            <w:r w:rsidR="00DA32B2">
              <w:rPr>
                <w:sz w:val="20"/>
              </w:rPr>
              <w:t>or, lender, or fiduciary exempt</w:t>
            </w:r>
            <w:r w:rsidR="005F4B52" w:rsidRPr="00D40BAA">
              <w:rPr>
                <w:sz w:val="20"/>
              </w:rPr>
              <w:t xml:space="preserve"> from liability under IC 13-23-13-14,</w:t>
            </w:r>
            <w:r w:rsidR="001D2D7D">
              <w:rPr>
                <w:sz w:val="20"/>
              </w:rPr>
              <w:t xml:space="preserve"> IC 13-23-13-15,</w:t>
            </w:r>
            <w:r w:rsidR="005F4B52" w:rsidRPr="00D40BAA">
              <w:rPr>
                <w:sz w:val="20"/>
              </w:rPr>
              <w:t xml:space="preserve"> IC </w:t>
            </w:r>
            <w:r>
              <w:rPr>
                <w:sz w:val="20"/>
              </w:rPr>
              <w:t xml:space="preserve"> </w:t>
            </w:r>
          </w:p>
          <w:p w14:paraId="1C164EDC" w14:textId="7F210CA5" w:rsidR="005F4B52" w:rsidRPr="00D40BAA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5F4B52" w:rsidRPr="00D40BAA">
              <w:rPr>
                <w:sz w:val="20"/>
              </w:rPr>
              <w:t>13-24-1-10</w:t>
            </w:r>
            <w:r w:rsidR="001D2D7D">
              <w:rPr>
                <w:sz w:val="20"/>
              </w:rPr>
              <w:t>, IC 13-24-1-</w:t>
            </w:r>
            <w:proofErr w:type="gramStart"/>
            <w:r w:rsidR="001D2D7D">
              <w:rPr>
                <w:sz w:val="20"/>
              </w:rPr>
              <w:t>11,</w:t>
            </w:r>
            <w:r w:rsidR="00DA32B2">
              <w:rPr>
                <w:sz w:val="20"/>
              </w:rPr>
              <w:t>or</w:t>
            </w:r>
            <w:proofErr w:type="gramEnd"/>
            <w:r w:rsidR="00DA32B2">
              <w:rPr>
                <w:sz w:val="20"/>
              </w:rPr>
              <w:t xml:space="preserve"> </w:t>
            </w:r>
            <w:r w:rsidR="005F4B52" w:rsidRPr="00D40BAA">
              <w:rPr>
                <w:sz w:val="20"/>
              </w:rPr>
              <w:t>I</w:t>
            </w:r>
            <w:r w:rsidR="00DA32B2">
              <w:rPr>
                <w:sz w:val="20"/>
              </w:rPr>
              <w:t>C 13-25-4-8(c)</w:t>
            </w:r>
            <w:r w:rsidR="005F4B52" w:rsidRPr="00D40BAA">
              <w:rPr>
                <w:sz w:val="20"/>
              </w:rPr>
              <w:t>;</w:t>
            </w:r>
          </w:p>
          <w:p w14:paraId="0D8A00E9" w14:textId="3E53829E" w:rsidR="00DB3DCB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sdt>
              <w:sdtPr>
                <w:rPr>
                  <w:sz w:val="20"/>
                </w:rPr>
                <w:id w:val="10078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   </w:t>
            </w:r>
            <w:r w:rsidR="005F4B52">
              <w:rPr>
                <w:sz w:val="20"/>
              </w:rPr>
              <w:t>t</w:t>
            </w:r>
            <w:r w:rsidR="005F4B52" w:rsidRPr="00D40BAA">
              <w:rPr>
                <w:sz w:val="20"/>
              </w:rPr>
              <w:t>he Stakeholder is not the statutory owner of an underground storage tank pu</w:t>
            </w:r>
            <w:r w:rsidR="00D8747B">
              <w:rPr>
                <w:sz w:val="20"/>
              </w:rPr>
              <w:t>rsuant to IC 13-11-2-150</w:t>
            </w:r>
            <w:r w:rsidR="00DA32B2">
              <w:rPr>
                <w:sz w:val="20"/>
              </w:rPr>
              <w:t xml:space="preserve">(a) </w:t>
            </w:r>
            <w:r>
              <w:rPr>
                <w:sz w:val="20"/>
              </w:rPr>
              <w:t xml:space="preserve">  </w:t>
            </w:r>
          </w:p>
          <w:p w14:paraId="569A3BA0" w14:textId="768E82BC" w:rsidR="00DB3DCB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5F4B52" w:rsidRPr="00D40BAA">
              <w:rPr>
                <w:sz w:val="20"/>
              </w:rPr>
              <w:t xml:space="preserve">because the tanks were not used after November 8, </w:t>
            </w:r>
            <w:proofErr w:type="gramStart"/>
            <w:r w:rsidR="005F4B52" w:rsidRPr="00D40BAA">
              <w:rPr>
                <w:sz w:val="20"/>
              </w:rPr>
              <w:t>1984</w:t>
            </w:r>
            <w:proofErr w:type="gramEnd"/>
            <w:r w:rsidR="005F4B52" w:rsidRPr="00D40BAA">
              <w:rPr>
                <w:sz w:val="20"/>
              </w:rPr>
              <w:t xml:space="preserve"> and the Stakeholder was not the person who owned </w:t>
            </w:r>
          </w:p>
          <w:p w14:paraId="1EDC16E8" w14:textId="619E88F2" w:rsidR="00DA32B2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="001C0D3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5F4B52" w:rsidRPr="00D40BAA">
              <w:rPr>
                <w:sz w:val="20"/>
              </w:rPr>
              <w:t xml:space="preserve">the tank immediately before the discontinuation of the tank’s use; </w:t>
            </w:r>
          </w:p>
          <w:p w14:paraId="1185216D" w14:textId="472654C4" w:rsidR="00DB3DCB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sdt>
              <w:sdtPr>
                <w:rPr>
                  <w:sz w:val="20"/>
                </w:rPr>
                <w:id w:val="114084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   </w:t>
            </w:r>
            <w:r w:rsidR="001D2D7D">
              <w:rPr>
                <w:sz w:val="20"/>
              </w:rPr>
              <w:t>the Stakeholder is a nonprofit corporation exempt from liability under IC 13-25-4-8(h)</w:t>
            </w:r>
            <w:r w:rsidR="00572A6F">
              <w:rPr>
                <w:sz w:val="20"/>
              </w:rPr>
              <w:t xml:space="preserve">, </w:t>
            </w:r>
            <w:r w:rsidR="001D2D7D">
              <w:rPr>
                <w:sz w:val="20"/>
              </w:rPr>
              <w:t>IC 13-11-2-150(e)</w:t>
            </w:r>
            <w:r w:rsidR="00572A6F">
              <w:rPr>
                <w:sz w:val="20"/>
              </w:rPr>
              <w:t>,</w:t>
            </w:r>
            <w:r w:rsidR="001D2D7D">
              <w:rPr>
                <w:sz w:val="20"/>
              </w:rPr>
              <w:t xml:space="preserve"> or IC </w:t>
            </w:r>
          </w:p>
          <w:p w14:paraId="7C67729B" w14:textId="0F5619A7" w:rsidR="001D2D7D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="001D2D7D">
              <w:rPr>
                <w:sz w:val="20"/>
              </w:rPr>
              <w:t>13-11-2-151(f);</w:t>
            </w:r>
          </w:p>
          <w:p w14:paraId="19478C3F" w14:textId="529FB98E" w:rsidR="00DB3DCB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sdt>
              <w:sdtPr>
                <w:rPr>
                  <w:sz w:val="20"/>
                </w:rPr>
                <w:id w:val="-97807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   </w:t>
            </w:r>
            <w:r w:rsidR="00DA32B2">
              <w:rPr>
                <w:sz w:val="20"/>
              </w:rPr>
              <w:t xml:space="preserve">the Stakeholder is exempt from liability or eligible for a defense to liability as a bona fide prospective purchaser, </w:t>
            </w:r>
          </w:p>
          <w:p w14:paraId="555CB657" w14:textId="586F3064" w:rsidR="00DB3DCB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A32B2">
              <w:rPr>
                <w:sz w:val="20"/>
              </w:rPr>
              <w:t>contiguous property owner or innocent landow</w:t>
            </w:r>
            <w:r w:rsidR="001D2D7D">
              <w:rPr>
                <w:sz w:val="20"/>
              </w:rPr>
              <w:t>ner pursuant to IC 13-25-4-8(b), IC 13-11-2-150(f), IC 13-11-2-</w:t>
            </w:r>
          </w:p>
          <w:p w14:paraId="27A4AA95" w14:textId="3CA04EDC" w:rsidR="005F4B52" w:rsidRPr="00D40BAA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1D2D7D">
              <w:rPr>
                <w:sz w:val="20"/>
              </w:rPr>
              <w:t>150(g), IC 13-11-2-151(g),</w:t>
            </w:r>
            <w:r w:rsidR="00572A6F">
              <w:rPr>
                <w:sz w:val="20"/>
              </w:rPr>
              <w:t xml:space="preserve"> </w:t>
            </w:r>
            <w:r w:rsidR="001D2D7D">
              <w:rPr>
                <w:sz w:val="20"/>
              </w:rPr>
              <w:t>or IC 13-11-2-151(h);</w:t>
            </w:r>
            <w:r w:rsidR="00572A6F">
              <w:rPr>
                <w:sz w:val="20"/>
              </w:rPr>
              <w:t xml:space="preserve"> </w:t>
            </w:r>
            <w:r w:rsidR="005F4B52" w:rsidRPr="00D40BAA">
              <w:rPr>
                <w:sz w:val="20"/>
              </w:rPr>
              <w:t xml:space="preserve">and </w:t>
            </w:r>
          </w:p>
          <w:p w14:paraId="63A11920" w14:textId="77777777" w:rsidR="00DB3DCB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sdt>
              <w:sdtPr>
                <w:rPr>
                  <w:sz w:val="20"/>
                </w:rPr>
                <w:id w:val="67954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    </w:t>
            </w:r>
            <w:r w:rsidR="005F4B52">
              <w:rPr>
                <w:sz w:val="20"/>
              </w:rPr>
              <w:t>t</w:t>
            </w:r>
            <w:r w:rsidR="005F4B52" w:rsidRPr="00D40BAA">
              <w:rPr>
                <w:sz w:val="20"/>
              </w:rPr>
              <w:t>he Stakeholder satisfies the conditions of IDEM</w:t>
            </w:r>
            <w:r w:rsidR="00DA32B2">
              <w:rPr>
                <w:sz w:val="20"/>
              </w:rPr>
              <w:t xml:space="preserve"> </w:t>
            </w:r>
            <w:proofErr w:type="spellStart"/>
            <w:r w:rsidR="00DA32B2">
              <w:rPr>
                <w:sz w:val="20"/>
              </w:rPr>
              <w:t>Nonrule</w:t>
            </w:r>
            <w:proofErr w:type="spellEnd"/>
            <w:r w:rsidR="00DA32B2">
              <w:rPr>
                <w:sz w:val="20"/>
              </w:rPr>
              <w:t xml:space="preserve"> Policy Document W-0047,</w:t>
            </w:r>
            <w:r w:rsidR="005F4B52" w:rsidRPr="00D40BAA">
              <w:rPr>
                <w:sz w:val="20"/>
              </w:rPr>
              <w:t xml:space="preserve"> “Property Containing </w:t>
            </w:r>
            <w:r>
              <w:rPr>
                <w:sz w:val="20"/>
              </w:rPr>
              <w:t xml:space="preserve"> </w:t>
            </w:r>
          </w:p>
          <w:p w14:paraId="3E2EF7EA" w14:textId="77777777" w:rsidR="00DB3DCB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5F4B52" w:rsidRPr="00D40BAA">
              <w:rPr>
                <w:sz w:val="20"/>
              </w:rPr>
              <w:t xml:space="preserve">Contaminated Aquifers” </w:t>
            </w:r>
            <w:r w:rsidR="005F4B52">
              <w:rPr>
                <w:sz w:val="20"/>
              </w:rPr>
              <w:t>(</w:t>
            </w:r>
            <w:r w:rsidR="005B0D46">
              <w:rPr>
                <w:sz w:val="20"/>
              </w:rPr>
              <w:t>20 IR 1674, January 30</w:t>
            </w:r>
            <w:r w:rsidR="005F4B52">
              <w:rPr>
                <w:sz w:val="20"/>
              </w:rPr>
              <w:t>, 1997)</w:t>
            </w:r>
            <w:r w:rsidR="005F4B52" w:rsidRPr="00D40BAA">
              <w:rPr>
                <w:sz w:val="20"/>
              </w:rPr>
              <w:t>, or IDEM</w:t>
            </w:r>
            <w:r w:rsidR="005B0D46">
              <w:rPr>
                <w:sz w:val="20"/>
              </w:rPr>
              <w:t xml:space="preserve"> </w:t>
            </w:r>
            <w:proofErr w:type="spellStart"/>
            <w:r w:rsidR="005B0D46">
              <w:rPr>
                <w:sz w:val="20"/>
              </w:rPr>
              <w:t>Nonrule</w:t>
            </w:r>
            <w:proofErr w:type="spellEnd"/>
            <w:r w:rsidR="005B0D46">
              <w:rPr>
                <w:sz w:val="20"/>
              </w:rPr>
              <w:t xml:space="preserve"> Policy Document W-0038</w:t>
            </w:r>
            <w:r w:rsidR="005F4B52" w:rsidRPr="00D40BAA">
              <w:rPr>
                <w:sz w:val="20"/>
              </w:rPr>
              <w:t xml:space="preserve"> “Property </w:t>
            </w:r>
          </w:p>
          <w:p w14:paraId="7330DCC9" w14:textId="6B78D1C4" w:rsidR="005F4B52" w:rsidRPr="00D40BAA" w:rsidRDefault="00DB3DCB" w:rsidP="00DB3DCB">
            <w:pPr>
              <w:pStyle w:val="formlabel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5F4B52" w:rsidRPr="00D40BAA">
              <w:rPr>
                <w:sz w:val="20"/>
              </w:rPr>
              <w:t>Containing Contaminated Aqui</w:t>
            </w:r>
            <w:r w:rsidR="005B0D46">
              <w:rPr>
                <w:sz w:val="20"/>
              </w:rPr>
              <w:t>fers/Underground Storage Tanks” (</w:t>
            </w:r>
            <w:r w:rsidR="005F4B52" w:rsidRPr="00D40BAA">
              <w:rPr>
                <w:sz w:val="20"/>
              </w:rPr>
              <w:t>23 IR 2141</w:t>
            </w:r>
            <w:r w:rsidR="005B0D46">
              <w:rPr>
                <w:sz w:val="20"/>
              </w:rPr>
              <w:t>,</w:t>
            </w:r>
            <w:r w:rsidR="005F4B52" w:rsidRPr="00D40BAA">
              <w:rPr>
                <w:sz w:val="20"/>
              </w:rPr>
              <w:t xml:space="preserve"> </w:t>
            </w:r>
            <w:r w:rsidR="005B0D46">
              <w:rPr>
                <w:sz w:val="20"/>
              </w:rPr>
              <w:t>April 20, 2000).</w:t>
            </w:r>
          </w:p>
          <w:p w14:paraId="3492EFE0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  <w:r w:rsidRPr="00D40BAA">
              <w:rPr>
                <w:sz w:val="20"/>
              </w:rPr>
              <w:t xml:space="preserve"> </w:t>
            </w:r>
          </w:p>
          <w:p w14:paraId="04092ABD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6EB93746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528A757C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24C9F608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72F05E87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0A676824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3C12F3BC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3E1D5827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06CB9661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4B54C248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0DAE2318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6C850883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  <w:p w14:paraId="46A47DA7" w14:textId="77777777" w:rsidR="005F4B52" w:rsidRPr="00D40BAA" w:rsidRDefault="005F4B52" w:rsidP="00EC56CF">
            <w:pPr>
              <w:pStyle w:val="formlabel"/>
              <w:rPr>
                <w:sz w:val="20"/>
              </w:rPr>
            </w:pPr>
          </w:p>
        </w:tc>
      </w:tr>
      <w:tr w:rsidR="005F4B52" w14:paraId="31572D9C" w14:textId="77777777" w:rsidTr="0053517F">
        <w:tblPrEx>
          <w:tblBorders>
            <w:right w:val="single" w:sz="4" w:space="0" w:color="auto"/>
          </w:tblBorders>
          <w:tblCellMar>
            <w:left w:w="101" w:type="dxa"/>
            <w:right w:w="101" w:type="dxa"/>
          </w:tblCellMar>
        </w:tblPrEx>
        <w:trPr>
          <w:cantSplit/>
          <w:trHeight w:hRule="exact" w:val="327"/>
        </w:trPr>
        <w:tc>
          <w:tcPr>
            <w:tcW w:w="11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3A879D8" w14:textId="77777777" w:rsidR="005F4B52" w:rsidRDefault="005F4B52" w:rsidP="00EC56CF">
            <w:pPr>
              <w:pStyle w:val="formlabe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Site Status Letter  </w:t>
            </w:r>
          </w:p>
        </w:tc>
      </w:tr>
      <w:tr w:rsidR="005F4B52" w14:paraId="4FA1528B" w14:textId="77777777" w:rsidTr="0053517F">
        <w:tblPrEx>
          <w:tblBorders>
            <w:right w:val="single" w:sz="4" w:space="0" w:color="auto"/>
          </w:tblBorders>
          <w:tblCellMar>
            <w:left w:w="101" w:type="dxa"/>
            <w:right w:w="101" w:type="dxa"/>
          </w:tblCellMar>
        </w:tblPrEx>
        <w:trPr>
          <w:cantSplit/>
          <w:trHeight w:hRule="exact" w:val="1452"/>
        </w:trPr>
        <w:tc>
          <w:tcPr>
            <w:tcW w:w="11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1709" w14:textId="57F55CEA" w:rsidR="005F4B52" w:rsidRPr="00D40BAA" w:rsidRDefault="005F4B52" w:rsidP="00EC56CF">
            <w:pPr>
              <w:pStyle w:val="formlabel"/>
              <w:rPr>
                <w:sz w:val="20"/>
              </w:rPr>
            </w:pPr>
            <w:r w:rsidRPr="00D40BAA">
              <w:rPr>
                <w:sz w:val="20"/>
              </w:rPr>
              <w:t xml:space="preserve">A Site Status Letter is issued to a party </w:t>
            </w:r>
            <w:r w:rsidR="002C4E68">
              <w:rPr>
                <w:sz w:val="20"/>
              </w:rPr>
              <w:t>that did not cause or contribute to or knowingly exacerbate the contamination and can</w:t>
            </w:r>
            <w:r w:rsidRPr="00D40BAA">
              <w:rPr>
                <w:sz w:val="20"/>
              </w:rPr>
              <w:t xml:space="preserve"> </w:t>
            </w:r>
            <w:r w:rsidR="005B0D46">
              <w:rPr>
                <w:sz w:val="20"/>
              </w:rPr>
              <w:t xml:space="preserve">demonstrate </w:t>
            </w:r>
            <w:r w:rsidR="00CD70AA">
              <w:rPr>
                <w:sz w:val="20"/>
              </w:rPr>
              <w:t xml:space="preserve">that </w:t>
            </w:r>
            <w:r w:rsidR="005B0D46">
              <w:rPr>
                <w:sz w:val="20"/>
              </w:rPr>
              <w:t xml:space="preserve">current levels of contaminants of concern at </w:t>
            </w:r>
            <w:r w:rsidR="005B0D46" w:rsidRPr="002C3D17">
              <w:rPr>
                <w:sz w:val="20"/>
              </w:rPr>
              <w:t>the brownfield meet current cleanup criteria</w:t>
            </w:r>
            <w:r w:rsidR="00C31B62" w:rsidRPr="002C3D17">
              <w:rPr>
                <w:sz w:val="20"/>
              </w:rPr>
              <w:t xml:space="preserve"> </w:t>
            </w:r>
            <w:r w:rsidR="00D8747B" w:rsidRPr="002C3D17">
              <w:rPr>
                <w:sz w:val="20"/>
              </w:rPr>
              <w:t xml:space="preserve">as established by IDEM </w:t>
            </w:r>
            <w:r w:rsidR="00C31B62" w:rsidRPr="002C3D17">
              <w:rPr>
                <w:sz w:val="20"/>
              </w:rPr>
              <w:t xml:space="preserve">under the </w:t>
            </w:r>
            <w:r w:rsidR="00DB3DCB">
              <w:rPr>
                <w:sz w:val="20"/>
              </w:rPr>
              <w:t>Risk-based Closure Guide</w:t>
            </w:r>
            <w:r w:rsidR="005B0D46" w:rsidRPr="002C3D17">
              <w:rPr>
                <w:sz w:val="20"/>
              </w:rPr>
              <w:t>.</w:t>
            </w:r>
            <w:r w:rsidR="00604F60">
              <w:rPr>
                <w:sz w:val="20"/>
              </w:rPr>
              <w:t xml:space="preserve"> </w:t>
            </w:r>
            <w:r w:rsidR="00C31B62" w:rsidRPr="002C3D17">
              <w:rPr>
                <w:sz w:val="20"/>
              </w:rPr>
              <w:t>The potential liability of the party requesting</w:t>
            </w:r>
            <w:r w:rsidR="00C31B62">
              <w:rPr>
                <w:sz w:val="20"/>
              </w:rPr>
              <w:t xml:space="preserve"> the letter is not addressed.</w:t>
            </w:r>
            <w:r w:rsidR="00604F60">
              <w:rPr>
                <w:sz w:val="20"/>
              </w:rPr>
              <w:t xml:space="preserve"> </w:t>
            </w:r>
            <w:r w:rsidRPr="00D40BAA">
              <w:rPr>
                <w:sz w:val="20"/>
              </w:rPr>
              <w:t>The Site Status Letter states that based on a technical analysis of information</w:t>
            </w:r>
            <w:r w:rsidR="00D8747B" w:rsidRPr="00D40BAA">
              <w:rPr>
                <w:sz w:val="20"/>
              </w:rPr>
              <w:t xml:space="preserve"> submitted to IDEM</w:t>
            </w:r>
            <w:r w:rsidR="00C31B62">
              <w:rPr>
                <w:sz w:val="20"/>
              </w:rPr>
              <w:t xml:space="preserve"> pertaining to site conditions</w:t>
            </w:r>
            <w:r w:rsidRPr="00D40BAA">
              <w:rPr>
                <w:sz w:val="20"/>
              </w:rPr>
              <w:t xml:space="preserve">, IDEM </w:t>
            </w:r>
            <w:r w:rsidR="00C31B62">
              <w:rPr>
                <w:sz w:val="20"/>
              </w:rPr>
              <w:t>concludes that current site conditions do no</w:t>
            </w:r>
            <w:r w:rsidR="00716A3E">
              <w:rPr>
                <w:sz w:val="20"/>
              </w:rPr>
              <w:t>t</w:t>
            </w:r>
            <w:r w:rsidR="00C31B62">
              <w:rPr>
                <w:sz w:val="20"/>
              </w:rPr>
              <w:t xml:space="preserve"> present a threat to human health or the environment and that IDEM does not plan to take or require a response action </w:t>
            </w:r>
            <w:r w:rsidRPr="00D40BAA">
              <w:rPr>
                <w:sz w:val="20"/>
              </w:rPr>
              <w:t>at the brownfield site.</w:t>
            </w:r>
          </w:p>
        </w:tc>
      </w:tr>
      <w:tr w:rsidR="005F4B52" w14:paraId="4343349C" w14:textId="77777777" w:rsidTr="007171D2">
        <w:tblPrEx>
          <w:tblBorders>
            <w:right w:val="single" w:sz="4" w:space="0" w:color="auto"/>
          </w:tblBorders>
          <w:tblCellMar>
            <w:left w:w="101" w:type="dxa"/>
            <w:right w:w="101" w:type="dxa"/>
          </w:tblCellMar>
        </w:tblPrEx>
        <w:trPr>
          <w:cantSplit/>
          <w:trHeight w:hRule="exact" w:val="255"/>
        </w:trPr>
        <w:tc>
          <w:tcPr>
            <w:tcW w:w="11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C0C0C"/>
          </w:tcPr>
          <w:p w14:paraId="7AE877A7" w14:textId="77777777" w:rsidR="005F4B52" w:rsidRDefault="005F4B52" w:rsidP="00EC56CF">
            <w:pPr>
              <w:pStyle w:val="formlabel"/>
            </w:pPr>
          </w:p>
        </w:tc>
      </w:tr>
    </w:tbl>
    <w:p w14:paraId="2ED67E2A" w14:textId="77777777" w:rsidR="007171D2" w:rsidRDefault="007171D2" w:rsidP="0044586A">
      <w:pPr>
        <w:tabs>
          <w:tab w:val="left" w:pos="1620"/>
        </w:tabs>
        <w:rPr>
          <w:b/>
          <w:bCs/>
          <w:i/>
          <w:sz w:val="18"/>
          <w:szCs w:val="18"/>
          <w:u w:val="single"/>
        </w:rPr>
      </w:pPr>
    </w:p>
    <w:p w14:paraId="7F7FB501" w14:textId="7EA8DA95" w:rsidR="0044586A" w:rsidRDefault="005F4B52" w:rsidP="0044586A">
      <w:pPr>
        <w:tabs>
          <w:tab w:val="left" w:pos="1620"/>
        </w:tabs>
        <w:rPr>
          <w:i/>
          <w:sz w:val="18"/>
          <w:szCs w:val="18"/>
        </w:rPr>
      </w:pPr>
      <w:r w:rsidRPr="00F270D4">
        <w:rPr>
          <w:b/>
          <w:bCs/>
          <w:i/>
          <w:sz w:val="18"/>
          <w:szCs w:val="18"/>
          <w:u w:val="single"/>
        </w:rPr>
        <w:t>INSTRUCTIONS</w:t>
      </w:r>
      <w:r w:rsidRPr="00F270D4">
        <w:rPr>
          <w:b/>
          <w:bCs/>
          <w:i/>
          <w:sz w:val="18"/>
          <w:szCs w:val="18"/>
        </w:rPr>
        <w:t>:</w:t>
      </w:r>
      <w:r w:rsidR="002F6FD2">
        <w:rPr>
          <w:sz w:val="18"/>
          <w:szCs w:val="18"/>
        </w:rPr>
        <w:t xml:space="preserve"> </w:t>
      </w:r>
      <w:r w:rsidR="005F29CC" w:rsidRPr="00054B4C">
        <w:rPr>
          <w:i/>
          <w:sz w:val="18"/>
          <w:szCs w:val="18"/>
        </w:rPr>
        <w:t>Please complete this form</w:t>
      </w:r>
      <w:r w:rsidR="00226D88" w:rsidRPr="00054B4C">
        <w:rPr>
          <w:i/>
          <w:sz w:val="18"/>
          <w:szCs w:val="18"/>
        </w:rPr>
        <w:t xml:space="preserve"> (type or print legibly)</w:t>
      </w:r>
      <w:r w:rsidR="005F29CC" w:rsidRPr="00054B4C">
        <w:rPr>
          <w:i/>
          <w:sz w:val="18"/>
          <w:szCs w:val="18"/>
        </w:rPr>
        <w:t xml:space="preserve"> and return it to the Indian</w:t>
      </w:r>
      <w:r w:rsidRPr="00054B4C">
        <w:rPr>
          <w:i/>
          <w:sz w:val="18"/>
          <w:szCs w:val="18"/>
        </w:rPr>
        <w:t>a Brownfields P</w:t>
      </w:r>
      <w:r w:rsidR="005F29CC" w:rsidRPr="00054B4C">
        <w:rPr>
          <w:i/>
          <w:sz w:val="18"/>
          <w:szCs w:val="18"/>
        </w:rPr>
        <w:t>rogram to begin the process of</w:t>
      </w:r>
      <w:r w:rsidR="002F6FD2">
        <w:rPr>
          <w:i/>
          <w:sz w:val="18"/>
          <w:szCs w:val="18"/>
        </w:rPr>
        <w:t xml:space="preserve"> </w:t>
      </w:r>
      <w:r w:rsidR="005F29CC" w:rsidRPr="00054B4C">
        <w:rPr>
          <w:i/>
          <w:sz w:val="18"/>
          <w:szCs w:val="18"/>
        </w:rPr>
        <w:t xml:space="preserve">assessing eligibility </w:t>
      </w:r>
      <w:r w:rsidR="00226D88" w:rsidRPr="00054B4C">
        <w:rPr>
          <w:i/>
          <w:sz w:val="18"/>
          <w:szCs w:val="18"/>
        </w:rPr>
        <w:t>to receive a letter</w:t>
      </w:r>
      <w:r w:rsidR="005F29CC" w:rsidRPr="00054B4C">
        <w:rPr>
          <w:i/>
          <w:sz w:val="18"/>
          <w:szCs w:val="18"/>
        </w:rPr>
        <w:t>.</w:t>
      </w:r>
      <w:r w:rsidR="00604F60">
        <w:rPr>
          <w:i/>
          <w:sz w:val="18"/>
          <w:szCs w:val="18"/>
        </w:rPr>
        <w:t xml:space="preserve"> </w:t>
      </w:r>
      <w:r w:rsidR="005F29CC" w:rsidRPr="00054B4C">
        <w:rPr>
          <w:i/>
          <w:sz w:val="18"/>
          <w:szCs w:val="18"/>
        </w:rPr>
        <w:t>Each</w:t>
      </w:r>
      <w:r w:rsidR="00226D88" w:rsidRPr="00054B4C">
        <w:rPr>
          <w:i/>
          <w:sz w:val="18"/>
          <w:szCs w:val="18"/>
        </w:rPr>
        <w:t xml:space="preserve"> request</w:t>
      </w:r>
      <w:r w:rsidR="005F29CC" w:rsidRPr="00054B4C">
        <w:rPr>
          <w:i/>
          <w:sz w:val="18"/>
          <w:szCs w:val="18"/>
        </w:rPr>
        <w:t xml:space="preserve"> will be </w:t>
      </w:r>
      <w:r w:rsidR="005F29CC" w:rsidRPr="002C3D17">
        <w:rPr>
          <w:i/>
          <w:sz w:val="18"/>
          <w:szCs w:val="18"/>
        </w:rPr>
        <w:t>reviewed by</w:t>
      </w:r>
      <w:r w:rsidR="00226D88" w:rsidRPr="002C3D17">
        <w:rPr>
          <w:i/>
          <w:sz w:val="18"/>
          <w:szCs w:val="18"/>
        </w:rPr>
        <w:t xml:space="preserve"> Indiana Brownfields Program staff.</w:t>
      </w:r>
      <w:r w:rsidR="00604F60">
        <w:rPr>
          <w:i/>
          <w:sz w:val="18"/>
          <w:szCs w:val="18"/>
        </w:rPr>
        <w:t xml:space="preserve"> </w:t>
      </w:r>
      <w:r w:rsidR="005F29CC" w:rsidRPr="002C3D17">
        <w:rPr>
          <w:i/>
          <w:sz w:val="18"/>
          <w:szCs w:val="18"/>
        </w:rPr>
        <w:t xml:space="preserve">Determinations of eligibility are made based on </w:t>
      </w:r>
      <w:r w:rsidR="00226D88" w:rsidRPr="002C3D17">
        <w:rPr>
          <w:i/>
          <w:sz w:val="18"/>
          <w:szCs w:val="18"/>
        </w:rPr>
        <w:t>facts and data provid</w:t>
      </w:r>
      <w:r w:rsidR="00CC0A71" w:rsidRPr="002C3D17">
        <w:rPr>
          <w:i/>
          <w:sz w:val="18"/>
          <w:szCs w:val="18"/>
        </w:rPr>
        <w:t>ed</w:t>
      </w:r>
      <w:r w:rsidR="00226D88" w:rsidRPr="002C3D17">
        <w:rPr>
          <w:i/>
          <w:sz w:val="18"/>
          <w:szCs w:val="18"/>
        </w:rPr>
        <w:t xml:space="preserve"> with th</w:t>
      </w:r>
      <w:r w:rsidRPr="002C3D17">
        <w:rPr>
          <w:i/>
          <w:sz w:val="18"/>
          <w:szCs w:val="18"/>
        </w:rPr>
        <w:t>e</w:t>
      </w:r>
      <w:r w:rsidR="00226D88" w:rsidRPr="002C3D17">
        <w:rPr>
          <w:i/>
          <w:sz w:val="18"/>
          <w:szCs w:val="18"/>
        </w:rPr>
        <w:t xml:space="preserve"> request</w:t>
      </w:r>
      <w:r w:rsidR="00CC0A71" w:rsidRPr="002C3D17">
        <w:rPr>
          <w:i/>
          <w:sz w:val="18"/>
          <w:szCs w:val="18"/>
        </w:rPr>
        <w:t>.</w:t>
      </w:r>
      <w:r w:rsidR="00604F60">
        <w:rPr>
          <w:i/>
          <w:sz w:val="18"/>
          <w:szCs w:val="18"/>
        </w:rPr>
        <w:t xml:space="preserve"> </w:t>
      </w:r>
      <w:r w:rsidR="00CC0A71" w:rsidRPr="002C3D17">
        <w:rPr>
          <w:i/>
          <w:sz w:val="18"/>
          <w:szCs w:val="18"/>
        </w:rPr>
        <w:t>A decision</w:t>
      </w:r>
      <w:r w:rsidR="00ED0FB0" w:rsidRPr="002C3D17">
        <w:rPr>
          <w:i/>
          <w:sz w:val="18"/>
          <w:szCs w:val="18"/>
        </w:rPr>
        <w:t xml:space="preserve"> </w:t>
      </w:r>
      <w:r w:rsidR="00CC0A71" w:rsidRPr="002C3D17">
        <w:rPr>
          <w:i/>
          <w:sz w:val="18"/>
          <w:szCs w:val="18"/>
        </w:rPr>
        <w:t>on</w:t>
      </w:r>
      <w:r w:rsidR="00CC0A71" w:rsidRPr="00054B4C">
        <w:rPr>
          <w:i/>
          <w:sz w:val="18"/>
          <w:szCs w:val="18"/>
        </w:rPr>
        <w:t xml:space="preserve"> </w:t>
      </w:r>
      <w:proofErr w:type="gramStart"/>
      <w:r w:rsidR="00CC0A71" w:rsidRPr="00054B4C">
        <w:rPr>
          <w:i/>
          <w:sz w:val="18"/>
          <w:szCs w:val="18"/>
        </w:rPr>
        <w:t>whether or not</w:t>
      </w:r>
      <w:proofErr w:type="gramEnd"/>
      <w:r w:rsidR="00CC0A71" w:rsidRPr="00054B4C">
        <w:rPr>
          <w:i/>
          <w:sz w:val="18"/>
          <w:szCs w:val="18"/>
        </w:rPr>
        <w:t xml:space="preserve"> </w:t>
      </w:r>
      <w:r w:rsidR="00226D88" w:rsidRPr="00054B4C">
        <w:rPr>
          <w:i/>
          <w:sz w:val="18"/>
          <w:szCs w:val="18"/>
        </w:rPr>
        <w:t xml:space="preserve">to issue </w:t>
      </w:r>
      <w:r w:rsidR="00CC0A71" w:rsidRPr="00054B4C">
        <w:rPr>
          <w:i/>
          <w:sz w:val="18"/>
          <w:szCs w:val="18"/>
        </w:rPr>
        <w:t xml:space="preserve">a </w:t>
      </w:r>
      <w:r w:rsidR="00FB0AF9" w:rsidRPr="00054B4C">
        <w:rPr>
          <w:i/>
          <w:sz w:val="18"/>
          <w:szCs w:val="18"/>
        </w:rPr>
        <w:t>Comfort or Site Status L</w:t>
      </w:r>
      <w:r w:rsidR="00CC0A71" w:rsidRPr="00054B4C">
        <w:rPr>
          <w:i/>
          <w:sz w:val="18"/>
          <w:szCs w:val="18"/>
        </w:rPr>
        <w:t xml:space="preserve">etter will be made </w:t>
      </w:r>
      <w:r w:rsidR="00D52F45" w:rsidRPr="00D52F45">
        <w:rPr>
          <w:i/>
          <w:sz w:val="18"/>
          <w:szCs w:val="18"/>
        </w:rPr>
        <w:t>once all pertinent information and documentation has been submitted for review in</w:t>
      </w:r>
      <w:r w:rsidR="002F6FD2">
        <w:rPr>
          <w:i/>
          <w:sz w:val="18"/>
          <w:szCs w:val="18"/>
        </w:rPr>
        <w:t xml:space="preserve"> </w:t>
      </w:r>
      <w:r w:rsidR="00D52F45" w:rsidRPr="00D52F45">
        <w:rPr>
          <w:i/>
          <w:sz w:val="18"/>
          <w:szCs w:val="18"/>
        </w:rPr>
        <w:t>relation to the request</w:t>
      </w:r>
      <w:r w:rsidR="00CC0A71" w:rsidRPr="00054B4C">
        <w:rPr>
          <w:i/>
          <w:sz w:val="18"/>
          <w:szCs w:val="18"/>
        </w:rPr>
        <w:t>.</w:t>
      </w:r>
      <w:r w:rsidR="00604F60">
        <w:rPr>
          <w:i/>
          <w:sz w:val="18"/>
          <w:szCs w:val="18"/>
        </w:rPr>
        <w:t xml:space="preserve"> </w:t>
      </w:r>
      <w:r w:rsidR="00D52F45" w:rsidRPr="00D52F45">
        <w:rPr>
          <w:i/>
          <w:sz w:val="18"/>
          <w:szCs w:val="18"/>
        </w:rPr>
        <w:t>Complete all required supplemental documentation</w:t>
      </w:r>
      <w:r w:rsidR="00D52F45">
        <w:rPr>
          <w:i/>
          <w:sz w:val="18"/>
          <w:szCs w:val="18"/>
        </w:rPr>
        <w:t xml:space="preserve"> and a</w:t>
      </w:r>
      <w:r w:rsidR="00D52F45" w:rsidRPr="00D52F45">
        <w:rPr>
          <w:i/>
          <w:sz w:val="18"/>
          <w:szCs w:val="18"/>
        </w:rPr>
        <w:t>llow up to 120 days for issuan</w:t>
      </w:r>
      <w:r w:rsidR="00D52F45">
        <w:rPr>
          <w:i/>
          <w:sz w:val="18"/>
          <w:szCs w:val="18"/>
        </w:rPr>
        <w:t>ce.</w:t>
      </w:r>
    </w:p>
    <w:p w14:paraId="745A2A1C" w14:textId="77777777" w:rsidR="0053517F" w:rsidRPr="00D52F45" w:rsidRDefault="0053517F" w:rsidP="0044586A">
      <w:pPr>
        <w:tabs>
          <w:tab w:val="left" w:pos="1620"/>
        </w:tabs>
        <w:rPr>
          <w:i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844"/>
        <w:gridCol w:w="1136"/>
        <w:gridCol w:w="360"/>
        <w:gridCol w:w="1530"/>
        <w:gridCol w:w="2970"/>
        <w:gridCol w:w="1980"/>
      </w:tblGrid>
      <w:tr w:rsidR="00ED0FB0" w14:paraId="058A1CDA" w14:textId="77777777" w:rsidTr="002101A2">
        <w:trPr>
          <w:cantSplit/>
          <w:trHeight w:val="327"/>
        </w:trPr>
        <w:tc>
          <w:tcPr>
            <w:tcW w:w="11335" w:type="dxa"/>
            <w:gridSpan w:val="7"/>
            <w:tcBorders>
              <w:right w:val="single" w:sz="4" w:space="0" w:color="auto"/>
            </w:tcBorders>
            <w:shd w:val="clear" w:color="auto" w:fill="000000"/>
            <w:vAlign w:val="center"/>
          </w:tcPr>
          <w:p w14:paraId="0EFC7110" w14:textId="68EB4FD2" w:rsidR="00ED0FB0" w:rsidRDefault="00D52F45" w:rsidP="00F50CF3">
            <w:pPr>
              <w:pStyle w:val="Heading1"/>
              <w:jc w:val="center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Applicant Information</w:t>
            </w:r>
          </w:p>
        </w:tc>
      </w:tr>
      <w:tr w:rsidR="003A1A0E" w14:paraId="2056D14E" w14:textId="77777777" w:rsidTr="002101A2">
        <w:trPr>
          <w:trHeight w:val="432"/>
        </w:trPr>
        <w:tc>
          <w:tcPr>
            <w:tcW w:w="3359" w:type="dxa"/>
            <w:gridSpan w:val="2"/>
            <w:tcBorders>
              <w:right w:val="single" w:sz="4" w:space="0" w:color="auto"/>
            </w:tcBorders>
          </w:tcPr>
          <w:p w14:paraId="1E8186DA" w14:textId="6EBFC851" w:rsidR="003A1A0E" w:rsidRDefault="001824FE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Individual or Entity </w:t>
            </w:r>
            <w:r w:rsidR="001C0D35">
              <w:rPr>
                <w:rFonts w:ascii="Arial" w:hAnsi="Arial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ame</w:t>
            </w:r>
          </w:p>
          <w:p w14:paraId="6A1F20C0" w14:textId="77777777" w:rsidR="003A1A0E" w:rsidRDefault="005C3630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3A1A0E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="003A1A0E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7976" w:type="dxa"/>
            <w:gridSpan w:val="5"/>
            <w:tcBorders>
              <w:right w:val="single" w:sz="4" w:space="0" w:color="auto"/>
            </w:tcBorders>
          </w:tcPr>
          <w:p w14:paraId="14141CBA" w14:textId="7BFA7A66" w:rsidR="001824FE" w:rsidRDefault="00333840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Entity</w:t>
            </w:r>
            <w:r w:rsidR="007577B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 Entity Representative Name (First</w:t>
            </w:r>
            <w:r w:rsidR="007577BC">
              <w:rPr>
                <w:rFonts w:ascii="Arial" w:hAnsi="Arial"/>
                <w:sz w:val="16"/>
              </w:rPr>
              <w:t xml:space="preserve"> &amp;</w:t>
            </w:r>
            <w:r>
              <w:rPr>
                <w:rFonts w:ascii="Arial" w:hAnsi="Arial"/>
                <w:sz w:val="16"/>
              </w:rPr>
              <w:t xml:space="preserve"> Last)</w:t>
            </w:r>
          </w:p>
          <w:p w14:paraId="569B569E" w14:textId="25B10B88" w:rsidR="003A1A0E" w:rsidRPr="003A1A0E" w:rsidRDefault="005C3630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3A1A0E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3A1A0E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="003A1A0E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 w:rsidR="003A1A0E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</w:tr>
      <w:tr w:rsidR="00054B4C" w14:paraId="423C2E70" w14:textId="77777777" w:rsidTr="002101A2">
        <w:trPr>
          <w:trHeight w:val="432"/>
        </w:trPr>
        <w:tc>
          <w:tcPr>
            <w:tcW w:w="11335" w:type="dxa"/>
            <w:gridSpan w:val="7"/>
            <w:tcBorders>
              <w:right w:val="single" w:sz="4" w:space="0" w:color="auto"/>
            </w:tcBorders>
          </w:tcPr>
          <w:p w14:paraId="3DA85203" w14:textId="77777777" w:rsidR="00054B4C" w:rsidRPr="00054B4C" w:rsidRDefault="007039CF" w:rsidP="00F50CF3">
            <w:pPr>
              <w:pStyle w:val="BodyTex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  <w:r w:rsidR="00054B4C">
              <w:rPr>
                <w:rFonts w:ascii="Arial" w:hAnsi="Arial"/>
                <w:sz w:val="16"/>
              </w:rPr>
              <w:t xml:space="preserve"> </w:t>
            </w:r>
            <w:r w:rsidR="00054B4C" w:rsidRPr="00054B4C">
              <w:rPr>
                <w:rFonts w:ascii="Arial" w:hAnsi="Arial"/>
                <w:i/>
                <w:sz w:val="16"/>
              </w:rPr>
              <w:t xml:space="preserve">(number and street, city, state and ZIP </w:t>
            </w:r>
            <w:r w:rsidR="00054B4C">
              <w:rPr>
                <w:rFonts w:ascii="Arial" w:hAnsi="Arial"/>
                <w:i/>
                <w:sz w:val="16"/>
              </w:rPr>
              <w:t>c</w:t>
            </w:r>
            <w:r w:rsidR="00054B4C" w:rsidRPr="00054B4C">
              <w:rPr>
                <w:rFonts w:ascii="Arial" w:hAnsi="Arial"/>
                <w:i/>
                <w:sz w:val="16"/>
              </w:rPr>
              <w:t>ode</w:t>
            </w:r>
            <w:r w:rsidR="00054B4C">
              <w:rPr>
                <w:rFonts w:ascii="Arial" w:hAnsi="Arial"/>
                <w:i/>
                <w:sz w:val="16"/>
              </w:rPr>
              <w:t>)</w:t>
            </w:r>
          </w:p>
          <w:bookmarkStart w:id="5" w:name="Text2"/>
          <w:p w14:paraId="7D5F0B29" w14:textId="77777777" w:rsidR="00054B4C" w:rsidRDefault="005C3630" w:rsidP="00F50CF3">
            <w:pPr>
              <w:pStyle w:val="BodyTex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4B4C"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 w:rsidR="00054B4C">
              <w:rPr>
                <w:rFonts w:ascii="Arial" w:hAnsi="Arial"/>
                <w:b/>
                <w:noProof/>
                <w:sz w:val="16"/>
              </w:rPr>
              <w:t> </w:t>
            </w:r>
            <w:r w:rsidR="00054B4C">
              <w:rPr>
                <w:rFonts w:ascii="Arial" w:hAnsi="Arial"/>
                <w:b/>
                <w:noProof/>
                <w:sz w:val="16"/>
              </w:rPr>
              <w:t> </w:t>
            </w:r>
            <w:r w:rsidR="00054B4C">
              <w:rPr>
                <w:rFonts w:ascii="Arial" w:hAnsi="Arial"/>
                <w:b/>
                <w:noProof/>
                <w:sz w:val="16"/>
              </w:rPr>
              <w:t> </w:t>
            </w:r>
            <w:r w:rsidR="00054B4C">
              <w:rPr>
                <w:rFonts w:ascii="Arial" w:hAnsi="Arial"/>
                <w:b/>
                <w:noProof/>
                <w:sz w:val="16"/>
              </w:rPr>
              <w:t> </w:t>
            </w:r>
            <w:r w:rsidR="00054B4C"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"/>
            <w:r w:rsidR="00054B4C">
              <w:rPr>
                <w:rFonts w:ascii="Arial" w:hAnsi="Arial"/>
                <w:b/>
                <w:sz w:val="16"/>
              </w:rPr>
              <w:t xml:space="preserve">                                                                                                      </w:t>
            </w:r>
          </w:p>
        </w:tc>
      </w:tr>
      <w:tr w:rsidR="00D52F45" w14:paraId="5896EC49" w14:textId="77777777" w:rsidTr="002101A2">
        <w:trPr>
          <w:trHeight w:val="392"/>
        </w:trPr>
        <w:tc>
          <w:tcPr>
            <w:tcW w:w="3359" w:type="dxa"/>
            <w:gridSpan w:val="2"/>
            <w:tcBorders>
              <w:right w:val="nil"/>
            </w:tcBorders>
          </w:tcPr>
          <w:p w14:paraId="19CE52FC" w14:textId="5CAB7080" w:rsidR="00D52F45" w:rsidRDefault="001824FE" w:rsidP="00F50CF3">
            <w:pPr>
              <w:pStyle w:val="BodyTex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Contact </w:t>
            </w:r>
            <w:r w:rsidR="00D52F45" w:rsidRPr="008952E4">
              <w:rPr>
                <w:rFonts w:ascii="Arial" w:hAnsi="Arial"/>
                <w:sz w:val="16"/>
                <w:szCs w:val="16"/>
              </w:rPr>
              <w:t>Number</w:t>
            </w:r>
          </w:p>
          <w:p w14:paraId="1B524E4A" w14:textId="77777777" w:rsidR="00D52F45" w:rsidRPr="008952E4" w:rsidRDefault="00D52F45" w:rsidP="00F50CF3">
            <w:pPr>
              <w:pStyle w:val="BodyTex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70AD200" w14:textId="77777777" w:rsidR="00D52F45" w:rsidRDefault="00D52F45" w:rsidP="00F50CF3">
            <w:pPr>
              <w:pStyle w:val="BodyText"/>
              <w:rPr>
                <w:rFonts w:ascii="Arial" w:hAnsi="Arial"/>
                <w:sz w:val="16"/>
                <w:szCs w:val="16"/>
              </w:rPr>
            </w:pPr>
            <w:r w:rsidRPr="008952E4">
              <w:rPr>
                <w:rFonts w:ascii="Arial" w:hAnsi="Arial"/>
                <w:sz w:val="16"/>
                <w:szCs w:val="16"/>
              </w:rPr>
              <w:t>E-mail Address</w:t>
            </w:r>
          </w:p>
          <w:p w14:paraId="55271D2B" w14:textId="77777777" w:rsidR="00D52F45" w:rsidRPr="008952E4" w:rsidRDefault="00D52F45" w:rsidP="00F50CF3">
            <w:pPr>
              <w:pStyle w:val="BodyTex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333840" w14:paraId="1B69440F" w14:textId="77777777" w:rsidTr="002101A2">
        <w:trPr>
          <w:cantSplit/>
          <w:trHeight w:val="327"/>
        </w:trPr>
        <w:tc>
          <w:tcPr>
            <w:tcW w:w="11335" w:type="dxa"/>
            <w:gridSpan w:val="7"/>
            <w:tcBorders>
              <w:right w:val="single" w:sz="4" w:space="0" w:color="auto"/>
            </w:tcBorders>
            <w:shd w:val="clear" w:color="auto" w:fill="000000"/>
            <w:vAlign w:val="center"/>
          </w:tcPr>
          <w:p w14:paraId="32FFD3B3" w14:textId="0A40999D" w:rsidR="00333840" w:rsidRDefault="00333840" w:rsidP="00333840">
            <w:pPr>
              <w:pStyle w:val="Heading1"/>
              <w:jc w:val="center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BFPP Applicant Information</w:t>
            </w:r>
            <w:r w:rsidR="007577BC">
              <w:rPr>
                <w:color w:val="FFFFFF"/>
                <w:sz w:val="20"/>
              </w:rPr>
              <w:t xml:space="preserve"> (Purchasing Entity that will receive Letter)</w:t>
            </w:r>
          </w:p>
        </w:tc>
      </w:tr>
      <w:tr w:rsidR="007577BC" w:rsidRPr="003A1A0E" w14:paraId="4A107C45" w14:textId="77777777" w:rsidTr="007B78EE">
        <w:trPr>
          <w:trHeight w:val="432"/>
        </w:trPr>
        <w:tc>
          <w:tcPr>
            <w:tcW w:w="11335" w:type="dxa"/>
            <w:gridSpan w:val="7"/>
            <w:tcBorders>
              <w:right w:val="single" w:sz="4" w:space="0" w:color="auto"/>
            </w:tcBorders>
          </w:tcPr>
          <w:p w14:paraId="22A29E37" w14:textId="7929A3DE" w:rsidR="007577BC" w:rsidRDefault="007577BC" w:rsidP="002F6FD2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Grantee Name (Should match Phase I ESA User and deed record)</w:t>
            </w:r>
          </w:p>
          <w:p w14:paraId="5A2A1BBE" w14:textId="77777777" w:rsidR="007577BC" w:rsidRDefault="007577BC" w:rsidP="0033384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14:paraId="263E9615" w14:textId="77777777" w:rsidR="007577BC" w:rsidRPr="003A1A0E" w:rsidRDefault="007577BC" w:rsidP="00333840">
            <w:pPr>
              <w:pStyle w:val="BodyText"/>
              <w:rPr>
                <w:rFonts w:ascii="Arial" w:hAnsi="Arial"/>
                <w:sz w:val="16"/>
              </w:rPr>
            </w:pPr>
          </w:p>
        </w:tc>
      </w:tr>
      <w:tr w:rsidR="00A739A2" w14:paraId="0C9E04C2" w14:textId="77777777" w:rsidTr="002101A2">
        <w:trPr>
          <w:cantSplit/>
          <w:trHeight w:val="327"/>
        </w:trPr>
        <w:tc>
          <w:tcPr>
            <w:tcW w:w="1133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0F39B6A" w14:textId="59A36B19" w:rsidR="00A739A2" w:rsidRDefault="00583E2D" w:rsidP="00F50CF3">
            <w:pPr>
              <w:pStyle w:val="Heading1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Environmental Consultant Representing</w:t>
            </w:r>
            <w:r w:rsidR="00A739A2">
              <w:rPr>
                <w:sz w:val="20"/>
              </w:rPr>
              <w:t xml:space="preserve"> the</w:t>
            </w:r>
            <w:r w:rsidR="009D072D">
              <w:rPr>
                <w:sz w:val="20"/>
              </w:rPr>
              <w:t xml:space="preserve"> </w:t>
            </w:r>
            <w:r w:rsidR="0096441D">
              <w:rPr>
                <w:sz w:val="20"/>
              </w:rPr>
              <w:t>Applicant</w:t>
            </w:r>
          </w:p>
        </w:tc>
      </w:tr>
      <w:tr w:rsidR="001924CF" w14:paraId="52984637" w14:textId="77777777" w:rsidTr="002101A2">
        <w:trPr>
          <w:cantSplit/>
          <w:trHeight w:val="185"/>
        </w:trPr>
        <w:tc>
          <w:tcPr>
            <w:tcW w:w="3359" w:type="dxa"/>
            <w:gridSpan w:val="2"/>
            <w:tcBorders>
              <w:bottom w:val="nil"/>
              <w:right w:val="single" w:sz="4" w:space="0" w:color="auto"/>
            </w:tcBorders>
          </w:tcPr>
          <w:p w14:paraId="25293263" w14:textId="77777777" w:rsidR="001924CF" w:rsidRDefault="00CD70AA" w:rsidP="00F50CF3">
            <w:pPr>
              <w:spacing w:before="60" w:after="60"/>
              <w:rPr>
                <w:b/>
                <w:sz w:val="16"/>
              </w:rPr>
            </w:pPr>
            <w:r>
              <w:rPr>
                <w:sz w:val="16"/>
              </w:rPr>
              <w:t xml:space="preserve">Name(s) </w:t>
            </w:r>
            <w:r w:rsidR="001924CF">
              <w:rPr>
                <w:sz w:val="16"/>
              </w:rPr>
              <w:t xml:space="preserve">                                                                                               </w:t>
            </w:r>
          </w:p>
          <w:p w14:paraId="387EC460" w14:textId="77777777" w:rsidR="001924CF" w:rsidRDefault="005C3630" w:rsidP="00F50CF3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162D7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162D7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976" w:type="dxa"/>
            <w:gridSpan w:val="5"/>
            <w:tcBorders>
              <w:bottom w:val="nil"/>
              <w:right w:val="single" w:sz="4" w:space="0" w:color="auto"/>
            </w:tcBorders>
          </w:tcPr>
          <w:p w14:paraId="72406A7E" w14:textId="77777777" w:rsidR="001924CF" w:rsidRDefault="001924CF" w:rsidP="00F50CF3">
            <w:pPr>
              <w:rPr>
                <w:sz w:val="16"/>
              </w:rPr>
            </w:pPr>
            <w:r>
              <w:rPr>
                <w:sz w:val="16"/>
              </w:rPr>
              <w:t>Firm</w:t>
            </w:r>
          </w:p>
          <w:p w14:paraId="0858D2B6" w14:textId="77777777" w:rsidR="001924CF" w:rsidRPr="00583E2D" w:rsidRDefault="005C3630" w:rsidP="00F50CF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162D7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162D7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 w:rsidR="00C162D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CD70AA" w14:paraId="31AC44AB" w14:textId="77777777" w:rsidTr="002101A2">
        <w:trPr>
          <w:cantSplit/>
          <w:trHeight w:val="563"/>
        </w:trPr>
        <w:tc>
          <w:tcPr>
            <w:tcW w:w="11335" w:type="dxa"/>
            <w:gridSpan w:val="7"/>
            <w:tcBorders>
              <w:bottom w:val="nil"/>
              <w:right w:val="single" w:sz="4" w:space="0" w:color="auto"/>
            </w:tcBorders>
          </w:tcPr>
          <w:p w14:paraId="36CA8B5D" w14:textId="77777777" w:rsidR="00CD70AA" w:rsidRPr="00054B4C" w:rsidRDefault="007039CF" w:rsidP="00F50CF3">
            <w:pPr>
              <w:pStyle w:val="BodyTex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  <w:r w:rsidR="00CD70AA">
              <w:rPr>
                <w:rFonts w:ascii="Arial" w:hAnsi="Arial"/>
                <w:sz w:val="16"/>
              </w:rPr>
              <w:t xml:space="preserve"> </w:t>
            </w:r>
            <w:r w:rsidR="00CD70AA" w:rsidRPr="00054B4C">
              <w:rPr>
                <w:rFonts w:ascii="Arial" w:hAnsi="Arial"/>
                <w:i/>
                <w:sz w:val="16"/>
              </w:rPr>
              <w:t xml:space="preserve">(number and street, city, state and ZIP </w:t>
            </w:r>
            <w:r w:rsidR="00CD70AA">
              <w:rPr>
                <w:rFonts w:ascii="Arial" w:hAnsi="Arial"/>
                <w:i/>
                <w:sz w:val="16"/>
              </w:rPr>
              <w:t>c</w:t>
            </w:r>
            <w:r w:rsidR="00CD70AA" w:rsidRPr="00054B4C">
              <w:rPr>
                <w:rFonts w:ascii="Arial" w:hAnsi="Arial"/>
                <w:i/>
                <w:sz w:val="16"/>
              </w:rPr>
              <w:t>ode</w:t>
            </w:r>
            <w:r w:rsidR="00CD70AA">
              <w:rPr>
                <w:rFonts w:ascii="Arial" w:hAnsi="Arial"/>
                <w:i/>
                <w:sz w:val="16"/>
              </w:rPr>
              <w:t>)</w:t>
            </w:r>
          </w:p>
          <w:p w14:paraId="13515165" w14:textId="77777777" w:rsidR="00CD70AA" w:rsidRDefault="005C3630" w:rsidP="00F50CF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D70AA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CD70AA">
              <w:rPr>
                <w:noProof/>
                <w:sz w:val="16"/>
              </w:rPr>
              <w:t> </w:t>
            </w:r>
            <w:r w:rsidR="00CD70AA">
              <w:rPr>
                <w:noProof/>
                <w:sz w:val="16"/>
              </w:rPr>
              <w:t> </w:t>
            </w:r>
            <w:r w:rsidR="00CD70AA">
              <w:rPr>
                <w:noProof/>
                <w:sz w:val="16"/>
              </w:rPr>
              <w:t> </w:t>
            </w:r>
            <w:r w:rsidR="00CD70AA">
              <w:rPr>
                <w:noProof/>
                <w:sz w:val="16"/>
              </w:rPr>
              <w:t> </w:t>
            </w:r>
            <w:r w:rsidR="00CD70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D70AA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CD70AA">
              <w:rPr>
                <w:noProof/>
                <w:sz w:val="16"/>
              </w:rPr>
              <w:t> </w:t>
            </w:r>
            <w:r w:rsidR="00CD70AA">
              <w:rPr>
                <w:noProof/>
                <w:sz w:val="16"/>
              </w:rPr>
              <w:t> </w:t>
            </w:r>
            <w:r w:rsidR="00CD70AA">
              <w:rPr>
                <w:noProof/>
                <w:sz w:val="16"/>
              </w:rPr>
              <w:t> </w:t>
            </w:r>
            <w:r w:rsidR="00CD70AA">
              <w:rPr>
                <w:noProof/>
                <w:sz w:val="16"/>
              </w:rPr>
              <w:t> </w:t>
            </w:r>
            <w:r w:rsidR="00CD70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50CF3" w14:paraId="0294309F" w14:textId="77777777" w:rsidTr="002101A2">
        <w:trPr>
          <w:trHeight w:val="527"/>
        </w:trPr>
        <w:tc>
          <w:tcPr>
            <w:tcW w:w="3359" w:type="dxa"/>
            <w:gridSpan w:val="2"/>
            <w:tcBorders>
              <w:bottom w:val="nil"/>
              <w:right w:val="single" w:sz="4" w:space="0" w:color="auto"/>
            </w:tcBorders>
          </w:tcPr>
          <w:p w14:paraId="15414E74" w14:textId="7F3B6155" w:rsidR="00F50CF3" w:rsidRDefault="009D072D" w:rsidP="00F50CF3">
            <w:pPr>
              <w:rPr>
                <w:sz w:val="16"/>
              </w:rPr>
            </w:pPr>
            <w:r>
              <w:rPr>
                <w:sz w:val="16"/>
              </w:rPr>
              <w:t>Contact</w:t>
            </w:r>
            <w:r w:rsidR="00F50CF3">
              <w:rPr>
                <w:sz w:val="16"/>
              </w:rPr>
              <w:t xml:space="preserve"> Number</w:t>
            </w:r>
          </w:p>
          <w:p w14:paraId="056B6780" w14:textId="77777777" w:rsidR="00F50CF3" w:rsidRDefault="00F50CF3" w:rsidP="00F50CF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976" w:type="dxa"/>
            <w:gridSpan w:val="5"/>
            <w:tcBorders>
              <w:bottom w:val="nil"/>
              <w:right w:val="single" w:sz="4" w:space="0" w:color="auto"/>
            </w:tcBorders>
          </w:tcPr>
          <w:p w14:paraId="37A8ADAC" w14:textId="58917163" w:rsidR="00F50CF3" w:rsidRDefault="00F50CF3" w:rsidP="00F50CF3">
            <w:pPr>
              <w:rPr>
                <w:sz w:val="16"/>
              </w:rPr>
            </w:pPr>
            <w:r>
              <w:rPr>
                <w:sz w:val="16"/>
              </w:rPr>
              <w:t>E-mail Address</w:t>
            </w:r>
          </w:p>
          <w:p w14:paraId="6DEF1E08" w14:textId="77777777" w:rsidR="00F50CF3" w:rsidRDefault="00F50CF3" w:rsidP="00F50CF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5D1B7CEB" w14:textId="5132C941" w:rsidR="0053517F" w:rsidRDefault="0053517F" w:rsidP="00F50CF3">
            <w:pPr>
              <w:rPr>
                <w:sz w:val="16"/>
              </w:rPr>
            </w:pPr>
          </w:p>
        </w:tc>
      </w:tr>
      <w:tr w:rsidR="00A739A2" w14:paraId="20377BF5" w14:textId="77777777" w:rsidTr="002101A2">
        <w:trPr>
          <w:cantSplit/>
          <w:trHeight w:val="296"/>
        </w:trPr>
        <w:tc>
          <w:tcPr>
            <w:tcW w:w="11335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A19F0CC" w14:textId="069FBC2D" w:rsidR="00A739A2" w:rsidRDefault="00A739A2" w:rsidP="00F50CF3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Attorney Representing the </w:t>
            </w:r>
            <w:r w:rsidR="0096441D">
              <w:rPr>
                <w:sz w:val="20"/>
              </w:rPr>
              <w:t>Applicant</w:t>
            </w:r>
          </w:p>
        </w:tc>
      </w:tr>
      <w:tr w:rsidR="00A739A2" w14:paraId="596F553D" w14:textId="77777777" w:rsidTr="002101A2">
        <w:trPr>
          <w:trHeight w:val="432"/>
        </w:trPr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92B" w14:textId="77777777" w:rsidR="00C162D7" w:rsidRDefault="00A739A2" w:rsidP="00F50CF3">
            <w:pPr>
              <w:pStyle w:val="BodyText"/>
              <w:pBdr>
                <w:left w:val="single" w:sz="4" w:space="4" w:color="auto"/>
                <w:right w:val="single" w:sz="4" w:space="4" w:color="auto"/>
              </w:pBd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Name(s)</w:t>
            </w:r>
          </w:p>
          <w:p w14:paraId="5CECE2AD" w14:textId="77777777" w:rsidR="00A739A2" w:rsidRDefault="005C3630" w:rsidP="00F50CF3">
            <w:pPr>
              <w:pStyle w:val="BodyText"/>
              <w:pBdr>
                <w:left w:val="single" w:sz="4" w:space="4" w:color="auto"/>
                <w:right w:val="single" w:sz="4" w:space="4" w:color="auto"/>
              </w:pBd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162D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C162D7">
              <w:rPr>
                <w:rFonts w:ascii="Arial" w:hAnsi="Arial"/>
                <w:noProof/>
                <w:sz w:val="16"/>
              </w:rPr>
              <w:t> </w:t>
            </w:r>
            <w:r w:rsidR="00C162D7">
              <w:rPr>
                <w:rFonts w:ascii="Arial" w:hAnsi="Arial"/>
                <w:noProof/>
                <w:sz w:val="16"/>
              </w:rPr>
              <w:t> </w:t>
            </w:r>
            <w:r w:rsidR="00C162D7">
              <w:rPr>
                <w:rFonts w:ascii="Arial" w:hAnsi="Arial"/>
                <w:noProof/>
                <w:sz w:val="16"/>
              </w:rPr>
              <w:t> </w:t>
            </w:r>
            <w:r w:rsidR="00C162D7">
              <w:rPr>
                <w:rFonts w:ascii="Arial" w:hAnsi="Arial"/>
                <w:noProof/>
                <w:sz w:val="16"/>
              </w:rPr>
              <w:t> </w:t>
            </w:r>
            <w:r w:rsidR="00C162D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162D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C162D7">
              <w:rPr>
                <w:rFonts w:ascii="Arial" w:hAnsi="Arial"/>
                <w:noProof/>
                <w:sz w:val="16"/>
              </w:rPr>
              <w:t> </w:t>
            </w:r>
            <w:r w:rsidR="00C162D7">
              <w:rPr>
                <w:rFonts w:ascii="Arial" w:hAnsi="Arial"/>
                <w:noProof/>
                <w:sz w:val="16"/>
              </w:rPr>
              <w:t> </w:t>
            </w:r>
            <w:r w:rsidR="00C162D7">
              <w:rPr>
                <w:rFonts w:ascii="Arial" w:hAnsi="Arial"/>
                <w:noProof/>
                <w:sz w:val="16"/>
              </w:rPr>
              <w:t> </w:t>
            </w:r>
            <w:r w:rsidR="00C162D7">
              <w:rPr>
                <w:rFonts w:ascii="Arial" w:hAnsi="Arial"/>
                <w:noProof/>
                <w:sz w:val="16"/>
              </w:rPr>
              <w:t> </w:t>
            </w:r>
            <w:r w:rsidR="00C162D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 w:rsidR="00A739A2"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3F3" w14:textId="77777777" w:rsidR="00C162D7" w:rsidRDefault="00A739A2" w:rsidP="00F50CF3">
            <w:pPr>
              <w:pStyle w:val="BodyText"/>
              <w:rPr>
                <w:rFonts w:ascii="Arial" w:hAnsi="Arial" w:cs="Arial"/>
                <w:sz w:val="16"/>
              </w:rPr>
            </w:pPr>
            <w:r w:rsidRPr="0059060E">
              <w:rPr>
                <w:rFonts w:ascii="Arial" w:hAnsi="Arial" w:cs="Arial"/>
                <w:sz w:val="16"/>
              </w:rPr>
              <w:t>Firm</w:t>
            </w:r>
          </w:p>
          <w:p w14:paraId="30F59C06" w14:textId="77777777" w:rsidR="00A739A2" w:rsidRDefault="005C3630" w:rsidP="00F50CF3">
            <w:pPr>
              <w:pStyle w:val="BodyTex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9A2"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CD70AA" w14:paraId="14E1C19C" w14:textId="77777777" w:rsidTr="002101A2">
        <w:trPr>
          <w:trHeight w:val="432"/>
        </w:trPr>
        <w:tc>
          <w:tcPr>
            <w:tcW w:w="1133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F25F4CE" w14:textId="77777777" w:rsidR="00CD70AA" w:rsidRPr="00054B4C" w:rsidRDefault="007039CF" w:rsidP="00F50CF3">
            <w:pPr>
              <w:pStyle w:val="BodyTex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  <w:r w:rsidR="00CD70AA">
              <w:rPr>
                <w:rFonts w:ascii="Arial" w:hAnsi="Arial"/>
                <w:sz w:val="16"/>
              </w:rPr>
              <w:t xml:space="preserve"> </w:t>
            </w:r>
            <w:r w:rsidR="00CD70AA" w:rsidRPr="00054B4C">
              <w:rPr>
                <w:rFonts w:ascii="Arial" w:hAnsi="Arial"/>
                <w:i/>
                <w:sz w:val="16"/>
              </w:rPr>
              <w:t xml:space="preserve">(number and street, city, state and ZIP </w:t>
            </w:r>
            <w:r w:rsidR="00CD70AA">
              <w:rPr>
                <w:rFonts w:ascii="Arial" w:hAnsi="Arial"/>
                <w:i/>
                <w:sz w:val="16"/>
              </w:rPr>
              <w:t>c</w:t>
            </w:r>
            <w:r w:rsidR="00CD70AA" w:rsidRPr="00054B4C">
              <w:rPr>
                <w:rFonts w:ascii="Arial" w:hAnsi="Arial"/>
                <w:i/>
                <w:sz w:val="16"/>
              </w:rPr>
              <w:t>ode</w:t>
            </w:r>
            <w:r w:rsidR="00CD70AA">
              <w:rPr>
                <w:rFonts w:ascii="Arial" w:hAnsi="Arial"/>
                <w:i/>
                <w:sz w:val="16"/>
              </w:rPr>
              <w:t>)</w:t>
            </w:r>
          </w:p>
          <w:p w14:paraId="0E2D4F0B" w14:textId="77777777" w:rsidR="00CD70AA" w:rsidRDefault="005C3630" w:rsidP="00F50CF3">
            <w:pPr>
              <w:pStyle w:val="BodyTex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70AA"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 w:rsidR="00CD70AA">
              <w:rPr>
                <w:rFonts w:ascii="Arial" w:hAnsi="Arial"/>
                <w:b/>
                <w:noProof/>
                <w:sz w:val="16"/>
              </w:rPr>
              <w:t> </w:t>
            </w:r>
            <w:r w:rsidR="00CD70AA">
              <w:rPr>
                <w:rFonts w:ascii="Arial" w:hAnsi="Arial"/>
                <w:b/>
                <w:noProof/>
                <w:sz w:val="16"/>
              </w:rPr>
              <w:t> </w:t>
            </w:r>
            <w:r w:rsidR="00CD70AA">
              <w:rPr>
                <w:rFonts w:ascii="Arial" w:hAnsi="Arial"/>
                <w:b/>
                <w:noProof/>
                <w:sz w:val="16"/>
              </w:rPr>
              <w:t> </w:t>
            </w:r>
            <w:r w:rsidR="00CD70AA">
              <w:rPr>
                <w:rFonts w:ascii="Arial" w:hAnsi="Arial"/>
                <w:b/>
                <w:noProof/>
                <w:sz w:val="16"/>
              </w:rPr>
              <w:t> </w:t>
            </w:r>
            <w:r w:rsidR="00CD70AA"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  <w:p w14:paraId="7B3E020E" w14:textId="77777777" w:rsidR="00CD70AA" w:rsidRDefault="00CD70AA" w:rsidP="00F50CF3">
            <w:pPr>
              <w:pStyle w:val="BodyText"/>
              <w:rPr>
                <w:rFonts w:ascii="Arial" w:hAnsi="Arial"/>
                <w:b/>
                <w:sz w:val="16"/>
              </w:rPr>
            </w:pPr>
          </w:p>
        </w:tc>
      </w:tr>
      <w:tr w:rsidR="00F50CF3" w14:paraId="088D259E" w14:textId="77777777" w:rsidTr="002101A2">
        <w:trPr>
          <w:trHeight w:val="432"/>
        </w:trPr>
        <w:tc>
          <w:tcPr>
            <w:tcW w:w="3359" w:type="dxa"/>
            <w:gridSpan w:val="2"/>
            <w:tcBorders>
              <w:right w:val="nil"/>
            </w:tcBorders>
          </w:tcPr>
          <w:p w14:paraId="33CD2E27" w14:textId="0AF9EA25" w:rsidR="00F50CF3" w:rsidRDefault="001C0D35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</w:t>
            </w:r>
            <w:r w:rsidR="00F50CF3" w:rsidRPr="00C829CC">
              <w:rPr>
                <w:rFonts w:ascii="Arial" w:hAnsi="Arial"/>
                <w:sz w:val="16"/>
              </w:rPr>
              <w:t xml:space="preserve"> Number</w:t>
            </w:r>
          </w:p>
          <w:p w14:paraId="617055A6" w14:textId="77777777" w:rsidR="00F50CF3" w:rsidRPr="00C829CC" w:rsidRDefault="00F50CF3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76" w:type="dxa"/>
            <w:gridSpan w:val="5"/>
            <w:tcBorders>
              <w:right w:val="single" w:sz="4" w:space="0" w:color="auto"/>
            </w:tcBorders>
          </w:tcPr>
          <w:p w14:paraId="084E8EA7" w14:textId="77777777" w:rsidR="00F50CF3" w:rsidRDefault="00F50CF3" w:rsidP="00F50CF3">
            <w:pPr>
              <w:pStyle w:val="BodyText"/>
              <w:rPr>
                <w:rFonts w:ascii="Arial" w:hAnsi="Arial"/>
                <w:sz w:val="16"/>
              </w:rPr>
            </w:pPr>
            <w:r w:rsidRPr="00C829CC">
              <w:rPr>
                <w:rFonts w:ascii="Arial" w:hAnsi="Arial"/>
                <w:sz w:val="16"/>
              </w:rPr>
              <w:t>E-mail Address</w:t>
            </w:r>
          </w:p>
          <w:p w14:paraId="48C3547D" w14:textId="77777777" w:rsidR="00F50CF3" w:rsidRPr="00C829CC" w:rsidRDefault="00F50CF3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739A2" w14:paraId="6263E015" w14:textId="77777777" w:rsidTr="002101A2">
        <w:trPr>
          <w:cantSplit/>
          <w:trHeight w:val="327"/>
        </w:trPr>
        <w:tc>
          <w:tcPr>
            <w:tcW w:w="11335" w:type="dxa"/>
            <w:gridSpan w:val="7"/>
            <w:tcBorders>
              <w:right w:val="single" w:sz="4" w:space="0" w:color="auto"/>
            </w:tcBorders>
            <w:shd w:val="clear" w:color="auto" w:fill="000000"/>
            <w:vAlign w:val="center"/>
          </w:tcPr>
          <w:p w14:paraId="29E8C896" w14:textId="77777777" w:rsidR="00A739A2" w:rsidRDefault="00A739A2" w:rsidP="00F50CF3">
            <w:pPr>
              <w:pStyle w:val="formlabe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Information</w:t>
            </w:r>
          </w:p>
        </w:tc>
      </w:tr>
      <w:tr w:rsidR="00A739A2" w14:paraId="18BE590F" w14:textId="77777777" w:rsidTr="002101A2">
        <w:trPr>
          <w:cantSplit/>
          <w:trHeight w:val="432"/>
        </w:trPr>
        <w:tc>
          <w:tcPr>
            <w:tcW w:w="11335" w:type="dxa"/>
            <w:gridSpan w:val="7"/>
            <w:tcBorders>
              <w:right w:val="single" w:sz="4" w:space="0" w:color="auto"/>
            </w:tcBorders>
          </w:tcPr>
          <w:p w14:paraId="6E597BD4" w14:textId="3A2B4943" w:rsidR="00D76983" w:rsidRDefault="00A739A2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Site or Project Name(s) </w:t>
            </w:r>
          </w:p>
          <w:p w14:paraId="79F074D0" w14:textId="77777777" w:rsidR="00A739A2" w:rsidRDefault="005C3630" w:rsidP="00F50CF3">
            <w:pPr>
              <w:pStyle w:val="BodyTex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A739A2"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"/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A739A2"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"/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9A2"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 w:rsidR="00A739A2"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CD70AA" w14:paraId="597FEBAC" w14:textId="77777777" w:rsidTr="002101A2">
        <w:trPr>
          <w:cantSplit/>
          <w:trHeight w:val="432"/>
        </w:trPr>
        <w:tc>
          <w:tcPr>
            <w:tcW w:w="1133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0C4B190" w14:textId="34DC9457" w:rsidR="002F6FD2" w:rsidRPr="002F6FD2" w:rsidRDefault="007039CF" w:rsidP="00F50CF3">
            <w:pPr>
              <w:pStyle w:val="BodyTex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  <w:r w:rsidR="00CD70AA">
              <w:rPr>
                <w:rFonts w:ascii="Arial" w:hAnsi="Arial"/>
                <w:sz w:val="16"/>
              </w:rPr>
              <w:t xml:space="preserve"> </w:t>
            </w:r>
            <w:r w:rsidR="00CD70AA" w:rsidRPr="00054B4C">
              <w:rPr>
                <w:rFonts w:ascii="Arial" w:hAnsi="Arial"/>
                <w:i/>
                <w:sz w:val="16"/>
              </w:rPr>
              <w:t xml:space="preserve">(number and street, city, </w:t>
            </w:r>
            <w:r w:rsidR="00F50CF3" w:rsidRPr="00054B4C">
              <w:rPr>
                <w:rFonts w:ascii="Arial" w:hAnsi="Arial"/>
                <w:i/>
                <w:sz w:val="16"/>
              </w:rPr>
              <w:t>state</w:t>
            </w:r>
            <w:r w:rsidR="00F50CF3">
              <w:rPr>
                <w:rFonts w:ascii="Arial" w:hAnsi="Arial"/>
                <w:i/>
                <w:sz w:val="16"/>
              </w:rPr>
              <w:t xml:space="preserve">, county </w:t>
            </w:r>
            <w:r w:rsidR="00CD70AA" w:rsidRPr="00054B4C">
              <w:rPr>
                <w:rFonts w:ascii="Arial" w:hAnsi="Arial"/>
                <w:i/>
                <w:sz w:val="16"/>
              </w:rPr>
              <w:t xml:space="preserve">and ZIP </w:t>
            </w:r>
            <w:r w:rsidR="00CD70AA">
              <w:rPr>
                <w:rFonts w:ascii="Arial" w:hAnsi="Arial"/>
                <w:i/>
                <w:sz w:val="16"/>
              </w:rPr>
              <w:t>c</w:t>
            </w:r>
            <w:r w:rsidR="00CD70AA" w:rsidRPr="00054B4C">
              <w:rPr>
                <w:rFonts w:ascii="Arial" w:hAnsi="Arial"/>
                <w:i/>
                <w:sz w:val="16"/>
              </w:rPr>
              <w:t>ode</w:t>
            </w:r>
            <w:r w:rsidR="00CD70AA">
              <w:rPr>
                <w:rFonts w:ascii="Arial" w:hAnsi="Arial"/>
                <w:i/>
                <w:sz w:val="16"/>
              </w:rPr>
              <w:t>)</w:t>
            </w:r>
          </w:p>
          <w:p w14:paraId="75FF2D76" w14:textId="396E1254" w:rsidR="002F6FD2" w:rsidRDefault="005C3630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D70AA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CD70AA">
              <w:rPr>
                <w:rFonts w:ascii="Arial" w:hAnsi="Arial"/>
                <w:noProof/>
                <w:sz w:val="16"/>
              </w:rPr>
              <w:t> </w:t>
            </w:r>
            <w:r w:rsidR="00CD70AA">
              <w:rPr>
                <w:rFonts w:ascii="Arial" w:hAnsi="Arial"/>
                <w:noProof/>
                <w:sz w:val="16"/>
              </w:rPr>
              <w:t> </w:t>
            </w:r>
            <w:r w:rsidR="00CD70AA">
              <w:rPr>
                <w:rFonts w:ascii="Arial" w:hAnsi="Arial"/>
                <w:noProof/>
                <w:sz w:val="16"/>
              </w:rPr>
              <w:t> </w:t>
            </w:r>
            <w:r w:rsidR="00CD70AA">
              <w:rPr>
                <w:rFonts w:ascii="Arial" w:hAnsi="Arial"/>
                <w:noProof/>
                <w:sz w:val="16"/>
              </w:rPr>
              <w:t> </w:t>
            </w:r>
            <w:r w:rsidR="00CD70AA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D70AA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CD70AA">
              <w:rPr>
                <w:rFonts w:ascii="Arial" w:hAnsi="Arial"/>
                <w:noProof/>
                <w:sz w:val="16"/>
              </w:rPr>
              <w:t> </w:t>
            </w:r>
            <w:r w:rsidR="00CD70AA">
              <w:rPr>
                <w:rFonts w:ascii="Arial" w:hAnsi="Arial"/>
                <w:noProof/>
                <w:sz w:val="16"/>
              </w:rPr>
              <w:t> </w:t>
            </w:r>
            <w:r w:rsidR="00CD70AA">
              <w:rPr>
                <w:rFonts w:ascii="Arial" w:hAnsi="Arial"/>
                <w:noProof/>
                <w:sz w:val="16"/>
              </w:rPr>
              <w:t> </w:t>
            </w:r>
            <w:r w:rsidR="00CD70AA">
              <w:rPr>
                <w:rFonts w:ascii="Arial" w:hAnsi="Arial"/>
                <w:noProof/>
                <w:sz w:val="16"/>
              </w:rPr>
              <w:t> </w:t>
            </w:r>
            <w:r w:rsidR="00CD70AA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9D072D" w14:paraId="384B3D49" w14:textId="77777777" w:rsidTr="002101A2">
        <w:trPr>
          <w:trHeight w:val="43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0FD3A" w14:textId="36C39F90" w:rsidR="009D072D" w:rsidRDefault="009D072D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IDEM</w:t>
            </w:r>
            <w:r w:rsidR="00D975E0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Program Site Number</w:t>
            </w:r>
          </w:p>
          <w:p w14:paraId="3E7F6872" w14:textId="77777777" w:rsidR="009D072D" w:rsidRDefault="009D072D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14:paraId="38D6B71B" w14:textId="77777777" w:rsidR="009D072D" w:rsidRDefault="009D072D" w:rsidP="00F50CF3">
            <w:pPr>
              <w:pStyle w:val="BodyText"/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A8C" w14:textId="77777777" w:rsidR="009D072D" w:rsidRDefault="009D072D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US EPA Site Number</w:t>
            </w:r>
          </w:p>
          <w:p w14:paraId="1DA79821" w14:textId="77777777" w:rsidR="009D072D" w:rsidRDefault="009D072D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DB39" w14:textId="3D57CDFD" w:rsidR="009D072D" w:rsidRDefault="009D072D" w:rsidP="009D072D">
            <w:pPr>
              <w:pStyle w:val="BodyText"/>
              <w:tabs>
                <w:tab w:val="left" w:pos="344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Size in acres</w:t>
            </w:r>
          </w:p>
          <w:p w14:paraId="46D0090F" w14:textId="426BD1AE" w:rsidR="009D072D" w:rsidRDefault="009D072D" w:rsidP="009D072D">
            <w:pPr>
              <w:pStyle w:val="BodyText"/>
              <w:tabs>
                <w:tab w:val="left" w:pos="344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32A" w14:textId="0BDB19D6" w:rsidR="009D072D" w:rsidRDefault="009D072D" w:rsidP="009D072D">
            <w:pPr>
              <w:pStyle w:val="BodyText"/>
              <w:tabs>
                <w:tab w:val="left" w:pos="344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18-Digit State Parcel ID(s)</w:t>
            </w:r>
            <w:r>
              <w:rPr>
                <w:rFonts w:ascii="Arial" w:hAnsi="Arial"/>
                <w:sz w:val="16"/>
              </w:rPr>
              <w:tab/>
            </w:r>
          </w:p>
          <w:p w14:paraId="3DE8F12D" w14:textId="56A0DAD7" w:rsidR="009D072D" w:rsidRDefault="009D072D" w:rsidP="00F50CF3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975E0" w14:paraId="0A98A827" w14:textId="77777777" w:rsidTr="00D975E0">
        <w:trPr>
          <w:trHeight w:val="563"/>
        </w:trPr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501A2" w14:textId="2EB6B0C9" w:rsidR="00D975E0" w:rsidRDefault="00D975E0" w:rsidP="00D975E0">
            <w:pPr>
              <w:pStyle w:val="BodyText"/>
              <w:tabs>
                <w:tab w:val="left" w:pos="344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18-Digit State Parcel ID(s) continued</w:t>
            </w:r>
            <w:r>
              <w:rPr>
                <w:rFonts w:ascii="Arial" w:hAnsi="Arial"/>
                <w:sz w:val="16"/>
              </w:rPr>
              <w:tab/>
            </w:r>
          </w:p>
          <w:p w14:paraId="462167D1" w14:textId="644C67CF" w:rsidR="00D975E0" w:rsidRDefault="00D975E0" w:rsidP="00D975E0">
            <w:pPr>
              <w:pStyle w:val="BodyText"/>
              <w:tabs>
                <w:tab w:val="left" w:pos="344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975E0" w14:paraId="2E4E28B2" w14:textId="77777777" w:rsidTr="002101A2">
        <w:trPr>
          <w:trHeight w:val="432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14:paraId="397AEAE4" w14:textId="77777777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Current Owner</w:t>
            </w:r>
          </w:p>
          <w:p w14:paraId="3B9210B5" w14:textId="77777777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14:paraId="6D97CE76" w14:textId="77777777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</w:p>
        </w:tc>
        <w:tc>
          <w:tcPr>
            <w:tcW w:w="88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3D8757B" w14:textId="77777777" w:rsidR="00D975E0" w:rsidRPr="00F270D4" w:rsidRDefault="00D975E0" w:rsidP="00D975E0">
            <w:pPr>
              <w:pStyle w:val="BodyTex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Address </w:t>
            </w:r>
            <w:r>
              <w:rPr>
                <w:rFonts w:ascii="Arial" w:hAnsi="Arial"/>
                <w:i/>
                <w:sz w:val="16"/>
              </w:rPr>
              <w:t>(number and street, city, state and ZIP code)</w:t>
            </w:r>
          </w:p>
          <w:p w14:paraId="521FF02F" w14:textId="77777777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975E0" w14:paraId="29F25637" w14:textId="77777777" w:rsidTr="002101A2">
        <w:trPr>
          <w:trHeight w:val="464"/>
        </w:trPr>
        <w:tc>
          <w:tcPr>
            <w:tcW w:w="48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7C048B" w14:textId="300E6DC6" w:rsidR="00D975E0" w:rsidRDefault="001C0D35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</w:t>
            </w:r>
            <w:r w:rsidR="00D975E0" w:rsidRPr="00913AE5">
              <w:rPr>
                <w:rFonts w:ascii="Arial" w:hAnsi="Arial"/>
                <w:sz w:val="16"/>
              </w:rPr>
              <w:t xml:space="preserve"> Number</w:t>
            </w:r>
          </w:p>
          <w:p w14:paraId="3BC6EDBC" w14:textId="77777777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14:paraId="599B29B3" w14:textId="77777777" w:rsidR="00D975E0" w:rsidRPr="00913AE5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</w:p>
        </w:tc>
        <w:tc>
          <w:tcPr>
            <w:tcW w:w="64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695BDF" w14:textId="77777777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 w:rsidRPr="00913AE5">
              <w:rPr>
                <w:rFonts w:ascii="Arial" w:hAnsi="Arial"/>
                <w:sz w:val="16"/>
              </w:rPr>
              <w:t>E-mail Address</w:t>
            </w:r>
          </w:p>
          <w:p w14:paraId="15F66E4E" w14:textId="77777777" w:rsidR="00D975E0" w:rsidRPr="00913AE5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975E0" w14:paraId="1667C670" w14:textId="77777777" w:rsidTr="002101A2">
        <w:trPr>
          <w:cantSplit/>
          <w:trHeight w:val="327"/>
        </w:trPr>
        <w:tc>
          <w:tcPr>
            <w:tcW w:w="1133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0E25871" w14:textId="77777777" w:rsidR="00D975E0" w:rsidRDefault="00D975E0" w:rsidP="00D975E0">
            <w:pPr>
              <w:pStyle w:val="formlabe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Property Status</w:t>
            </w:r>
          </w:p>
        </w:tc>
      </w:tr>
      <w:tr w:rsidR="00D975E0" w14:paraId="39984F3C" w14:textId="77777777" w:rsidTr="002101A2">
        <w:trPr>
          <w:cantSplit/>
          <w:trHeight w:val="557"/>
        </w:trPr>
        <w:tc>
          <w:tcPr>
            <w:tcW w:w="1133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63472EF" w14:textId="77777777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Current Status: (</w:t>
            </w:r>
            <w:r w:rsidRPr="006E53B7">
              <w:rPr>
                <w:rFonts w:ascii="Arial" w:hAnsi="Arial"/>
                <w:i/>
                <w:sz w:val="16"/>
              </w:rPr>
              <w:t>Check all that apply</w:t>
            </w:r>
            <w:r>
              <w:rPr>
                <w:rFonts w:ascii="Arial" w:hAnsi="Arial"/>
                <w:i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>)</w:t>
            </w:r>
          </w:p>
          <w:p w14:paraId="4529EFCC" w14:textId="77777777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</w:p>
          <w:p w14:paraId="74E14F0E" w14:textId="193ED425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sz w:val="16"/>
              </w:rPr>
              <w:t xml:space="preserve">In Bankruptcy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  <w:r>
              <w:rPr>
                <w:rFonts w:ascii="Arial" w:hAnsi="Arial"/>
                <w:sz w:val="16"/>
              </w:rPr>
              <w:t xml:space="preserve">Abandoned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  <w:r>
              <w:rPr>
                <w:rFonts w:ascii="Arial" w:hAnsi="Arial"/>
                <w:sz w:val="16"/>
              </w:rPr>
              <w:t xml:space="preserve">Inactive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  <w:r>
              <w:rPr>
                <w:rFonts w:ascii="Arial" w:hAnsi="Arial"/>
                <w:sz w:val="16"/>
              </w:rPr>
              <w:t xml:space="preserve">Underutilized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sz w:val="16"/>
              </w:rPr>
              <w:t xml:space="preserve">Tax delinquent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6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sz w:val="16"/>
              </w:rPr>
              <w:t xml:space="preserve">Other </w:t>
            </w:r>
            <w:r w:rsidRPr="00F270D4">
              <w:rPr>
                <w:rFonts w:ascii="Arial" w:hAnsi="Arial"/>
                <w:i/>
                <w:sz w:val="16"/>
              </w:rPr>
              <w:t xml:space="preserve">(please </w:t>
            </w:r>
            <w:proofErr w:type="gramStart"/>
            <w:r w:rsidRPr="00F270D4">
              <w:rPr>
                <w:rFonts w:ascii="Arial" w:hAnsi="Arial"/>
                <w:i/>
                <w:sz w:val="16"/>
              </w:rPr>
              <w:t>specify)</w:t>
            </w:r>
            <w:r>
              <w:rPr>
                <w:rFonts w:ascii="Arial" w:hAnsi="Arial"/>
                <w:sz w:val="16"/>
              </w:rPr>
              <w:t xml:space="preserve"> __</w:t>
            </w:r>
            <w:proofErr w:type="gramEnd"/>
            <w:r>
              <w:rPr>
                <w:rFonts w:ascii="Arial" w:hAnsi="Arial"/>
                <w:sz w:val="16"/>
              </w:rPr>
              <w:t xml:space="preserve">_______ </w:t>
            </w:r>
          </w:p>
          <w:p w14:paraId="02A2C626" w14:textId="77777777" w:rsidR="00D975E0" w:rsidRPr="00995D88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</w:p>
        </w:tc>
      </w:tr>
      <w:tr w:rsidR="00D975E0" w14:paraId="3E75FCBE" w14:textId="77777777" w:rsidTr="002101A2">
        <w:trPr>
          <w:cantSplit/>
          <w:trHeight w:val="327"/>
        </w:trPr>
        <w:tc>
          <w:tcPr>
            <w:tcW w:w="11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9D1" w14:textId="521AAAFB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Environmental Documentation Submitted for Review: (</w:t>
            </w:r>
            <w:r w:rsidRPr="006E53B7">
              <w:rPr>
                <w:rFonts w:ascii="Arial" w:hAnsi="Arial"/>
                <w:i/>
                <w:sz w:val="16"/>
              </w:rPr>
              <w:t>Check all that apply</w:t>
            </w:r>
            <w:r>
              <w:rPr>
                <w:rFonts w:ascii="Arial" w:hAnsi="Arial"/>
                <w:i/>
                <w:sz w:val="16"/>
              </w:rPr>
              <w:t>) Include specifics on required table.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4BC7D950" w14:textId="77777777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</w:p>
          <w:p w14:paraId="4CE8A95A" w14:textId="3E7B5047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</w:rPr>
              <w:t xml:space="preserve">Phase I Environmental Site Assessment </w:t>
            </w:r>
            <w:r w:rsidR="007577BC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must comply with federal All Appropriate Inquiry Rule</w:t>
            </w:r>
            <w:r w:rsidR="007577BC"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1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  <w:r>
              <w:rPr>
                <w:rFonts w:ascii="Arial" w:hAnsi="Arial"/>
                <w:sz w:val="16"/>
              </w:rPr>
              <w:t xml:space="preserve">Phase II Environmental Site Assessment   </w:t>
            </w:r>
          </w:p>
          <w:p w14:paraId="14B5D2FD" w14:textId="77777777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</w:p>
          <w:p w14:paraId="20C4D981" w14:textId="4415E2BB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6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 xml:space="preserve">Further Site Characterization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Other (</w:t>
            </w:r>
            <w:r w:rsidRPr="006E53B7">
              <w:rPr>
                <w:rFonts w:ascii="Arial" w:hAnsi="Arial"/>
                <w:i/>
                <w:sz w:val="16"/>
              </w:rPr>
              <w:t>please specify</w:t>
            </w:r>
            <w:r>
              <w:rPr>
                <w:rFonts w:ascii="Arial" w:hAnsi="Arial"/>
                <w:sz w:val="16"/>
              </w:rPr>
              <w:t>): _____________________________</w:t>
            </w:r>
          </w:p>
          <w:p w14:paraId="30476838" w14:textId="26B4DB2D" w:rsidR="00D975E0" w:rsidRPr="00EC7A08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</w:p>
        </w:tc>
      </w:tr>
      <w:tr w:rsidR="00D975E0" w14:paraId="3882F695" w14:textId="77777777" w:rsidTr="002101A2">
        <w:trPr>
          <w:cantSplit/>
          <w:trHeight w:val="2156"/>
        </w:trPr>
        <w:tc>
          <w:tcPr>
            <w:tcW w:w="1133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C74461" w14:textId="77777777" w:rsidR="00D975E0" w:rsidRDefault="00D975E0" w:rsidP="00D975E0">
            <w:pPr>
              <w:pStyle w:val="formlabel"/>
            </w:pPr>
            <w:r>
              <w:t>Potential or intended reuse of property: (</w:t>
            </w:r>
            <w:r w:rsidRPr="006E53B7">
              <w:rPr>
                <w:i/>
              </w:rPr>
              <w:t>Check all that apply</w:t>
            </w:r>
            <w:r>
              <w:rPr>
                <w:i/>
              </w:rPr>
              <w:t>.</w:t>
            </w:r>
            <w:r>
              <w:t>)</w:t>
            </w:r>
          </w:p>
          <w:p w14:paraId="40971F3F" w14:textId="77777777" w:rsidR="00D975E0" w:rsidRDefault="00D975E0" w:rsidP="00D975E0">
            <w:pPr>
              <w:pStyle w:val="formlabel"/>
            </w:pPr>
            <w:r>
              <w:br/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Commercial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Industrial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Residential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Mixed Use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Park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Green Space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Other (</w:t>
            </w:r>
            <w:r w:rsidRPr="006E53B7">
              <w:rPr>
                <w:i/>
              </w:rPr>
              <w:t>please specify</w:t>
            </w:r>
            <w:r>
              <w:t xml:space="preserve">) ________________________ 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Undecided</w:t>
            </w:r>
          </w:p>
          <w:p w14:paraId="760F5B19" w14:textId="77777777" w:rsidR="00D975E0" w:rsidRDefault="00D975E0" w:rsidP="00D975E0">
            <w:pPr>
              <w:pStyle w:val="formlabel"/>
            </w:pPr>
          </w:p>
          <w:p w14:paraId="59D8B76F" w14:textId="53294217" w:rsidR="00D975E0" w:rsidRDefault="00D975E0" w:rsidP="00D975E0">
            <w:pPr>
              <w:pStyle w:val="formlabel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Continued Use (Please Specify): _________________________</w:t>
            </w:r>
          </w:p>
          <w:p w14:paraId="00967DD8" w14:textId="77777777" w:rsidR="00D975E0" w:rsidRDefault="00D975E0" w:rsidP="00D975E0">
            <w:pPr>
              <w:pStyle w:val="formlabel"/>
              <w:pBdr>
                <w:bottom w:val="single" w:sz="4" w:space="1" w:color="auto"/>
              </w:pBdr>
            </w:pPr>
          </w:p>
          <w:p w14:paraId="00227519" w14:textId="5C2EA1C4" w:rsidR="00D975E0" w:rsidRDefault="00D975E0" w:rsidP="00D975E0">
            <w:pPr>
              <w:pStyle w:val="formlabel"/>
            </w:pPr>
            <w:r w:rsidRPr="0053517F">
              <w:t>Property Acquisition:</w:t>
            </w:r>
          </w:p>
          <w:p w14:paraId="557DC47D" w14:textId="77777777" w:rsidR="00D975E0" w:rsidRPr="0053517F" w:rsidRDefault="00D975E0" w:rsidP="00D975E0">
            <w:pPr>
              <w:pStyle w:val="formlabel"/>
            </w:pPr>
          </w:p>
          <w:p w14:paraId="51A73141" w14:textId="028C8817" w:rsidR="00D975E0" w:rsidRDefault="00D975E0" w:rsidP="00D975E0">
            <w:pPr>
              <w:pStyle w:val="formlabel"/>
            </w:pPr>
            <w:r>
              <w:t>Date of property acquisition (or proposed date) _</w:t>
            </w:r>
            <w:proofErr w:type="gramStart"/>
            <w:r>
              <w:t>__/</w:t>
            </w:r>
            <w:proofErr w:type="gramEnd"/>
            <w:r>
              <w:t>_</w:t>
            </w:r>
            <w:proofErr w:type="gramStart"/>
            <w:r>
              <w:t>__/</w:t>
            </w:r>
            <w:proofErr w:type="gramEnd"/>
            <w:r>
              <w:t>_____ (If BFPP acquisition, date cannot be beyond 180-day Phase I ESA viability date)</w:t>
            </w:r>
          </w:p>
          <w:p w14:paraId="382E2AF9" w14:textId="77777777" w:rsidR="00D975E0" w:rsidRDefault="00D975E0" w:rsidP="00D975E0">
            <w:pPr>
              <w:pStyle w:val="formlabel"/>
              <w:rPr>
                <w:bCs/>
              </w:rPr>
            </w:pPr>
          </w:p>
          <w:p w14:paraId="7D28A042" w14:textId="5FE08C10" w:rsidR="00D975E0" w:rsidRDefault="00D975E0" w:rsidP="00D975E0">
            <w:pPr>
              <w:pStyle w:val="formlabel"/>
            </w:pPr>
            <w:r w:rsidRPr="00262BB0">
              <w:rPr>
                <w:bCs/>
              </w:rPr>
              <w:t>Is Letter needed prior to acquisition</w:t>
            </w:r>
            <w:r>
              <w:rPr>
                <w:bCs/>
              </w:rPr>
              <w:t>?</w:t>
            </w:r>
            <w:r w:rsidRPr="00262BB0">
              <w:rPr>
                <w:bCs/>
              </w:rPr>
              <w:t xml:space="preserve"> Yes </w:t>
            </w:r>
            <w:r w:rsidRPr="00262BB0">
              <w:rPr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BB0">
              <w:rPr>
                <w:bCs/>
              </w:rPr>
              <w:instrText xml:space="preserve"> FORMCHECKBOX </w:instrText>
            </w:r>
            <w:r w:rsidRPr="00262BB0">
              <w:rPr>
                <w:bCs/>
              </w:rPr>
            </w:r>
            <w:r w:rsidRPr="00262BB0">
              <w:rPr>
                <w:bCs/>
              </w:rPr>
              <w:fldChar w:fldCharType="separate"/>
            </w:r>
            <w:r w:rsidRPr="00262BB0">
              <w:rPr>
                <w:bCs/>
              </w:rPr>
              <w:fldChar w:fldCharType="end"/>
            </w:r>
            <w:r w:rsidRPr="00262BB0">
              <w:rPr>
                <w:bCs/>
              </w:rPr>
              <w:t xml:space="preserve"> No </w:t>
            </w:r>
            <w:r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  <w:p w14:paraId="13F1A63C" w14:textId="446A3700" w:rsidR="00D975E0" w:rsidRDefault="00D975E0" w:rsidP="00D975E0">
            <w:pPr>
              <w:pStyle w:val="formlabel"/>
            </w:pPr>
          </w:p>
        </w:tc>
      </w:tr>
      <w:tr w:rsidR="00D975E0" w14:paraId="4677AD85" w14:textId="77777777" w:rsidTr="002101A2">
        <w:trPr>
          <w:cantSplit/>
          <w:trHeight w:val="327"/>
        </w:trPr>
        <w:tc>
          <w:tcPr>
            <w:tcW w:w="1133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33A811B" w14:textId="77777777" w:rsidR="00D975E0" w:rsidRDefault="00D975E0" w:rsidP="00D975E0">
            <w:pPr>
              <w:pStyle w:val="formlabe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</w:tr>
      <w:tr w:rsidR="00D975E0" w14:paraId="7CC271D1" w14:textId="77777777" w:rsidTr="002101A2">
        <w:trPr>
          <w:cantSplit/>
          <w:trHeight w:val="563"/>
        </w:trPr>
        <w:tc>
          <w:tcPr>
            <w:tcW w:w="4495" w:type="dxa"/>
            <w:gridSpan w:val="3"/>
            <w:tcBorders>
              <w:right w:val="single" w:sz="4" w:space="0" w:color="auto"/>
            </w:tcBorders>
          </w:tcPr>
          <w:p w14:paraId="394A4E98" w14:textId="6FE1978A" w:rsidR="00D975E0" w:rsidRPr="00F62F2D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Printed Name:                                         </w:t>
            </w:r>
          </w:p>
        </w:tc>
        <w:tc>
          <w:tcPr>
            <w:tcW w:w="4860" w:type="dxa"/>
            <w:gridSpan w:val="3"/>
            <w:tcBorders>
              <w:right w:val="single" w:sz="4" w:space="0" w:color="auto"/>
            </w:tcBorders>
          </w:tcPr>
          <w:p w14:paraId="33711B70" w14:textId="3C7F7FF8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 w:rsidRPr="00F270D4">
              <w:rPr>
                <w:rFonts w:ascii="Arial" w:hAnsi="Arial"/>
                <w:b/>
                <w:sz w:val="16"/>
              </w:rPr>
              <w:t xml:space="preserve">Signature of </w:t>
            </w:r>
            <w:r>
              <w:rPr>
                <w:rFonts w:ascii="Arial" w:hAnsi="Arial"/>
                <w:b/>
                <w:sz w:val="16"/>
              </w:rPr>
              <w:t xml:space="preserve">Applicant </w:t>
            </w:r>
            <w:r w:rsidRPr="00F270D4">
              <w:rPr>
                <w:rFonts w:ascii="Arial" w:hAnsi="Arial"/>
                <w:b/>
                <w:sz w:val="16"/>
              </w:rPr>
              <w:t>or Authorized Representative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35F5EBF" w14:textId="3EE2D003" w:rsidR="00D975E0" w:rsidRDefault="00D975E0" w:rsidP="00D975E0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Date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i/>
                <w:sz w:val="16"/>
              </w:rPr>
              <w:t>month, day, year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</w:tbl>
    <w:p w14:paraId="1433CF1A" w14:textId="0FC824BA" w:rsidR="00F378AB" w:rsidRPr="002101A2" w:rsidRDefault="00F50CF3" w:rsidP="002101A2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sectPr w:rsidR="00F378AB" w:rsidRPr="002101A2" w:rsidSect="009D072D">
      <w:footerReference w:type="default" r:id="rId10"/>
      <w:pgSz w:w="12240" w:h="15840" w:code="1"/>
      <w:pgMar w:top="475" w:right="475" w:bottom="475" w:left="475" w:header="720" w:footer="4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8995" w14:textId="77777777" w:rsidR="00626439" w:rsidRDefault="00626439">
      <w:r>
        <w:separator/>
      </w:r>
    </w:p>
  </w:endnote>
  <w:endnote w:type="continuationSeparator" w:id="0">
    <w:p w14:paraId="1A1B8EA3" w14:textId="77777777" w:rsidR="00626439" w:rsidRDefault="0062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48F9" w14:textId="77777777" w:rsidR="00F62F2D" w:rsidRDefault="00F62F2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EC53" w14:textId="77777777" w:rsidR="00626439" w:rsidRDefault="00626439">
      <w:r>
        <w:separator/>
      </w:r>
    </w:p>
  </w:footnote>
  <w:footnote w:type="continuationSeparator" w:id="0">
    <w:p w14:paraId="7093C8BA" w14:textId="77777777" w:rsidR="00626439" w:rsidRDefault="00626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0A7B"/>
    <w:multiLevelType w:val="hybridMultilevel"/>
    <w:tmpl w:val="57F81A6A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8D780A"/>
    <w:multiLevelType w:val="singleLevel"/>
    <w:tmpl w:val="B8D41C9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7F21A8"/>
    <w:multiLevelType w:val="singleLevel"/>
    <w:tmpl w:val="B576F39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C11493A"/>
    <w:multiLevelType w:val="hybridMultilevel"/>
    <w:tmpl w:val="D21E895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1332E"/>
    <w:multiLevelType w:val="singleLevel"/>
    <w:tmpl w:val="F39C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ascii="Arial" w:hAnsi="Arial" w:hint="default"/>
        <w:sz w:val="16"/>
      </w:rPr>
    </w:lvl>
  </w:abstractNum>
  <w:abstractNum w:abstractNumId="5" w15:restartNumberingAfterBreak="0">
    <w:nsid w:val="426C6647"/>
    <w:multiLevelType w:val="singleLevel"/>
    <w:tmpl w:val="028CFF7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E0B47A9"/>
    <w:multiLevelType w:val="hybridMultilevel"/>
    <w:tmpl w:val="129E8260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9949CA"/>
    <w:multiLevelType w:val="hybridMultilevel"/>
    <w:tmpl w:val="4328DAA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85316D"/>
    <w:multiLevelType w:val="singleLevel"/>
    <w:tmpl w:val="B376232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7CB1768F"/>
    <w:multiLevelType w:val="hybridMultilevel"/>
    <w:tmpl w:val="DC787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A54D9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0640371">
    <w:abstractNumId w:val="10"/>
  </w:num>
  <w:num w:numId="2" w16cid:durableId="1423719789">
    <w:abstractNumId w:val="4"/>
  </w:num>
  <w:num w:numId="3" w16cid:durableId="1113129415">
    <w:abstractNumId w:val="8"/>
  </w:num>
  <w:num w:numId="4" w16cid:durableId="1623733699">
    <w:abstractNumId w:val="5"/>
  </w:num>
  <w:num w:numId="5" w16cid:durableId="1250693904">
    <w:abstractNumId w:val="2"/>
  </w:num>
  <w:num w:numId="6" w16cid:durableId="1980303923">
    <w:abstractNumId w:val="1"/>
  </w:num>
  <w:num w:numId="7" w16cid:durableId="1757901018">
    <w:abstractNumId w:val="0"/>
  </w:num>
  <w:num w:numId="8" w16cid:durableId="754127649">
    <w:abstractNumId w:val="6"/>
  </w:num>
  <w:num w:numId="9" w16cid:durableId="2090809548">
    <w:abstractNumId w:val="9"/>
  </w:num>
  <w:num w:numId="10" w16cid:durableId="850682793">
    <w:abstractNumId w:val="3"/>
  </w:num>
  <w:num w:numId="11" w16cid:durableId="557739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6E"/>
    <w:rsid w:val="00003362"/>
    <w:rsid w:val="00027446"/>
    <w:rsid w:val="000453AA"/>
    <w:rsid w:val="00054B4C"/>
    <w:rsid w:val="00060FE1"/>
    <w:rsid w:val="00073BF2"/>
    <w:rsid w:val="000A0FBD"/>
    <w:rsid w:val="000A543E"/>
    <w:rsid w:val="000C133A"/>
    <w:rsid w:val="000E0F0C"/>
    <w:rsid w:val="000E4C15"/>
    <w:rsid w:val="000E6534"/>
    <w:rsid w:val="001010AB"/>
    <w:rsid w:val="001076B9"/>
    <w:rsid w:val="00160FF0"/>
    <w:rsid w:val="00166579"/>
    <w:rsid w:val="00177BDE"/>
    <w:rsid w:val="001824FE"/>
    <w:rsid w:val="00184DDA"/>
    <w:rsid w:val="001924CF"/>
    <w:rsid w:val="001A15BE"/>
    <w:rsid w:val="001A2774"/>
    <w:rsid w:val="001B28F0"/>
    <w:rsid w:val="001C0D35"/>
    <w:rsid w:val="001D2D7D"/>
    <w:rsid w:val="001F5027"/>
    <w:rsid w:val="002101A2"/>
    <w:rsid w:val="00226D88"/>
    <w:rsid w:val="00231507"/>
    <w:rsid w:val="00253AAF"/>
    <w:rsid w:val="00262BB0"/>
    <w:rsid w:val="00272FF6"/>
    <w:rsid w:val="002800A1"/>
    <w:rsid w:val="0028380F"/>
    <w:rsid w:val="00295733"/>
    <w:rsid w:val="002A0A16"/>
    <w:rsid w:val="002A306F"/>
    <w:rsid w:val="002B4952"/>
    <w:rsid w:val="002C3D17"/>
    <w:rsid w:val="002C4E68"/>
    <w:rsid w:val="002C5551"/>
    <w:rsid w:val="002F6FD2"/>
    <w:rsid w:val="003073FF"/>
    <w:rsid w:val="00307515"/>
    <w:rsid w:val="0033016F"/>
    <w:rsid w:val="00330F56"/>
    <w:rsid w:val="00332250"/>
    <w:rsid w:val="00333840"/>
    <w:rsid w:val="00346324"/>
    <w:rsid w:val="00354DF7"/>
    <w:rsid w:val="00367368"/>
    <w:rsid w:val="00381844"/>
    <w:rsid w:val="00381E92"/>
    <w:rsid w:val="00383016"/>
    <w:rsid w:val="003A1A0E"/>
    <w:rsid w:val="003C0C4A"/>
    <w:rsid w:val="003C11DB"/>
    <w:rsid w:val="003C5277"/>
    <w:rsid w:val="003D2325"/>
    <w:rsid w:val="00401373"/>
    <w:rsid w:val="00406B29"/>
    <w:rsid w:val="00437C92"/>
    <w:rsid w:val="0044586A"/>
    <w:rsid w:val="00464D95"/>
    <w:rsid w:val="0046776E"/>
    <w:rsid w:val="0048215E"/>
    <w:rsid w:val="004948F7"/>
    <w:rsid w:val="004A3129"/>
    <w:rsid w:val="004A67C1"/>
    <w:rsid w:val="004B259C"/>
    <w:rsid w:val="004D5DDD"/>
    <w:rsid w:val="004E2E24"/>
    <w:rsid w:val="004E428D"/>
    <w:rsid w:val="004F65D5"/>
    <w:rsid w:val="004F7FDB"/>
    <w:rsid w:val="00502163"/>
    <w:rsid w:val="005021A2"/>
    <w:rsid w:val="0050295F"/>
    <w:rsid w:val="00530A4E"/>
    <w:rsid w:val="005313E2"/>
    <w:rsid w:val="0053517F"/>
    <w:rsid w:val="00540381"/>
    <w:rsid w:val="00544FCA"/>
    <w:rsid w:val="0055186C"/>
    <w:rsid w:val="005615F0"/>
    <w:rsid w:val="0056640E"/>
    <w:rsid w:val="00572213"/>
    <w:rsid w:val="00572A6F"/>
    <w:rsid w:val="0057365B"/>
    <w:rsid w:val="00583E2D"/>
    <w:rsid w:val="0059060E"/>
    <w:rsid w:val="005A5939"/>
    <w:rsid w:val="005B0D46"/>
    <w:rsid w:val="005C3630"/>
    <w:rsid w:val="005E3D21"/>
    <w:rsid w:val="005F29CC"/>
    <w:rsid w:val="005F4B52"/>
    <w:rsid w:val="00603808"/>
    <w:rsid w:val="00604F60"/>
    <w:rsid w:val="00626439"/>
    <w:rsid w:val="00631013"/>
    <w:rsid w:val="006455B5"/>
    <w:rsid w:val="00665B4F"/>
    <w:rsid w:val="006A115F"/>
    <w:rsid w:val="006A3579"/>
    <w:rsid w:val="006C4E98"/>
    <w:rsid w:val="006D069A"/>
    <w:rsid w:val="006D50C4"/>
    <w:rsid w:val="006E53B7"/>
    <w:rsid w:val="006F16B1"/>
    <w:rsid w:val="006F5CBC"/>
    <w:rsid w:val="006F750D"/>
    <w:rsid w:val="007039CF"/>
    <w:rsid w:val="00707CA2"/>
    <w:rsid w:val="00716A3E"/>
    <w:rsid w:val="007171D2"/>
    <w:rsid w:val="00726C47"/>
    <w:rsid w:val="007340DD"/>
    <w:rsid w:val="00736435"/>
    <w:rsid w:val="0073679D"/>
    <w:rsid w:val="007577BC"/>
    <w:rsid w:val="00774886"/>
    <w:rsid w:val="00777D0C"/>
    <w:rsid w:val="00780BB7"/>
    <w:rsid w:val="00783249"/>
    <w:rsid w:val="007A4F00"/>
    <w:rsid w:val="007A7DF0"/>
    <w:rsid w:val="007D3DEB"/>
    <w:rsid w:val="007D42D7"/>
    <w:rsid w:val="007E47E6"/>
    <w:rsid w:val="0085632C"/>
    <w:rsid w:val="0086057B"/>
    <w:rsid w:val="0086393D"/>
    <w:rsid w:val="00894F3D"/>
    <w:rsid w:val="008952E4"/>
    <w:rsid w:val="008C5FC3"/>
    <w:rsid w:val="00905829"/>
    <w:rsid w:val="00920C77"/>
    <w:rsid w:val="00927BDD"/>
    <w:rsid w:val="00927D19"/>
    <w:rsid w:val="00932E72"/>
    <w:rsid w:val="0094563B"/>
    <w:rsid w:val="0096441D"/>
    <w:rsid w:val="00987BDF"/>
    <w:rsid w:val="00994688"/>
    <w:rsid w:val="00995D88"/>
    <w:rsid w:val="009A4C74"/>
    <w:rsid w:val="009A7AC4"/>
    <w:rsid w:val="009D072D"/>
    <w:rsid w:val="009D3E83"/>
    <w:rsid w:val="009E4BB4"/>
    <w:rsid w:val="009F1F6C"/>
    <w:rsid w:val="00A00FA8"/>
    <w:rsid w:val="00A2792D"/>
    <w:rsid w:val="00A3082A"/>
    <w:rsid w:val="00A41591"/>
    <w:rsid w:val="00A65B84"/>
    <w:rsid w:val="00A739A2"/>
    <w:rsid w:val="00A81CC9"/>
    <w:rsid w:val="00AA5EEC"/>
    <w:rsid w:val="00AC2B53"/>
    <w:rsid w:val="00AC3A43"/>
    <w:rsid w:val="00B007C8"/>
    <w:rsid w:val="00B16926"/>
    <w:rsid w:val="00B311C6"/>
    <w:rsid w:val="00B70C2E"/>
    <w:rsid w:val="00B84FE5"/>
    <w:rsid w:val="00BA663D"/>
    <w:rsid w:val="00BB447B"/>
    <w:rsid w:val="00BD7A09"/>
    <w:rsid w:val="00C15DC2"/>
    <w:rsid w:val="00C162D7"/>
    <w:rsid w:val="00C20EA6"/>
    <w:rsid w:val="00C31B62"/>
    <w:rsid w:val="00C342D4"/>
    <w:rsid w:val="00C45ADF"/>
    <w:rsid w:val="00C503D2"/>
    <w:rsid w:val="00C62E85"/>
    <w:rsid w:val="00C829CC"/>
    <w:rsid w:val="00C9264B"/>
    <w:rsid w:val="00C96EB3"/>
    <w:rsid w:val="00CA0327"/>
    <w:rsid w:val="00CA5508"/>
    <w:rsid w:val="00CC0A71"/>
    <w:rsid w:val="00CC1B12"/>
    <w:rsid w:val="00CC4102"/>
    <w:rsid w:val="00CD6DB2"/>
    <w:rsid w:val="00CD70AA"/>
    <w:rsid w:val="00CD70F8"/>
    <w:rsid w:val="00CE2877"/>
    <w:rsid w:val="00CF3FC8"/>
    <w:rsid w:val="00CF492A"/>
    <w:rsid w:val="00D046D3"/>
    <w:rsid w:val="00D05F9F"/>
    <w:rsid w:val="00D077AC"/>
    <w:rsid w:val="00D20489"/>
    <w:rsid w:val="00D250E5"/>
    <w:rsid w:val="00D3152A"/>
    <w:rsid w:val="00D32CD4"/>
    <w:rsid w:val="00D36185"/>
    <w:rsid w:val="00D40BAA"/>
    <w:rsid w:val="00D51653"/>
    <w:rsid w:val="00D52F45"/>
    <w:rsid w:val="00D6778C"/>
    <w:rsid w:val="00D76983"/>
    <w:rsid w:val="00D8390A"/>
    <w:rsid w:val="00D8747B"/>
    <w:rsid w:val="00D975E0"/>
    <w:rsid w:val="00DA32B2"/>
    <w:rsid w:val="00DA66DC"/>
    <w:rsid w:val="00DB3DCB"/>
    <w:rsid w:val="00DB4DFE"/>
    <w:rsid w:val="00DC27E1"/>
    <w:rsid w:val="00DC4C1D"/>
    <w:rsid w:val="00DD1975"/>
    <w:rsid w:val="00DE77FB"/>
    <w:rsid w:val="00DF72BE"/>
    <w:rsid w:val="00E247C0"/>
    <w:rsid w:val="00E35DD7"/>
    <w:rsid w:val="00E5078E"/>
    <w:rsid w:val="00E61365"/>
    <w:rsid w:val="00E61C39"/>
    <w:rsid w:val="00E7744F"/>
    <w:rsid w:val="00E83787"/>
    <w:rsid w:val="00E92E6C"/>
    <w:rsid w:val="00E93497"/>
    <w:rsid w:val="00E974A3"/>
    <w:rsid w:val="00EA3662"/>
    <w:rsid w:val="00EA6BB6"/>
    <w:rsid w:val="00EB5E20"/>
    <w:rsid w:val="00EC56CF"/>
    <w:rsid w:val="00EC7A08"/>
    <w:rsid w:val="00ED0FB0"/>
    <w:rsid w:val="00ED3CFC"/>
    <w:rsid w:val="00EE5D0F"/>
    <w:rsid w:val="00EF45AA"/>
    <w:rsid w:val="00F16977"/>
    <w:rsid w:val="00F229BF"/>
    <w:rsid w:val="00F270D4"/>
    <w:rsid w:val="00F346F2"/>
    <w:rsid w:val="00F378AB"/>
    <w:rsid w:val="00F415E8"/>
    <w:rsid w:val="00F42407"/>
    <w:rsid w:val="00F453FA"/>
    <w:rsid w:val="00F47CCF"/>
    <w:rsid w:val="00F50CF3"/>
    <w:rsid w:val="00F51ADA"/>
    <w:rsid w:val="00F574C1"/>
    <w:rsid w:val="00F62F2D"/>
    <w:rsid w:val="00F75F9E"/>
    <w:rsid w:val="00F7751A"/>
    <w:rsid w:val="00F87B3C"/>
    <w:rsid w:val="00F97015"/>
    <w:rsid w:val="00F97E02"/>
    <w:rsid w:val="00FA402A"/>
    <w:rsid w:val="00FA453D"/>
    <w:rsid w:val="00FB0AF9"/>
    <w:rsid w:val="00FB2EF3"/>
    <w:rsid w:val="00FB7FE2"/>
    <w:rsid w:val="00FC38C0"/>
    <w:rsid w:val="00FD56D9"/>
    <w:rsid w:val="00FE2549"/>
    <w:rsid w:val="00FE3346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D0477A"/>
  <w15:chartTrackingRefBased/>
  <w15:docId w15:val="{E19B53E5-7072-4162-B060-C8A69691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6B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076B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076B9"/>
    <w:pPr>
      <w:keepNext/>
      <w:jc w:val="center"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qFormat/>
    <w:rsid w:val="001076B9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label">
    <w:name w:val="form label"/>
    <w:basedOn w:val="Normal"/>
    <w:rsid w:val="001076B9"/>
    <w:rPr>
      <w:sz w:val="16"/>
    </w:rPr>
  </w:style>
  <w:style w:type="paragraph" w:styleId="BodyText">
    <w:name w:val="Body Text"/>
    <w:basedOn w:val="Normal"/>
    <w:rsid w:val="001076B9"/>
    <w:pPr>
      <w:tabs>
        <w:tab w:val="left" w:pos="180"/>
      </w:tabs>
    </w:pPr>
    <w:rPr>
      <w:rFonts w:ascii="Times New Roman" w:hAnsi="Times New Roman"/>
      <w:sz w:val="22"/>
    </w:rPr>
  </w:style>
  <w:style w:type="paragraph" w:styleId="Footer">
    <w:name w:val="footer"/>
    <w:basedOn w:val="Normal"/>
    <w:rsid w:val="001076B9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rsid w:val="001076B9"/>
    <w:pPr>
      <w:tabs>
        <w:tab w:val="center" w:pos="4320"/>
        <w:tab w:val="right" w:pos="8640"/>
      </w:tabs>
    </w:pPr>
  </w:style>
  <w:style w:type="character" w:styleId="Hyperlink">
    <w:name w:val="Hyperlink"/>
    <w:rsid w:val="008C5FC3"/>
    <w:rPr>
      <w:color w:val="0000FF"/>
      <w:u w:val="single"/>
    </w:rPr>
  </w:style>
  <w:style w:type="paragraph" w:styleId="BalloonText">
    <w:name w:val="Balloon Text"/>
    <w:basedOn w:val="Normal"/>
    <w:semiHidden/>
    <w:rsid w:val="009E4B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75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75E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975E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97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5E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wnfields@ifa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wnfields@ifa.i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IDEM Web site PDF Justification form</vt:lpstr>
    </vt:vector>
  </TitlesOfParts>
  <Company>State of Indiana</Company>
  <LinksUpToDate>false</LinksUpToDate>
  <CharactersWithSpaces>8010</CharactersWithSpaces>
  <SharedDoc>false</SharedDoc>
  <HLinks>
    <vt:vector size="6" baseType="variant">
      <vt:variant>
        <vt:i4>5701673</vt:i4>
      </vt:variant>
      <vt:variant>
        <vt:i4>0</vt:i4>
      </vt:variant>
      <vt:variant>
        <vt:i4>0</vt:i4>
      </vt:variant>
      <vt:variant>
        <vt:i4>5</vt:i4>
      </vt:variant>
      <vt:variant>
        <vt:lpwstr>mailto:brownfields@ifa.in.gov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IDEM Web site PDF Justification form</dc:title>
  <dc:subject/>
  <dc:creator>TIM</dc:creator>
  <cp:keywords/>
  <cp:lastModifiedBy>Concannon, Tracy</cp:lastModifiedBy>
  <cp:revision>2</cp:revision>
  <cp:lastPrinted>2026-03-23T13:36:00Z</cp:lastPrinted>
  <dcterms:created xsi:type="dcterms:W3CDTF">2026-05-28T15:43:00Z</dcterms:created>
  <dcterms:modified xsi:type="dcterms:W3CDTF">2026-05-28T15:43:00Z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1434650780</vt:i4>
  </property>
</Properties>
</file>