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2F4D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262E">
        <w:rPr>
          <w:rFonts w:ascii="Times New Roman" w:hAnsi="Times New Roman" w:cs="Times New Roman"/>
          <w:b/>
          <w:sz w:val="24"/>
          <w:szCs w:val="24"/>
        </w:rPr>
        <w:t>INDIANA DEPARTMENT OF INSUARNCE</w:t>
      </w:r>
    </w:p>
    <w:p w14:paraId="53035505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ENFORCEMENT DIVISION</w:t>
      </w:r>
    </w:p>
    <w:p w14:paraId="41E1758F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167D980" w14:textId="609D79D5" w:rsidR="00DF1C76" w:rsidRDefault="00EF6DCA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September 9</w:t>
      </w:r>
      <w:r w:rsidR="00DF1C76"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, 2020</w:t>
      </w:r>
    </w:p>
    <w:p w14:paraId="080FC238" w14:textId="03354D51" w:rsidR="00DF1C76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243AC8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5F9A9318" w14:textId="77777777" w:rsidR="00DF1C76" w:rsidRDefault="00DF1C76" w:rsidP="00DF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E044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3DED5916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CALL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(317) 552-1674</w:t>
      </w:r>
    </w:p>
    <w:p w14:paraId="557F664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4727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8E912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23234" w14:textId="734CF25E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ORDER/OPENING REMARKS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43AC8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:00 a.m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CCCC67C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E77BD5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866CB9" w14:textId="5B8602D2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HEARING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43AC8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6505E6F2" w14:textId="06CBCE49" w:rsidR="00DF1C76" w:rsidRDefault="00EF6DCA" w:rsidP="00DF1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Todd Hopkins</w:t>
      </w:r>
    </w:p>
    <w:p w14:paraId="2E79C7C7" w14:textId="51E748D9" w:rsidR="00DF1C76" w:rsidRDefault="00EF6DCA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Cause No.: 17833-AG19-0319-035</w:t>
      </w:r>
      <w:r w:rsidR="00DF1C76">
        <w:rPr>
          <w:rFonts w:ascii="Times New Roman" w:hAnsi="Times New Roman" w:cs="Times New Roman"/>
          <w:sz w:val="24"/>
          <w:szCs w:val="24"/>
        </w:rPr>
        <w:tab/>
      </w:r>
    </w:p>
    <w:p w14:paraId="10F1EC6C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079785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4C8A34" w14:textId="77777777" w:rsidR="00DF1C76" w:rsidRPr="002A262E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ADJOURMENT/CLOSING REMARKS</w:t>
      </w:r>
    </w:p>
    <w:p w14:paraId="255ED245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41B571B1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68D757DC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2852747B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7E4B5930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CALL (317) 552-1674</w:t>
      </w:r>
    </w:p>
    <w:p w14:paraId="2BA983B8" w14:textId="77777777" w:rsidR="00DF1C76" w:rsidRPr="002A262E" w:rsidRDefault="00DF1C76" w:rsidP="00DF1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EF84C" w14:textId="77777777" w:rsidR="007A2F51" w:rsidRDefault="000862D4"/>
    <w:sectPr w:rsidR="007A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136"/>
    <w:multiLevelType w:val="hybridMultilevel"/>
    <w:tmpl w:val="D17627CA"/>
    <w:lvl w:ilvl="0" w:tplc="D44E44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6"/>
    <w:rsid w:val="00034293"/>
    <w:rsid w:val="000862D4"/>
    <w:rsid w:val="00243AC8"/>
    <w:rsid w:val="006C7B14"/>
    <w:rsid w:val="009D1031"/>
    <w:rsid w:val="00A27A30"/>
    <w:rsid w:val="00D5110C"/>
    <w:rsid w:val="00DF1C76"/>
    <w:rsid w:val="00EF6DCA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880"/>
  <w15:chartTrackingRefBased/>
  <w15:docId w15:val="{CA7AD6A4-1D71-4D66-B4D1-A183C78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Hastings, Victoria</dc:creator>
  <cp:keywords/>
  <dc:description/>
  <cp:lastModifiedBy>Hizer, Kyle</cp:lastModifiedBy>
  <cp:revision>2</cp:revision>
  <dcterms:created xsi:type="dcterms:W3CDTF">2020-07-28T14:23:00Z</dcterms:created>
  <dcterms:modified xsi:type="dcterms:W3CDTF">2020-07-28T14:23:00Z</dcterms:modified>
</cp:coreProperties>
</file>