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4C4" w:rsidRDefault="00B53BAA">
      <w:pPr>
        <w:keepNext/>
        <w:keepLines/>
        <w:spacing w:before="200" w:after="0" w:line="240" w:lineRule="auto"/>
        <w:jc w:val="center"/>
        <w:outlineLvl w:val="3"/>
        <w:rPr>
          <w:rFonts w:ascii="Times New Roman" w:eastAsiaTheme="majorEastAsia" w:hAnsi="Times New Roman" w:cstheme="majorBidi"/>
          <w:b/>
          <w:bCs/>
          <w:iCs/>
          <w:sz w:val="24"/>
          <w:szCs w:val="20"/>
        </w:rPr>
      </w:pPr>
      <w:r>
        <w:rPr>
          <w:rFonts w:ascii="Times New Roman" w:eastAsiaTheme="majorEastAsia" w:hAnsi="Times New Roman" w:cstheme="majorBidi"/>
          <w:b/>
          <w:bCs/>
          <w:iCs/>
          <w:sz w:val="24"/>
          <w:szCs w:val="20"/>
        </w:rPr>
        <w:t>CONTRACT</w:t>
      </w:r>
      <w:r w:rsidR="008A352F">
        <w:rPr>
          <w:rFonts w:ascii="Times New Roman" w:eastAsiaTheme="majorEastAsia" w:hAnsi="Times New Roman" w:cstheme="majorBidi"/>
          <w:b/>
          <w:bCs/>
          <w:iCs/>
          <w:sz w:val="24"/>
          <w:szCs w:val="20"/>
        </w:rPr>
        <w:t xml:space="preserve"> FOR SERVICES</w:t>
      </w:r>
    </w:p>
    <w:p w:rsidR="003454C4" w:rsidRDefault="003454C4">
      <w:pPr>
        <w:spacing w:after="0" w:line="240" w:lineRule="auto"/>
        <w:jc w:val="center"/>
        <w:rPr>
          <w:rFonts w:ascii="Times New Roman" w:eastAsia="Times New Roman" w:hAnsi="Times New Roman" w:cs="Times New Roman"/>
          <w:b/>
        </w:rPr>
      </w:pPr>
    </w:p>
    <w:p w:rsidR="003454C4" w:rsidRDefault="00B53BAA">
      <w:pPr>
        <w:spacing w:after="0" w:line="240" w:lineRule="auto"/>
        <w:jc w:val="center"/>
        <w:rPr>
          <w:rFonts w:ascii="Times New Roman" w:eastAsia="Times New Roman" w:hAnsi="Times New Roman" w:cs="Times New Roman"/>
          <w:b/>
        </w:rPr>
      </w:pPr>
      <w:proofErr w:type="gramStart"/>
      <w:r>
        <w:rPr>
          <w:rFonts w:ascii="Times New Roman" w:eastAsia="Times New Roman" w:hAnsi="Times New Roman" w:cs="Times New Roman"/>
          <w:b/>
        </w:rPr>
        <w:t>EDS</w:t>
      </w:r>
      <w:proofErr w:type="gramEnd"/>
      <w:r>
        <w:rPr>
          <w:rFonts w:ascii="Times New Roman" w:eastAsia="Times New Roman" w:hAnsi="Times New Roman" w:cs="Times New Roman"/>
          <w:b/>
        </w:rPr>
        <w:t xml:space="preserve"> # ________________</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This Contract (“this Contract”), entered into by and between _____________________ (the “State”) and _________________ (the “Contractor”), is executed pursuant to the terms and conditions set forth herein.  In consideration of those mutual undertakings and covenants, the parties agree as follows: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1.  Duties of Contractor</w:t>
      </w:r>
      <w:r>
        <w:rPr>
          <w:rFonts w:ascii="Times New Roman" w:eastAsia="Times New Roman" w:hAnsi="Times New Roman" w:cs="Times New Roman"/>
        </w:rPr>
        <w:t xml:space="preserve">.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The Contractor shall provide the following services relative to this Contract:</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2.  Consideration</w:t>
      </w:r>
      <w:r>
        <w:rPr>
          <w:rFonts w:ascii="Times New Roman" w:eastAsia="Times New Roman" w:hAnsi="Times New Roman" w:cs="Times New Roman"/>
        </w:rPr>
        <w:t xml:space="preserve">.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Contractor will be paid at the rate of _______ for performing the duties set forth above.  Total remuneration under this Contract shall not exceed </w:t>
      </w:r>
      <w:proofErr w:type="gramStart"/>
      <w:r>
        <w:rPr>
          <w:rFonts w:ascii="Times New Roman" w:eastAsia="Times New Roman" w:hAnsi="Times New Roman" w:cs="Times New Roman"/>
        </w:rPr>
        <w:t>$  _</w:t>
      </w:r>
      <w:proofErr w:type="gramEnd"/>
      <w:r>
        <w:rPr>
          <w:rFonts w:ascii="Times New Roman" w:eastAsia="Times New Roman" w:hAnsi="Times New Roman" w:cs="Times New Roman"/>
        </w:rPr>
        <w:t>_______.</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3.  Term</w:t>
      </w:r>
      <w:r>
        <w:rPr>
          <w:rFonts w:ascii="Times New Roman" w:eastAsia="Times New Roman" w:hAnsi="Times New Roman" w:cs="Times New Roman"/>
        </w:rPr>
        <w:t xml:space="preserve">.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This Contract shall be effective for a period of _________.  It shall commence on _______ and shall remain in effect through ________.</w:t>
      </w:r>
    </w:p>
    <w:p w:rsidR="003454C4" w:rsidRDefault="003454C4">
      <w:pPr>
        <w:spacing w:after="0" w:line="240" w:lineRule="auto"/>
        <w:rPr>
          <w:rFonts w:ascii="Times New Roman" w:eastAsia="Times New Roman" w:hAnsi="Times New Roman" w:cs="Times New Roman"/>
          <w:b/>
          <w:smallCaps/>
          <w:color w:val="000000"/>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4.  Access to Records</w:t>
      </w:r>
      <w:r>
        <w:rPr>
          <w:rFonts w:ascii="Times New Roman" w:eastAsia="Times New Roman" w:hAnsi="Times New Roman" w:cs="Times New Roman"/>
        </w:rPr>
        <w:t xml:space="preserve">.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w:t>
      </w:r>
      <w:proofErr w:type="gramStart"/>
      <w:r>
        <w:rPr>
          <w:rFonts w:ascii="Times New Roman" w:eastAsia="Times New Roman" w:hAnsi="Times New Roman" w:cs="Times New Roman"/>
        </w:rPr>
        <w:t>Contract,</w:t>
      </w:r>
      <w:proofErr w:type="gramEnd"/>
      <w:r>
        <w:rPr>
          <w:rFonts w:ascii="Times New Roman" w:eastAsia="Times New Roman" w:hAnsi="Times New Roman" w:cs="Times New Roman"/>
        </w:rPr>
        <w:t xml:space="preserve"> and for three (3) years from the date of final payment under this Contract, for inspection by the State or its authorized designees.  Copies shall be furnished at no cost to the State if requested.</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5.  Assignment; Successors</w:t>
      </w:r>
      <w:r>
        <w:rPr>
          <w:rFonts w:ascii="Times New Roman" w:eastAsia="Times New Roman" w:hAnsi="Times New Roman" w:cs="Times New Roman"/>
        </w:rPr>
        <w:t>.  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rsidR="003454C4" w:rsidRDefault="003454C4">
      <w:pPr>
        <w:spacing w:after="0" w:line="240" w:lineRule="auto"/>
        <w:rPr>
          <w:rFonts w:ascii="Times New Roman" w:eastAsia="Times New Roman" w:hAnsi="Times New Roman" w:cs="Times New Roman"/>
        </w:rPr>
      </w:pPr>
    </w:p>
    <w:p w:rsidR="003454C4" w:rsidRDefault="00B53BAA">
      <w:pPr>
        <w:shd w:val="clear" w:color="auto" w:fill="FFFFFF"/>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6.  Assignment of Antitrust Claims. </w:t>
      </w:r>
      <w:r>
        <w:rPr>
          <w:rFonts w:ascii="Times New Roman" w:eastAsia="Times New Roman" w:hAnsi="Times New Roman" w:cs="Times New Roman"/>
        </w:rPr>
        <w:t xml:space="preserve">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w:t>
      </w:r>
      <w:proofErr w:type="gramStart"/>
      <w:r>
        <w:rPr>
          <w:rFonts w:ascii="Times New Roman" w:eastAsia="Times New Roman" w:hAnsi="Times New Roman" w:cs="Times New Roman"/>
        </w:rPr>
        <w:t>of</w:t>
      </w:r>
      <w:proofErr w:type="gramEnd"/>
      <w:r>
        <w:rPr>
          <w:rFonts w:ascii="Times New Roman" w:eastAsia="Times New Roman" w:hAnsi="Times New Roman" w:cs="Times New Roman"/>
        </w:rPr>
        <w:t xml:space="preserve"> this Contract.</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7.  Audits</w:t>
      </w:r>
      <w:r>
        <w:rPr>
          <w:rFonts w:ascii="Times New Roman" w:eastAsia="Times New Roman" w:hAnsi="Times New Roman" w:cs="Times New Roman"/>
        </w:rPr>
        <w:t xml:space="preserve">. The Contractor acknowledges that it may be required to submit to an audit of funds paid through this Contract.  Any such audit shall be conducted in accordance with IC §5-11-1, </w:t>
      </w:r>
      <w:r>
        <w:rPr>
          <w:rFonts w:ascii="Times New Roman" w:eastAsia="Times New Roman" w:hAnsi="Times New Roman" w:cs="Times New Roman"/>
          <w:i/>
        </w:rPr>
        <w:t>et seq.</w:t>
      </w:r>
      <w:r>
        <w:rPr>
          <w:rFonts w:ascii="Times New Roman" w:eastAsia="Times New Roman" w:hAnsi="Times New Roman" w:cs="Times New Roman"/>
        </w:rPr>
        <w:t>, and audit guidelines specified by the State.</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State considers the Contractor to be a “vendor” for purposes of this Contract.  However, if required by applicable provisions of the Office of Management and Budget Circular A-133 (Audits of States, Local Governments, and Non-Profit Organizations), following the expiration of this Contract the Contractor shall arrange for a financial and compliance audit of funds provided by the State pursuant to </w:t>
      </w:r>
      <w:r>
        <w:rPr>
          <w:rFonts w:ascii="Times New Roman" w:eastAsia="Times New Roman" w:hAnsi="Times New Roman" w:cs="Times New Roman"/>
        </w:rPr>
        <w:lastRenderedPageBreak/>
        <w:t xml:space="preserve">this Contract.  Such audit is to be conducted by an independent public or certified public accountant (or as applicable, the Indiana State Board of Accounts), and performed in accordance with Indiana State Board of Accounts publication entitled “Uniform Compliance Guidelines for Examination of Entities Receiving Financial Assistance from Governmental Sources,” and applicable provisions of the Office of Management and Budget Circulars A-133 (Audits of States, Local Governments, and Non-Profit Organizations).  The Contractor is responsible for ensuring that the audit and any management letters are completed and forwarded to the State in accordance with the terms of this Contract.  Audits conducted pursuant to this paragraph must be submitted no later than nine (9) months following the close of the Contractor’s fiscal year.  The Contractor agrees to provide the Indiana State Board of Accounts and the State an original of all financial and compliance audits.  The audit shall be an audit of the actual entity, or distinct portion thereof that is the Contractor, and not of a parent, member, or </w:t>
      </w:r>
      <w:proofErr w:type="gramStart"/>
      <w:r>
        <w:rPr>
          <w:rFonts w:ascii="Times New Roman" w:eastAsia="Times New Roman" w:hAnsi="Times New Roman" w:cs="Times New Roman"/>
        </w:rPr>
        <w:t>subsidiary corporation</w:t>
      </w:r>
      <w:proofErr w:type="gramEnd"/>
      <w:r>
        <w:rPr>
          <w:rFonts w:ascii="Times New Roman" w:eastAsia="Times New Roman" w:hAnsi="Times New Roman" w:cs="Times New Roman"/>
        </w:rPr>
        <w:t xml:space="preserve"> of the Contractor, except to the extent such an expanded audit may be determined by the Indiana State Board of Accounts or the State to be in the best interests of the State.  The audit shall include a statement from the Auditor that the Auditor has reviewed this Contract and that the Contractor is not out of compliance with the financial aspects of this Contract.</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8.  Authority to Bind Contractor</w:t>
      </w:r>
      <w:r>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9.  Changes in Work</w:t>
      </w:r>
      <w:r>
        <w:rPr>
          <w:rFonts w:ascii="Times New Roman" w:eastAsia="Times New Roman" w:hAnsi="Times New Roman"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10.  Compliance with Laws. </w:t>
      </w:r>
    </w:p>
    <w:p w:rsidR="003454C4" w:rsidRDefault="003454C4">
      <w:pPr>
        <w:spacing w:after="0" w:line="240" w:lineRule="auto"/>
        <w:rPr>
          <w:rFonts w:ascii="Times New Roman" w:eastAsia="Times New Roman" w:hAnsi="Times New Roman" w:cs="Times New Roman"/>
          <w:b/>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w:t>
      </w:r>
      <w:proofErr w:type="spellStart"/>
      <w:r>
        <w:rPr>
          <w:rFonts w:ascii="Times New Roman" w:eastAsia="Times New Roman" w:hAnsi="Times New Roman" w:cs="Times New Roman"/>
        </w:rPr>
        <w:t>thereunder</w:t>
      </w:r>
      <w:proofErr w:type="spellEnd"/>
      <w:r>
        <w:rPr>
          <w:rFonts w:ascii="Times New Roman" w:eastAsia="Times New Roman" w:hAnsi="Times New Roman" w:cs="Times New Roman"/>
        </w:rPr>
        <w:t xml:space="preserve"> after execution of this Contract shall be reviewed by the State and the Contractor to determine whether the provisions of this Contract require formal modification.</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  The Contractor and its agents shall abide by all ethical requirements that apply to persons who have a business relationship with the State as set forth in IC §4-2-6, </w:t>
      </w:r>
      <w:r>
        <w:rPr>
          <w:rFonts w:ascii="Times New Roman" w:eastAsia="Times New Roman" w:hAnsi="Times New Roman" w:cs="Times New Roman"/>
          <w:i/>
        </w:rPr>
        <w:t>et seq</w:t>
      </w:r>
      <w:r>
        <w:rPr>
          <w:rFonts w:ascii="Times New Roman" w:eastAsia="Times New Roman" w:hAnsi="Times New Roman" w:cs="Times New Roman"/>
        </w:rPr>
        <w:t xml:space="preserve">., IC §4-2-7, </w:t>
      </w:r>
      <w:r>
        <w:rPr>
          <w:rFonts w:ascii="Times New Roman" w:eastAsia="Times New Roman" w:hAnsi="Times New Roman" w:cs="Times New Roman"/>
          <w:i/>
        </w:rPr>
        <w:t>et seq</w:t>
      </w:r>
      <w:r>
        <w:rPr>
          <w:rFonts w:ascii="Times New Roman" w:eastAsia="Times New Roman" w:hAnsi="Times New Roman" w:cs="Times New Roman"/>
        </w:rPr>
        <w:t xml:space="preserve">., the regulations promulgated </w:t>
      </w:r>
      <w:proofErr w:type="spellStart"/>
      <w:r>
        <w:rPr>
          <w:rFonts w:ascii="Times New Roman" w:eastAsia="Times New Roman" w:hAnsi="Times New Roman" w:cs="Times New Roman"/>
        </w:rPr>
        <w:t>thereunder</w:t>
      </w:r>
      <w:proofErr w:type="spellEnd"/>
      <w:r>
        <w:rPr>
          <w:rFonts w:ascii="Times New Roman" w:eastAsia="Times New Roman" w:hAnsi="Times New Roman" w:cs="Times New Roman"/>
        </w:rPr>
        <w:t xml:space="preserve">, and Executive Order 04-08, dated April 27, 2004.  If the Contractor is not familiar with these ethical requirements, the Contractor should refer any questions to the Indiana State Ethics Commission, or visit the Inspector General’s website at </w:t>
      </w:r>
      <w:r>
        <w:rPr>
          <w:rFonts w:ascii="Times New Roman" w:eastAsia="Times New Roman" w:hAnsi="Times New Roman" w:cs="Times New Roman"/>
          <w:color w:val="000000"/>
        </w:rPr>
        <w:t xml:space="preserve">http://www.in.gov/ig/.  </w:t>
      </w:r>
      <w:r>
        <w:rPr>
          <w:rFonts w:ascii="Times New Roman" w:eastAsia="Times New Roman" w:hAnsi="Times New Roman" w:cs="Times New Roman"/>
        </w:rPr>
        <w:t>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rsidR="003454C4" w:rsidRDefault="003454C4">
      <w:pPr>
        <w:spacing w:after="0" w:line="240" w:lineRule="auto"/>
        <w:rPr>
          <w:rFonts w:ascii="Times New Roman" w:eastAsia="Times New Roman" w:hAnsi="Times New Roman" w:cs="Times New Roman"/>
        </w:rPr>
      </w:pPr>
    </w:p>
    <w:p w:rsidR="003454C4" w:rsidRDefault="00B53BAA">
      <w:pPr>
        <w:autoSpaceDE w:val="0"/>
        <w:autoSpaceDN w:val="0"/>
        <w:adjustRightInd w:val="0"/>
        <w:spacing w:after="40" w:line="240" w:lineRule="auto"/>
        <w:jc w:val="both"/>
        <w:rPr>
          <w:rFonts w:ascii="Times New Roman" w:eastAsia="Times New Roman" w:hAnsi="Times New Roman" w:cs="Times New Roman"/>
        </w:rPr>
      </w:pPr>
      <w:r>
        <w:rPr>
          <w:rFonts w:ascii="Times New Roman" w:eastAsia="Times New Roman" w:hAnsi="Times New Roman" w:cs="Times New Roman"/>
        </w:rPr>
        <w:t xml:space="preserve">H.  </w:t>
      </w:r>
      <w:r>
        <w:rPr>
          <w:rFonts w:ascii="Times New Roman" w:eastAsia="Times New Roman" w:hAnsi="Times New Roman" w:cs="Times New Roman"/>
          <w:bCs/>
        </w:rPr>
        <w:t xml:space="preserve">As required by </w:t>
      </w:r>
      <w:r>
        <w:rPr>
          <w:rFonts w:ascii="Times New Roman" w:eastAsia="Times New Roman" w:hAnsi="Times New Roman" w:cs="Times New Roman"/>
        </w:rPr>
        <w:t>IC §5-22-3-7:</w:t>
      </w:r>
    </w:p>
    <w:p w:rsidR="003454C4" w:rsidRDefault="00B53BAA">
      <w:pPr>
        <w:numPr>
          <w:ilvl w:val="0"/>
          <w:numId w:val="5"/>
        </w:numPr>
        <w:autoSpaceDE w:val="0"/>
        <w:autoSpaceDN w:val="0"/>
        <w:adjustRightInd w:val="0"/>
        <w:spacing w:after="80" w:line="240" w:lineRule="auto"/>
        <w:ind w:firstLine="360"/>
        <w:rPr>
          <w:rFonts w:ascii="Times New Roman" w:eastAsia="Times New Roman" w:hAnsi="Times New Roman" w:cs="Times New Roman"/>
        </w:rPr>
      </w:pPr>
      <w:r>
        <w:rPr>
          <w:rFonts w:ascii="Times New Roman" w:eastAsia="Times New Roman" w:hAnsi="Times New Roman" w:cs="Times New Roman"/>
          <w:bCs/>
        </w:rPr>
        <w:t xml:space="preserve">The Contractor and any principals of the Contractor certify that: </w:t>
      </w:r>
    </w:p>
    <w:p w:rsidR="003454C4" w:rsidRDefault="00B53BAA">
      <w:pPr>
        <w:autoSpaceDE w:val="0"/>
        <w:autoSpaceDN w:val="0"/>
        <w:adjustRightInd w:val="0"/>
        <w:spacing w:after="80" w:line="240" w:lineRule="auto"/>
        <w:ind w:left="2160" w:hanging="360"/>
        <w:rPr>
          <w:rFonts w:ascii="Times New Roman" w:eastAsia="Times New Roman" w:hAnsi="Times New Roman" w:cs="Times New Roman"/>
        </w:rPr>
      </w:pPr>
      <w:r>
        <w:rPr>
          <w:rFonts w:ascii="Times New Roman" w:eastAsia="Times New Roman" w:hAnsi="Times New Roman" w:cs="Times New Roman"/>
          <w:bCs/>
        </w:rPr>
        <w:t>(A)</w:t>
      </w:r>
      <w:r>
        <w:rPr>
          <w:rFonts w:ascii="Times New Roman" w:eastAsia="Times New Roman" w:hAnsi="Times New Roman" w:cs="Times New Roman"/>
          <w:bCs/>
        </w:rPr>
        <w:tab/>
      </w:r>
      <w:proofErr w:type="gramStart"/>
      <w:r>
        <w:rPr>
          <w:rFonts w:ascii="Times New Roman" w:eastAsia="Times New Roman" w:hAnsi="Times New Roman" w:cs="Times New Roman"/>
          <w:bCs/>
        </w:rPr>
        <w:t>the</w:t>
      </w:r>
      <w:proofErr w:type="gramEnd"/>
      <w:r>
        <w:rPr>
          <w:rFonts w:ascii="Times New Roman" w:eastAsia="Times New Roman" w:hAnsi="Times New Roman" w:cs="Times New Roman"/>
          <w:bCs/>
        </w:rPr>
        <w:t xml:space="preserve"> Contractor, except for de </w:t>
      </w:r>
      <w:proofErr w:type="spellStart"/>
      <w:r>
        <w:rPr>
          <w:rFonts w:ascii="Times New Roman" w:eastAsia="Times New Roman" w:hAnsi="Times New Roman" w:cs="Times New Roman"/>
          <w:bCs/>
        </w:rPr>
        <w:t>minimis</w:t>
      </w:r>
      <w:proofErr w:type="spellEnd"/>
      <w:r>
        <w:rPr>
          <w:rFonts w:ascii="Times New Roman" w:eastAsia="Times New Roman" w:hAnsi="Times New Roman" w:cs="Times New Roman"/>
          <w:bCs/>
        </w:rPr>
        <w:t xml:space="preserve"> and nonsystematic violations, has not violated the terms of: </w:t>
      </w:r>
    </w:p>
    <w:p w:rsidR="003454C4" w:rsidRDefault="00B53BAA">
      <w:pPr>
        <w:numPr>
          <w:ilvl w:val="1"/>
          <w:numId w:val="4"/>
        </w:numPr>
        <w:autoSpaceDE w:val="0"/>
        <w:autoSpaceDN w:val="0"/>
        <w:adjustRightInd w:val="0"/>
        <w:spacing w:after="80" w:line="240" w:lineRule="auto"/>
        <w:ind w:left="2880"/>
        <w:rPr>
          <w:rFonts w:ascii="Times New Roman" w:eastAsia="Times New Roman" w:hAnsi="Times New Roman" w:cs="Times New Roman"/>
        </w:rPr>
      </w:pPr>
      <w:r>
        <w:rPr>
          <w:rFonts w:ascii="Times New Roman" w:eastAsia="Times New Roman" w:hAnsi="Times New Roman" w:cs="Times New Roman"/>
          <w:bCs/>
        </w:rPr>
        <w:t>IC §24-4.7 [Telephone Solicitation Of Consumers];</w:t>
      </w:r>
    </w:p>
    <w:p w:rsidR="003454C4" w:rsidRDefault="00B53BAA">
      <w:pPr>
        <w:numPr>
          <w:ilvl w:val="1"/>
          <w:numId w:val="4"/>
        </w:numPr>
        <w:autoSpaceDE w:val="0"/>
        <w:autoSpaceDN w:val="0"/>
        <w:adjustRightInd w:val="0"/>
        <w:spacing w:after="80" w:line="240" w:lineRule="auto"/>
        <w:ind w:left="2880"/>
        <w:rPr>
          <w:rFonts w:ascii="Times New Roman" w:eastAsia="Times New Roman" w:hAnsi="Times New Roman" w:cs="Times New Roman"/>
        </w:rPr>
      </w:pPr>
      <w:r>
        <w:rPr>
          <w:rFonts w:ascii="Times New Roman" w:eastAsia="Times New Roman" w:hAnsi="Times New Roman" w:cs="Times New Roman"/>
          <w:bCs/>
        </w:rPr>
        <w:t>IC §24-5-12 [</w:t>
      </w:r>
      <w:bookmarkStart w:id="0" w:name="IC24-5-12"/>
      <w:r>
        <w:rPr>
          <w:rFonts w:ascii="Times New Roman" w:eastAsia="Times New Roman" w:hAnsi="Times New Roman" w:cs="Times New Roman"/>
        </w:rPr>
        <w:t>Telephone Solicitations</w:t>
      </w:r>
      <w:bookmarkEnd w:id="0"/>
      <w:r>
        <w:rPr>
          <w:rFonts w:ascii="Times New Roman" w:eastAsia="Times New Roman" w:hAnsi="Times New Roman" w:cs="Times New Roman"/>
        </w:rPr>
        <w:t>];</w:t>
      </w:r>
      <w:r>
        <w:rPr>
          <w:rFonts w:ascii="Times New Roman" w:eastAsia="Times New Roman" w:hAnsi="Times New Roman" w:cs="Times New Roman"/>
          <w:bCs/>
        </w:rPr>
        <w:t xml:space="preserve"> or </w:t>
      </w:r>
    </w:p>
    <w:p w:rsidR="003454C4" w:rsidRDefault="00B53BAA">
      <w:pPr>
        <w:numPr>
          <w:ilvl w:val="1"/>
          <w:numId w:val="4"/>
        </w:numPr>
        <w:autoSpaceDE w:val="0"/>
        <w:autoSpaceDN w:val="0"/>
        <w:adjustRightInd w:val="0"/>
        <w:spacing w:after="80" w:line="240" w:lineRule="auto"/>
        <w:ind w:left="2880"/>
        <w:rPr>
          <w:rFonts w:ascii="Times New Roman" w:eastAsia="Times New Roman" w:hAnsi="Times New Roman" w:cs="Times New Roman"/>
        </w:rPr>
      </w:pPr>
      <w:r>
        <w:rPr>
          <w:rFonts w:ascii="Times New Roman" w:eastAsia="Times New Roman" w:hAnsi="Times New Roman" w:cs="Times New Roman"/>
          <w:bCs/>
        </w:rPr>
        <w:t>IC §24-5-14 [</w:t>
      </w:r>
      <w:bookmarkStart w:id="1" w:name="IC24-5-14"/>
      <w:r>
        <w:rPr>
          <w:rFonts w:ascii="Times New Roman" w:eastAsia="Times New Roman" w:hAnsi="Times New Roman" w:cs="Times New Roman"/>
        </w:rPr>
        <w:t>Regulation of Automatic Dialing Machines</w:t>
      </w:r>
      <w:bookmarkEnd w:id="1"/>
      <w:r>
        <w:rPr>
          <w:rFonts w:ascii="Times New Roman" w:eastAsia="Times New Roman" w:hAnsi="Times New Roman" w:cs="Times New Roman"/>
        </w:rPr>
        <w:t>];</w:t>
      </w:r>
      <w:r>
        <w:rPr>
          <w:rFonts w:ascii="Times New Roman" w:eastAsia="Times New Roman" w:hAnsi="Times New Roman" w:cs="Times New Roman"/>
          <w:bCs/>
        </w:rPr>
        <w:t xml:space="preserve"> </w:t>
      </w:r>
    </w:p>
    <w:p w:rsidR="003454C4" w:rsidRDefault="00B53BAA">
      <w:pPr>
        <w:autoSpaceDE w:val="0"/>
        <w:autoSpaceDN w:val="0"/>
        <w:adjustRightInd w:val="0"/>
        <w:spacing w:after="80" w:line="240" w:lineRule="auto"/>
        <w:ind w:left="1800"/>
        <w:rPr>
          <w:rFonts w:ascii="Times New Roman" w:eastAsia="Times New Roman" w:hAnsi="Times New Roman" w:cs="Times New Roman"/>
          <w:bCs/>
        </w:rPr>
      </w:pPr>
      <w:proofErr w:type="gramStart"/>
      <w:r>
        <w:rPr>
          <w:rFonts w:ascii="Times New Roman" w:eastAsia="Times New Roman" w:hAnsi="Times New Roman" w:cs="Times New Roman"/>
          <w:bCs/>
        </w:rPr>
        <w:t>in</w:t>
      </w:r>
      <w:proofErr w:type="gramEnd"/>
      <w:r>
        <w:rPr>
          <w:rFonts w:ascii="Times New Roman" w:eastAsia="Times New Roman" w:hAnsi="Times New Roman" w:cs="Times New Roman"/>
          <w:bCs/>
        </w:rPr>
        <w:t xml:space="preserve"> the previous three hundred sixty-five (365) days, even if IC §24-4.7 is preempted by federal law; and </w:t>
      </w:r>
    </w:p>
    <w:p w:rsidR="003454C4" w:rsidRDefault="00B53BAA">
      <w:pPr>
        <w:autoSpaceDE w:val="0"/>
        <w:autoSpaceDN w:val="0"/>
        <w:adjustRightInd w:val="0"/>
        <w:spacing w:after="80" w:line="240" w:lineRule="auto"/>
        <w:ind w:left="1800"/>
        <w:rPr>
          <w:rFonts w:ascii="Times New Roman" w:eastAsia="Times New Roman" w:hAnsi="Times New Roman" w:cs="Times New Roman"/>
        </w:rPr>
      </w:pPr>
      <w:r>
        <w:rPr>
          <w:rFonts w:ascii="Times New Roman" w:eastAsia="Times New Roman" w:hAnsi="Times New Roman" w:cs="Times New Roman"/>
          <w:bCs/>
        </w:rPr>
        <w:t>(B)</w:t>
      </w:r>
      <w:r>
        <w:rPr>
          <w:rFonts w:ascii="Times New Roman" w:eastAsia="Times New Roman" w:hAnsi="Times New Roman" w:cs="Times New Roman"/>
          <w:bCs/>
        </w:rPr>
        <w:tab/>
      </w:r>
      <w:proofErr w:type="gramStart"/>
      <w:r>
        <w:rPr>
          <w:rFonts w:ascii="Times New Roman" w:eastAsia="Times New Roman" w:hAnsi="Times New Roman" w:cs="Times New Roman"/>
          <w:bCs/>
        </w:rPr>
        <w:t>the</w:t>
      </w:r>
      <w:proofErr w:type="gramEnd"/>
      <w:r>
        <w:rPr>
          <w:rFonts w:ascii="Times New Roman" w:eastAsia="Times New Roman" w:hAnsi="Times New Roman" w:cs="Times New Roman"/>
          <w:bCs/>
        </w:rPr>
        <w:t xml:space="preserve"> Contractor will not violate the terms of IC §24-4.7 for the duration of the Contract, even if IC §24-4.7 is preempted by federal law.</w:t>
      </w:r>
    </w:p>
    <w:p w:rsidR="003454C4" w:rsidRDefault="00B53BAA">
      <w:pPr>
        <w:numPr>
          <w:ilvl w:val="0"/>
          <w:numId w:val="5"/>
        </w:numPr>
        <w:autoSpaceDE w:val="0"/>
        <w:autoSpaceDN w:val="0"/>
        <w:adjustRightInd w:val="0"/>
        <w:spacing w:after="80" w:line="240" w:lineRule="auto"/>
        <w:ind w:left="1440"/>
        <w:rPr>
          <w:rFonts w:ascii="Times New Roman" w:eastAsia="Times New Roman" w:hAnsi="Times New Roman" w:cs="Times New Roman"/>
        </w:rPr>
      </w:pPr>
      <w:r>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w:t>
      </w:r>
      <w:proofErr w:type="spellStart"/>
      <w:r>
        <w:rPr>
          <w:rFonts w:ascii="Times New Roman" w:eastAsia="Times New Roman" w:hAnsi="Times New Roman" w:cs="Times New Roman"/>
          <w:bCs/>
        </w:rPr>
        <w:t>minimis</w:t>
      </w:r>
      <w:proofErr w:type="spellEnd"/>
      <w:r>
        <w:rPr>
          <w:rFonts w:ascii="Times New Roman" w:eastAsia="Times New Roman" w:hAnsi="Times New Roman" w:cs="Times New Roman"/>
          <w:bCs/>
        </w:rPr>
        <w:t xml:space="preserve"> and nonsystematic violations, </w:t>
      </w:r>
    </w:p>
    <w:p w:rsidR="003454C4" w:rsidRDefault="00B53BAA">
      <w:pPr>
        <w:autoSpaceDE w:val="0"/>
        <w:autoSpaceDN w:val="0"/>
        <w:adjustRightInd w:val="0"/>
        <w:spacing w:after="80" w:line="240" w:lineRule="auto"/>
        <w:ind w:left="2160" w:hanging="360"/>
        <w:rPr>
          <w:rFonts w:ascii="Times New Roman" w:eastAsia="Times New Roman" w:hAnsi="Times New Roman" w:cs="Times New Roman"/>
          <w:bCs/>
        </w:rPr>
      </w:pPr>
      <w:r>
        <w:rPr>
          <w:rFonts w:ascii="Times New Roman" w:eastAsia="Times New Roman" w:hAnsi="Times New Roman" w:cs="Times New Roman"/>
          <w:bCs/>
        </w:rPr>
        <w:t>(A)</w:t>
      </w:r>
      <w:r>
        <w:rPr>
          <w:rFonts w:ascii="Times New Roman" w:eastAsia="Times New Roman" w:hAnsi="Times New Roman" w:cs="Times New Roman"/>
          <w:bCs/>
        </w:rPr>
        <w:tab/>
      </w:r>
      <w:proofErr w:type="gramStart"/>
      <w:r>
        <w:rPr>
          <w:rFonts w:ascii="Times New Roman" w:eastAsia="Times New Roman" w:hAnsi="Times New Roman" w:cs="Times New Roman"/>
          <w:bCs/>
        </w:rPr>
        <w:t>has</w:t>
      </w:r>
      <w:proofErr w:type="gramEnd"/>
      <w:r>
        <w:rPr>
          <w:rFonts w:ascii="Times New Roman" w:eastAsia="Times New Roman" w:hAnsi="Times New Roman" w:cs="Times New Roman"/>
          <w:bCs/>
        </w:rPr>
        <w:t xml:space="preserve"> not violated the terms of IC §24-4.7 in the previous three hundred sixty-five (365) days, even if IC §24-4.7 is preempted by federal law; and</w:t>
      </w:r>
    </w:p>
    <w:p w:rsidR="003454C4" w:rsidRDefault="00B53BAA">
      <w:pPr>
        <w:spacing w:after="80" w:line="240" w:lineRule="auto"/>
        <w:ind w:left="2160" w:hanging="360"/>
        <w:rPr>
          <w:rFonts w:ascii="Times New Roman" w:eastAsia="Times New Roman" w:hAnsi="Times New Roman" w:cs="Times New Roman"/>
        </w:rPr>
      </w:pPr>
      <w:r>
        <w:rPr>
          <w:rFonts w:ascii="Times New Roman" w:eastAsia="Times New Roman" w:hAnsi="Times New Roman" w:cs="Times New Roman"/>
          <w:bCs/>
        </w:rPr>
        <w:t xml:space="preserve">(B) </w:t>
      </w:r>
      <w:proofErr w:type="gramStart"/>
      <w:r>
        <w:rPr>
          <w:rFonts w:ascii="Times New Roman" w:eastAsia="Times New Roman" w:hAnsi="Times New Roman" w:cs="Times New Roman"/>
          <w:bCs/>
        </w:rPr>
        <w:t>will</w:t>
      </w:r>
      <w:proofErr w:type="gramEnd"/>
      <w:r>
        <w:rPr>
          <w:rFonts w:ascii="Times New Roman" w:eastAsia="Times New Roman" w:hAnsi="Times New Roman" w:cs="Times New Roman"/>
          <w:bCs/>
        </w:rPr>
        <w:t xml:space="preserve"> not violate the terms of IC §24-4.7 for the duration of the Contract, even if IC §24-4.7 is preempted by federal law.</w:t>
      </w:r>
    </w:p>
    <w:p w:rsidR="003454C4" w:rsidRDefault="003454C4">
      <w:pPr>
        <w:spacing w:after="0" w:line="240" w:lineRule="auto"/>
        <w:rPr>
          <w:rFonts w:ascii="Times New Roman" w:eastAsia="Times New Roman" w:hAnsi="Times New Roman" w:cs="Times New Roman"/>
          <w:bCs/>
        </w:rPr>
      </w:pPr>
    </w:p>
    <w:p w:rsidR="003454C4" w:rsidRPr="008A352F" w:rsidRDefault="00B53BA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Cs/>
          <w:color w:val="000000"/>
        </w:rPr>
        <w:t xml:space="preserve">I.  </w:t>
      </w:r>
      <w:r>
        <w:rPr>
          <w:rFonts w:ascii="Times New Roman" w:eastAsia="Times New Roman" w:hAnsi="Times New Roman" w:cs="Times New Roman"/>
          <w:color w:val="000000"/>
        </w:rPr>
        <w:t xml:space="preserve">As required by IC §5-22-16.5, the Contractor certifies that the Contractor is not engaged in investment activities in Iran. Providing false certification may result in the consequences listed in IC §5-22-16.5-14 including termination of this Contract, denial of future state contracts, as well as an imposition of a civil penalty. </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lastRenderedPageBreak/>
        <w:t>11. Condition of Payment</w:t>
      </w:r>
      <w:r>
        <w:rPr>
          <w:rFonts w:ascii="Times New Roman" w:eastAsia="Times New Roman" w:hAnsi="Times New Roman" w:cs="Times New Roman"/>
        </w:rPr>
        <w:t>.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and federal, state or local statute, ordinance, rule or regulation.</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12.  Confidentiality of State Information</w:t>
      </w:r>
      <w:r>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13.  Continuity of Services.   </w:t>
      </w:r>
    </w:p>
    <w:p w:rsidR="003454C4" w:rsidRDefault="003454C4">
      <w:pPr>
        <w:spacing w:after="0" w:line="240" w:lineRule="auto"/>
        <w:rPr>
          <w:rFonts w:ascii="Times New Roman" w:eastAsia="Times New Roman" w:hAnsi="Times New Roman" w:cs="Times New Roman"/>
          <w:b/>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3454C4" w:rsidRDefault="00B53BAA">
      <w:pPr>
        <w:numPr>
          <w:ilvl w:val="0"/>
          <w:numId w:val="1"/>
        </w:numPr>
        <w:tabs>
          <w:tab w:val="num" w:pos="720"/>
        </w:tabs>
        <w:spacing w:after="0" w:line="240" w:lineRule="auto"/>
        <w:ind w:firstLine="540"/>
        <w:rPr>
          <w:rFonts w:ascii="Times New Roman" w:eastAsia="Times New Roman" w:hAnsi="Times New Roman" w:cs="Times New Roman"/>
        </w:rPr>
      </w:pPr>
      <w:bookmarkStart w:id="2" w:name="_Toc236554569"/>
      <w:r>
        <w:rPr>
          <w:rFonts w:ascii="Times New Roman" w:eastAsia="Times New Roman" w:hAnsi="Times New Roman" w:cs="Times New Roman"/>
        </w:rPr>
        <w:t xml:space="preserve"> Furnish phase-in training; and</w:t>
      </w:r>
      <w:bookmarkEnd w:id="2"/>
    </w:p>
    <w:p w:rsidR="003454C4" w:rsidRDefault="00B53BAA">
      <w:pPr>
        <w:numPr>
          <w:ilvl w:val="0"/>
          <w:numId w:val="1"/>
        </w:numPr>
        <w:tabs>
          <w:tab w:val="num" w:pos="720"/>
        </w:tabs>
        <w:spacing w:after="0" w:line="240" w:lineRule="auto"/>
        <w:ind w:right="-360" w:firstLine="540"/>
        <w:rPr>
          <w:rFonts w:ascii="Times New Roman" w:eastAsia="Times New Roman" w:hAnsi="Times New Roman" w:cs="Times New Roman"/>
        </w:rPr>
      </w:pPr>
      <w:r>
        <w:rPr>
          <w:rFonts w:ascii="Times New Roman" w:eastAsia="Times New Roman" w:hAnsi="Times New Roman" w:cs="Times New Roman"/>
        </w:rPr>
        <w:t xml:space="preserve"> Exercise its best efforts and cooperation to effect an orderly and efficient transition to a successor.</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B.  The Contractor shall, upon the State's written notice:</w:t>
      </w:r>
    </w:p>
    <w:p w:rsidR="003454C4" w:rsidRDefault="00B53BAA">
      <w:pPr>
        <w:numPr>
          <w:ilvl w:val="0"/>
          <w:numId w:val="2"/>
        </w:numPr>
        <w:spacing w:after="0" w:line="240" w:lineRule="auto"/>
        <w:ind w:left="1530" w:hanging="270"/>
        <w:rPr>
          <w:rFonts w:ascii="Times New Roman" w:eastAsia="Times New Roman" w:hAnsi="Times New Roman" w:cs="Times New Roman"/>
        </w:rPr>
      </w:pPr>
      <w:r>
        <w:rPr>
          <w:rFonts w:ascii="Times New Roman" w:eastAsia="Times New Roman" w:hAnsi="Times New Roman" w:cs="Times New Roman"/>
        </w:rPr>
        <w:t>Furnish phase-in, phase-out services for up to sixty (60) days after this Contract expires; and</w:t>
      </w:r>
    </w:p>
    <w:p w:rsidR="003454C4" w:rsidRDefault="00B53BAA">
      <w:pPr>
        <w:numPr>
          <w:ilvl w:val="0"/>
          <w:numId w:val="2"/>
        </w:numPr>
        <w:spacing w:after="0" w:line="240" w:lineRule="auto"/>
        <w:ind w:left="1530" w:hanging="270"/>
        <w:rPr>
          <w:rFonts w:ascii="Times New Roman" w:eastAsia="Times New Roman" w:hAnsi="Times New Roman" w:cs="Times New Roman"/>
        </w:rPr>
      </w:pPr>
      <w:r>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rsidR="003454C4" w:rsidRDefault="003454C4">
      <w:pPr>
        <w:spacing w:after="0" w:line="240" w:lineRule="auto"/>
        <w:rPr>
          <w:rFonts w:ascii="Times New Roman" w:eastAsia="Times New Roman" w:hAnsi="Times New Roman" w:cs="Times New Roman"/>
          <w:b/>
        </w:rPr>
      </w:pPr>
    </w:p>
    <w:p w:rsidR="003454C4" w:rsidRDefault="00B53BAA">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14.  Debarment and Suspension. </w:t>
      </w:r>
    </w:p>
    <w:p w:rsidR="003454C4" w:rsidRDefault="003454C4">
      <w:pPr>
        <w:spacing w:after="0" w:line="240" w:lineRule="auto"/>
        <w:rPr>
          <w:rFonts w:ascii="Times New Roman" w:eastAsia="Times New Roman" w:hAnsi="Times New Roman" w:cs="Times New Roman"/>
          <w:b/>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15.  Default by State</w:t>
      </w:r>
      <w:r>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b/>
        </w:rPr>
      </w:pPr>
      <w:r>
        <w:rPr>
          <w:rFonts w:ascii="Times New Roman" w:eastAsia="Times New Roman" w:hAnsi="Times New Roman" w:cs="Times New Roman"/>
          <w:b/>
        </w:rPr>
        <w:t>16.  Disputes.</w:t>
      </w:r>
    </w:p>
    <w:p w:rsidR="003454C4" w:rsidRDefault="003454C4">
      <w:pPr>
        <w:spacing w:after="0" w:line="240" w:lineRule="auto"/>
        <w:rPr>
          <w:rFonts w:ascii="Times New Roman" w:eastAsia="Times New Roman" w:hAnsi="Times New Roman" w:cs="Times New Roman"/>
          <w:b/>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Should any disputes arise with respect to this Contract, the Contractor and the State agree to act immediately to resolve such disputes.  Time is of the essence in the resolution of disputes.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  If a party to the Contract is not satisfied with the progress toward resolving a dispute, the party must notify in writing the other party of this dissatisfaction.  Upon written notice, the parties have ten (10) working days, unless the parties mutually agree to extend this period, following the notification to resolve the dispute.  If the dispute is not resolved within ten (10) working days, a </w:t>
      </w:r>
      <w:proofErr w:type="gramStart"/>
      <w:r>
        <w:rPr>
          <w:rFonts w:ascii="Times New Roman" w:eastAsia="Times New Roman" w:hAnsi="Times New Roman" w:cs="Times New Roman"/>
        </w:rPr>
        <w:t>dissatisfied</w:t>
      </w:r>
      <w:proofErr w:type="gramEnd"/>
      <w:r>
        <w:rPr>
          <w:rFonts w:ascii="Times New Roman" w:eastAsia="Times New Roman" w:hAnsi="Times New Roman" w:cs="Times New Roman"/>
        </w:rPr>
        <w:t xml:space="preserve"> party shall submit the dispute in writing according to the following procedure:</w:t>
      </w:r>
    </w:p>
    <w:p w:rsidR="003454C4" w:rsidRDefault="003454C4">
      <w:pPr>
        <w:spacing w:after="0" w:line="240" w:lineRule="auto"/>
        <w:rPr>
          <w:rFonts w:ascii="Times New Roman" w:eastAsia="Times New Roman" w:hAnsi="Times New Roman" w:cs="Times New Roman"/>
        </w:rPr>
      </w:pPr>
    </w:p>
    <w:p w:rsidR="003454C4" w:rsidRDefault="00B53BAA" w:rsidP="008A352F">
      <w:pPr>
        <w:spacing w:after="0" w:line="240" w:lineRule="auto"/>
        <w:ind w:left="720" w:right="720"/>
        <w:rPr>
          <w:rFonts w:ascii="Times New Roman" w:eastAsia="Times New Roman" w:hAnsi="Times New Roman" w:cs="Times New Roman"/>
        </w:rPr>
      </w:pPr>
      <w:r>
        <w:rPr>
          <w:rFonts w:ascii="Times New Roman" w:eastAsia="Times New Roman" w:hAnsi="Times New Roman" w:cs="Times New Roman"/>
        </w:rPr>
        <w:t xml:space="preserve">The parties agree to resolve such matters through submission in writing of their dispute to the Commissioner of the Indiana Department of Administration.  The Commissioner shall reduce a decision to writing and mail or otherwise furnish a copy thereof to the Contractor and the State within ten (10) working days after presentation of such dispute for action.  The presentation may include a period of negotiations, clarifications, and mediation sessions and will not terminate until the Commissioner or one of the parties concludes that the presentation period is over.  The Commissioner’s decision shall be final and conclusive administrative decision unless either party mails or otherwise furnishes to the Commissioner, within ten (10) working days after receipt of the Commissioner’s decision, a written appeal.  Within ten (10) working days of receipt by the Commissioner of a written request for appeal, the decision may be reconsidered.  If no reconsideration is provided within ten (10) working days, the parties may mutually agree to submit the dispute to arbitration or mediation for a determination.  If a party is not satisfied with the Commissioner’s ultimate decision, the </w:t>
      </w:r>
      <w:proofErr w:type="gramStart"/>
      <w:r>
        <w:rPr>
          <w:rFonts w:ascii="Times New Roman" w:eastAsia="Times New Roman" w:hAnsi="Times New Roman" w:cs="Times New Roman"/>
        </w:rPr>
        <w:t>dissatisfied</w:t>
      </w:r>
      <w:proofErr w:type="gramEnd"/>
      <w:r>
        <w:rPr>
          <w:rFonts w:ascii="Times New Roman" w:eastAsia="Times New Roman" w:hAnsi="Times New Roman" w:cs="Times New Roman"/>
        </w:rPr>
        <w:t xml:space="preserve"> party may submit the dispute to an Indiana court of competent jurisdiction.</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rsidR="003454C4" w:rsidRDefault="003454C4">
      <w:pPr>
        <w:spacing w:after="0" w:line="240" w:lineRule="auto"/>
        <w:rPr>
          <w:rFonts w:ascii="Times New Roman" w:eastAsia="Times New Roman" w:hAnsi="Times New Roman" w:cs="Times New Roman"/>
        </w:rPr>
      </w:pPr>
    </w:p>
    <w:p w:rsidR="003454C4" w:rsidRDefault="00B53BAA">
      <w:pPr>
        <w:keepNext/>
        <w:spacing w:after="0" w:line="240" w:lineRule="auto"/>
        <w:rPr>
          <w:rFonts w:ascii="Times New Roman" w:eastAsia="Times New Roman" w:hAnsi="Times New Roman" w:cs="Times New Roman"/>
        </w:rPr>
      </w:pPr>
      <w:r>
        <w:rPr>
          <w:rFonts w:ascii="Times New Roman" w:eastAsia="Times New Roman" w:hAnsi="Times New Roman" w:cs="Times New Roman"/>
          <w:b/>
        </w:rPr>
        <w:t>17.  Drug-Free Workplace Certification.</w:t>
      </w:r>
      <w:r>
        <w:rPr>
          <w:rFonts w:ascii="Times New Roman" w:eastAsia="Times New Roman" w:hAnsi="Times New Roman" w:cs="Times New Roman"/>
        </w:rPr>
        <w:t xml:space="preserve">  As required by</w:t>
      </w:r>
      <w:r>
        <w:rPr>
          <w:rFonts w:ascii="Times New Roman" w:eastAsia="Times New Roman" w:hAnsi="Times New Roman" w:cs="Times New Roman"/>
          <w:b/>
        </w:rPr>
        <w:t xml:space="preserve"> </w:t>
      </w:r>
      <w:r>
        <w:rPr>
          <w:rFonts w:ascii="Times New Roman" w:eastAsia="Times New Roman" w:hAnsi="Times New Roman" w:cs="Times New Roman"/>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rsidR="003454C4" w:rsidRDefault="003454C4">
      <w:pPr>
        <w:spacing w:after="0" w:line="240" w:lineRule="auto"/>
        <w:rPr>
          <w:rFonts w:ascii="Times New Roman" w:eastAsia="Times New Roman" w:hAnsi="Times New Roman" w:cs="Times New Roman"/>
        </w:rPr>
      </w:pPr>
    </w:p>
    <w:p w:rsidR="003454C4" w:rsidRDefault="00B53BAA">
      <w:pPr>
        <w:numPr>
          <w:ilvl w:val="0"/>
          <w:numId w:val="3"/>
        </w:num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3454C4" w:rsidRDefault="003454C4">
      <w:pPr>
        <w:spacing w:after="0" w:line="240" w:lineRule="auto"/>
        <w:rPr>
          <w:rFonts w:ascii="Times New Roman" w:eastAsia="Times New Roman" w:hAnsi="Times New Roman" w:cs="Times New Roman"/>
        </w:rPr>
      </w:pPr>
    </w:p>
    <w:p w:rsidR="003454C4" w:rsidRDefault="00B53BAA">
      <w:pPr>
        <w:numPr>
          <w:ilvl w:val="0"/>
          <w:numId w:val="3"/>
        </w:num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3454C4" w:rsidRDefault="003454C4">
      <w:pPr>
        <w:spacing w:after="0" w:line="240" w:lineRule="auto"/>
        <w:rPr>
          <w:rFonts w:ascii="Times New Roman" w:eastAsia="Times New Roman" w:hAnsi="Times New Roman" w:cs="Times New Roman"/>
        </w:rPr>
      </w:pPr>
    </w:p>
    <w:p w:rsidR="003454C4" w:rsidRDefault="00B53BAA">
      <w:pPr>
        <w:numPr>
          <w:ilvl w:val="0"/>
          <w:numId w:val="3"/>
        </w:num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3454C4" w:rsidRDefault="003454C4">
      <w:pPr>
        <w:spacing w:after="0" w:line="240" w:lineRule="auto"/>
        <w:rPr>
          <w:rFonts w:ascii="Times New Roman" w:eastAsia="Times New Roman" w:hAnsi="Times New Roman" w:cs="Times New Roman"/>
        </w:rPr>
      </w:pPr>
    </w:p>
    <w:p w:rsidR="003454C4" w:rsidRDefault="00B53BAA">
      <w:pPr>
        <w:numPr>
          <w:ilvl w:val="0"/>
          <w:numId w:val="3"/>
        </w:num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rsidR="003454C4" w:rsidRDefault="003454C4">
      <w:pPr>
        <w:spacing w:after="0" w:line="240" w:lineRule="auto"/>
        <w:rPr>
          <w:rFonts w:ascii="Times New Roman" w:eastAsia="Times New Roman" w:hAnsi="Times New Roman" w:cs="Times New Roman"/>
        </w:rPr>
      </w:pPr>
    </w:p>
    <w:p w:rsidR="003454C4" w:rsidRDefault="00B53BAA">
      <w:pPr>
        <w:numPr>
          <w:ilvl w:val="0"/>
          <w:numId w:val="3"/>
        </w:num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3454C4" w:rsidRDefault="003454C4">
      <w:pPr>
        <w:spacing w:after="0" w:line="240" w:lineRule="auto"/>
        <w:rPr>
          <w:rFonts w:ascii="Times New Roman" w:eastAsia="Times New Roman" w:hAnsi="Times New Roman" w:cs="Times New Roman"/>
        </w:rPr>
      </w:pPr>
    </w:p>
    <w:p w:rsidR="003454C4" w:rsidRDefault="00B53BAA">
      <w:pPr>
        <w:numPr>
          <w:ilvl w:val="0"/>
          <w:numId w:val="3"/>
        </w:num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t>Making a good faith effort to maintain a drug-free workplace through the implementation of subparagraphs (A) through (E) above.</w:t>
      </w:r>
    </w:p>
    <w:p w:rsidR="003454C4" w:rsidRDefault="003454C4">
      <w:pPr>
        <w:tabs>
          <w:tab w:val="left" w:pos="-1440"/>
        </w:tabs>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18.  Employment Eligibility Verification.  </w:t>
      </w:r>
      <w:r>
        <w:rPr>
          <w:rFonts w:ascii="Times New Roman" w:eastAsia="Times New Roman" w:hAnsi="Times New Roman" w:cs="Times New Roman"/>
          <w:iCs/>
          <w:color w:val="000000"/>
        </w:rPr>
        <w:t>As required by IC §22-5-1.7, the Contractor swears or affirms under the penalties of perjury that the Contractor does not knowingly employ an unauthorized alien.  The Contractor further agrees that:</w:t>
      </w:r>
    </w:p>
    <w:p w:rsidR="003454C4" w:rsidRDefault="003454C4">
      <w:pPr>
        <w:spacing w:after="0" w:line="240" w:lineRule="auto"/>
        <w:rPr>
          <w:rFonts w:ascii="Times New Roman" w:eastAsia="Times New Roman" w:hAnsi="Times New Roman" w:cs="Times New Roman"/>
          <w:iCs/>
          <w:color w:val="000000"/>
        </w:rPr>
      </w:pPr>
    </w:p>
    <w:p w:rsidR="003454C4" w:rsidRDefault="00B53BAA">
      <w:pPr>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lastRenderedPageBreak/>
        <w:t>A.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w:t>
      </w:r>
    </w:p>
    <w:p w:rsidR="003454C4" w:rsidRDefault="003454C4">
      <w:pPr>
        <w:spacing w:after="0" w:line="240" w:lineRule="auto"/>
        <w:rPr>
          <w:rFonts w:ascii="Times New Roman" w:eastAsia="Times New Roman" w:hAnsi="Times New Roman" w:cs="Times New Roman"/>
          <w:iCs/>
          <w:color w:val="000000"/>
        </w:rPr>
      </w:pPr>
    </w:p>
    <w:p w:rsidR="003454C4" w:rsidRDefault="00B53BAA">
      <w:pPr>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rsidR="003454C4" w:rsidRDefault="003454C4">
      <w:pPr>
        <w:spacing w:after="0" w:line="240" w:lineRule="auto"/>
        <w:rPr>
          <w:rFonts w:ascii="Times New Roman" w:eastAsia="Times New Roman" w:hAnsi="Times New Roman" w:cs="Times New Roman"/>
          <w:iCs/>
          <w:color w:val="000000"/>
        </w:rPr>
      </w:pPr>
    </w:p>
    <w:p w:rsidR="003454C4" w:rsidRDefault="00B53BAA">
      <w:pPr>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rsidR="003454C4" w:rsidRDefault="003454C4">
      <w:pPr>
        <w:spacing w:after="0" w:line="240" w:lineRule="auto"/>
        <w:rPr>
          <w:rFonts w:ascii="Times New Roman" w:eastAsia="Times New Roman" w:hAnsi="Times New Roman" w:cs="Times New Roman"/>
          <w:iCs/>
          <w:color w:val="000000"/>
        </w:rPr>
      </w:pPr>
    </w:p>
    <w:p w:rsidR="003454C4" w:rsidRDefault="00B53BAA">
      <w:pPr>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19.  Employment Option</w:t>
      </w:r>
      <w:r>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20.  Force Majeure</w:t>
      </w:r>
      <w:r>
        <w:rPr>
          <w:rFonts w:ascii="Times New Roman" w:eastAsia="Times New Roman" w:hAnsi="Times New Roman" w:cs="Times New Roman"/>
        </w:rPr>
        <w:t>.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21.  Funding Cancellation</w:t>
      </w:r>
      <w:r>
        <w:rPr>
          <w:rFonts w:ascii="Times New Roman" w:eastAsia="Times New Roman" w:hAnsi="Times New Roman" w:cs="Times New Roman"/>
        </w:rPr>
        <w:t>.  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22.  Governing Law</w:t>
      </w:r>
      <w:r>
        <w:rPr>
          <w:rFonts w:ascii="Times New Roman" w:eastAsia="Times New Roman" w:hAnsi="Times New Roman" w:cs="Times New Roman"/>
        </w:rPr>
        <w:t>.  This Contract shall be governed, construed, and </w:t>
      </w:r>
      <w:r>
        <w:rPr>
          <w:rFonts w:ascii="Times New Roman" w:eastAsia="Times New Roman" w:hAnsi="Times New Roman" w:cs="Times New Roman"/>
          <w:color w:val="000000"/>
        </w:rPr>
        <w:t>enforced</w:t>
      </w:r>
      <w:r>
        <w:rPr>
          <w:rFonts w:ascii="Times New Roman" w:eastAsia="Times New Roman" w:hAnsi="Times New Roman" w:cs="Times New Roman"/>
        </w:rPr>
        <w:t> in accordance with the laws of the State of Indiana, without regard to its conflict of laws rules. Suit, if any, must be brought in the State of Indiana.</w:t>
      </w:r>
    </w:p>
    <w:p w:rsidR="003454C4" w:rsidRDefault="003454C4">
      <w:pPr>
        <w:spacing w:after="0" w:line="240" w:lineRule="auto"/>
        <w:rPr>
          <w:rFonts w:ascii="Times New Roman" w:eastAsia="Times New Roman" w:hAnsi="Times New Roman" w:cs="Times New Roman"/>
        </w:rPr>
      </w:pPr>
    </w:p>
    <w:p w:rsidR="003454C4" w:rsidRDefault="00B53BAA">
      <w:pPr>
        <w:keepNext/>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23.  HIPAA Compliance.  </w:t>
      </w:r>
      <w:r>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rsidR="003454C4" w:rsidRDefault="003454C4">
      <w:pPr>
        <w:spacing w:after="0" w:line="240" w:lineRule="auto"/>
        <w:rPr>
          <w:rFonts w:ascii="Times New Roman" w:eastAsia="Times New Roman" w:hAnsi="Times New Roman" w:cs="Times New Roman"/>
          <w:b/>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24.  Indemnification</w:t>
      </w:r>
      <w:r>
        <w:rPr>
          <w:rFonts w:ascii="Times New Roman" w:eastAsia="Times New Roman" w:hAnsi="Times New Roman" w:cs="Times New Roman"/>
        </w:rPr>
        <w:t>.  The Contractor agrees to indemnify, defend, and hold harmless the State, its agents, officials, and employees from all claims and suits including court costs, attorney’s fees, and other expenses caused by any act or omission of the Contractor and/or its subcontractors, if any, in the performance of this Contract.   The State shall not provide such indemnification to the Contractor.</w:t>
      </w:r>
    </w:p>
    <w:p w:rsidR="003454C4" w:rsidRDefault="00B53BAA">
      <w:pPr>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 xml:space="preserve">25.  Independent Contractor; Workers’ Compensation Insurance. </w:t>
      </w:r>
      <w:r>
        <w:rPr>
          <w:rFonts w:ascii="Times New Roman" w:eastAsia="Times New Roman" w:hAnsi="Times New Roman"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rsidR="003454C4" w:rsidRDefault="003454C4">
      <w:pPr>
        <w:spacing w:after="0" w:line="240" w:lineRule="auto"/>
        <w:rPr>
          <w:rFonts w:ascii="Times New Roman" w:eastAsia="Times New Roman" w:hAnsi="Times New Roman" w:cs="Times New Roman"/>
          <w:b/>
          <w:bCs/>
        </w:rPr>
      </w:pPr>
    </w:p>
    <w:p w:rsidR="003454C4" w:rsidRPr="008A352F" w:rsidRDefault="00B53BAA" w:rsidP="008A352F">
      <w:pPr>
        <w:rPr>
          <w:rFonts w:ascii="Times New Roman" w:eastAsia="Times New Roman" w:hAnsi="Times New Roman" w:cs="Times New Roman"/>
          <w:b/>
          <w:bCs/>
        </w:rPr>
      </w:pPr>
      <w:r>
        <w:rPr>
          <w:rFonts w:ascii="Times New Roman" w:eastAsia="Times New Roman" w:hAnsi="Times New Roman" w:cs="Times New Roman"/>
          <w:b/>
          <w:bCs/>
        </w:rPr>
        <w:t xml:space="preserve">26.  Information Technology Enterprise Architecture Requirements. </w:t>
      </w:r>
      <w:r>
        <w:rPr>
          <w:rFonts w:ascii="Times New Roman" w:eastAsia="Times New Roman" w:hAnsi="Times New Roman" w:cs="Times New Roman"/>
        </w:rPr>
        <w:t>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p w:rsidR="00646FC2" w:rsidRDefault="00646FC2" w:rsidP="00646FC2">
      <w:pPr>
        <w:rPr>
          <w:rFonts w:ascii="Comic Sans MS" w:eastAsia="Times New Roman" w:hAnsi="Comic Sans MS" w:cs="Times New Roman"/>
          <w:snapToGrid w:val="0"/>
        </w:rPr>
      </w:pPr>
      <w:r>
        <w:rPr>
          <w:rFonts w:ascii="Times New Roman" w:eastAsia="Times New Roman" w:hAnsi="Times New Roman" w:cs="Times New Roman"/>
          <w:b/>
          <w:snapToGrid w:val="0"/>
        </w:rPr>
        <w:t>27.  Insurance</w:t>
      </w:r>
      <w:r>
        <w:rPr>
          <w:rFonts w:ascii="Comic Sans MS" w:eastAsia="Times New Roman" w:hAnsi="Comic Sans MS" w:cs="Times New Roman"/>
          <w:b/>
          <w:snapToGrid w:val="0"/>
        </w:rPr>
        <w:t>.</w:t>
      </w:r>
      <w:r>
        <w:rPr>
          <w:rFonts w:ascii="Comic Sans MS" w:eastAsia="Times New Roman" w:hAnsi="Comic Sans MS" w:cs="Times New Roman"/>
          <w:snapToGrid w:val="0"/>
        </w:rPr>
        <w:t xml:space="preserve">  </w:t>
      </w:r>
    </w:p>
    <w:p w:rsidR="00646FC2" w:rsidRDefault="00646FC2" w:rsidP="00646FC2">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A. The Contractor and their subcontractors ( if any) shall secure and keep in force during the term of this Contract the following insurance </w:t>
      </w:r>
      <w:proofErr w:type="spellStart"/>
      <w:r>
        <w:rPr>
          <w:rFonts w:ascii="Times New Roman" w:eastAsia="Times New Roman" w:hAnsi="Times New Roman" w:cs="Times New Roman"/>
          <w:snapToGrid w:val="0"/>
        </w:rPr>
        <w:t>coverages</w:t>
      </w:r>
      <w:proofErr w:type="spellEnd"/>
      <w:r>
        <w:rPr>
          <w:rFonts w:ascii="Times New Roman" w:eastAsia="Times New Roman" w:hAnsi="Times New Roman" w:cs="Times New Roman"/>
          <w:snapToGrid w:val="0"/>
        </w:rPr>
        <w:t xml:space="preserve"> (if applicable) covering the Contractor for any and all claims of any nature which may in any manner arise out of or result from Contractor’s performance under this Contract:</w:t>
      </w:r>
    </w:p>
    <w:p w:rsidR="00646FC2" w:rsidRDefault="00646FC2" w:rsidP="00646FC2">
      <w:pPr>
        <w:spacing w:after="0" w:line="240" w:lineRule="auto"/>
        <w:rPr>
          <w:rFonts w:ascii="Times New Roman" w:eastAsia="Times New Roman" w:hAnsi="Times New Roman" w:cs="Times New Roman"/>
          <w:snapToGrid w:val="0"/>
        </w:rPr>
      </w:pPr>
    </w:p>
    <w:p w:rsidR="00646FC2" w:rsidRDefault="00646FC2" w:rsidP="00646FC2">
      <w:pPr>
        <w:spacing w:after="0" w:line="240" w:lineRule="auto"/>
        <w:ind w:left="630" w:hanging="270"/>
        <w:rPr>
          <w:rFonts w:ascii="Times New Roman" w:eastAsia="Times New Roman" w:hAnsi="Times New Roman" w:cs="Times New Roman"/>
        </w:rPr>
      </w:pPr>
      <w:r>
        <w:rPr>
          <w:rFonts w:ascii="Times New Roman" w:eastAsia="Times New Roman" w:hAnsi="Times New Roman" w:cs="Times New Roman"/>
        </w:rPr>
        <w:t>1. 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rsidR="00646FC2" w:rsidRDefault="00646FC2" w:rsidP="00646FC2">
      <w:pPr>
        <w:spacing w:after="0" w:line="240" w:lineRule="auto"/>
        <w:ind w:left="630" w:hanging="270"/>
        <w:rPr>
          <w:rFonts w:ascii="Times New Roman" w:eastAsia="Times New Roman" w:hAnsi="Times New Roman" w:cs="Times New Roman"/>
        </w:rPr>
      </w:pPr>
    </w:p>
    <w:p w:rsidR="00646FC2" w:rsidRDefault="00646FC2" w:rsidP="00646FC2">
      <w:pPr>
        <w:spacing w:after="0" w:line="240" w:lineRule="auto"/>
        <w:ind w:left="630" w:hanging="270"/>
        <w:rPr>
          <w:rFonts w:ascii="Times New Roman" w:eastAsia="Times New Roman" w:hAnsi="Times New Roman" w:cs="Times New Roman"/>
        </w:rPr>
      </w:pPr>
      <w:r>
        <w:rPr>
          <w:rFonts w:ascii="Times New Roman" w:eastAsia="Times New Roman" w:hAnsi="Times New Roman" w:cs="Times New Roman"/>
        </w:rPr>
        <w:t>2. Automobile liability for owned, non-owned and hired autos with minimum liability limits of $700,000 per person and $5,000,000 per occurrence.  The State is to be named as an additional insured on a primary, non-contributory basis.</w:t>
      </w:r>
    </w:p>
    <w:p w:rsidR="00646FC2" w:rsidRDefault="00646FC2" w:rsidP="00646FC2">
      <w:pPr>
        <w:spacing w:after="0" w:line="240" w:lineRule="auto"/>
        <w:ind w:left="630" w:hanging="270"/>
        <w:rPr>
          <w:rFonts w:ascii="Times New Roman" w:hAnsi="Times New Roman" w:cs="Times New Roman"/>
        </w:rPr>
      </w:pPr>
    </w:p>
    <w:p w:rsidR="00646FC2" w:rsidRDefault="00646FC2" w:rsidP="00646FC2">
      <w:pPr>
        <w:spacing w:after="0" w:line="240" w:lineRule="auto"/>
        <w:ind w:left="630" w:hanging="270"/>
        <w:rPr>
          <w:rFonts w:ascii="Times New Roman" w:eastAsia="Times New Roman" w:hAnsi="Times New Roman" w:cs="Times New Roman"/>
        </w:rPr>
      </w:pPr>
      <w:r>
        <w:rPr>
          <w:rFonts w:ascii="Times New Roman" w:eastAsia="Times New Roman" w:hAnsi="Times New Roman" w:cs="Times New Roman"/>
        </w:rPr>
        <w:t xml:space="preserve">3. Professional Liability, also known as </w:t>
      </w:r>
      <w:hyperlink r:id="rId7" w:tooltip="TechInsurance Errors and Omissions Insurance" w:history="1">
        <w:r>
          <w:rPr>
            <w:rFonts w:ascii="Times New Roman" w:eastAsia="Times New Roman" w:hAnsi="Times New Roman" w:cs="Times New Roman"/>
            <w:u w:val="single"/>
          </w:rPr>
          <w:t>Errors and Omissions Insurance</w:t>
        </w:r>
      </w:hyperlink>
      <w:r>
        <w:rPr>
          <w:rFonts w:ascii="Times New Roman" w:eastAsia="Times New Roman" w:hAnsi="Times New Roman" w:cs="Times New Roman"/>
        </w:rPr>
        <w:t xml:space="preserve">, for those Contractors required </w:t>
      </w:r>
      <w:proofErr w:type="gramStart"/>
      <w:r>
        <w:rPr>
          <w:rFonts w:ascii="Times New Roman" w:eastAsia="Times New Roman" w:hAnsi="Times New Roman" w:cs="Times New Roman"/>
        </w:rPr>
        <w:t>to hold</w:t>
      </w:r>
      <w:proofErr w:type="gramEnd"/>
      <w:r>
        <w:rPr>
          <w:rFonts w:ascii="Times New Roman" w:eastAsia="Times New Roman" w:hAnsi="Times New Roman" w:cs="Times New Roman"/>
        </w:rPr>
        <w:t xml:space="preserve"> a professional license by the Indiana Professional Licensing Agency with limits not less than $700,000 per cause of action and $5,000,000 per occurrence.   This is coverage available to pay for liability arising out of the performance of professional or business related duties, with coverage tailored to the needs of the specific profession.  Coverage for the benefit of the State shall continue for a period of two (2) years after the date of service provided under this Contract</w:t>
      </w:r>
    </w:p>
    <w:p w:rsidR="00646FC2" w:rsidRDefault="00646FC2" w:rsidP="00646FC2">
      <w:pPr>
        <w:spacing w:after="0" w:line="240" w:lineRule="auto"/>
        <w:ind w:left="630" w:hanging="270"/>
        <w:rPr>
          <w:rFonts w:ascii="Times New Roman" w:eastAsia="Times New Roman" w:hAnsi="Times New Roman" w:cs="Times New Roman"/>
        </w:rPr>
      </w:pPr>
    </w:p>
    <w:p w:rsidR="00646FC2" w:rsidRDefault="00646FC2" w:rsidP="00646FC2">
      <w:pPr>
        <w:spacing w:after="0" w:line="240" w:lineRule="auto"/>
        <w:ind w:left="630" w:hanging="270"/>
        <w:rPr>
          <w:rFonts w:ascii="Times New Roman" w:eastAsia="Times New Roman" w:hAnsi="Times New Roman" w:cs="Times New Roman"/>
        </w:rPr>
      </w:pPr>
      <w:r>
        <w:rPr>
          <w:rFonts w:ascii="Times New Roman" w:eastAsia="Times New Roman" w:hAnsi="Times New Roman" w:cs="Times New Roman"/>
        </w:rPr>
        <w:t>4. Fiduciary Liability would be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rsidR="00646FC2" w:rsidRDefault="00646FC2" w:rsidP="00646FC2">
      <w:pPr>
        <w:spacing w:after="0" w:line="240" w:lineRule="auto"/>
        <w:ind w:left="630" w:hanging="270"/>
        <w:rPr>
          <w:rFonts w:ascii="Times New Roman" w:eastAsia="Times New Roman" w:hAnsi="Times New Roman" w:cs="Times New Roman"/>
        </w:rPr>
      </w:pPr>
    </w:p>
    <w:p w:rsidR="00646FC2" w:rsidRDefault="00646FC2" w:rsidP="00646FC2">
      <w:pPr>
        <w:spacing w:after="0" w:line="240" w:lineRule="auto"/>
        <w:ind w:left="630" w:hanging="270"/>
        <w:rPr>
          <w:rFonts w:ascii="Times New Roman" w:eastAsia="Times New Roman" w:hAnsi="Times New Roman" w:cs="Times New Roman"/>
        </w:rPr>
      </w:pPr>
      <w:r>
        <w:rPr>
          <w:rFonts w:ascii="Times New Roman" w:eastAsia="Times New Roman" w:hAnsi="Times New Roman" w:cs="Times New Roman"/>
        </w:rPr>
        <w:t xml:space="preserve">5. Valuable Papers coverage, available under an Inland Marine policy, is recommended when any plans, drawings, media, data, records, reports, billings and other documents are produced or used under this agreement.   Insurance must have limits sufficient to pay for the re-creation and reconstruction of such records.  </w:t>
      </w:r>
    </w:p>
    <w:p w:rsidR="00646FC2" w:rsidRDefault="00646FC2" w:rsidP="00646FC2">
      <w:pPr>
        <w:spacing w:after="0" w:line="240" w:lineRule="auto"/>
        <w:ind w:left="630" w:hanging="270"/>
        <w:rPr>
          <w:rFonts w:ascii="Times New Roman" w:eastAsia="Times New Roman" w:hAnsi="Times New Roman" w:cs="Times New Roman"/>
        </w:rPr>
      </w:pPr>
    </w:p>
    <w:p w:rsidR="00646FC2" w:rsidRDefault="00646FC2" w:rsidP="00646FC2">
      <w:pPr>
        <w:spacing w:after="0" w:line="240" w:lineRule="auto"/>
        <w:ind w:left="630" w:hanging="270"/>
        <w:rPr>
          <w:rFonts w:ascii="Times New Roman" w:eastAsia="Times New Roman" w:hAnsi="Times New Roman" w:cs="Times New Roman"/>
        </w:rPr>
      </w:pPr>
      <w:r>
        <w:rPr>
          <w:rFonts w:ascii="Times New Roman" w:eastAsia="Times New Roman" w:hAnsi="Times New Roman" w:cs="Times New Roman"/>
        </w:rPr>
        <w:t>6. The Contractor shall secure the appropriate Surety or Fidelity Bond(s) as required by the state department served or by applicable statute.</w:t>
      </w:r>
    </w:p>
    <w:p w:rsidR="00646FC2" w:rsidRDefault="00646FC2" w:rsidP="00646FC2">
      <w:pPr>
        <w:spacing w:after="0" w:line="240" w:lineRule="auto"/>
        <w:ind w:left="630" w:hanging="270"/>
        <w:rPr>
          <w:rFonts w:ascii="Times New Roman" w:eastAsia="Times New Roman" w:hAnsi="Times New Roman" w:cs="Times New Roman"/>
        </w:rPr>
      </w:pPr>
    </w:p>
    <w:p w:rsidR="00646FC2" w:rsidRDefault="00646FC2" w:rsidP="00646FC2">
      <w:pPr>
        <w:spacing w:after="0" w:line="240" w:lineRule="auto"/>
        <w:ind w:left="630" w:hanging="270"/>
        <w:rPr>
          <w:rFonts w:ascii="Times New Roman" w:eastAsia="Times New Roman" w:hAnsi="Times New Roman" w:cs="Times New Roman"/>
        </w:rPr>
      </w:pPr>
      <w:r>
        <w:rPr>
          <w:rFonts w:ascii="Times New Roman" w:eastAsia="Times New Roman" w:hAnsi="Times New Roman" w:cs="Times New Roman"/>
        </w:rPr>
        <w:t>7. 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rsidR="00646FC2" w:rsidRDefault="00646FC2" w:rsidP="00646FC2">
      <w:pPr>
        <w:spacing w:after="0" w:line="240" w:lineRule="auto"/>
        <w:jc w:val="both"/>
        <w:rPr>
          <w:rFonts w:ascii="Times New Roman" w:eastAsia="Times New Roman" w:hAnsi="Times New Roman" w:cs="Times New Roman"/>
        </w:rPr>
      </w:pPr>
    </w:p>
    <w:p w:rsidR="00646FC2" w:rsidRDefault="00646FC2" w:rsidP="00646FC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  The Contractor’s insurance coverage must meet the following additional requirements:</w:t>
      </w:r>
    </w:p>
    <w:p w:rsidR="00646FC2" w:rsidRDefault="00646FC2" w:rsidP="00646FC2">
      <w:pPr>
        <w:spacing w:after="0" w:line="240" w:lineRule="auto"/>
        <w:rPr>
          <w:rFonts w:ascii="Times New Roman" w:eastAsia="Times New Roman" w:hAnsi="Times New Roman" w:cs="Times New Roman"/>
        </w:rPr>
      </w:pPr>
    </w:p>
    <w:p w:rsidR="00646FC2" w:rsidRDefault="00646FC2" w:rsidP="00646FC2">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1.  The insurer must have a certificate of authority or other appropriate authorization to operate in the state in which the policy was issued.</w:t>
      </w:r>
    </w:p>
    <w:p w:rsidR="00646FC2" w:rsidRDefault="00646FC2" w:rsidP="00646FC2">
      <w:pPr>
        <w:spacing w:after="0" w:line="240" w:lineRule="auto"/>
        <w:rPr>
          <w:rFonts w:ascii="Times New Roman" w:eastAsia="Times New Roman" w:hAnsi="Times New Roman" w:cs="Times New Roman"/>
        </w:rPr>
      </w:pPr>
    </w:p>
    <w:p w:rsidR="00646FC2" w:rsidRDefault="00646FC2" w:rsidP="00646FC2">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rsidR="00646FC2" w:rsidRDefault="00646FC2" w:rsidP="00646FC2">
      <w:pPr>
        <w:spacing w:after="0" w:line="240" w:lineRule="auto"/>
        <w:rPr>
          <w:rFonts w:ascii="Times New Roman" w:eastAsia="Times New Roman" w:hAnsi="Times New Roman" w:cs="Times New Roman"/>
        </w:rPr>
      </w:pPr>
    </w:p>
    <w:p w:rsidR="00646FC2" w:rsidRDefault="00646FC2" w:rsidP="00646FC2">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3.   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646FC2" w:rsidRDefault="00646FC2" w:rsidP="00646FC2">
      <w:pPr>
        <w:spacing w:after="0" w:line="240" w:lineRule="auto"/>
        <w:rPr>
          <w:rFonts w:ascii="Times New Roman" w:eastAsia="Times New Roman" w:hAnsi="Times New Roman" w:cs="Times New Roman"/>
        </w:rPr>
      </w:pPr>
    </w:p>
    <w:p w:rsidR="00646FC2" w:rsidRDefault="00646FC2" w:rsidP="00646FC2">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rsidR="00646FC2" w:rsidRDefault="00646FC2" w:rsidP="00646FC2">
      <w:pPr>
        <w:spacing w:after="0" w:line="240" w:lineRule="auto"/>
        <w:ind w:left="720" w:hanging="360"/>
        <w:rPr>
          <w:rFonts w:ascii="Times New Roman" w:eastAsia="Times New Roman" w:hAnsi="Times New Roman" w:cs="Times New Roman"/>
        </w:rPr>
      </w:pPr>
    </w:p>
    <w:p w:rsidR="00646FC2" w:rsidRDefault="00646FC2" w:rsidP="00646FC2">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5.    The Contractor waives and agrees to require their insurer to waive their rights of subrogation against the State of Indiana.</w:t>
      </w:r>
    </w:p>
    <w:p w:rsidR="00646FC2" w:rsidRDefault="00646FC2" w:rsidP="00646FC2">
      <w:pPr>
        <w:spacing w:after="0" w:line="240" w:lineRule="auto"/>
        <w:rPr>
          <w:rFonts w:ascii="Times New Roman" w:eastAsia="Times New Roman" w:hAnsi="Times New Roman" w:cs="Times New Roman"/>
        </w:rPr>
      </w:pPr>
    </w:p>
    <w:p w:rsidR="00646FC2" w:rsidRDefault="00646FC2" w:rsidP="00646FC2">
      <w:p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rsidR="003454C4" w:rsidRDefault="003454C4">
      <w:pPr>
        <w:spacing w:after="0" w:line="240" w:lineRule="auto"/>
        <w:rPr>
          <w:rFonts w:ascii="Times New Roman" w:eastAsia="Times New Roman" w:hAnsi="Times New Roman" w:cs="Times New Roman"/>
          <w:b/>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28.  Key Person(s)</w:t>
      </w:r>
      <w:r>
        <w:rPr>
          <w:rFonts w:ascii="Times New Roman" w:eastAsia="Times New Roman" w:hAnsi="Times New Roman" w:cs="Times New Roman"/>
        </w:rPr>
        <w:t xml:space="preserve">.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If both parties have designated that certain individual(s) are essential to the services offered, the parties agree that should such individual(s) leave their employment during the term of this Contract for whatever reason,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State shall have the right to terminate this Contract upon thirty (30) days’ prior written notice.</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bookmarkStart w:id="3" w:name="_Toc236554570"/>
      <w:r>
        <w:rPr>
          <w:rFonts w:ascii="Times New Roman" w:eastAsia="Times New Roman" w:hAnsi="Times New Roman" w:cs="Times New Roman"/>
        </w:rPr>
        <w:t>Key person(s) to this Contract is/are _________________________________________</w:t>
      </w:r>
      <w:bookmarkEnd w:id="3"/>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29.  Licensing Standards</w:t>
      </w:r>
      <w:r>
        <w:rPr>
          <w:rFonts w:ascii="Times New Roman" w:eastAsia="Times New Roman" w:hAnsi="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30.  Merger &amp; Modification</w:t>
      </w:r>
      <w:r>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rsidR="003454C4" w:rsidRDefault="003454C4">
      <w:pPr>
        <w:spacing w:after="0" w:line="240" w:lineRule="auto"/>
        <w:rPr>
          <w:rFonts w:ascii="Times New Roman" w:eastAsia="Times New Roman" w:hAnsi="Times New Roman" w:cs="Times New Roman"/>
        </w:rPr>
      </w:pPr>
    </w:p>
    <w:p w:rsidR="003454C4" w:rsidRDefault="00B53BAA">
      <w:pPr>
        <w:autoSpaceDE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b/>
          <w:bCs/>
          <w:color w:val="000000"/>
        </w:rPr>
        <w:t xml:space="preserve">31.  Minority and Women’s Business Enterprises Compliance. </w:t>
      </w:r>
      <w:r>
        <w:rPr>
          <w:rFonts w:ascii="Times New Roman" w:eastAsia="Calibri" w:hAnsi="Times New Roman" w:cs="Times New Roman"/>
          <w:color w:val="000000"/>
        </w:rPr>
        <w:t>Award of this Contract was based, in part, on the MBE/WBE participation plan</w:t>
      </w:r>
      <w:r>
        <w:rPr>
          <w:rFonts w:ascii="Times New Roman" w:eastAsia="Calibri" w:hAnsi="Times New Roman" w:cs="Times New Roman"/>
          <w:b/>
          <w:bCs/>
          <w:color w:val="000000"/>
        </w:rPr>
        <w:t xml:space="preserve">. </w:t>
      </w:r>
      <w:r>
        <w:rPr>
          <w:rFonts w:ascii="Times New Roman" w:eastAsia="Calibri" w:hAnsi="Times New Roman" w:cs="Times New Roman"/>
          <w:color w:val="000000"/>
        </w:rPr>
        <w:t xml:space="preserve">The following certified MBE or WBE subcontractors will be participating in this Contract: </w:t>
      </w:r>
    </w:p>
    <w:p w:rsidR="003454C4" w:rsidRDefault="003454C4">
      <w:pPr>
        <w:autoSpaceDE w:val="0"/>
        <w:autoSpaceDN w:val="0"/>
        <w:spacing w:after="0" w:line="240" w:lineRule="auto"/>
        <w:rPr>
          <w:rFonts w:ascii="Times New Roman" w:eastAsia="Calibri" w:hAnsi="Times New Roman" w:cs="Times New Roman"/>
          <w:color w:val="000000"/>
        </w:rPr>
      </w:pPr>
    </w:p>
    <w:p w:rsidR="003454C4" w:rsidRDefault="00B53BAA">
      <w:pPr>
        <w:autoSpaceDE w:val="0"/>
        <w:autoSpaceDN w:val="0"/>
        <w:spacing w:after="0" w:line="240" w:lineRule="auto"/>
        <w:rPr>
          <w:rFonts w:ascii="Times New Roman" w:eastAsia="Calibri" w:hAnsi="Times New Roman" w:cs="Times New Roman"/>
          <w:color w:val="000000"/>
          <w:sz w:val="15"/>
          <w:szCs w:val="15"/>
        </w:rPr>
      </w:pPr>
      <w:r>
        <w:rPr>
          <w:rFonts w:ascii="Times New Roman" w:eastAsia="Calibri" w:hAnsi="Times New Roman" w:cs="Times New Roman"/>
          <w:color w:val="000000"/>
          <w:sz w:val="15"/>
          <w:szCs w:val="15"/>
        </w:rPr>
        <w:t xml:space="preserve">MBE/WBE </w:t>
      </w:r>
      <w:r>
        <w:rPr>
          <w:rFonts w:ascii="Times New Roman" w:eastAsia="Calibri" w:hAnsi="Times New Roman" w:cs="Times New Roman"/>
          <w:color w:val="000000"/>
          <w:sz w:val="15"/>
          <w:szCs w:val="15"/>
        </w:rPr>
        <w:tab/>
        <w:t xml:space="preserve">PHONE </w:t>
      </w:r>
      <w:r>
        <w:rPr>
          <w:rFonts w:ascii="Times New Roman" w:eastAsia="Calibri" w:hAnsi="Times New Roman" w:cs="Times New Roman"/>
          <w:color w:val="000000"/>
          <w:sz w:val="15"/>
          <w:szCs w:val="15"/>
        </w:rPr>
        <w:tab/>
        <w:t xml:space="preserve">COMPANY NAME </w:t>
      </w:r>
      <w:r>
        <w:rPr>
          <w:rFonts w:ascii="Times New Roman" w:eastAsia="Calibri" w:hAnsi="Times New Roman" w:cs="Times New Roman"/>
          <w:color w:val="000000"/>
          <w:sz w:val="15"/>
          <w:szCs w:val="15"/>
        </w:rPr>
        <w:tab/>
        <w:t xml:space="preserve">SCOPE OF PRODUCTS and/or SERVICES </w:t>
      </w:r>
      <w:r>
        <w:rPr>
          <w:rFonts w:ascii="Times New Roman" w:eastAsia="Calibri" w:hAnsi="Times New Roman" w:cs="Times New Roman"/>
          <w:color w:val="000000"/>
          <w:sz w:val="15"/>
          <w:szCs w:val="15"/>
        </w:rPr>
        <w:tab/>
        <w:t xml:space="preserve">UTILIZATION </w:t>
      </w:r>
      <w:r>
        <w:rPr>
          <w:rFonts w:ascii="Times New Roman" w:eastAsia="Calibri" w:hAnsi="Times New Roman" w:cs="Times New Roman"/>
          <w:color w:val="000000"/>
          <w:sz w:val="15"/>
          <w:szCs w:val="15"/>
        </w:rPr>
        <w:tab/>
        <w:t xml:space="preserve">DATE </w:t>
      </w:r>
      <w:r>
        <w:rPr>
          <w:rFonts w:ascii="Times New Roman" w:eastAsia="Calibri" w:hAnsi="Times New Roman" w:cs="Times New Roman"/>
          <w:color w:val="000000"/>
          <w:sz w:val="15"/>
          <w:szCs w:val="15"/>
        </w:rPr>
        <w:tab/>
        <w:t xml:space="preserve">PERCENT </w:t>
      </w:r>
    </w:p>
    <w:p w:rsidR="003454C4" w:rsidRDefault="00B53BAA">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_____________________________________________________________________________________</w:t>
      </w:r>
    </w:p>
    <w:p w:rsidR="003454C4" w:rsidRDefault="003454C4">
      <w:pPr>
        <w:autoSpaceDE w:val="0"/>
        <w:autoSpaceDN w:val="0"/>
        <w:spacing w:after="0" w:line="240" w:lineRule="auto"/>
        <w:rPr>
          <w:rFonts w:ascii="Times New Roman" w:eastAsia="Calibri" w:hAnsi="Times New Roman" w:cs="Times New Roman"/>
          <w:i/>
          <w:color w:val="000000"/>
        </w:rPr>
      </w:pPr>
    </w:p>
    <w:p w:rsidR="003454C4" w:rsidRDefault="00B53BAA">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_____________________________________________________________________________________</w:t>
      </w:r>
    </w:p>
    <w:p w:rsidR="003454C4" w:rsidRDefault="003454C4">
      <w:pPr>
        <w:autoSpaceDE w:val="0"/>
        <w:autoSpaceDN w:val="0"/>
        <w:spacing w:after="0" w:line="240" w:lineRule="auto"/>
        <w:rPr>
          <w:rFonts w:ascii="Times New Roman" w:eastAsia="Calibri" w:hAnsi="Times New Roman" w:cs="Times New Roman"/>
          <w:color w:val="000000"/>
        </w:rPr>
      </w:pPr>
    </w:p>
    <w:p w:rsidR="003454C4" w:rsidRDefault="00B53BAA">
      <w:pPr>
        <w:spacing w:line="240" w:lineRule="auto"/>
        <w:rPr>
          <w:rFonts w:ascii="Times New Roman" w:eastAsia="Calibri" w:hAnsi="Times New Roman" w:cs="Times New Roman"/>
        </w:rPr>
      </w:pPr>
      <w:r>
        <w:rPr>
          <w:rFonts w:ascii="Times New Roman" w:eastAsia="Calibri" w:hAnsi="Times New Roman" w:cs="Times New Roman"/>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rsidR="003454C4" w:rsidRDefault="00B53BAA">
      <w:pPr>
        <w:spacing w:line="240" w:lineRule="auto"/>
        <w:rPr>
          <w:rFonts w:ascii="Times New Roman" w:eastAsia="Calibri" w:hAnsi="Times New Roman" w:cs="Times New Roman"/>
        </w:rPr>
      </w:pPr>
      <w:r>
        <w:rPr>
          <w:rFonts w:ascii="Times New Roman" w:eastAsia="Calibri" w:hAnsi="Times New Roman" w:cs="Times New Roman"/>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32.  Nondiscrimination</w:t>
      </w:r>
      <w:r>
        <w:rPr>
          <w:rFonts w:ascii="Times New Roman" w:eastAsia="Times New Roman" w:hAnsi="Times New Roman" w:cs="Times New Roman"/>
        </w:rPr>
        <w:t>.</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w:t>
      </w:r>
      <w:r>
        <w:rPr>
          <w:rFonts w:ascii="Times New Roman" w:eastAsia="Times New Roman" w:hAnsi="Times New Roman" w:cs="Times New Roman"/>
        </w:rPr>
        <w:lastRenderedPageBreak/>
        <w:t>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3454C4" w:rsidRDefault="003454C4">
      <w:pPr>
        <w:spacing w:after="0" w:line="240" w:lineRule="auto"/>
        <w:rPr>
          <w:rFonts w:ascii="Times New Roman" w:eastAsia="Times New Roman" w:hAnsi="Times New Roman" w:cs="Times New Roman"/>
        </w:rPr>
      </w:pPr>
    </w:p>
    <w:p w:rsidR="003454C4" w:rsidRDefault="00B53BAA">
      <w:pPr>
        <w:widowControl w:val="0"/>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 xml:space="preserve">The State is a recipient of federal funds, and therefore, </w:t>
      </w:r>
      <w:r>
        <w:rPr>
          <w:rFonts w:ascii="Times New Roman" w:eastAsia="Times New Roman" w:hAnsi="Times New Roman" w:cs="Times New Roman"/>
          <w:snapToGrid w:val="0"/>
          <w:szCs w:val="20"/>
        </w:rPr>
        <w:t>where applicable,</w:t>
      </w:r>
      <w:r>
        <w:rPr>
          <w:rFonts w:ascii="Times New Roman" w:eastAsia="Times New Roman" w:hAnsi="Times New Roman" w:cs="Times New Roman"/>
          <w:b/>
          <w:snapToGrid w:val="0"/>
          <w:szCs w:val="20"/>
        </w:rPr>
        <w:t xml:space="preserve"> </w:t>
      </w:r>
      <w:r>
        <w:rPr>
          <w:rFonts w:ascii="Times New Roman" w:eastAsia="Times New Roman" w:hAnsi="Times New Roman" w:cs="Times New Roman"/>
          <w:snapToGrid w:val="0"/>
          <w:szCs w:val="20"/>
        </w:rPr>
        <w:t xml:space="preserve">Contractor and any subcontractors shall comply with requisite affirmative action requirements, including reporting, pursuant to 41 CFR Chapter 60, as amended, and Section 202 of Executive Order 11246.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33.  Notice to Parties</w:t>
      </w:r>
      <w:r>
        <w:rPr>
          <w:rFonts w:ascii="Times New Roman" w:eastAsia="Times New Roman" w:hAnsi="Times New Roman" w:cs="Times New Roman"/>
        </w:rPr>
        <w:t>.  Whenever any notice, statement or other communication is required under this Contract, it shall be sent by first class mail or via an established courier / delivery service to the following addresses, unless otherwise specifically advised.</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A. Notices to the State shall be sent to:</w:t>
      </w:r>
      <w:r>
        <w:rPr>
          <w:rFonts w:ascii="Times New Roman" w:eastAsia="Times New Roman" w:hAnsi="Times New Roman" w:cs="Times New Roman"/>
          <w:b/>
        </w:rPr>
        <w:t xml:space="preserve"> (Include contact name and/or title, name of agency &amp; address)</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B. Notices to the Contractor shall be sent to:</w:t>
      </w:r>
      <w:r>
        <w:rPr>
          <w:rFonts w:ascii="Times New Roman" w:eastAsia="Times New Roman" w:hAnsi="Times New Roman" w:cs="Times New Roman"/>
          <w:b/>
          <w:sz w:val="24"/>
          <w:szCs w:val="20"/>
        </w:rPr>
        <w:t xml:space="preserve"> </w:t>
      </w:r>
      <w:r>
        <w:rPr>
          <w:rFonts w:ascii="Times New Roman" w:eastAsia="Times New Roman" w:hAnsi="Times New Roman" w:cs="Times New Roman"/>
          <w:b/>
        </w:rPr>
        <w:t xml:space="preserve">(Include contact name and/or title, name of vendor &amp; address) </w:t>
      </w:r>
      <w:r>
        <w:rPr>
          <w:rFonts w:ascii="Times New Roman" w:eastAsia="Times New Roman" w:hAnsi="Times New Roman" w:cs="Times New Roman"/>
        </w:rPr>
        <w:t xml:space="preserve">  </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__________________________________________</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__________________________________________</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__________________________________________</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__________________________________________</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ab/>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As required by IC §4-13-2-14.8, payments to the Contractor shall be made via electronic funds transfer in accordance with instructions filed by the Contractor with the Indiana Auditor of State.</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34.  Order of Precedence; Incorporation by Reference.</w:t>
      </w:r>
      <w:r>
        <w:rPr>
          <w:rFonts w:ascii="Times New Roman" w:eastAsia="Times New Roman" w:hAnsi="Times New Roman" w:cs="Times New Roman"/>
        </w:rPr>
        <w:t xml:space="preserve">  Any inconsistency or ambiguity in this Contract shall be resolved by giving precedence in the following order: (1) this Contract, (2) attachments prepared by the State, (3) RFP#_____, (4) Contractor’s response to RFP#_____, and (5) attachments prepared by the Contractor.  All attachments, and all documents referred to in this paragraph, are hereby incorporated fully by reference.</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35.  Ownership of Documents and Materials.</w:t>
      </w:r>
      <w:r>
        <w:rPr>
          <w:rFonts w:ascii="Times New Roman" w:eastAsia="Times New Roman" w:hAnsi="Times New Roman" w:cs="Times New Roman"/>
        </w:rPr>
        <w:t xml:space="preserve">  All documents, records, programs, data, film, tape, articles, memoranda, and other materials not developed or licensed by the Contractor prior to execution of this Contract, but specifically developed under this Contract shall be considered “work for hire” and the Contractor transfers any ownership claim to the State and all such materials will be the property of the State.  Use of these materials, other than related to contract performance by the Contractor, without the prior written consent of the State, is prohibited.  During the performance of this Contract, the Contractor shall be responsible for any loss of or damage to these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work product during the term of this Contract.</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36.  Payments</w:t>
      </w:r>
      <w:r>
        <w:rPr>
          <w:rFonts w:ascii="Times New Roman" w:eastAsia="Times New Roman" w:hAnsi="Times New Roman" w:cs="Times New Roman"/>
        </w:rPr>
        <w:t xml:space="preserve">.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A.  All payments shall be made 35 days in arrears in conformance with State fiscal policies and procedures and, as required by IC §4-13-2-14.8,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  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37.  Penalties/Interest/Attorney’s Fees</w:t>
      </w:r>
      <w:r>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§5-17-5, IC §34-54-8, IC §34-13-1 and IC § 34-52-2-3.</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Notwithstanding the provisions contained in IC §5-17-5, any liability resulting from the State’s failure to make prompt payment shall be based solely on the amount of funding originating from the State and shall not be based on funding from federal or other sources.</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38.  Progress Reports</w:t>
      </w:r>
      <w:r>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rPr>
        <w:t>39.  Public Record.</w:t>
      </w:r>
      <w:r>
        <w:rPr>
          <w:rFonts w:ascii="Times New Roman" w:eastAsia="Times New Roman" w:hAnsi="Times New Roman" w:cs="Times New Roman"/>
        </w:rPr>
        <w:t xml:space="preserve">  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40.  Renewal Option</w:t>
      </w:r>
      <w:r>
        <w:rPr>
          <w:rFonts w:ascii="Times New Roman" w:eastAsia="Times New Roman" w:hAnsi="Times New Roman" w:cs="Times New Roman"/>
        </w:rPr>
        <w:t>.  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contract.</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41.  Severability</w:t>
      </w:r>
      <w:r>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42.  Substantial Performance.</w:t>
      </w:r>
      <w:r>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43.  Taxes</w:t>
      </w:r>
      <w:r>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44.  Termination for Convenience</w:t>
      </w:r>
      <w:r>
        <w:rPr>
          <w:rFonts w:ascii="Times New Roman" w:eastAsia="Times New Roman" w:hAnsi="Times New Roman" w:cs="Times New Roman"/>
        </w:rPr>
        <w:t xml:space="preserve">. This Contract may be terminated, in whole or in part, by the State, which shall include and is not limited to the Indiana Department of Administration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w:t>
      </w:r>
      <w:r>
        <w:rPr>
          <w:rFonts w:ascii="Times New Roman" w:eastAsia="Times New Roman" w:hAnsi="Times New Roman" w:cs="Times New Roman"/>
        </w:rPr>
        <w:lastRenderedPageBreak/>
        <w:t>price or shall any price increase be allowed on individual line items if canceled only in part prior to the original termination date.  For the purposes of this paragraph, the parties stipulate and agree that the Indiana Department of Administration shall be deemed to be a party to this agreement with authority to terminate the same for convenience when such termination is determined by the Commissioner of IDOA to be in the best interests of the State.</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45.  Termination for Default.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A.  With the provision of thirty (30) days’ notice to the Contractor, the State may terminate this Contract in whole or in part if the Contractor fails to:</w:t>
      </w:r>
    </w:p>
    <w:p w:rsidR="003454C4" w:rsidRDefault="00B53BAA">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rsidR="003454C4" w:rsidRDefault="00B53BAA">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Deliver the supplies or perform the services within the time specified in this Contract or any extension;</w:t>
      </w:r>
    </w:p>
    <w:p w:rsidR="003454C4" w:rsidRDefault="00B53BAA">
      <w:pPr>
        <w:spacing w:after="0" w:line="240" w:lineRule="auto"/>
        <w:ind w:left="720" w:hanging="360"/>
        <w:rPr>
          <w:rFonts w:ascii="Times New Roman" w:eastAsia="Times New Roman" w:hAnsi="Times New Roman" w:cs="Times New Roman"/>
        </w:rPr>
      </w:pPr>
      <w:bookmarkStart w:id="4" w:name="_Toc236554574"/>
      <w:r>
        <w:rPr>
          <w:rFonts w:ascii="Times New Roman" w:eastAsia="Times New Roman" w:hAnsi="Times New Roman" w:cs="Times New Roman"/>
        </w:rPr>
        <w:t>3.</w:t>
      </w:r>
      <w:r>
        <w:rPr>
          <w:rFonts w:ascii="Times New Roman" w:eastAsia="Times New Roman" w:hAnsi="Times New Roman" w:cs="Times New Roman"/>
        </w:rPr>
        <w:tab/>
        <w:t>Make progress so as to endanger performance of this Contract; or</w:t>
      </w:r>
      <w:bookmarkEnd w:id="4"/>
    </w:p>
    <w:p w:rsidR="003454C4" w:rsidRDefault="00B53BAA">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Perform any of the other provisions of this Contract.</w:t>
      </w:r>
    </w:p>
    <w:p w:rsidR="003454C4" w:rsidRDefault="003454C4">
      <w:pPr>
        <w:tabs>
          <w:tab w:val="num" w:pos="0"/>
          <w:tab w:val="num" w:pos="720"/>
        </w:tabs>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3454C4" w:rsidRDefault="003454C4">
      <w:pPr>
        <w:tabs>
          <w:tab w:val="num" w:pos="720"/>
        </w:tabs>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rsidR="003454C4" w:rsidRDefault="003454C4">
      <w:pPr>
        <w:tabs>
          <w:tab w:val="num" w:pos="720"/>
        </w:tabs>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D.  The rights and remedies of the State in this clause are in addition to any other rights and remedies provided by law or equity or under this Contract.</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46.  Travel</w:t>
      </w:r>
      <w:r>
        <w:rPr>
          <w:rFonts w:ascii="Times New Roman" w:eastAsia="Times New Roman" w:hAnsi="Times New Roman" w:cs="Times New Roman"/>
        </w:rPr>
        <w:t xml:space="preserve">.  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Calibri" w:hAnsi="Times New Roman" w:cs="Times New Roman"/>
        </w:rPr>
      </w:pPr>
      <w:r>
        <w:rPr>
          <w:rFonts w:ascii="Times New Roman" w:eastAsia="Times New Roman" w:hAnsi="Times New Roman" w:cs="Times New Roman"/>
          <w:b/>
        </w:rPr>
        <w:t>47.</w:t>
      </w:r>
      <w:r>
        <w:rPr>
          <w:rFonts w:ascii="Times New Roman" w:eastAsia="Times New Roman" w:hAnsi="Times New Roman" w:cs="Times New Roman"/>
        </w:rPr>
        <w:t xml:space="preserve"> </w:t>
      </w:r>
      <w:r>
        <w:rPr>
          <w:rFonts w:ascii="Times New Roman" w:eastAsia="Calibri" w:hAnsi="Times New Roman" w:cs="Times New Roman"/>
          <w:b/>
        </w:rPr>
        <w:t>Indiana Veteran’s Business Enterprise Compliance</w:t>
      </w:r>
      <w:r>
        <w:rPr>
          <w:rFonts w:ascii="Times New Roman" w:eastAsia="Calibri" w:hAnsi="Times New Roman" w:cs="Times New Roman"/>
        </w:rPr>
        <w:t>.  Award of this Contract was based, in part, on the Indiana Veteran’s Business Enterprise (“IVBE”) participation plan.  The following IVBE subcontractors will be participating in this Contract:</w:t>
      </w:r>
    </w:p>
    <w:p w:rsidR="003454C4" w:rsidRDefault="003454C4">
      <w:pPr>
        <w:spacing w:after="0" w:line="240" w:lineRule="auto"/>
        <w:rPr>
          <w:rFonts w:ascii="Times New Roman" w:eastAsia="Calibri" w:hAnsi="Times New Roman" w:cs="Times New Roman"/>
        </w:rPr>
      </w:pPr>
    </w:p>
    <w:p w:rsidR="003454C4" w:rsidRDefault="00B53BAA">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color w:val="000000"/>
          <w:sz w:val="15"/>
          <w:szCs w:val="15"/>
        </w:rPr>
        <w:t>VBE</w:t>
      </w:r>
      <w:r>
        <w:rPr>
          <w:rFonts w:ascii="Times New Roman" w:eastAsia="Calibri" w:hAnsi="Times New Roman" w:cs="Times New Roman"/>
          <w:color w:val="000000"/>
          <w:sz w:val="15"/>
          <w:szCs w:val="15"/>
        </w:rPr>
        <w:tab/>
        <w:t xml:space="preserve"> PHONE </w:t>
      </w:r>
      <w:r>
        <w:rPr>
          <w:rFonts w:ascii="Times New Roman" w:eastAsia="Calibri" w:hAnsi="Times New Roman" w:cs="Times New Roman"/>
          <w:color w:val="000000"/>
          <w:sz w:val="15"/>
          <w:szCs w:val="15"/>
        </w:rPr>
        <w:tab/>
        <w:t xml:space="preserve">COMPANY NAME </w:t>
      </w:r>
      <w:r>
        <w:rPr>
          <w:rFonts w:ascii="Times New Roman" w:eastAsia="Calibri" w:hAnsi="Times New Roman" w:cs="Times New Roman"/>
          <w:color w:val="000000"/>
          <w:sz w:val="15"/>
          <w:szCs w:val="15"/>
        </w:rPr>
        <w:tab/>
        <w:t xml:space="preserve">SCOPE OF PRODUCTS and/or SERVICES </w:t>
      </w:r>
      <w:r>
        <w:rPr>
          <w:rFonts w:ascii="Times New Roman" w:eastAsia="Calibri" w:hAnsi="Times New Roman" w:cs="Times New Roman"/>
          <w:color w:val="000000"/>
          <w:sz w:val="15"/>
          <w:szCs w:val="15"/>
        </w:rPr>
        <w:tab/>
        <w:t xml:space="preserve">UTILIZATION </w:t>
      </w:r>
      <w:r>
        <w:rPr>
          <w:rFonts w:ascii="Times New Roman" w:eastAsia="Calibri" w:hAnsi="Times New Roman" w:cs="Times New Roman"/>
          <w:color w:val="000000"/>
          <w:sz w:val="15"/>
          <w:szCs w:val="15"/>
        </w:rPr>
        <w:tab/>
        <w:t xml:space="preserve">DATE </w:t>
      </w:r>
      <w:r>
        <w:rPr>
          <w:rFonts w:ascii="Times New Roman" w:eastAsia="Calibri" w:hAnsi="Times New Roman" w:cs="Times New Roman"/>
          <w:color w:val="000000"/>
          <w:sz w:val="15"/>
          <w:szCs w:val="15"/>
        </w:rPr>
        <w:tab/>
      </w:r>
      <w:r>
        <w:rPr>
          <w:rFonts w:ascii="Times New Roman" w:eastAsia="Calibri" w:hAnsi="Times New Roman" w:cs="Times New Roman"/>
          <w:color w:val="000000"/>
          <w:sz w:val="15"/>
          <w:szCs w:val="15"/>
        </w:rPr>
        <w:tab/>
        <w:t>PERCENT</w:t>
      </w:r>
    </w:p>
    <w:p w:rsidR="003454C4" w:rsidRDefault="003454C4">
      <w:pPr>
        <w:autoSpaceDE w:val="0"/>
        <w:autoSpaceDN w:val="0"/>
        <w:spacing w:after="0" w:line="240" w:lineRule="auto"/>
        <w:rPr>
          <w:rFonts w:ascii="Times New Roman" w:eastAsia="Calibri" w:hAnsi="Times New Roman" w:cs="Times New Roman"/>
          <w:i/>
          <w:color w:val="000000"/>
        </w:rPr>
      </w:pPr>
    </w:p>
    <w:p w:rsidR="003454C4" w:rsidRDefault="00B53BAA">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_____________________________________________________________________________________</w:t>
      </w:r>
    </w:p>
    <w:p w:rsidR="003454C4" w:rsidRDefault="003454C4">
      <w:pPr>
        <w:autoSpaceDE w:val="0"/>
        <w:autoSpaceDN w:val="0"/>
        <w:spacing w:after="0" w:line="240" w:lineRule="auto"/>
        <w:rPr>
          <w:rFonts w:ascii="Times New Roman" w:eastAsia="Calibri" w:hAnsi="Times New Roman" w:cs="Times New Roman"/>
          <w:i/>
          <w:color w:val="000000"/>
        </w:rPr>
      </w:pPr>
    </w:p>
    <w:p w:rsidR="003454C4" w:rsidRDefault="00B53BAA">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_____________________________________________________________________________________</w:t>
      </w:r>
    </w:p>
    <w:p w:rsidR="003454C4" w:rsidRDefault="003454C4">
      <w:pPr>
        <w:autoSpaceDE w:val="0"/>
        <w:autoSpaceDN w:val="0"/>
        <w:spacing w:after="0" w:line="240" w:lineRule="auto"/>
        <w:rPr>
          <w:rFonts w:ascii="Times New Roman" w:eastAsia="Calibri" w:hAnsi="Times New Roman" w:cs="Times New Roman"/>
          <w:i/>
          <w:color w:val="000000"/>
        </w:rPr>
      </w:pPr>
    </w:p>
    <w:p w:rsidR="003454C4" w:rsidRDefault="00B53BAA">
      <w:pPr>
        <w:autoSpaceDE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A copy of each subcontractor agreement shall be submitted to IDOA within thirty (30) days of the request.  Failure to provide any subcontractor agreement may also be considered a material breach of this </w:t>
      </w:r>
      <w:r>
        <w:rPr>
          <w:rFonts w:ascii="Times New Roman" w:eastAsia="Calibri" w:hAnsi="Times New Roman" w:cs="Times New Roman"/>
          <w:color w:val="000000"/>
        </w:rPr>
        <w:lastRenderedPageBreak/>
        <w:t>Contract.  The Contractor must obtain approval from IDOA before changing the IVBE participation plan submitted in connection with this Contract.</w:t>
      </w:r>
    </w:p>
    <w:p w:rsidR="003454C4" w:rsidRDefault="003454C4">
      <w:pPr>
        <w:autoSpaceDE w:val="0"/>
        <w:autoSpaceDN w:val="0"/>
        <w:spacing w:after="0" w:line="240" w:lineRule="auto"/>
        <w:rPr>
          <w:rFonts w:ascii="Times New Roman" w:eastAsia="Calibri" w:hAnsi="Times New Roman" w:cs="Times New Roman"/>
          <w:color w:val="000000"/>
        </w:rPr>
      </w:pPr>
    </w:p>
    <w:p w:rsidR="003454C4" w:rsidRDefault="00B53BAA">
      <w:pPr>
        <w:spacing w:line="240" w:lineRule="auto"/>
        <w:rPr>
          <w:rFonts w:ascii="Times New Roman" w:eastAsia="Calibri" w:hAnsi="Times New Roman" w:cs="Times New Roman"/>
        </w:rPr>
      </w:pPr>
      <w:r>
        <w:rPr>
          <w:rFonts w:ascii="Times New Roman" w:eastAsia="Calibri" w:hAnsi="Times New Roman" w:cs="Times New Roman"/>
        </w:rPr>
        <w:t xml:space="preserve">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  </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48.  Waiver of Rights</w:t>
      </w:r>
      <w:r>
        <w:rPr>
          <w:rFonts w:ascii="Times New Roman" w:eastAsia="Times New Roman" w:hAnsi="Times New Roman"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49.  Work Standards</w:t>
      </w:r>
      <w:r>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50.  State Boilerplate Affirmation Clause</w:t>
      </w:r>
      <w:r>
        <w:rPr>
          <w:rFonts w:ascii="Times New Roman" w:eastAsia="Times New Roman" w:hAnsi="Times New Roman" w:cs="Times New Roman"/>
        </w:rPr>
        <w:t xml:space="preserve">.  I swear or affirm under the penalties of perjury that I have not altered, modified, changed or deleted the State’s Boilerplate contract clauses (as contained in the 2013 OAG/ IDOA </w:t>
      </w:r>
      <w:r>
        <w:rPr>
          <w:rFonts w:ascii="Times New Roman" w:eastAsia="Times New Roman" w:hAnsi="Times New Roman" w:cs="Times New Roman"/>
          <w:i/>
        </w:rPr>
        <w:t>Professional Services Contract Manual</w:t>
      </w:r>
      <w:r>
        <w:rPr>
          <w:rFonts w:ascii="Times New Roman" w:eastAsia="Times New Roman" w:hAnsi="Times New Roman" w:cs="Times New Roman"/>
        </w:rPr>
        <w:t>) in any way except for the following clauses which are named below: __________________________________________</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rPr>
        <w:br w:type="page"/>
      </w:r>
      <w:bookmarkStart w:id="5" w:name="_Toc236554576"/>
      <w:r>
        <w:rPr>
          <w:rFonts w:ascii="Times New Roman" w:eastAsia="Times New Roman" w:hAnsi="Times New Roman" w:cs="Times New Roman"/>
          <w:b/>
        </w:rPr>
        <w:lastRenderedPageBreak/>
        <w:t>Non-Collusion and Acceptance</w:t>
      </w:r>
      <w:bookmarkEnd w:id="5"/>
    </w:p>
    <w:p w:rsidR="003454C4" w:rsidRDefault="003454C4">
      <w:pPr>
        <w:spacing w:after="0" w:line="240" w:lineRule="auto"/>
        <w:rPr>
          <w:rFonts w:ascii="Times New Roman" w:eastAsia="Times New Roman" w:hAnsi="Times New Roman" w:cs="Times New Roman"/>
        </w:rPr>
      </w:pP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ind w:right="-306"/>
        <w:rPr>
          <w:rFonts w:ascii="Times New Roman" w:eastAsia="Times New Roman" w:hAnsi="Times New Roman" w:cs="Times New Roman"/>
        </w:rPr>
      </w:pPr>
      <w:r>
        <w:rPr>
          <w:rFonts w:ascii="Times New Roman" w:eastAsia="Times New Roman" w:hAnsi="Times New Roman" w:cs="Times New Roman"/>
        </w:rPr>
        <w:t xml:space="preserve">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In Witness Whereof</w:t>
      </w:r>
      <w:r>
        <w:rPr>
          <w:rFonts w:ascii="Times New Roman" w:eastAsia="Times New Roman" w:hAnsi="Times New Roman" w:cs="Times New Roman"/>
        </w:rPr>
        <w:t>, Contractor and the State have, through their duly authorized representatives, entered into this Contract.  The parties, having read and understood the foregoing terms of this Contract, do by their respective signatures dated below agree to the terms thereof.</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bookmarkStart w:id="6" w:name="_Toc236554577"/>
      <w:r>
        <w:rPr>
          <w:rFonts w:ascii="Times New Roman" w:eastAsia="Times New Roman" w:hAnsi="Times New Roman" w:cs="Times New Roman"/>
        </w:rPr>
        <w:t>[Contractor]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bookmarkEnd w:id="6"/>
      <w:r>
        <w:rPr>
          <w:rFonts w:ascii="Times New Roman" w:eastAsia="Times New Roman" w:hAnsi="Times New Roman" w:cs="Times New Roman"/>
        </w:rPr>
        <w:t>[State Agency]</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By: ___________________________________</w:t>
      </w:r>
      <w:r>
        <w:rPr>
          <w:rFonts w:ascii="Times New Roman" w:eastAsia="Times New Roman" w:hAnsi="Times New Roman" w:cs="Times New Roman"/>
        </w:rPr>
        <w:tab/>
      </w:r>
      <w:r>
        <w:rPr>
          <w:rFonts w:ascii="Times New Roman" w:eastAsia="Times New Roman" w:hAnsi="Times New Roman" w:cs="Times New Roman"/>
        </w:rPr>
        <w:tab/>
      </w:r>
      <w:proofErr w:type="gramStart"/>
      <w:r>
        <w:rPr>
          <w:rFonts w:ascii="Times New Roman" w:eastAsia="Times New Roman" w:hAnsi="Times New Roman" w:cs="Times New Roman"/>
        </w:rPr>
        <w:t>By</w:t>
      </w:r>
      <w:proofErr w:type="gramEnd"/>
      <w:r>
        <w:rPr>
          <w:rFonts w:ascii="Times New Roman" w:eastAsia="Times New Roman" w:hAnsi="Times New Roman" w:cs="Times New Roman"/>
        </w:rPr>
        <w:t>: _________________________________</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Printed Name:</w:t>
      </w:r>
      <w:r>
        <w:rPr>
          <w:rFonts w:ascii="Times New Roman" w:eastAsia="Times New Roman" w:hAnsi="Times New Roman" w:cs="Times New Roman"/>
        </w:rPr>
        <w:tab/>
        <w:t>__________________________</w:t>
      </w:r>
      <w:r>
        <w:rPr>
          <w:rFonts w:ascii="Times New Roman" w:eastAsia="Times New Roman" w:hAnsi="Times New Roman" w:cs="Times New Roman"/>
        </w:rPr>
        <w:tab/>
      </w:r>
      <w:r>
        <w:rPr>
          <w:rFonts w:ascii="Times New Roman" w:eastAsia="Times New Roman" w:hAnsi="Times New Roman" w:cs="Times New Roman"/>
        </w:rPr>
        <w:tab/>
        <w:t>Printed Name: ________________________</w:t>
      </w:r>
    </w:p>
    <w:p w:rsidR="003454C4" w:rsidRDefault="00B53BAA">
      <w:pPr>
        <w:spacing w:after="0" w:line="240" w:lineRule="auto"/>
        <w:rPr>
          <w:rFonts w:ascii="Times New Roman" w:eastAsia="Times New Roman" w:hAnsi="Times New Roman" w:cs="Times New Roman"/>
        </w:rPr>
      </w:pPr>
      <w:bookmarkStart w:id="7" w:name="_Toc236554578"/>
      <w:r>
        <w:rPr>
          <w:rFonts w:ascii="Times New Roman" w:eastAsia="Times New Roman" w:hAnsi="Times New Roman" w:cs="Times New Roman"/>
        </w:rPr>
        <w:t>Title:</w:t>
      </w:r>
      <w:bookmarkEnd w:id="7"/>
      <w:r>
        <w:rPr>
          <w:rFonts w:ascii="Times New Roman" w:eastAsia="Times New Roman" w:hAnsi="Times New Roman" w:cs="Times New Roman"/>
        </w:rPr>
        <w:tab/>
        <w:t>_________________________________</w:t>
      </w:r>
      <w:r>
        <w:rPr>
          <w:rFonts w:ascii="Times New Roman" w:eastAsia="Times New Roman" w:hAnsi="Times New Roman" w:cs="Times New Roman"/>
        </w:rPr>
        <w:tab/>
        <w:t>Title: ________________________________</w:t>
      </w:r>
      <w:r>
        <w:rPr>
          <w:rFonts w:ascii="Times New Roman" w:eastAsia="Times New Roman" w:hAnsi="Times New Roman" w:cs="Times New Roman"/>
        </w:rPr>
        <w:tab/>
      </w:r>
    </w:p>
    <w:p w:rsidR="003454C4" w:rsidRDefault="00B53BAA">
      <w:pPr>
        <w:spacing w:after="0" w:line="240" w:lineRule="auto"/>
        <w:rPr>
          <w:rFonts w:ascii="Times New Roman" w:eastAsia="Times New Roman" w:hAnsi="Times New Roman" w:cs="Times New Roman"/>
        </w:rPr>
      </w:pPr>
      <w:bookmarkStart w:id="8" w:name="_Toc236554579"/>
      <w:r>
        <w:rPr>
          <w:rFonts w:ascii="Times New Roman" w:eastAsia="Times New Roman" w:hAnsi="Times New Roman" w:cs="Times New Roman"/>
        </w:rPr>
        <w:t>Date:</w:t>
      </w:r>
      <w:bookmarkEnd w:id="8"/>
      <w:r>
        <w:rPr>
          <w:rFonts w:ascii="Times New Roman" w:eastAsia="Times New Roman" w:hAnsi="Times New Roman" w:cs="Times New Roman"/>
        </w:rPr>
        <w:tab/>
        <w:t>_________________________________</w:t>
      </w:r>
      <w:r>
        <w:rPr>
          <w:rFonts w:ascii="Times New Roman" w:eastAsia="Times New Roman" w:hAnsi="Times New Roman" w:cs="Times New Roman"/>
        </w:rPr>
        <w:tab/>
        <w:t>Date: ________________________________</w:t>
      </w:r>
      <w:r>
        <w:rPr>
          <w:rFonts w:ascii="Times New Roman" w:eastAsia="Times New Roman" w:hAnsi="Times New Roman" w:cs="Times New Roman"/>
        </w:rPr>
        <w:tab/>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3454C4" w:rsidRDefault="003454C4">
      <w:pPr>
        <w:spacing w:after="0" w:line="240" w:lineRule="auto"/>
        <w:rPr>
          <w:rFonts w:ascii="Times New Roman" w:eastAsia="Times New Roman" w:hAnsi="Times New Roman" w:cs="Times New Roman"/>
          <w:b/>
        </w:rPr>
      </w:pPr>
    </w:p>
    <w:p w:rsidR="003454C4" w:rsidRDefault="00B53BAA">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Approved by: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Approved by:                                                                    </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Indiana Office of Technology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Department of Administration</w:t>
      </w:r>
    </w:p>
    <w:p w:rsidR="003454C4" w:rsidRDefault="003454C4">
      <w:pPr>
        <w:spacing w:after="0" w:line="240" w:lineRule="auto"/>
        <w:rPr>
          <w:rFonts w:ascii="Times New Roman" w:eastAsia="Times New Roman" w:hAnsi="Times New Roman" w:cs="Times New Roman"/>
        </w:rPr>
      </w:pPr>
      <w:bookmarkStart w:id="9" w:name="_Toc236554584"/>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By: __________________________________ (for)</w:t>
      </w:r>
      <w:bookmarkEnd w:id="9"/>
      <w:r>
        <w:rPr>
          <w:rFonts w:ascii="Times New Roman" w:eastAsia="Times New Roman" w:hAnsi="Times New Roman" w:cs="Times New Roman"/>
        </w:rPr>
        <w:tab/>
        <w:t>By: _______________________________</w:t>
      </w:r>
      <w:proofErr w:type="gramStart"/>
      <w:r>
        <w:rPr>
          <w:rFonts w:ascii="Times New Roman" w:eastAsia="Times New Roman" w:hAnsi="Times New Roman" w:cs="Times New Roman"/>
        </w:rPr>
        <w:t>_(</w:t>
      </w:r>
      <w:proofErr w:type="gramEnd"/>
      <w:r>
        <w:rPr>
          <w:rFonts w:ascii="Times New Roman" w:eastAsia="Times New Roman" w:hAnsi="Times New Roman" w:cs="Times New Roman"/>
        </w:rPr>
        <w:t>for)</w:t>
      </w:r>
    </w:p>
    <w:p w:rsidR="003454C4" w:rsidRDefault="00B53BAA">
      <w:pPr>
        <w:spacing w:after="0" w:line="240" w:lineRule="auto"/>
        <w:rPr>
          <w:rFonts w:ascii="Times New Roman" w:eastAsia="Times New Roman" w:hAnsi="Times New Roman" w:cs="Times New Roman"/>
        </w:rPr>
      </w:pPr>
      <w:bookmarkStart w:id="10" w:name="_Toc236554585"/>
      <w:r>
        <w:rPr>
          <w:rFonts w:ascii="Times New Roman" w:eastAsia="Times New Roman" w:hAnsi="Times New Roman" w:cs="Times New Roman"/>
        </w:rPr>
        <w:t xml:space="preserve">Paul </w:t>
      </w:r>
      <w:proofErr w:type="spellStart"/>
      <w:r>
        <w:rPr>
          <w:rFonts w:ascii="Times New Roman" w:eastAsia="Times New Roman" w:hAnsi="Times New Roman" w:cs="Times New Roman"/>
        </w:rPr>
        <w:t>Baltzell</w:t>
      </w:r>
      <w:proofErr w:type="spellEnd"/>
      <w:r>
        <w:rPr>
          <w:rFonts w:ascii="Times New Roman" w:eastAsia="Times New Roman" w:hAnsi="Times New Roman" w:cs="Times New Roman"/>
        </w:rPr>
        <w:t>, Chief Information Officer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Jessica Robertson, Commissioner</w:t>
      </w:r>
      <w:bookmarkEnd w:id="10"/>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Date: _________________________________</w:t>
      </w:r>
      <w:r>
        <w:rPr>
          <w:rFonts w:ascii="Times New Roman" w:eastAsia="Times New Roman" w:hAnsi="Times New Roman" w:cs="Times New Roman"/>
        </w:rPr>
        <w:tab/>
      </w:r>
      <w:r>
        <w:rPr>
          <w:rFonts w:ascii="Times New Roman" w:eastAsia="Times New Roman" w:hAnsi="Times New Roman" w:cs="Times New Roman"/>
        </w:rPr>
        <w:tab/>
        <w:t>Date</w:t>
      </w:r>
      <w:proofErr w:type="gramStart"/>
      <w:r>
        <w:rPr>
          <w:rFonts w:ascii="Times New Roman" w:eastAsia="Times New Roman" w:hAnsi="Times New Roman" w:cs="Times New Roman"/>
        </w:rPr>
        <w:t>:_</w:t>
      </w:r>
      <w:proofErr w:type="gramEnd"/>
      <w:r>
        <w:rPr>
          <w:rFonts w:ascii="Times New Roman" w:eastAsia="Times New Roman" w:hAnsi="Times New Roman" w:cs="Times New Roman"/>
        </w:rPr>
        <w:t>_______________________________</w:t>
      </w:r>
      <w:r>
        <w:rPr>
          <w:rFonts w:ascii="Times New Roman" w:eastAsia="Times New Roman" w:hAnsi="Times New Roman" w:cs="Times New Roman"/>
        </w:rPr>
        <w:tab/>
      </w:r>
    </w:p>
    <w:p w:rsidR="003454C4" w:rsidRDefault="003454C4">
      <w:pPr>
        <w:spacing w:after="0" w:line="240" w:lineRule="auto"/>
        <w:rPr>
          <w:rFonts w:ascii="Times New Roman" w:eastAsia="Times New Roman" w:hAnsi="Times New Roman" w:cs="Times New Roman"/>
        </w:rPr>
      </w:pPr>
    </w:p>
    <w:p w:rsidR="003454C4" w:rsidRDefault="003454C4">
      <w:pPr>
        <w:spacing w:after="0" w:line="240" w:lineRule="auto"/>
        <w:rPr>
          <w:rFonts w:ascii="Times New Roman" w:eastAsia="Times New Roman" w:hAnsi="Times New Roman" w:cs="Times New Roman"/>
          <w:b/>
        </w:rPr>
      </w:pPr>
    </w:p>
    <w:p w:rsidR="003454C4" w:rsidRDefault="00B53BAA">
      <w:pPr>
        <w:spacing w:after="0" w:line="240" w:lineRule="auto"/>
        <w:rPr>
          <w:rFonts w:ascii="Times New Roman" w:eastAsia="Times New Roman" w:hAnsi="Times New Roman" w:cs="Times New Roman"/>
          <w:b/>
        </w:rPr>
      </w:pPr>
      <w:r>
        <w:rPr>
          <w:rFonts w:ascii="Times New Roman" w:eastAsia="Times New Roman" w:hAnsi="Times New Roman" w:cs="Times New Roman"/>
          <w:b/>
        </w:rPr>
        <w:t>Approved by:</w:t>
      </w:r>
      <w:r>
        <w:rPr>
          <w:rFonts w:ascii="Times New Roman" w:eastAsia="Times New Roman" w:hAnsi="Times New Roman" w:cs="Times New Roman"/>
        </w:rPr>
        <w:t xml:space="preserve">   </w:t>
      </w:r>
      <w:bookmarkStart w:id="11" w:name="_Toc236554586"/>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APPROVED as to Form and Legality:</w:t>
      </w:r>
      <w:bookmarkEnd w:id="11"/>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State Budget Agency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Office of the Attorney General</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 (for)</w:t>
      </w:r>
      <w:r>
        <w:rPr>
          <w:rFonts w:ascii="Times New Roman" w:eastAsia="Times New Roman" w:hAnsi="Times New Roman" w:cs="Times New Roman"/>
        </w:rPr>
        <w:tab/>
        <w:t>__________________________________</w:t>
      </w:r>
      <w:proofErr w:type="gramStart"/>
      <w:r>
        <w:rPr>
          <w:rFonts w:ascii="Times New Roman" w:eastAsia="Times New Roman" w:hAnsi="Times New Roman" w:cs="Times New Roman"/>
        </w:rPr>
        <w:t>_(</w:t>
      </w:r>
      <w:proofErr w:type="gramEnd"/>
      <w:r>
        <w:rPr>
          <w:rFonts w:ascii="Times New Roman" w:eastAsia="Times New Roman" w:hAnsi="Times New Roman" w:cs="Times New Roman"/>
        </w:rPr>
        <w:t>for)</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Brian E. Bailey, Director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Gregory F. </w:t>
      </w:r>
      <w:proofErr w:type="spellStart"/>
      <w:r>
        <w:rPr>
          <w:rFonts w:ascii="Times New Roman" w:eastAsia="Times New Roman" w:hAnsi="Times New Roman" w:cs="Times New Roman"/>
        </w:rPr>
        <w:t>Zoeller</w:t>
      </w:r>
      <w:proofErr w:type="spellEnd"/>
      <w:r>
        <w:rPr>
          <w:rFonts w:ascii="Times New Roman" w:eastAsia="Times New Roman" w:hAnsi="Times New Roman" w:cs="Times New Roman"/>
        </w:rPr>
        <w:t>, Attorney General</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Date: _________________________________</w:t>
      </w:r>
      <w:r>
        <w:rPr>
          <w:rFonts w:ascii="Times New Roman" w:eastAsia="Times New Roman" w:hAnsi="Times New Roman" w:cs="Times New Roman"/>
        </w:rPr>
        <w:tab/>
      </w:r>
      <w:r>
        <w:rPr>
          <w:rFonts w:ascii="Times New Roman" w:eastAsia="Times New Roman" w:hAnsi="Times New Roman" w:cs="Times New Roman"/>
        </w:rPr>
        <w:tab/>
        <w:t>Date: _________________________________</w:t>
      </w:r>
      <w:r>
        <w:rPr>
          <w:rFonts w:ascii="Times New Roman" w:eastAsia="Times New Roman" w:hAnsi="Times New Roman" w:cs="Times New Roman"/>
        </w:rPr>
        <w:tab/>
      </w:r>
    </w:p>
    <w:p w:rsidR="003454C4" w:rsidRDefault="003454C4">
      <w:pPr>
        <w:spacing w:after="0" w:line="240" w:lineRule="auto"/>
        <w:rPr>
          <w:rFonts w:ascii="Times New Roman" w:eastAsia="Times New Roman" w:hAnsi="Times New Roman" w:cs="Times New Roman"/>
        </w:rPr>
      </w:pPr>
    </w:p>
    <w:p w:rsidR="003454C4" w:rsidRDefault="003454C4">
      <w:pPr>
        <w:rPr>
          <w:rFonts w:asciiTheme="majorHAnsi" w:eastAsiaTheme="majorEastAsia" w:hAnsiTheme="majorHAnsi" w:cstheme="majorBidi"/>
          <w:b/>
          <w:bCs/>
          <w:sz w:val="24"/>
          <w:szCs w:val="20"/>
        </w:rPr>
      </w:pPr>
    </w:p>
    <w:sectPr w:rsidR="003454C4" w:rsidSect="003454C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4C4" w:rsidRDefault="00B53BAA">
      <w:pPr>
        <w:spacing w:after="0" w:line="240" w:lineRule="auto"/>
      </w:pPr>
      <w:r>
        <w:separator/>
      </w:r>
    </w:p>
  </w:endnote>
  <w:endnote w:type="continuationSeparator" w:id="0">
    <w:p w:rsidR="003454C4" w:rsidRDefault="00B53B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4C4" w:rsidRDefault="003454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2960409"/>
      <w:docPartObj>
        <w:docPartGallery w:val="Page Numbers (Bottom of Page)"/>
        <w:docPartUnique/>
      </w:docPartObj>
    </w:sdtPr>
    <w:sdtContent>
      <w:sdt>
        <w:sdtPr>
          <w:id w:val="-1669238322"/>
          <w:docPartObj>
            <w:docPartGallery w:val="Page Numbers (Top of Page)"/>
            <w:docPartUnique/>
          </w:docPartObj>
        </w:sdtPr>
        <w:sdtContent>
          <w:bookmarkStart w:id="12" w:name="_GoBack" w:displacedByCustomXml="prev"/>
          <w:bookmarkEnd w:id="12" w:displacedByCustomXml="prev"/>
          <w:p w:rsidR="003454C4" w:rsidRDefault="00B53BAA">
            <w:pPr>
              <w:pStyle w:val="Footer"/>
              <w:jc w:val="center"/>
            </w:pPr>
            <w:r>
              <w:rPr>
                <w:rFonts w:ascii="Times New Roman" w:hAnsi="Times New Roman" w:cs="Times New Roman"/>
              </w:rPr>
              <w:t xml:space="preserve">Page </w:t>
            </w:r>
            <w:r w:rsidR="001060F5">
              <w:rPr>
                <w:rFonts w:ascii="Times New Roman" w:hAnsi="Times New Roman" w:cs="Times New Roman"/>
                <w:b/>
                <w:bCs/>
              </w:rPr>
              <w:fldChar w:fldCharType="begin"/>
            </w:r>
            <w:r>
              <w:rPr>
                <w:rFonts w:ascii="Times New Roman" w:hAnsi="Times New Roman" w:cs="Times New Roman"/>
                <w:b/>
                <w:bCs/>
              </w:rPr>
              <w:instrText xml:space="preserve"> PAGE </w:instrText>
            </w:r>
            <w:r w:rsidR="001060F5">
              <w:rPr>
                <w:rFonts w:ascii="Times New Roman" w:hAnsi="Times New Roman" w:cs="Times New Roman"/>
                <w:b/>
                <w:bCs/>
              </w:rPr>
              <w:fldChar w:fldCharType="separate"/>
            </w:r>
            <w:r w:rsidR="00565920">
              <w:rPr>
                <w:rFonts w:ascii="Times New Roman" w:hAnsi="Times New Roman" w:cs="Times New Roman"/>
                <w:b/>
                <w:bCs/>
                <w:noProof/>
              </w:rPr>
              <w:t>8</w:t>
            </w:r>
            <w:r w:rsidR="001060F5">
              <w:rPr>
                <w:rFonts w:ascii="Times New Roman" w:hAnsi="Times New Roman" w:cs="Times New Roman"/>
                <w:b/>
                <w:bCs/>
              </w:rPr>
              <w:fldChar w:fldCharType="end"/>
            </w:r>
            <w:r>
              <w:rPr>
                <w:rFonts w:ascii="Times New Roman" w:hAnsi="Times New Roman" w:cs="Times New Roman"/>
              </w:rPr>
              <w:t xml:space="preserve"> of </w:t>
            </w:r>
            <w:r w:rsidR="001060F5">
              <w:rPr>
                <w:rFonts w:ascii="Times New Roman" w:hAnsi="Times New Roman" w:cs="Times New Roman"/>
                <w:b/>
                <w:bCs/>
              </w:rPr>
              <w:fldChar w:fldCharType="begin"/>
            </w:r>
            <w:r>
              <w:rPr>
                <w:rFonts w:ascii="Times New Roman" w:hAnsi="Times New Roman" w:cs="Times New Roman"/>
                <w:b/>
                <w:bCs/>
              </w:rPr>
              <w:instrText xml:space="preserve"> NUMPAGES  </w:instrText>
            </w:r>
            <w:r w:rsidR="001060F5">
              <w:rPr>
                <w:rFonts w:ascii="Times New Roman" w:hAnsi="Times New Roman" w:cs="Times New Roman"/>
                <w:b/>
                <w:bCs/>
              </w:rPr>
              <w:fldChar w:fldCharType="separate"/>
            </w:r>
            <w:r w:rsidR="00565920">
              <w:rPr>
                <w:rFonts w:ascii="Times New Roman" w:hAnsi="Times New Roman" w:cs="Times New Roman"/>
                <w:b/>
                <w:bCs/>
                <w:noProof/>
              </w:rPr>
              <w:t>15</w:t>
            </w:r>
            <w:r w:rsidR="001060F5">
              <w:rPr>
                <w:rFonts w:ascii="Times New Roman" w:hAnsi="Times New Roman" w:cs="Times New Roman"/>
                <w:b/>
                <w:bCs/>
              </w:rPr>
              <w:fldChar w:fldCharType="end"/>
            </w:r>
          </w:p>
        </w:sdtContent>
      </w:sdt>
    </w:sdtContent>
  </w:sdt>
  <w:p w:rsidR="003454C4" w:rsidRDefault="00B53BAA">
    <w:pPr>
      <w:pStyle w:val="Footer"/>
      <w:rPr>
        <w:sz w:val="20"/>
        <w:szCs w:val="20"/>
      </w:rPr>
    </w:pPr>
    <w:r>
      <w:rPr>
        <w:sz w:val="20"/>
        <w:szCs w:val="20"/>
      </w:rPr>
      <w:t>7/2013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4C4" w:rsidRDefault="003454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4C4" w:rsidRDefault="00B53BAA">
      <w:pPr>
        <w:spacing w:after="0" w:line="240" w:lineRule="auto"/>
      </w:pPr>
      <w:r>
        <w:separator/>
      </w:r>
    </w:p>
  </w:footnote>
  <w:footnote w:type="continuationSeparator" w:id="0">
    <w:p w:rsidR="003454C4" w:rsidRDefault="00B53B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4C4" w:rsidRDefault="003454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4C4" w:rsidRDefault="003454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4C4" w:rsidRDefault="003454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14C49"/>
    <w:multiLevelType w:val="singleLevel"/>
    <w:tmpl w:val="0409000F"/>
    <w:lvl w:ilvl="0">
      <w:start w:val="1"/>
      <w:numFmt w:val="decimal"/>
      <w:lvlText w:val="%1."/>
      <w:lvlJc w:val="left"/>
      <w:pPr>
        <w:tabs>
          <w:tab w:val="num" w:pos="720"/>
        </w:tabs>
        <w:ind w:left="720" w:hanging="360"/>
      </w:pPr>
    </w:lvl>
  </w:abstractNum>
  <w:abstractNum w:abstractNumId="1">
    <w:nsid w:val="271E67EE"/>
    <w:multiLevelType w:val="singleLevel"/>
    <w:tmpl w:val="04090015"/>
    <w:lvl w:ilvl="0">
      <w:start w:val="1"/>
      <w:numFmt w:val="upperLetter"/>
      <w:lvlText w:val="%1."/>
      <w:lvlJc w:val="left"/>
      <w:pPr>
        <w:tabs>
          <w:tab w:val="num" w:pos="360"/>
        </w:tabs>
        <w:ind w:left="360" w:hanging="360"/>
      </w:pPr>
    </w:lvl>
  </w:abstractNum>
  <w:abstractNum w:abstractNumId="2">
    <w:nsid w:val="2B521703"/>
    <w:multiLevelType w:val="hybridMultilevel"/>
    <w:tmpl w:val="21AAE7B2"/>
    <w:lvl w:ilvl="0" w:tplc="274CED5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nsid w:val="498E23E4"/>
    <w:multiLevelType w:val="hybridMultilevel"/>
    <w:tmpl w:val="46D009DE"/>
    <w:lvl w:ilvl="0" w:tplc="78D6141E">
      <w:start w:val="1"/>
      <w:numFmt w:val="upperLetter"/>
      <w:lvlText w:val="(%1)"/>
      <w:lvlJc w:val="left"/>
      <w:pPr>
        <w:tabs>
          <w:tab w:val="num" w:pos="1080"/>
        </w:tabs>
        <w:ind w:left="1080" w:hanging="360"/>
      </w:pPr>
      <w:rPr>
        <w:rFonts w:hint="default"/>
      </w:rPr>
    </w:lvl>
    <w:lvl w:ilvl="1" w:tplc="84065DD6">
      <w:start w:val="1"/>
      <w:numFmt w:val="lowerRoman"/>
      <w:lvlText w:val="(%2)"/>
      <w:lvlJc w:val="left"/>
      <w:pPr>
        <w:tabs>
          <w:tab w:val="num" w:pos="1440"/>
        </w:tabs>
        <w:ind w:left="1440" w:hanging="360"/>
      </w:pPr>
      <w:rPr>
        <w:rFonts w:hint="default"/>
      </w:rPr>
    </w:lvl>
    <w:lvl w:ilvl="2" w:tplc="0409001B">
      <w:start w:val="1"/>
      <w:numFmt w:val="lowerRoman"/>
      <w:lvlText w:val="%3."/>
      <w:lvlJc w:val="right"/>
      <w:pPr>
        <w:tabs>
          <w:tab w:val="num" w:pos="2520"/>
        </w:tabs>
        <w:ind w:left="2520" w:hanging="180"/>
      </w:pPr>
    </w:lvl>
    <w:lvl w:ilvl="3" w:tplc="492478B8">
      <w:start w:val="28"/>
      <w:numFmt w:val="decimal"/>
      <w:lvlText w:val="%4."/>
      <w:lvlJc w:val="left"/>
      <w:pPr>
        <w:tabs>
          <w:tab w:val="num" w:pos="3285"/>
        </w:tabs>
        <w:ind w:left="3285" w:hanging="405"/>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04A51DE"/>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454C4"/>
    <w:rsid w:val="001060F5"/>
    <w:rsid w:val="003454C4"/>
    <w:rsid w:val="0035667E"/>
    <w:rsid w:val="00565920"/>
    <w:rsid w:val="00646FC2"/>
    <w:rsid w:val="008A352F"/>
    <w:rsid w:val="0094239F"/>
    <w:rsid w:val="00B53BAA"/>
    <w:rsid w:val="00BA24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4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4C4"/>
  </w:style>
  <w:style w:type="paragraph" w:styleId="Footer">
    <w:name w:val="footer"/>
    <w:basedOn w:val="Normal"/>
    <w:link w:val="FooterChar"/>
    <w:uiPriority w:val="99"/>
    <w:unhideWhenUsed/>
    <w:rsid w:val="00345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4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echinsurance.com/errors-and-omissions-insurance/"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7592</Words>
  <Characters>43280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50771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mmercer</dc:creator>
  <cp:lastModifiedBy>todd carr</cp:lastModifiedBy>
  <cp:revision>2</cp:revision>
  <dcterms:created xsi:type="dcterms:W3CDTF">2014-06-26T18:12:00Z</dcterms:created>
  <dcterms:modified xsi:type="dcterms:W3CDTF">2014-06-26T18:12:00Z</dcterms:modified>
</cp:coreProperties>
</file>