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EB" w:rsidRDefault="00E674EB" w:rsidP="00E674EB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B3AB1">
        <w:rPr>
          <w:rFonts w:ascii="Times New Roman" w:hAnsi="Times New Roman" w:cs="Times New Roman"/>
          <w:b/>
          <w:u w:val="single"/>
        </w:rPr>
        <w:t xml:space="preserve">Directories of Evidence-Based Programs and Practices </w:t>
      </w:r>
    </w:p>
    <w:p w:rsidR="00E674EB" w:rsidRPr="00CB3AB1" w:rsidRDefault="00E674EB" w:rsidP="00E674EB">
      <w:pPr>
        <w:spacing w:after="0"/>
        <w:rPr>
          <w:rFonts w:ascii="Times New Roman" w:hAnsi="Times New Roman" w:cs="Times New Roman"/>
          <w:b/>
          <w:u w:val="single"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  <w:color w:val="000000"/>
        </w:rPr>
        <w:t>Blueprints for Healthy Youth Development</w:t>
      </w:r>
      <w:r w:rsidRPr="00CB3AB1">
        <w:rPr>
          <w:rFonts w:ascii="Times New Roman" w:hAnsi="Times New Roman" w:cs="Times New Roman"/>
          <w:color w:val="000000"/>
        </w:rPr>
        <w:t>. S</w:t>
      </w:r>
      <w:r w:rsidRPr="00CB3AB1">
        <w:rPr>
          <w:rFonts w:ascii="Times New Roman" w:hAnsi="Times New Roman" w:cs="Times New Roman"/>
        </w:rPr>
        <w:t>earchable database from the Center for the Study and Prevention of Violence at the University of Colorado Boulder offers information about evidence-based positive youth development programs, including those to prevent substance use and misuse and to promote positive relationships and academic achievement.</w:t>
      </w:r>
      <w:r w:rsidRPr="00CB3AB1">
        <w:rPr>
          <w:rFonts w:ascii="Times New Roman" w:hAnsi="Times New Roman" w:cs="Times New Roman"/>
          <w:color w:val="000000"/>
        </w:rPr>
        <w:t xml:space="preserve"> </w:t>
      </w:r>
      <w:hyperlink r:id="rId4" w:history="1">
        <w:r w:rsidRPr="00CB3AB1">
          <w:rPr>
            <w:rStyle w:val="Hyperlink"/>
            <w:rFonts w:ascii="Times New Roman" w:hAnsi="Times New Roman" w:cs="Times New Roman"/>
          </w:rPr>
          <w:t>https://www.blueprintsprograms.org/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3AB1">
        <w:rPr>
          <w:rStyle w:val="Strong"/>
          <w:rFonts w:ascii="Times New Roman" w:hAnsi="Times New Roman" w:cs="Times New Roman"/>
          <w:lang w:val="en"/>
        </w:rPr>
        <w:t xml:space="preserve">CASEL Program Guides: Effective Social and Emotional Learning Guides. </w:t>
      </w:r>
      <w:r w:rsidRPr="00CB3AB1">
        <w:rPr>
          <w:rFonts w:ascii="Times New Roman" w:hAnsi="Times New Roman" w:cs="Times New Roman"/>
        </w:rPr>
        <w:t>These resources from the</w:t>
      </w: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</w:rPr>
        <w:t xml:space="preserve">Collaborative for Academic, Social, and Emotional Learning (CASEL) offer findings from systematic reviews of school-based (preschool through high school) social and emotional learning programs. </w:t>
      </w:r>
      <w:hyperlink r:id="rId5" w:history="1">
        <w:r w:rsidRPr="00CB3AB1">
          <w:rPr>
            <w:rStyle w:val="Hyperlink"/>
            <w:rFonts w:ascii="Times New Roman" w:hAnsi="Times New Roman" w:cs="Times New Roman"/>
          </w:rPr>
          <w:t>https://casel.org/guide/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  <w:color w:val="000000"/>
        </w:rPr>
        <w:t>Center for Disease Control: Best Practices for Comprehensive Tobacco Control Programs</w:t>
      </w:r>
      <w:r w:rsidRPr="00CB3AB1">
        <w:rPr>
          <w:rFonts w:ascii="Times New Roman" w:hAnsi="Times New Roman" w:cs="Times New Roman"/>
          <w:color w:val="000000"/>
        </w:rPr>
        <w:t xml:space="preserve"> – 2014. This updated edition describes an overall program structure for intervention implementation. Strategies are to be implemented together rather than individually. </w:t>
      </w:r>
      <w:hyperlink r:id="rId6" w:history="1">
        <w:r w:rsidRPr="00CB3AB1">
          <w:rPr>
            <w:rStyle w:val="Hyperlink"/>
            <w:rFonts w:ascii="Times New Roman" w:hAnsi="Times New Roman" w:cs="Times New Roman"/>
          </w:rPr>
          <w:t>https://www.cdc.gov/tobacco/stateandcommunity/best_practices/pdfs/2014/comprehensive.pdf</w:t>
        </w:r>
      </w:hyperlink>
    </w:p>
    <w:p w:rsidR="00E674EB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</w:rPr>
        <w:lastRenderedPageBreak/>
        <w:t xml:space="preserve">Child Trends’ What </w:t>
      </w:r>
      <w:proofErr w:type="gramStart"/>
      <w:r w:rsidRPr="00CB3AB1">
        <w:rPr>
          <w:rFonts w:ascii="Times New Roman" w:hAnsi="Times New Roman" w:cs="Times New Roman"/>
          <w:b/>
        </w:rPr>
        <w:t>Works</w:t>
      </w:r>
      <w:r w:rsidRPr="00CB3AB1">
        <w:rPr>
          <w:rFonts w:ascii="Times New Roman" w:hAnsi="Times New Roman" w:cs="Times New Roman"/>
        </w:rPr>
        <w:t>.</w:t>
      </w:r>
      <w:proofErr w:type="gramEnd"/>
      <w:r w:rsidRPr="00CB3AB1">
        <w:rPr>
          <w:rFonts w:ascii="Times New Roman" w:hAnsi="Times New Roman" w:cs="Times New Roman"/>
        </w:rPr>
        <w:t xml:space="preserve"> Searchable register of over 700 programs that have had at least one randomized evaluation to assess child or youth outcomes related to education, life skills, and social/emotional, mental, physical, behavioral, or reproductive health. </w:t>
      </w:r>
      <w:hyperlink r:id="rId7" w:history="1">
        <w:r w:rsidRPr="00CB3AB1">
          <w:rPr>
            <w:rStyle w:val="Hyperlink"/>
            <w:rFonts w:ascii="Times New Roman" w:hAnsi="Times New Roman" w:cs="Times New Roman"/>
          </w:rPr>
          <w:t>https://www.childtrends.org/what-works</w:t>
        </w:r>
      </w:hyperlink>
    </w:p>
    <w:p w:rsidR="00E674EB" w:rsidRPr="00CB3AB1" w:rsidRDefault="00E674EB" w:rsidP="00E674EB">
      <w:pPr>
        <w:spacing w:after="0" w:line="240" w:lineRule="auto"/>
        <w:rPr>
          <w:rFonts w:ascii="Times New Roman" w:hAnsi="Times New Roman" w:cs="Times New Roman"/>
        </w:rPr>
      </w:pPr>
    </w:p>
    <w:p w:rsidR="00E674EB" w:rsidRPr="00CB3AB1" w:rsidRDefault="00E674EB" w:rsidP="00E674EB">
      <w:pPr>
        <w:spacing w:after="0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  <w:iCs/>
          <w:color w:val="000000"/>
        </w:rPr>
        <w:t>Facing Addiction in America: The Surgeon General’s Report on Alcohol, Drugs, and Health</w:t>
      </w:r>
      <w:r w:rsidRPr="00CB3AB1">
        <w:rPr>
          <w:rFonts w:ascii="Times New Roman" w:hAnsi="Times New Roman" w:cs="Times New Roman"/>
          <w:color w:val="000000"/>
        </w:rPr>
        <w:t xml:space="preserve">. Appendix B includes a list of evidence-based programs with proven positive effects on substance use factors.   </w:t>
      </w:r>
      <w:hyperlink r:id="rId8" w:history="1">
        <w:r w:rsidRPr="00CB3AB1">
          <w:rPr>
            <w:rStyle w:val="Hyperlink"/>
            <w:rFonts w:ascii="Times New Roman" w:hAnsi="Times New Roman" w:cs="Times New Roman"/>
          </w:rPr>
          <w:t>https://store.samhsa.gov/system/files/surgeon-generals-report.pdf</w:t>
        </w:r>
      </w:hyperlink>
    </w:p>
    <w:p w:rsidR="00E674EB" w:rsidRPr="00CB3AB1" w:rsidRDefault="00E674EB" w:rsidP="00E674EB">
      <w:pPr>
        <w:spacing w:after="0" w:line="240" w:lineRule="auto"/>
        <w:rPr>
          <w:rFonts w:ascii="Times New Roman" w:hAnsi="Times New Roman" w:cs="Times New Roman"/>
        </w:rPr>
      </w:pPr>
    </w:p>
    <w:p w:rsidR="00E674EB" w:rsidRPr="00CB3AB1" w:rsidRDefault="00E674EB" w:rsidP="00E674EB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</w:rPr>
        <w:t>Institute of Education Sciences’ What Works Clearinghouse</w:t>
      </w:r>
      <w:r w:rsidRPr="00CB3AB1">
        <w:rPr>
          <w:rFonts w:ascii="Times New Roman" w:hAnsi="Times New Roman" w:cs="Times New Roman"/>
        </w:rPr>
        <w:t xml:space="preserve">. A directory of school-based programs with filters to identify programs that address target behaviors and risk/protective factors. </w:t>
      </w:r>
      <w:hyperlink r:id="rId9" w:history="1">
        <w:r w:rsidRPr="00CB3AB1">
          <w:rPr>
            <w:rStyle w:val="Hyperlink"/>
            <w:rFonts w:ascii="Times New Roman" w:hAnsi="Times New Roman" w:cs="Times New Roman"/>
          </w:rPr>
          <w:t>https://ies.ed.gov/ncee/wwc/FWW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</w:rPr>
        <w:t>National Institute on Alcohol Abuse and Alcoholism’s College Alcohol Intervention Matrix/AIM</w:t>
      </w:r>
      <w:r w:rsidRPr="00CB3AB1">
        <w:rPr>
          <w:rFonts w:ascii="Times New Roman" w:hAnsi="Times New Roman" w:cs="Times New Roman"/>
        </w:rPr>
        <w:t xml:space="preserve">. Matrix-based tool that evaluates environmental- and individual-level interventions, allowing one to compare and contrast strategies across a number of criteria. </w:t>
      </w:r>
      <w:hyperlink r:id="rId10" w:history="1">
        <w:r w:rsidRPr="00CB3AB1">
          <w:rPr>
            <w:rStyle w:val="Hyperlink"/>
            <w:rFonts w:ascii="Times New Roman" w:hAnsi="Times New Roman" w:cs="Times New Roman"/>
          </w:rPr>
          <w:t>https://www.collegedrinkingprevention.gov/collegeaim/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B3AB1">
        <w:rPr>
          <w:rFonts w:ascii="Times New Roman" w:hAnsi="Times New Roman" w:cs="Times New Roman"/>
          <w:b/>
          <w:bCs/>
        </w:rPr>
        <w:lastRenderedPageBreak/>
        <w:t>Office of Juvenile Justice and Delinquency Prevention: Model Programs Guide</w:t>
      </w:r>
      <w:r w:rsidRPr="00CB3AB1">
        <w:rPr>
          <w:rFonts w:ascii="Times New Roman" w:hAnsi="Times New Roman" w:cs="Times New Roman"/>
          <w:bCs/>
        </w:rPr>
        <w:t>. S</w:t>
      </w:r>
      <w:r w:rsidRPr="00CB3AB1">
        <w:rPr>
          <w:rFonts w:ascii="Times New Roman" w:hAnsi="Times New Roman" w:cs="Times New Roman"/>
        </w:rPr>
        <w:t xml:space="preserve">earchable database contains information about evidence-based juvenile justice and youth prevention, intervention, and reentry programs with filters to identify substance abuse topics. </w:t>
      </w:r>
      <w:hyperlink r:id="rId11" w:history="1">
        <w:r w:rsidRPr="00CB3AB1">
          <w:rPr>
            <w:rStyle w:val="Hyperlink"/>
            <w:rFonts w:ascii="Times New Roman" w:hAnsi="Times New Roman" w:cs="Times New Roman"/>
          </w:rPr>
          <w:t>https://www.ojjdp.gov/MPG/Topic/Details/95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</w:rPr>
      </w:pPr>
      <w:r w:rsidRPr="00CB3AB1">
        <w:rPr>
          <w:rFonts w:ascii="Times New Roman" w:hAnsi="Times New Roman" w:cs="Times New Roman"/>
          <w:b/>
        </w:rPr>
        <w:t>Social Programs that Work</w:t>
      </w:r>
      <w:r w:rsidRPr="00CB3AB1">
        <w:rPr>
          <w:rFonts w:ascii="Times New Roman" w:hAnsi="Times New Roman" w:cs="Times New Roman"/>
        </w:rPr>
        <w:t>. Offers findings from a systematic review of interventions in such areas as early childhood, education (K-12), youth development, crime/violence prevention, substance abuse prevention and treatment, and housing/homelessness</w:t>
      </w:r>
      <w:r w:rsidRPr="00CB3AB1">
        <w:rPr>
          <w:rStyle w:val="Strong"/>
          <w:rFonts w:ascii="Times New Roman" w:hAnsi="Times New Roman" w:cs="Times New Roman"/>
          <w:lang w:val="en"/>
        </w:rPr>
        <w:t xml:space="preserve">. </w:t>
      </w:r>
      <w:hyperlink r:id="rId12" w:history="1">
        <w:r w:rsidRPr="00CB3AB1">
          <w:rPr>
            <w:rStyle w:val="Hyperlink"/>
            <w:rFonts w:ascii="Times New Roman" w:hAnsi="Times New Roman" w:cs="Times New Roman"/>
            <w:lang w:val="en"/>
          </w:rPr>
          <w:t>https://evidencebasedprograms.org/</w:t>
        </w:r>
      </w:hyperlink>
    </w:p>
    <w:p w:rsidR="00E674EB" w:rsidRPr="00CB3AB1" w:rsidRDefault="00E674EB" w:rsidP="00E674EB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lang w:val="en"/>
        </w:rPr>
      </w:pPr>
    </w:p>
    <w:p w:rsidR="00E674EB" w:rsidRDefault="00E674EB" w:rsidP="00E674EB">
      <w:pPr>
        <w:spacing w:after="0"/>
        <w:rPr>
          <w:rFonts w:ascii="Times New Roman" w:hAnsi="Times New Roman" w:cs="Times New Roman"/>
        </w:rPr>
      </w:pPr>
      <w:r w:rsidRPr="00CB3AB1">
        <w:rPr>
          <w:rFonts w:ascii="Times New Roman" w:hAnsi="Times New Roman" w:cs="Times New Roman"/>
          <w:b/>
        </w:rPr>
        <w:t>Youth.gov Program Directory</w:t>
      </w:r>
      <w:r w:rsidRPr="00CB3AB1">
        <w:rPr>
          <w:rFonts w:ascii="Times New Roman" w:hAnsi="Times New Roman" w:cs="Times New Roman"/>
        </w:rPr>
        <w:t xml:space="preserve">. </w:t>
      </w:r>
      <w:r w:rsidRPr="00CB3AB1">
        <w:rPr>
          <w:rFonts w:ascii="Times New Roman" w:hAnsi="Times New Roman" w:cs="Times New Roman"/>
          <w:lang w:val="en"/>
        </w:rPr>
        <w:t>Features evidence-based programs whose purpose is to prevent and/or reduce delinquency or other problem behaviors in young people.</w:t>
      </w:r>
      <w:r w:rsidRPr="00CB3AB1">
        <w:rPr>
          <w:rFonts w:ascii="Times New Roman" w:hAnsi="Times New Roman" w:cs="Times New Roman"/>
          <w:szCs w:val="21"/>
          <w:lang w:val="en"/>
        </w:rPr>
        <w:t xml:space="preserve"> </w:t>
      </w:r>
      <w:hyperlink r:id="rId13" w:history="1">
        <w:r w:rsidRPr="00CB3AB1">
          <w:rPr>
            <w:rStyle w:val="Hyperlink"/>
            <w:rFonts w:ascii="Times New Roman" w:hAnsi="Times New Roman" w:cs="Times New Roman"/>
          </w:rPr>
          <w:t>https://youth.gov/evidence-innovation/program-directory</w:t>
        </w:r>
      </w:hyperlink>
      <w:r w:rsidRPr="00CB3A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</w:p>
    <w:p w:rsidR="00E674EB" w:rsidRPr="00F620D7" w:rsidRDefault="00E674EB" w:rsidP="00E674EB">
      <w:pPr>
        <w:rPr>
          <w:rFonts w:ascii="Times New Roman" w:hAnsi="Times New Roman" w:cs="Times New Roman"/>
          <w:b/>
          <w:u w:val="single"/>
        </w:rPr>
      </w:pPr>
      <w:r w:rsidRPr="00F620D7">
        <w:rPr>
          <w:rFonts w:ascii="Times New Roman" w:hAnsi="Times New Roman" w:cs="Times New Roman"/>
          <w:b/>
          <w:u w:val="single"/>
        </w:rPr>
        <w:lastRenderedPageBreak/>
        <w:t xml:space="preserve">Resources for Prevention Planners  </w:t>
      </w:r>
    </w:p>
    <w:p w:rsidR="00E674EB" w:rsidRPr="00F620D7" w:rsidRDefault="00E674EB" w:rsidP="00E674EB">
      <w:pPr>
        <w:rPr>
          <w:rFonts w:ascii="Times New Roman" w:hAnsi="Times New Roman" w:cs="Times New Roman"/>
          <w:u w:val="single"/>
        </w:rPr>
      </w:pPr>
      <w:r w:rsidRPr="00F620D7">
        <w:rPr>
          <w:rFonts w:ascii="Times New Roman" w:hAnsi="Times New Roman" w:cs="Times New Roman"/>
          <w:u w:val="single"/>
        </w:rPr>
        <w:t>Publications:</w:t>
      </w:r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t xml:space="preserve">Community Anti-Drug Coalitions of America (CADCA). (2010). </w:t>
      </w:r>
      <w:proofErr w:type="gramStart"/>
      <w:r w:rsidRPr="00F620D7">
        <w:rPr>
          <w:rFonts w:ascii="Times New Roman" w:hAnsi="Times New Roman" w:cs="Times New Roman"/>
          <w:bCs/>
          <w:i/>
        </w:rPr>
        <w:t>The</w:t>
      </w:r>
      <w:proofErr w:type="gramEnd"/>
      <w:r w:rsidRPr="00F620D7">
        <w:rPr>
          <w:rFonts w:ascii="Times New Roman" w:hAnsi="Times New Roman" w:cs="Times New Roman"/>
          <w:bCs/>
          <w:i/>
        </w:rPr>
        <w:t xml:space="preserve"> Coalition Impact: Environmental Prevention Strategies</w:t>
      </w:r>
      <w:r w:rsidRPr="00F620D7">
        <w:rPr>
          <w:rFonts w:ascii="Times New Roman" w:hAnsi="Times New Roman" w:cs="Times New Roman"/>
          <w:bCs/>
        </w:rPr>
        <w:t xml:space="preserve">. Retrieved from </w:t>
      </w:r>
      <w:hyperlink r:id="rId14" w:history="1">
        <w:r w:rsidRPr="00F620D7">
          <w:rPr>
            <w:rStyle w:val="Hyperlink"/>
            <w:rFonts w:ascii="Times New Roman" w:hAnsi="Times New Roman" w:cs="Times New Roman"/>
            <w:bCs/>
          </w:rPr>
          <w:t>https://www.cadca.org/sites/default/files/resource/files/environmentalstrategies.pdf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t xml:space="preserve">Community Anti-Drug Coalitions of America (CADCA). (2010). </w:t>
      </w:r>
      <w:proofErr w:type="gramStart"/>
      <w:r w:rsidRPr="00F620D7">
        <w:rPr>
          <w:rFonts w:ascii="Times New Roman" w:hAnsi="Times New Roman" w:cs="Times New Roman"/>
          <w:i/>
        </w:rPr>
        <w:t>The</w:t>
      </w:r>
      <w:proofErr w:type="gramEnd"/>
      <w:r w:rsidRPr="00F620D7">
        <w:rPr>
          <w:rFonts w:ascii="Times New Roman" w:hAnsi="Times New Roman" w:cs="Times New Roman"/>
          <w:i/>
        </w:rPr>
        <w:t xml:space="preserve"> SPF and Environmental Strategies. </w:t>
      </w:r>
      <w:r w:rsidRPr="00F620D7">
        <w:rPr>
          <w:rFonts w:ascii="Times New Roman" w:hAnsi="Times New Roman" w:cs="Times New Roman"/>
        </w:rPr>
        <w:t xml:space="preserve">Retrieved from: </w:t>
      </w:r>
      <w:hyperlink r:id="rId15" w:history="1">
        <w:r w:rsidRPr="00F620D7">
          <w:rPr>
            <w:rStyle w:val="Hyperlink"/>
            <w:rFonts w:ascii="Times New Roman" w:hAnsi="Times New Roman" w:cs="Times New Roman"/>
          </w:rPr>
          <w:t>https://cadca.org/sites/default/files/files/spfandenvironmentalstrategies.pdf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/>
          <w:bCs/>
        </w:rPr>
      </w:pPr>
      <w:r w:rsidRPr="009D32D5">
        <w:rPr>
          <w:rFonts w:ascii="Times New Roman" w:hAnsi="Times New Roman" w:cs="Times New Roman"/>
          <w:bCs/>
        </w:rPr>
        <w:t>National Institute on Drug Abuse (NIDA).</w:t>
      </w:r>
      <w:r>
        <w:rPr>
          <w:rFonts w:ascii="Times New Roman" w:hAnsi="Times New Roman" w:cs="Times New Roman"/>
          <w:bCs/>
        </w:rPr>
        <w:t xml:space="preserve"> (2014). </w:t>
      </w:r>
      <w:r w:rsidRPr="00F620D7">
        <w:rPr>
          <w:rFonts w:ascii="Times New Roman" w:hAnsi="Times New Roman" w:cs="Times New Roman"/>
          <w:bCs/>
          <w:i/>
        </w:rPr>
        <w:t>Lessons from Prevention Research</w:t>
      </w:r>
      <w:r w:rsidRPr="00F620D7">
        <w:rPr>
          <w:rFonts w:ascii="Times New Roman" w:hAnsi="Times New Roman" w:cs="Times New Roman"/>
          <w:bCs/>
        </w:rPr>
        <w:t xml:space="preserve">. Retrieved from </w:t>
      </w:r>
      <w:hyperlink r:id="rId16" w:history="1">
        <w:r w:rsidRPr="00F620D7">
          <w:rPr>
            <w:rStyle w:val="Hyperlink"/>
            <w:rFonts w:ascii="Times New Roman" w:hAnsi="Times New Roman" w:cs="Times New Roman"/>
            <w:bCs/>
          </w:rPr>
          <w:t>https://www.drugabuse.gov/publications/drugfacts/lessons-prevention-research</w:t>
        </w:r>
      </w:hyperlink>
      <w:r w:rsidRPr="00F620D7">
        <w:rPr>
          <w:rFonts w:ascii="Times New Roman" w:hAnsi="Times New Roman" w:cs="Times New Roman"/>
          <w:b/>
          <w:bCs/>
        </w:rPr>
        <w:t xml:space="preserve"> </w:t>
      </w:r>
    </w:p>
    <w:p w:rsidR="00E674EB" w:rsidRPr="00F620D7" w:rsidRDefault="00E674EB" w:rsidP="00E674EB">
      <w:pPr>
        <w:rPr>
          <w:rStyle w:val="Hyperlink"/>
          <w:rFonts w:ascii="Times New Roman" w:hAnsi="Times New Roman" w:cs="Times New Roman"/>
          <w:bCs/>
        </w:rPr>
      </w:pPr>
      <w:r w:rsidRPr="009D32D5">
        <w:rPr>
          <w:rFonts w:ascii="Times New Roman" w:hAnsi="Times New Roman" w:cs="Times New Roman"/>
          <w:bCs/>
        </w:rPr>
        <w:t>National Institute on Drug Abuse (NIDA).</w:t>
      </w:r>
      <w:r w:rsidRPr="009166B9">
        <w:rPr>
          <w:rFonts w:asciiTheme="majorHAnsi" w:hAnsiTheme="majorHAnsi" w:cstheme="majorHAnsi"/>
          <w:bCs/>
        </w:rPr>
        <w:t xml:space="preserve"> </w:t>
      </w:r>
      <w:r w:rsidRPr="00F620D7">
        <w:rPr>
          <w:rFonts w:ascii="Times New Roman" w:hAnsi="Times New Roman" w:cs="Times New Roman"/>
          <w:bCs/>
        </w:rPr>
        <w:t xml:space="preserve">(2003). </w:t>
      </w:r>
      <w:r w:rsidRPr="00F620D7">
        <w:rPr>
          <w:rFonts w:ascii="Times New Roman" w:hAnsi="Times New Roman" w:cs="Times New Roman"/>
          <w:bCs/>
          <w:i/>
        </w:rPr>
        <w:t>Preventing Drug Use among Children and Adolescents (In Brief)</w:t>
      </w:r>
      <w:r w:rsidRPr="00F620D7">
        <w:rPr>
          <w:rFonts w:ascii="Times New Roman" w:hAnsi="Times New Roman" w:cs="Times New Roman"/>
          <w:bCs/>
        </w:rPr>
        <w:t xml:space="preserve">. Retrieved from </w:t>
      </w:r>
      <w:hyperlink r:id="rId17" w:history="1">
        <w:r w:rsidRPr="00F620D7">
          <w:rPr>
            <w:rStyle w:val="Hyperlink"/>
            <w:rFonts w:ascii="Times New Roman" w:hAnsi="Times New Roman" w:cs="Times New Roman"/>
            <w:bCs/>
          </w:rPr>
          <w:t>https://www.drugabuse.gov/publications/preventing-drug-use-among-children-adolescents-in-brief</w:t>
        </w:r>
      </w:hyperlink>
    </w:p>
    <w:p w:rsidR="00E674EB" w:rsidRPr="00F620D7" w:rsidRDefault="00E674EB" w:rsidP="00E674EB">
      <w:pPr>
        <w:rPr>
          <w:rStyle w:val="Hyperlink"/>
          <w:rFonts w:ascii="Times New Roman" w:hAnsi="Times New Roman" w:cs="Times New Roman"/>
          <w:bCs/>
          <w:i/>
        </w:rPr>
      </w:pPr>
      <w:r w:rsidRPr="009D32D5">
        <w:rPr>
          <w:rFonts w:ascii="Times New Roman" w:hAnsi="Times New Roman" w:cs="Times New Roman"/>
          <w:bCs/>
        </w:rPr>
        <w:lastRenderedPageBreak/>
        <w:t>National Institute on Drug Abuse (NIDA).</w:t>
      </w:r>
      <w:r w:rsidRPr="009D32D5">
        <w:rPr>
          <w:rFonts w:asciiTheme="majorHAnsi" w:hAnsiTheme="majorHAnsi" w:cstheme="majorHAnsi"/>
          <w:bCs/>
        </w:rPr>
        <w:t xml:space="preserve"> </w:t>
      </w:r>
      <w:r w:rsidRPr="009D32D5">
        <w:rPr>
          <w:rStyle w:val="Hyperlink"/>
          <w:rFonts w:ascii="Times New Roman" w:hAnsi="Times New Roman" w:cs="Times New Roman"/>
          <w:bCs/>
        </w:rPr>
        <w:t xml:space="preserve">(2016). </w:t>
      </w:r>
      <w:r w:rsidRPr="009D32D5">
        <w:rPr>
          <w:rStyle w:val="Hyperlink"/>
          <w:rFonts w:ascii="Times New Roman" w:hAnsi="Times New Roman" w:cs="Times New Roman"/>
          <w:bCs/>
          <w:i/>
        </w:rPr>
        <w:t>Principles of Substance Abuse Prevention for Early Childhood.</w:t>
      </w:r>
      <w:r w:rsidRPr="009D32D5">
        <w:rPr>
          <w:rStyle w:val="Hyperlink"/>
          <w:rFonts w:ascii="Times New Roman" w:hAnsi="Times New Roman" w:cs="Times New Roman"/>
          <w:bCs/>
        </w:rPr>
        <w:t xml:space="preserve"> Retrieved from </w:t>
      </w:r>
      <w:hyperlink r:id="rId18" w:history="1">
        <w:r w:rsidRPr="00F620D7">
          <w:rPr>
            <w:rStyle w:val="Hyperlink"/>
            <w:rFonts w:ascii="Times New Roman" w:hAnsi="Times New Roman" w:cs="Times New Roman"/>
            <w:bCs/>
          </w:rPr>
          <w:t>https://www.drugabuse.gov/publications/principles-substance-abuse-prevention-early-childhood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</w:rPr>
        <w:t xml:space="preserve">Substance Abuse and Mental Health Services Administration. (2018). </w:t>
      </w:r>
      <w:r w:rsidRPr="00F620D7">
        <w:rPr>
          <w:rFonts w:ascii="Times New Roman" w:hAnsi="Times New Roman" w:cs="Times New Roman"/>
          <w:i/>
        </w:rPr>
        <w:t>Selecting Best-Fit Programs and Practices: Guidance for Substance Misuse Prevention Practitioners</w:t>
      </w:r>
      <w:r w:rsidRPr="00F620D7">
        <w:rPr>
          <w:rFonts w:ascii="Times New Roman" w:hAnsi="Times New Roman" w:cs="Times New Roman"/>
        </w:rPr>
        <w:t xml:space="preserve">. Retrieved from </w:t>
      </w:r>
      <w:hyperlink r:id="rId19" w:history="1">
        <w:r w:rsidRPr="00F620D7">
          <w:rPr>
            <w:rStyle w:val="Hyperlink"/>
            <w:rFonts w:ascii="Times New Roman" w:hAnsi="Times New Roman" w:cs="Times New Roman"/>
          </w:rPr>
          <w:t>https://www.samhsa.gov/sites/default/files/ebp_prevention_guidance_document_241.pdf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</w:rPr>
        <w:t xml:space="preserve">Substance Abuse and Mental Health Services Administration. (2017). </w:t>
      </w:r>
      <w:r w:rsidRPr="00F620D7">
        <w:rPr>
          <w:rFonts w:ascii="Times New Roman" w:hAnsi="Times New Roman" w:cs="Times New Roman"/>
          <w:i/>
          <w:iCs/>
        </w:rPr>
        <w:t xml:space="preserve">Focus on Prevention: Strategies and Programs to Prevent Substance Use. </w:t>
      </w:r>
      <w:r w:rsidRPr="00F620D7">
        <w:rPr>
          <w:rFonts w:ascii="Times New Roman" w:hAnsi="Times New Roman" w:cs="Times New Roman"/>
        </w:rPr>
        <w:t xml:space="preserve">Retrieved from </w:t>
      </w:r>
      <w:hyperlink r:id="rId20" w:history="1">
        <w:r w:rsidRPr="00F620D7">
          <w:rPr>
            <w:rStyle w:val="Hyperlink"/>
            <w:rFonts w:ascii="Times New Roman" w:hAnsi="Times New Roman" w:cs="Times New Roman"/>
          </w:rPr>
          <w:t>https://store.samhsa.gov/system/files/sma10-4120.pdf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  <w:color w:val="000000"/>
        </w:rPr>
        <w:t xml:space="preserve">U.S. Department of Health and Human Services (HHS), Office of the Surgeon General. (2016). </w:t>
      </w:r>
      <w:r w:rsidRPr="00F620D7">
        <w:rPr>
          <w:rFonts w:ascii="Times New Roman" w:hAnsi="Times New Roman" w:cs="Times New Roman"/>
          <w:i/>
          <w:iCs/>
          <w:color w:val="000000"/>
        </w:rPr>
        <w:t>Facing Addiction in America: The Surgeon General’s Report on Alcohol, Drugs, and Health</w:t>
      </w:r>
      <w:r w:rsidRPr="00F620D7">
        <w:rPr>
          <w:rFonts w:ascii="Times New Roman" w:hAnsi="Times New Roman" w:cs="Times New Roman"/>
          <w:color w:val="000000"/>
        </w:rPr>
        <w:t xml:space="preserve">. Retrieved from </w:t>
      </w:r>
      <w:hyperlink r:id="rId21" w:history="1">
        <w:r w:rsidRPr="00F620D7">
          <w:rPr>
            <w:rStyle w:val="Hyperlink"/>
            <w:rFonts w:ascii="Times New Roman" w:hAnsi="Times New Roman" w:cs="Times New Roman"/>
          </w:rPr>
          <w:t>https://store.samhsa.gov/system/files/surgeon-generals-report.pdf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  <w:u w:val="single"/>
        </w:rPr>
        <w:t>Data Sources</w:t>
      </w:r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lastRenderedPageBreak/>
        <w:t xml:space="preserve">CDC Youth Risk Behavior Surveillance System (YRBSS). </w:t>
      </w:r>
      <w:hyperlink r:id="rId22" w:history="1">
        <w:r w:rsidRPr="00F620D7">
          <w:rPr>
            <w:rStyle w:val="Hyperlink"/>
            <w:rFonts w:ascii="Times New Roman" w:hAnsi="Times New Roman" w:cs="Times New Roman"/>
            <w:bCs/>
          </w:rPr>
          <w:t>https://www.cdc.gov/healthyyouth/data/yrbs/index.htm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t xml:space="preserve">Indiana Prevention Resource Center (IPRC). Includes Indiana Youth Survey (INYS), Indiana College Substance Use Survey, County Profiles, County Level Epidemiological Indicators. </w:t>
      </w:r>
      <w:hyperlink r:id="rId23" w:history="1">
        <w:r w:rsidRPr="00F620D7">
          <w:rPr>
            <w:rStyle w:val="Hyperlink"/>
            <w:rFonts w:ascii="Times New Roman" w:hAnsi="Times New Roman" w:cs="Times New Roman"/>
            <w:bCs/>
          </w:rPr>
          <w:t>https://iprc.iu.edu/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t xml:space="preserve">Indiana State Epidemiological Outcomes Workgroup (SEOW). </w:t>
      </w:r>
      <w:hyperlink r:id="rId24" w:history="1">
        <w:r w:rsidRPr="00F620D7">
          <w:rPr>
            <w:rStyle w:val="Hyperlink"/>
            <w:rFonts w:ascii="Times New Roman" w:hAnsi="Times New Roman" w:cs="Times New Roman"/>
            <w:bCs/>
          </w:rPr>
          <w:t>https://fsph.iupui.edu/research-centers/centers/health-policy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</w:rPr>
        <w:t xml:space="preserve">Monitoring the Future. </w:t>
      </w:r>
      <w:hyperlink r:id="rId25" w:history="1">
        <w:r w:rsidRPr="00F620D7">
          <w:rPr>
            <w:rStyle w:val="Hyperlink"/>
            <w:rFonts w:ascii="Times New Roman" w:hAnsi="Times New Roman" w:cs="Times New Roman"/>
          </w:rPr>
          <w:t>http://www.monitoringthefuture.org/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</w:rPr>
        <w:t xml:space="preserve">SAMHSA National Survey on Drug Use and Health </w:t>
      </w:r>
      <w:hyperlink r:id="rId26" w:history="1">
        <w:r w:rsidRPr="00F620D7">
          <w:rPr>
            <w:rStyle w:val="Hyperlink"/>
            <w:rFonts w:ascii="Times New Roman" w:hAnsi="Times New Roman" w:cs="Times New Roman"/>
          </w:rPr>
          <w:t>https://www.samhsa.gov/data/data-we-collect/nsduh-national-survey-drug-use-and-health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</w:p>
    <w:p w:rsidR="00E674EB" w:rsidRPr="00F620D7" w:rsidRDefault="00E674EB" w:rsidP="00E674EB">
      <w:pPr>
        <w:rPr>
          <w:rFonts w:ascii="Times New Roman" w:hAnsi="Times New Roman" w:cs="Times New Roman"/>
          <w:bCs/>
          <w:u w:val="single"/>
        </w:rPr>
      </w:pPr>
      <w:r w:rsidRPr="00F620D7">
        <w:rPr>
          <w:rFonts w:ascii="Times New Roman" w:hAnsi="Times New Roman" w:cs="Times New Roman"/>
          <w:bCs/>
          <w:u w:val="single"/>
        </w:rPr>
        <w:t>Community/Coalition Resources</w:t>
      </w:r>
    </w:p>
    <w:p w:rsidR="00E674EB" w:rsidRPr="00F620D7" w:rsidRDefault="00E674EB" w:rsidP="00E674EB">
      <w:pPr>
        <w:rPr>
          <w:rFonts w:ascii="Times New Roman" w:hAnsi="Times New Roman" w:cs="Times New Roman"/>
          <w:bCs/>
        </w:rPr>
      </w:pPr>
      <w:r w:rsidRPr="00F620D7">
        <w:rPr>
          <w:rFonts w:ascii="Times New Roman" w:hAnsi="Times New Roman" w:cs="Times New Roman"/>
          <w:bCs/>
        </w:rPr>
        <w:t xml:space="preserve">Communities That Care: </w:t>
      </w:r>
      <w:r w:rsidRPr="00F620D7">
        <w:rPr>
          <w:rFonts w:ascii="Times New Roman" w:hAnsi="Times New Roman" w:cs="Times New Roman"/>
          <w:color w:val="333333"/>
        </w:rPr>
        <w:t>guides communities through an evidence-based, five-stage change process.</w:t>
      </w:r>
      <w:r w:rsidRPr="00F620D7">
        <w:rPr>
          <w:rFonts w:ascii="Times New Roman" w:hAnsi="Times New Roman" w:cs="Times New Roman"/>
          <w:bCs/>
        </w:rPr>
        <w:t xml:space="preserve"> </w:t>
      </w:r>
      <w:hyperlink r:id="rId27" w:history="1">
        <w:r w:rsidRPr="00F620D7">
          <w:rPr>
            <w:rStyle w:val="Hyperlink"/>
            <w:rFonts w:ascii="Times New Roman" w:hAnsi="Times New Roman" w:cs="Times New Roman"/>
            <w:bCs/>
          </w:rPr>
          <w:t>https://www.communitiesthatcare.net/</w:t>
        </w:r>
      </w:hyperlink>
    </w:p>
    <w:p w:rsidR="00E674EB" w:rsidRPr="00F620D7" w:rsidRDefault="00E674EB" w:rsidP="00E674EB">
      <w:pPr>
        <w:rPr>
          <w:rFonts w:ascii="Times New Roman" w:hAnsi="Times New Roman" w:cs="Times New Roman"/>
          <w:lang w:val="en"/>
        </w:rPr>
      </w:pPr>
      <w:r w:rsidRPr="00F620D7">
        <w:rPr>
          <w:rFonts w:ascii="Times New Roman" w:hAnsi="Times New Roman" w:cs="Times New Roman"/>
          <w:bCs/>
        </w:rPr>
        <w:lastRenderedPageBreak/>
        <w:t xml:space="preserve">Community Tool Box: resources to </w:t>
      </w:r>
      <w:r w:rsidRPr="00F620D7">
        <w:rPr>
          <w:rFonts w:ascii="Times New Roman" w:hAnsi="Times New Roman" w:cs="Times New Roman"/>
          <w:lang w:val="en"/>
        </w:rPr>
        <w:t xml:space="preserve">help with assessing community needs and resources, addressing social determinants of health, engaging stakeholders, action planning, building leadership, improving cultural competency, planning an evaluation, and sustaining efforts over time. </w:t>
      </w:r>
      <w:hyperlink r:id="rId28" w:history="1">
        <w:r w:rsidRPr="00F620D7">
          <w:rPr>
            <w:rStyle w:val="Hyperlink"/>
            <w:rFonts w:ascii="Times New Roman" w:hAnsi="Times New Roman" w:cs="Times New Roman"/>
            <w:lang w:val="en"/>
          </w:rPr>
          <w:t>https://ctb.ku.edu/en</w:t>
        </w:r>
      </w:hyperlink>
    </w:p>
    <w:p w:rsidR="00E674EB" w:rsidRPr="00F620D7" w:rsidRDefault="00E674EB" w:rsidP="00E674EB">
      <w:pPr>
        <w:rPr>
          <w:rStyle w:val="Hyperlink"/>
          <w:rFonts w:ascii="Times New Roman" w:hAnsi="Times New Roman" w:cs="Times New Roman"/>
        </w:rPr>
      </w:pPr>
      <w:r w:rsidRPr="00F620D7">
        <w:rPr>
          <w:rStyle w:val="Hyperlink"/>
          <w:rFonts w:ascii="Times New Roman" w:hAnsi="Times New Roman" w:cs="Times New Roman"/>
        </w:rPr>
        <w:t xml:space="preserve">Opioid Response Network (ORN): </w:t>
      </w:r>
      <w:r w:rsidRPr="00F620D7">
        <w:rPr>
          <w:rFonts w:ascii="Times New Roman" w:hAnsi="Times New Roman" w:cs="Times New Roman"/>
          <w:lang w:val="en"/>
        </w:rPr>
        <w:t>provides training and technical assistance, focusing on applying evidence-based practices in opioid use prevention, treatment and recovery to meet locally identified needs.</w:t>
      </w:r>
      <w:r w:rsidRPr="00F620D7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hyperlink r:id="rId29" w:history="1">
        <w:r w:rsidRPr="00F620D7">
          <w:rPr>
            <w:rStyle w:val="Hyperlink"/>
            <w:rFonts w:ascii="Times New Roman" w:hAnsi="Times New Roman" w:cs="Times New Roman"/>
          </w:rPr>
          <w:t>https://opioidresponsenetwork.org/ProjectOverview.aspx</w:t>
        </w:r>
      </w:hyperlink>
      <w:r w:rsidRPr="00F620D7">
        <w:rPr>
          <w:rStyle w:val="Hyperlink"/>
          <w:rFonts w:ascii="Times New Roman" w:hAnsi="Times New Roman" w:cs="Times New Roman"/>
        </w:rPr>
        <w:t xml:space="preserve">  </w:t>
      </w:r>
    </w:p>
    <w:p w:rsidR="00E674EB" w:rsidRPr="00C41DEA" w:rsidRDefault="00E674EB" w:rsidP="00E674EB">
      <w:pPr>
        <w:rPr>
          <w:rStyle w:val="Hyperlink"/>
          <w:rFonts w:ascii="Times New Roman" w:hAnsi="Times New Roman" w:cs="Times New Roman"/>
        </w:rPr>
      </w:pPr>
      <w:r w:rsidRPr="00F620D7">
        <w:rPr>
          <w:rFonts w:ascii="Times New Roman" w:hAnsi="Times New Roman" w:cs="Times New Roman"/>
        </w:rPr>
        <w:t xml:space="preserve">Prevention Technology Transfer Center (PTTC): </w:t>
      </w:r>
      <w:r w:rsidRPr="00F620D7">
        <w:rPr>
          <w:rFonts w:ascii="Times New Roman" w:hAnsi="Times New Roman" w:cs="Times New Roman"/>
          <w:spacing w:val="5"/>
          <w:lang w:val="en"/>
        </w:rPr>
        <w:t xml:space="preserve">provides training and technical assistance services to </w:t>
      </w:r>
      <w:r w:rsidRPr="00C41DEA">
        <w:rPr>
          <w:rFonts w:ascii="Times New Roman" w:hAnsi="Times New Roman" w:cs="Times New Roman"/>
          <w:spacing w:val="5"/>
          <w:lang w:val="en"/>
        </w:rPr>
        <w:t>the substance abuse prevention field including professionals/pre-professionals, organizations, and others in the prevention community.</w:t>
      </w:r>
      <w:r w:rsidRPr="00C41DEA">
        <w:rPr>
          <w:rFonts w:ascii="Times New Roman" w:hAnsi="Times New Roman" w:cs="Times New Roman"/>
        </w:rPr>
        <w:t xml:space="preserve"> </w:t>
      </w:r>
      <w:hyperlink r:id="rId30" w:history="1">
        <w:r w:rsidRPr="00C41DEA">
          <w:rPr>
            <w:rStyle w:val="Hyperlink"/>
            <w:rFonts w:ascii="Times New Roman" w:hAnsi="Times New Roman" w:cs="Times New Roman"/>
          </w:rPr>
          <w:t>https://pttcnetwork.org/centers/great-lakes-pttc/home</w:t>
        </w:r>
      </w:hyperlink>
    </w:p>
    <w:p w:rsidR="00E674EB" w:rsidRPr="00C41DEA" w:rsidRDefault="00E674EB" w:rsidP="00E674EB">
      <w:pPr>
        <w:rPr>
          <w:rStyle w:val="Hyperlink"/>
          <w:rFonts w:ascii="Times New Roman" w:hAnsi="Times New Roman" w:cs="Times New Roman"/>
        </w:rPr>
      </w:pPr>
      <w:r w:rsidRPr="00C41DEA">
        <w:rPr>
          <w:rStyle w:val="Hyperlink"/>
          <w:rFonts w:ascii="Times New Roman" w:hAnsi="Times New Roman" w:cs="Times New Roman"/>
        </w:rPr>
        <w:t xml:space="preserve">SAMHSA’s Evidence-Based Practices Resource Center: </w:t>
      </w:r>
      <w:r w:rsidRPr="00C41DEA">
        <w:rPr>
          <w:rFonts w:ascii="Times New Roman" w:hAnsi="Times New Roman" w:cs="Times New Roman"/>
          <w:lang w:val="en"/>
        </w:rPr>
        <w:t>provides communities, clinicians, policy-makers and others in the field with the information and tools they need to incorporate evidence-based practices into their communities or clinical settings.</w:t>
      </w:r>
      <w:r w:rsidRPr="00C41DEA">
        <w:rPr>
          <w:rStyle w:val="Hyperlink"/>
          <w:rFonts w:ascii="Times New Roman" w:hAnsi="Times New Roman" w:cs="Times New Roman"/>
        </w:rPr>
        <w:t xml:space="preserve"> </w:t>
      </w:r>
      <w:hyperlink r:id="rId31" w:history="1">
        <w:r w:rsidRPr="00C41DEA">
          <w:rPr>
            <w:rStyle w:val="Hyperlink"/>
            <w:rFonts w:ascii="Times New Roman" w:hAnsi="Times New Roman" w:cs="Times New Roman"/>
          </w:rPr>
          <w:t>https://www.samhsa.gov/ebp-resource-center</w:t>
        </w:r>
      </w:hyperlink>
    </w:p>
    <w:p w:rsidR="00D00108" w:rsidRDefault="003E5388"/>
    <w:sectPr w:rsidR="00D00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EB"/>
    <w:rsid w:val="00043289"/>
    <w:rsid w:val="003E5388"/>
    <w:rsid w:val="00CC287D"/>
    <w:rsid w:val="00E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77823-D80D-4057-9124-B1BF93E1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4E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67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amhsa.gov/system/files/surgeon-generals-report.pdf" TargetMode="External"/><Relationship Id="rId13" Type="http://schemas.openxmlformats.org/officeDocument/2006/relationships/hyperlink" Target="https://youth.gov/evidence-innovation/program-directory" TargetMode="External"/><Relationship Id="rId18" Type="http://schemas.openxmlformats.org/officeDocument/2006/relationships/hyperlink" Target="https://www.drugabuse.gov/publications/principles-substance-abuse-prevention-early-childhood" TargetMode="External"/><Relationship Id="rId26" Type="http://schemas.openxmlformats.org/officeDocument/2006/relationships/hyperlink" Target="https://www.samhsa.gov/data/data-we-collect/nsduh-national-survey-drug-use-and-healt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ore.samhsa.gov/system/files/surgeon-generals-report.pdf" TargetMode="External"/><Relationship Id="rId7" Type="http://schemas.openxmlformats.org/officeDocument/2006/relationships/hyperlink" Target="https://www.childtrends.org/what-works" TargetMode="External"/><Relationship Id="rId12" Type="http://schemas.openxmlformats.org/officeDocument/2006/relationships/hyperlink" Target="https://evidencebasedprograms.org/" TargetMode="External"/><Relationship Id="rId17" Type="http://schemas.openxmlformats.org/officeDocument/2006/relationships/hyperlink" Target="https://www.drugabuse.gov/publications/preventing-drug-use-among-children-adolescents-in-brief" TargetMode="External"/><Relationship Id="rId25" Type="http://schemas.openxmlformats.org/officeDocument/2006/relationships/hyperlink" Target="http://www.monitoringthefuture.org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rugabuse.gov/publications/drugfacts/lessons-prevention-research" TargetMode="External"/><Relationship Id="rId20" Type="http://schemas.openxmlformats.org/officeDocument/2006/relationships/hyperlink" Target="https://store.samhsa.gov/system/files/sma10-4120.pdf" TargetMode="External"/><Relationship Id="rId29" Type="http://schemas.openxmlformats.org/officeDocument/2006/relationships/hyperlink" Target="https://opioidresponsenetwork.org/ProjectOverview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dc.gov/tobacco/stateandcommunity/best_practices/pdfs/2014/comprehensive.pdf" TargetMode="External"/><Relationship Id="rId11" Type="http://schemas.openxmlformats.org/officeDocument/2006/relationships/hyperlink" Target="https://www.ojjdp.gov/MPG/Topic/Details/95" TargetMode="External"/><Relationship Id="rId24" Type="http://schemas.openxmlformats.org/officeDocument/2006/relationships/hyperlink" Target="https://fsph.iupui.edu/research-centers/centers/health-polic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asel.org/guide/" TargetMode="External"/><Relationship Id="rId15" Type="http://schemas.openxmlformats.org/officeDocument/2006/relationships/hyperlink" Target="https://cadca.org/sites/default/files/files/spfandenvironmentalstrategies.pdf" TargetMode="External"/><Relationship Id="rId23" Type="http://schemas.openxmlformats.org/officeDocument/2006/relationships/hyperlink" Target="https://iprc.iu.edu/" TargetMode="External"/><Relationship Id="rId28" Type="http://schemas.openxmlformats.org/officeDocument/2006/relationships/hyperlink" Target="https://ctb.ku.edu/en" TargetMode="External"/><Relationship Id="rId10" Type="http://schemas.openxmlformats.org/officeDocument/2006/relationships/hyperlink" Target="https://www.collegedrinkingprevention.gov/collegeaim/" TargetMode="External"/><Relationship Id="rId19" Type="http://schemas.openxmlformats.org/officeDocument/2006/relationships/hyperlink" Target="https://www.samhsa.gov/sites/default/files/ebp_prevention_guidance_document_241.pdf" TargetMode="External"/><Relationship Id="rId31" Type="http://schemas.openxmlformats.org/officeDocument/2006/relationships/hyperlink" Target="https://www.samhsa.gov/ebp-resource-center" TargetMode="External"/><Relationship Id="rId4" Type="http://schemas.openxmlformats.org/officeDocument/2006/relationships/hyperlink" Target="https://www.blueprintsprograms.org/" TargetMode="External"/><Relationship Id="rId9" Type="http://schemas.openxmlformats.org/officeDocument/2006/relationships/hyperlink" Target="https://ies.ed.gov/ncee/wwc/FWW" TargetMode="External"/><Relationship Id="rId14" Type="http://schemas.openxmlformats.org/officeDocument/2006/relationships/hyperlink" Target="https://www.cadca.org/sites/default/files/resource/files/environmentalstrategies.pdf" TargetMode="External"/><Relationship Id="rId22" Type="http://schemas.openxmlformats.org/officeDocument/2006/relationships/hyperlink" Target="https://www.cdc.gov/healthyyouth/data/yrbs/index.htm" TargetMode="External"/><Relationship Id="rId27" Type="http://schemas.openxmlformats.org/officeDocument/2006/relationships/hyperlink" Target="https://www.communitiesthatcare.net/" TargetMode="External"/><Relationship Id="rId30" Type="http://schemas.openxmlformats.org/officeDocument/2006/relationships/hyperlink" Target="https://pttcnetwork.org/centers/great-lakes-ptt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Bellman, Jeannie</dc:creator>
  <cp:keywords/>
  <dc:description/>
  <cp:lastModifiedBy>Deaton, Teresa</cp:lastModifiedBy>
  <cp:revision>2</cp:revision>
  <dcterms:created xsi:type="dcterms:W3CDTF">2019-07-10T13:23:00Z</dcterms:created>
  <dcterms:modified xsi:type="dcterms:W3CDTF">2019-07-10T13:23:00Z</dcterms:modified>
</cp:coreProperties>
</file>