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7BC942" w14:textId="025E2377" w:rsidR="00011C28" w:rsidRPr="009C0752" w:rsidRDefault="00011C28">
      <w:pPr>
        <w:jc w:val="center"/>
        <w:rPr>
          <w:rFonts w:ascii="Arial" w:eastAsia="Times New Roman" w:hAnsi="Arial" w:cs="Arial"/>
          <w:b/>
          <w:bCs/>
          <w:sz w:val="26"/>
          <w:szCs w:val="26"/>
        </w:rPr>
      </w:pPr>
      <w:r w:rsidRPr="009C0752">
        <w:rPr>
          <w:rFonts w:ascii="Arial" w:eastAsia="Times New Roman" w:hAnsi="Arial" w:cs="Arial"/>
          <w:b/>
          <w:bCs/>
          <w:sz w:val="26"/>
          <w:szCs w:val="26"/>
        </w:rPr>
        <w:t xml:space="preserve">RFS </w:t>
      </w:r>
      <w:r w:rsidR="00892D70" w:rsidRPr="009C0752">
        <w:rPr>
          <w:rFonts w:ascii="Arial" w:eastAsia="Times New Roman" w:hAnsi="Arial" w:cs="Arial"/>
          <w:b/>
          <w:bCs/>
          <w:sz w:val="26"/>
          <w:szCs w:val="26"/>
        </w:rPr>
        <w:t>19</w:t>
      </w:r>
      <w:r w:rsidRPr="009C0752">
        <w:rPr>
          <w:rFonts w:ascii="Arial" w:eastAsia="Times New Roman" w:hAnsi="Arial" w:cs="Arial"/>
          <w:b/>
          <w:bCs/>
          <w:sz w:val="26"/>
          <w:szCs w:val="26"/>
        </w:rPr>
        <w:t>-0</w:t>
      </w:r>
      <w:r w:rsidR="00892D70" w:rsidRPr="009C0752">
        <w:rPr>
          <w:rFonts w:ascii="Arial" w:eastAsia="Times New Roman" w:hAnsi="Arial" w:cs="Arial"/>
          <w:b/>
          <w:bCs/>
          <w:sz w:val="26"/>
          <w:szCs w:val="26"/>
        </w:rPr>
        <w:t>51</w:t>
      </w:r>
    </w:p>
    <w:p w14:paraId="2824EAD6" w14:textId="77777777" w:rsidR="00DA0C46" w:rsidRPr="009C0752" w:rsidRDefault="00901050">
      <w:pPr>
        <w:jc w:val="center"/>
        <w:rPr>
          <w:rFonts w:ascii="Arial" w:eastAsia="Times New Roman" w:hAnsi="Arial" w:cs="Arial"/>
          <w:b/>
          <w:bCs/>
          <w:sz w:val="26"/>
          <w:szCs w:val="26"/>
        </w:rPr>
      </w:pPr>
      <w:r w:rsidRPr="009C0752">
        <w:rPr>
          <w:rFonts w:ascii="Arial" w:eastAsia="Times New Roman" w:hAnsi="Arial" w:cs="Arial"/>
          <w:b/>
          <w:bCs/>
          <w:sz w:val="26"/>
          <w:szCs w:val="26"/>
        </w:rPr>
        <w:t>TECHNICAL PROPOSAL QUESTIONS - Detailed Scope of Services</w:t>
      </w:r>
    </w:p>
    <w:p w14:paraId="2B51CA37" w14:textId="7924C7CD" w:rsidR="00DA0C46" w:rsidRPr="009C0752" w:rsidRDefault="00892D70">
      <w:pPr>
        <w:jc w:val="center"/>
        <w:rPr>
          <w:rFonts w:ascii="Arial" w:eastAsia="Times New Roman" w:hAnsi="Arial" w:cs="Arial"/>
          <w:b/>
          <w:bCs/>
          <w:sz w:val="26"/>
          <w:szCs w:val="26"/>
        </w:rPr>
      </w:pPr>
      <w:r w:rsidRPr="009C0752">
        <w:rPr>
          <w:rFonts w:ascii="Arial" w:eastAsia="Times New Roman" w:hAnsi="Arial" w:cs="Arial"/>
          <w:b/>
          <w:bCs/>
          <w:sz w:val="26"/>
          <w:szCs w:val="26"/>
        </w:rPr>
        <w:t>Early Childhood and Interim K-2 Assessments</w:t>
      </w:r>
    </w:p>
    <w:p w14:paraId="7BC77BD7" w14:textId="77777777" w:rsidR="00DA0C46" w:rsidRPr="009C0752" w:rsidRDefault="00901050">
      <w:pPr>
        <w:jc w:val="center"/>
        <w:rPr>
          <w:rFonts w:ascii="Arial" w:eastAsia="Times New Roman" w:hAnsi="Arial" w:cs="Arial"/>
          <w:b/>
          <w:bCs/>
          <w:sz w:val="26"/>
          <w:szCs w:val="26"/>
        </w:rPr>
      </w:pPr>
      <w:r w:rsidRPr="009C0752">
        <w:rPr>
          <w:rFonts w:ascii="Arial" w:eastAsia="Times New Roman" w:hAnsi="Arial" w:cs="Arial"/>
          <w:b/>
          <w:bCs/>
          <w:sz w:val="26"/>
          <w:szCs w:val="26"/>
        </w:rPr>
        <w:t>ATTACHMENT F</w:t>
      </w:r>
    </w:p>
    <w:p w14:paraId="2EE6DB78" w14:textId="77777777" w:rsidR="00DA0C46" w:rsidRPr="009C0752" w:rsidRDefault="00DA0C46">
      <w:pPr>
        <w:rPr>
          <w:rFonts w:ascii="Arial" w:eastAsia="Times New Roman" w:hAnsi="Arial" w:cs="Arial"/>
          <w:b/>
          <w:sz w:val="22"/>
          <w:szCs w:val="22"/>
        </w:rPr>
      </w:pPr>
    </w:p>
    <w:p w14:paraId="697E67E1" w14:textId="40EE7645" w:rsidR="00DA0C46" w:rsidRPr="009C0752" w:rsidRDefault="00901050">
      <w:pPr>
        <w:rPr>
          <w:rFonts w:ascii="Arial" w:eastAsia="Times New Roman" w:hAnsi="Arial" w:cs="Arial"/>
          <w:b/>
          <w:bCs/>
          <w:sz w:val="22"/>
          <w:szCs w:val="22"/>
        </w:rPr>
      </w:pPr>
      <w:r w:rsidRPr="009C0752">
        <w:rPr>
          <w:rFonts w:ascii="Arial" w:eastAsia="Times New Roman" w:hAnsi="Arial" w:cs="Arial"/>
          <w:b/>
          <w:bCs/>
          <w:sz w:val="22"/>
          <w:szCs w:val="22"/>
        </w:rPr>
        <w:t>Instructions:  The response must address all items detailed below and provide the information and documentation as required.  The response must be structured to addres</w:t>
      </w:r>
      <w:r w:rsidR="00145226" w:rsidRPr="009C0752">
        <w:rPr>
          <w:rFonts w:ascii="Arial" w:eastAsia="Times New Roman" w:hAnsi="Arial" w:cs="Arial"/>
          <w:b/>
          <w:bCs/>
          <w:sz w:val="22"/>
          <w:szCs w:val="22"/>
        </w:rPr>
        <w:t xml:space="preserve">s each question listed below. </w:t>
      </w:r>
    </w:p>
    <w:p w14:paraId="3164020C" w14:textId="77777777" w:rsidR="00DA0C46" w:rsidRPr="009C0752" w:rsidRDefault="00DA0C46">
      <w:pPr>
        <w:rPr>
          <w:rFonts w:ascii="Arial" w:eastAsia="Times New Roman" w:hAnsi="Arial" w:cs="Arial"/>
          <w:b/>
          <w:sz w:val="22"/>
          <w:szCs w:val="22"/>
        </w:rPr>
      </w:pPr>
    </w:p>
    <w:p w14:paraId="64AF61FF" w14:textId="77777777" w:rsidR="00DA0C46" w:rsidRPr="009C0752" w:rsidRDefault="00901050" w:rsidP="006B072D">
      <w:pPr>
        <w:numPr>
          <w:ilvl w:val="0"/>
          <w:numId w:val="36"/>
        </w:numPr>
        <w:ind w:hanging="360"/>
        <w:contextualSpacing/>
        <w:rPr>
          <w:rFonts w:ascii="Arial" w:eastAsia="Times New Roman" w:hAnsi="Arial" w:cs="Arial"/>
          <w:b/>
          <w:bCs/>
          <w:sz w:val="22"/>
          <w:szCs w:val="22"/>
        </w:rPr>
      </w:pPr>
      <w:r w:rsidRPr="009C0752">
        <w:rPr>
          <w:rFonts w:ascii="Arial" w:eastAsia="Times New Roman" w:hAnsi="Arial" w:cs="Arial"/>
          <w:b/>
          <w:bCs/>
          <w:sz w:val="22"/>
          <w:szCs w:val="22"/>
        </w:rPr>
        <w:t>General Component Questions</w:t>
      </w:r>
    </w:p>
    <w:p w14:paraId="374F5319" w14:textId="77777777" w:rsidR="00DA0C46" w:rsidRPr="009C0752" w:rsidRDefault="00DA0C46">
      <w:pPr>
        <w:ind w:left="360"/>
        <w:rPr>
          <w:rFonts w:ascii="Arial" w:eastAsia="Times New Roman" w:hAnsi="Arial" w:cs="Arial"/>
          <w:b/>
          <w:sz w:val="22"/>
          <w:szCs w:val="22"/>
        </w:rPr>
      </w:pPr>
    </w:p>
    <w:tbl>
      <w:tblPr>
        <w:tblW w:w="131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75"/>
        <w:gridCol w:w="2250"/>
        <w:gridCol w:w="9351"/>
      </w:tblGrid>
      <w:tr w:rsidR="00DA0C46" w:rsidRPr="009C0752" w14:paraId="7D9DBDF8" w14:textId="77777777" w:rsidTr="0FE06DC1">
        <w:trPr>
          <w:trHeight w:val="240"/>
        </w:trPr>
        <w:tc>
          <w:tcPr>
            <w:tcW w:w="1575" w:type="dxa"/>
            <w:shd w:val="clear" w:color="auto" w:fill="D9D9D9" w:themeFill="background1" w:themeFillShade="D9"/>
          </w:tcPr>
          <w:p w14:paraId="7933A94A" w14:textId="77777777" w:rsidR="00DA0C46" w:rsidRPr="009C0752" w:rsidRDefault="00901050">
            <w:pPr>
              <w:rPr>
                <w:rFonts w:ascii="Arial" w:hAnsi="Arial" w:cs="Arial"/>
                <w:b/>
                <w:bCs/>
                <w:sz w:val="22"/>
                <w:szCs w:val="22"/>
              </w:rPr>
            </w:pPr>
            <w:r w:rsidRPr="009C0752">
              <w:rPr>
                <w:rFonts w:ascii="Arial" w:hAnsi="Arial" w:cs="Arial"/>
                <w:b/>
                <w:bCs/>
                <w:sz w:val="22"/>
                <w:szCs w:val="22"/>
              </w:rPr>
              <w:t>Question #</w:t>
            </w:r>
          </w:p>
        </w:tc>
        <w:tc>
          <w:tcPr>
            <w:tcW w:w="2250" w:type="dxa"/>
            <w:shd w:val="clear" w:color="auto" w:fill="D9D9D9" w:themeFill="background1" w:themeFillShade="D9"/>
          </w:tcPr>
          <w:p w14:paraId="4DF27976" w14:textId="77777777" w:rsidR="00DA0C46" w:rsidRPr="009C0752" w:rsidRDefault="00901050">
            <w:pPr>
              <w:rPr>
                <w:rFonts w:ascii="Arial" w:hAnsi="Arial" w:cs="Arial"/>
                <w:b/>
                <w:bCs/>
                <w:sz w:val="22"/>
                <w:szCs w:val="22"/>
              </w:rPr>
            </w:pPr>
            <w:r w:rsidRPr="009C0752">
              <w:rPr>
                <w:rFonts w:ascii="Arial" w:hAnsi="Arial" w:cs="Arial"/>
                <w:b/>
                <w:bCs/>
                <w:sz w:val="22"/>
                <w:szCs w:val="22"/>
              </w:rPr>
              <w:t>Component SOW Section Reference</w:t>
            </w:r>
          </w:p>
        </w:tc>
        <w:tc>
          <w:tcPr>
            <w:tcW w:w="9351" w:type="dxa"/>
            <w:shd w:val="clear" w:color="auto" w:fill="D9D9D9" w:themeFill="background1" w:themeFillShade="D9"/>
          </w:tcPr>
          <w:p w14:paraId="6A2A8E30" w14:textId="77777777" w:rsidR="00DA0C46" w:rsidRPr="009C0752" w:rsidRDefault="00901050">
            <w:pPr>
              <w:rPr>
                <w:rFonts w:ascii="Arial" w:hAnsi="Arial" w:cs="Arial"/>
                <w:b/>
                <w:bCs/>
                <w:sz w:val="22"/>
                <w:szCs w:val="22"/>
              </w:rPr>
            </w:pPr>
            <w:r w:rsidRPr="009C0752">
              <w:rPr>
                <w:rFonts w:ascii="Arial" w:hAnsi="Arial" w:cs="Arial"/>
                <w:b/>
                <w:bCs/>
                <w:sz w:val="22"/>
                <w:szCs w:val="22"/>
              </w:rPr>
              <w:t>Response Area(s)</w:t>
            </w:r>
          </w:p>
        </w:tc>
      </w:tr>
      <w:tr w:rsidR="00DA0C46" w:rsidRPr="009C0752" w14:paraId="67312AE0" w14:textId="77777777" w:rsidTr="0FE06DC1">
        <w:trPr>
          <w:trHeight w:val="680"/>
        </w:trPr>
        <w:tc>
          <w:tcPr>
            <w:tcW w:w="1575" w:type="dxa"/>
          </w:tcPr>
          <w:p w14:paraId="278DE0EF" w14:textId="77777777" w:rsidR="00DA0C46" w:rsidRPr="009C0752" w:rsidRDefault="00901050">
            <w:pPr>
              <w:jc w:val="center"/>
              <w:rPr>
                <w:rFonts w:ascii="Arial" w:hAnsi="Arial" w:cs="Arial"/>
                <w:b/>
                <w:bCs/>
                <w:sz w:val="22"/>
                <w:szCs w:val="22"/>
              </w:rPr>
            </w:pPr>
            <w:r w:rsidRPr="009C0752">
              <w:rPr>
                <w:rFonts w:ascii="Arial" w:hAnsi="Arial" w:cs="Arial"/>
                <w:b/>
                <w:bCs/>
                <w:sz w:val="22"/>
                <w:szCs w:val="22"/>
              </w:rPr>
              <w:t>1.1</w:t>
            </w:r>
          </w:p>
        </w:tc>
        <w:tc>
          <w:tcPr>
            <w:tcW w:w="2250" w:type="dxa"/>
          </w:tcPr>
          <w:p w14:paraId="08FB04D3" w14:textId="77777777" w:rsidR="00DA0C46" w:rsidRPr="009C0752" w:rsidRDefault="00901050">
            <w:pPr>
              <w:rPr>
                <w:rFonts w:ascii="Arial" w:hAnsi="Arial" w:cs="Arial"/>
                <w:b/>
                <w:bCs/>
                <w:sz w:val="22"/>
                <w:szCs w:val="22"/>
              </w:rPr>
            </w:pPr>
            <w:r w:rsidRPr="009C0752">
              <w:rPr>
                <w:rFonts w:ascii="Arial" w:hAnsi="Arial" w:cs="Arial"/>
                <w:b/>
                <w:bCs/>
                <w:sz w:val="22"/>
                <w:szCs w:val="22"/>
              </w:rPr>
              <w:t>(2) Elements</w:t>
            </w:r>
          </w:p>
        </w:tc>
        <w:tc>
          <w:tcPr>
            <w:tcW w:w="9351" w:type="dxa"/>
          </w:tcPr>
          <w:p w14:paraId="20F4B785" w14:textId="6A906A5E" w:rsidR="00DA0C46" w:rsidRPr="009C0752" w:rsidRDefault="00901050" w:rsidP="00317935">
            <w:pPr>
              <w:rPr>
                <w:rFonts w:ascii="Arial" w:hAnsi="Arial" w:cs="Arial"/>
                <w:sz w:val="22"/>
                <w:szCs w:val="22"/>
              </w:rPr>
            </w:pPr>
            <w:r w:rsidRPr="009C0752">
              <w:rPr>
                <w:rFonts w:ascii="Arial" w:hAnsi="Arial" w:cs="Arial"/>
                <w:sz w:val="22"/>
                <w:szCs w:val="22"/>
              </w:rPr>
              <w:t xml:space="preserve">The Respondent must </w:t>
            </w:r>
            <w:r w:rsidR="00317935" w:rsidRPr="009C0752">
              <w:rPr>
                <w:rFonts w:ascii="Arial" w:hAnsi="Arial" w:cs="Arial"/>
                <w:sz w:val="22"/>
                <w:szCs w:val="22"/>
              </w:rPr>
              <w:t xml:space="preserve">provide a description regarding how it will meet and address </w:t>
            </w:r>
            <w:r w:rsidR="00975C41" w:rsidRPr="009C0752">
              <w:rPr>
                <w:rFonts w:ascii="Arial" w:hAnsi="Arial" w:cs="Arial"/>
                <w:sz w:val="22"/>
                <w:szCs w:val="22"/>
              </w:rPr>
              <w:t xml:space="preserve">the requirements </w:t>
            </w:r>
            <w:r w:rsidR="00317935" w:rsidRPr="009C0752">
              <w:rPr>
                <w:rFonts w:ascii="Arial" w:hAnsi="Arial" w:cs="Arial"/>
                <w:sz w:val="22"/>
                <w:szCs w:val="22"/>
              </w:rPr>
              <w:t>shared</w:t>
            </w:r>
            <w:r w:rsidR="00975C41" w:rsidRPr="009C0752">
              <w:rPr>
                <w:rFonts w:ascii="Arial" w:hAnsi="Arial" w:cs="Arial"/>
                <w:sz w:val="22"/>
                <w:szCs w:val="22"/>
              </w:rPr>
              <w:t xml:space="preserve"> in Section 2: Elements from the Scope of Work document</w:t>
            </w:r>
            <w:r w:rsidR="00176FB6" w:rsidRPr="009C0752">
              <w:rPr>
                <w:rFonts w:ascii="Arial" w:hAnsi="Arial" w:cs="Arial"/>
                <w:sz w:val="22"/>
                <w:szCs w:val="22"/>
              </w:rPr>
              <w:t xml:space="preserve"> for this RFP</w:t>
            </w:r>
            <w:r w:rsidR="00975C41" w:rsidRPr="009C0752">
              <w:rPr>
                <w:rFonts w:ascii="Arial" w:hAnsi="Arial" w:cs="Arial"/>
                <w:sz w:val="22"/>
                <w:szCs w:val="22"/>
              </w:rPr>
              <w:t>.</w:t>
            </w:r>
          </w:p>
        </w:tc>
      </w:tr>
      <w:tr w:rsidR="00DA0C46" w:rsidRPr="009C0752" w14:paraId="6D68B862" w14:textId="77777777" w:rsidTr="0FE06DC1">
        <w:tc>
          <w:tcPr>
            <w:tcW w:w="1575" w:type="dxa"/>
          </w:tcPr>
          <w:p w14:paraId="6242D7A2" w14:textId="0535A6A7" w:rsidR="00DA0C46" w:rsidRPr="009C0752" w:rsidRDefault="00901050" w:rsidP="00176FB6">
            <w:pPr>
              <w:jc w:val="center"/>
              <w:rPr>
                <w:rFonts w:ascii="Arial" w:hAnsi="Arial" w:cs="Arial"/>
                <w:b/>
                <w:bCs/>
                <w:sz w:val="22"/>
                <w:szCs w:val="22"/>
              </w:rPr>
            </w:pPr>
            <w:r w:rsidRPr="009C0752">
              <w:rPr>
                <w:rFonts w:ascii="Arial" w:hAnsi="Arial" w:cs="Arial"/>
                <w:b/>
                <w:bCs/>
                <w:sz w:val="22"/>
                <w:szCs w:val="22"/>
              </w:rPr>
              <w:t>1.</w:t>
            </w:r>
            <w:r w:rsidR="00176FB6" w:rsidRPr="009C0752">
              <w:rPr>
                <w:rFonts w:ascii="Arial" w:hAnsi="Arial" w:cs="Arial"/>
                <w:b/>
                <w:bCs/>
                <w:sz w:val="22"/>
                <w:szCs w:val="22"/>
              </w:rPr>
              <w:t>2</w:t>
            </w:r>
          </w:p>
        </w:tc>
        <w:tc>
          <w:tcPr>
            <w:tcW w:w="2250" w:type="dxa"/>
          </w:tcPr>
          <w:p w14:paraId="39574907" w14:textId="735118DE" w:rsidR="00DA0C46" w:rsidRPr="009C0752" w:rsidRDefault="00901050">
            <w:pPr>
              <w:rPr>
                <w:rFonts w:ascii="Arial" w:hAnsi="Arial" w:cs="Arial"/>
                <w:b/>
                <w:bCs/>
                <w:sz w:val="22"/>
                <w:szCs w:val="22"/>
              </w:rPr>
            </w:pPr>
            <w:r w:rsidRPr="009C0752">
              <w:rPr>
                <w:rFonts w:ascii="Arial" w:hAnsi="Arial" w:cs="Arial"/>
                <w:b/>
                <w:bCs/>
                <w:sz w:val="22"/>
                <w:szCs w:val="22"/>
              </w:rPr>
              <w:t>(3) Technic</w:t>
            </w:r>
            <w:r w:rsidR="00E04D29" w:rsidRPr="009C0752">
              <w:rPr>
                <w:rFonts w:ascii="Arial" w:hAnsi="Arial" w:cs="Arial"/>
                <w:b/>
                <w:bCs/>
                <w:sz w:val="22"/>
                <w:szCs w:val="22"/>
              </w:rPr>
              <w:t>al Requirements: (3a) Overview</w:t>
            </w:r>
          </w:p>
        </w:tc>
        <w:tc>
          <w:tcPr>
            <w:tcW w:w="9351" w:type="dxa"/>
          </w:tcPr>
          <w:p w14:paraId="355AAC82" w14:textId="77777777" w:rsidR="00CB24B6" w:rsidRPr="009C0752" w:rsidRDefault="00176FB6" w:rsidP="00E04D29">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(3a) “</w:t>
            </w:r>
            <w:r w:rsidR="00E04D29" w:rsidRPr="009C0752">
              <w:rPr>
                <w:rFonts w:ascii="Arial" w:hAnsi="Arial" w:cs="Arial"/>
                <w:sz w:val="22"/>
                <w:szCs w:val="22"/>
              </w:rPr>
              <w:t>Overview</w:t>
            </w:r>
            <w:r w:rsidRPr="009C0752">
              <w:rPr>
                <w:rFonts w:ascii="Arial" w:hAnsi="Arial" w:cs="Arial"/>
                <w:sz w:val="22"/>
                <w:szCs w:val="22"/>
              </w:rPr>
              <w:t>” from the Scope of Work document for this RFP.</w:t>
            </w:r>
          </w:p>
          <w:p w14:paraId="64996FF3" w14:textId="256AB51E" w:rsidR="001D309E" w:rsidRPr="009C0752" w:rsidRDefault="001D309E" w:rsidP="00E04D29">
            <w:pPr>
              <w:rPr>
                <w:rFonts w:ascii="Arial" w:hAnsi="Arial" w:cs="Arial"/>
                <w:sz w:val="22"/>
                <w:szCs w:val="22"/>
              </w:rPr>
            </w:pPr>
          </w:p>
        </w:tc>
      </w:tr>
      <w:tr w:rsidR="00422020" w:rsidRPr="009C0752" w14:paraId="2E27DF9A" w14:textId="77777777" w:rsidTr="0FE06DC1">
        <w:tc>
          <w:tcPr>
            <w:tcW w:w="1575" w:type="dxa"/>
          </w:tcPr>
          <w:p w14:paraId="36E5B212" w14:textId="1E10451E" w:rsidR="00422020" w:rsidRPr="009C0752" w:rsidRDefault="00422020" w:rsidP="006B072D">
            <w:pPr>
              <w:jc w:val="center"/>
              <w:rPr>
                <w:rFonts w:ascii="Arial" w:hAnsi="Arial" w:cs="Arial"/>
                <w:b/>
                <w:bCs/>
                <w:sz w:val="22"/>
                <w:szCs w:val="22"/>
              </w:rPr>
            </w:pPr>
            <w:r w:rsidRPr="009C0752">
              <w:rPr>
                <w:rFonts w:ascii="Arial" w:hAnsi="Arial" w:cs="Arial"/>
                <w:b/>
                <w:bCs/>
                <w:sz w:val="22"/>
                <w:szCs w:val="22"/>
              </w:rPr>
              <w:t>1.</w:t>
            </w:r>
            <w:r w:rsidR="00176FB6" w:rsidRPr="009C0752">
              <w:rPr>
                <w:rFonts w:ascii="Arial" w:hAnsi="Arial" w:cs="Arial"/>
                <w:b/>
                <w:bCs/>
                <w:sz w:val="22"/>
                <w:szCs w:val="22"/>
              </w:rPr>
              <w:t>3</w:t>
            </w:r>
          </w:p>
        </w:tc>
        <w:tc>
          <w:tcPr>
            <w:tcW w:w="2250" w:type="dxa"/>
          </w:tcPr>
          <w:p w14:paraId="24ED1F61" w14:textId="327F93A3" w:rsidR="00422020" w:rsidRPr="009C0752" w:rsidRDefault="00422020" w:rsidP="006B072D">
            <w:pPr>
              <w:rPr>
                <w:rFonts w:ascii="Arial" w:hAnsi="Arial" w:cs="Arial"/>
                <w:b/>
                <w:bCs/>
                <w:sz w:val="22"/>
                <w:szCs w:val="22"/>
              </w:rPr>
            </w:pPr>
            <w:r w:rsidRPr="009C0752">
              <w:rPr>
                <w:rFonts w:ascii="Arial" w:hAnsi="Arial" w:cs="Arial"/>
                <w:b/>
                <w:bCs/>
                <w:sz w:val="22"/>
                <w:szCs w:val="22"/>
              </w:rPr>
              <w:t>(3) Technical Requirements: (3b) Test Administration</w:t>
            </w:r>
            <w:r w:rsidRPr="009C0752" w:rsidDel="00456D7E">
              <w:rPr>
                <w:rFonts w:ascii="Arial" w:hAnsi="Arial" w:cs="Arial"/>
                <w:b/>
                <w:bCs/>
                <w:sz w:val="22"/>
                <w:szCs w:val="22"/>
              </w:rPr>
              <w:t xml:space="preserve"> </w:t>
            </w:r>
          </w:p>
        </w:tc>
        <w:tc>
          <w:tcPr>
            <w:tcW w:w="9351" w:type="dxa"/>
          </w:tcPr>
          <w:p w14:paraId="7298D423" w14:textId="77777777" w:rsidR="00422020" w:rsidRPr="009C0752" w:rsidRDefault="00176FB6" w:rsidP="006B072D">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(3b) “Test Administration” from the Scope of Work document for this RFP.</w:t>
            </w:r>
          </w:p>
          <w:p w14:paraId="37D9809D" w14:textId="68902CD4" w:rsidR="001D309E" w:rsidRPr="009C0752" w:rsidRDefault="001D309E" w:rsidP="006B072D">
            <w:pPr>
              <w:rPr>
                <w:rFonts w:ascii="Arial" w:hAnsi="Arial" w:cs="Arial"/>
                <w:sz w:val="22"/>
                <w:szCs w:val="22"/>
              </w:rPr>
            </w:pPr>
          </w:p>
        </w:tc>
      </w:tr>
      <w:tr w:rsidR="00422020" w:rsidRPr="009C0752" w14:paraId="157AF541" w14:textId="77777777" w:rsidTr="0FE06DC1">
        <w:tc>
          <w:tcPr>
            <w:tcW w:w="1575" w:type="dxa"/>
          </w:tcPr>
          <w:p w14:paraId="28F654BC" w14:textId="16720C11" w:rsidR="00422020" w:rsidRPr="009C0752" w:rsidRDefault="00422020" w:rsidP="00176FB6">
            <w:pPr>
              <w:jc w:val="center"/>
              <w:rPr>
                <w:rFonts w:ascii="Arial" w:hAnsi="Arial" w:cs="Arial"/>
                <w:b/>
                <w:bCs/>
                <w:sz w:val="22"/>
                <w:szCs w:val="22"/>
              </w:rPr>
            </w:pPr>
            <w:r w:rsidRPr="009C0752">
              <w:rPr>
                <w:rFonts w:ascii="Arial" w:hAnsi="Arial" w:cs="Arial"/>
                <w:b/>
                <w:bCs/>
                <w:sz w:val="22"/>
                <w:szCs w:val="22"/>
              </w:rPr>
              <w:t>1.</w:t>
            </w:r>
            <w:r w:rsidR="00176FB6" w:rsidRPr="009C0752">
              <w:rPr>
                <w:rFonts w:ascii="Arial" w:hAnsi="Arial" w:cs="Arial"/>
                <w:b/>
                <w:bCs/>
                <w:sz w:val="22"/>
                <w:szCs w:val="22"/>
              </w:rPr>
              <w:t>4</w:t>
            </w:r>
          </w:p>
        </w:tc>
        <w:tc>
          <w:tcPr>
            <w:tcW w:w="2250" w:type="dxa"/>
          </w:tcPr>
          <w:p w14:paraId="0D1D83D8" w14:textId="77777777" w:rsidR="00422020" w:rsidRPr="009C0752" w:rsidRDefault="00422020" w:rsidP="00422020">
            <w:pPr>
              <w:rPr>
                <w:rFonts w:ascii="Arial" w:hAnsi="Arial" w:cs="Arial"/>
                <w:b/>
                <w:bCs/>
                <w:sz w:val="22"/>
                <w:szCs w:val="22"/>
              </w:rPr>
            </w:pPr>
            <w:r w:rsidRPr="009C0752">
              <w:rPr>
                <w:rFonts w:ascii="Arial" w:hAnsi="Arial" w:cs="Arial"/>
                <w:b/>
                <w:bCs/>
                <w:sz w:val="22"/>
                <w:szCs w:val="22"/>
              </w:rPr>
              <w:t>(3) Technical Requirements: (3c) Program Manager and Project Management Team</w:t>
            </w:r>
          </w:p>
        </w:tc>
        <w:tc>
          <w:tcPr>
            <w:tcW w:w="9351" w:type="dxa"/>
          </w:tcPr>
          <w:p w14:paraId="01041A8B" w14:textId="5873D292" w:rsidR="00422020" w:rsidRPr="009C0752" w:rsidRDefault="00176FB6" w:rsidP="00422020">
            <w:pPr>
              <w:tabs>
                <w:tab w:val="left" w:pos="3930"/>
              </w:tabs>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(3c) “Program Manager and Project Management Team” from the Scope of Work document for this RFP.</w:t>
            </w:r>
          </w:p>
        </w:tc>
      </w:tr>
      <w:tr w:rsidR="00422020" w:rsidRPr="009C0752" w14:paraId="13422828" w14:textId="77777777" w:rsidTr="0FE06DC1">
        <w:tc>
          <w:tcPr>
            <w:tcW w:w="1575" w:type="dxa"/>
          </w:tcPr>
          <w:p w14:paraId="191F4C7B" w14:textId="7BDE0B67" w:rsidR="00422020" w:rsidRPr="009C0752" w:rsidRDefault="00422020" w:rsidP="00176FB6">
            <w:pPr>
              <w:jc w:val="center"/>
              <w:rPr>
                <w:rFonts w:ascii="Arial" w:hAnsi="Arial" w:cs="Arial"/>
                <w:b/>
                <w:bCs/>
                <w:sz w:val="22"/>
                <w:szCs w:val="22"/>
              </w:rPr>
            </w:pPr>
            <w:r w:rsidRPr="009C0752">
              <w:rPr>
                <w:rFonts w:ascii="Arial" w:hAnsi="Arial" w:cs="Arial"/>
                <w:b/>
                <w:bCs/>
                <w:sz w:val="22"/>
                <w:szCs w:val="22"/>
              </w:rPr>
              <w:t>1.</w:t>
            </w:r>
            <w:r w:rsidR="00176FB6" w:rsidRPr="009C0752">
              <w:rPr>
                <w:rFonts w:ascii="Arial" w:hAnsi="Arial" w:cs="Arial"/>
                <w:b/>
                <w:bCs/>
                <w:sz w:val="22"/>
                <w:szCs w:val="22"/>
              </w:rPr>
              <w:t>5</w:t>
            </w:r>
          </w:p>
        </w:tc>
        <w:tc>
          <w:tcPr>
            <w:tcW w:w="2250" w:type="dxa"/>
          </w:tcPr>
          <w:p w14:paraId="60C5CFEA" w14:textId="77777777" w:rsidR="00422020" w:rsidRPr="009C0752" w:rsidRDefault="00422020" w:rsidP="00422020">
            <w:pPr>
              <w:rPr>
                <w:rFonts w:ascii="Arial" w:hAnsi="Arial" w:cs="Arial"/>
                <w:b/>
                <w:bCs/>
                <w:sz w:val="22"/>
                <w:szCs w:val="22"/>
              </w:rPr>
            </w:pPr>
            <w:r w:rsidRPr="009C0752">
              <w:rPr>
                <w:rFonts w:ascii="Arial" w:hAnsi="Arial" w:cs="Arial"/>
                <w:b/>
                <w:bCs/>
                <w:sz w:val="22"/>
                <w:szCs w:val="22"/>
              </w:rPr>
              <w:t>(3) Technical Requirements:</w:t>
            </w:r>
            <w:r w:rsidRPr="009C0752">
              <w:rPr>
                <w:rFonts w:ascii="Arial" w:hAnsi="Arial" w:cs="Arial"/>
                <w:sz w:val="22"/>
                <w:szCs w:val="22"/>
              </w:rPr>
              <w:t xml:space="preserve"> </w:t>
            </w:r>
            <w:r w:rsidRPr="009C0752">
              <w:rPr>
                <w:rFonts w:ascii="Arial" w:hAnsi="Arial" w:cs="Arial"/>
                <w:b/>
                <w:bCs/>
                <w:sz w:val="22"/>
                <w:szCs w:val="22"/>
              </w:rPr>
              <w:t xml:space="preserve">(3d) Project Plans and </w:t>
            </w:r>
            <w:r w:rsidRPr="009C0752">
              <w:rPr>
                <w:rFonts w:ascii="Arial" w:hAnsi="Arial" w:cs="Arial"/>
                <w:b/>
                <w:bCs/>
                <w:sz w:val="22"/>
                <w:szCs w:val="22"/>
              </w:rPr>
              <w:lastRenderedPageBreak/>
              <w:t>Schedules</w:t>
            </w:r>
          </w:p>
        </w:tc>
        <w:tc>
          <w:tcPr>
            <w:tcW w:w="9351" w:type="dxa"/>
          </w:tcPr>
          <w:p w14:paraId="1FC63DEB" w14:textId="18E32C78" w:rsidR="00422020" w:rsidRPr="009C0752" w:rsidRDefault="00176FB6" w:rsidP="00176FB6">
            <w:pPr>
              <w:rPr>
                <w:rFonts w:ascii="Arial" w:hAnsi="Arial" w:cs="Arial"/>
                <w:sz w:val="22"/>
                <w:szCs w:val="22"/>
              </w:rPr>
            </w:pPr>
            <w:r w:rsidRPr="009C0752">
              <w:rPr>
                <w:rFonts w:ascii="Arial" w:hAnsi="Arial" w:cs="Arial"/>
                <w:sz w:val="22"/>
                <w:szCs w:val="22"/>
              </w:rPr>
              <w:lastRenderedPageBreak/>
              <w:t xml:space="preserve">The Respondent must provide </w:t>
            </w:r>
            <w:r w:rsidR="551A5376" w:rsidRPr="009C0752">
              <w:rPr>
                <w:rFonts w:ascii="Arial" w:hAnsi="Arial" w:cs="Arial"/>
                <w:sz w:val="22"/>
                <w:szCs w:val="22"/>
              </w:rPr>
              <w:t xml:space="preserve">a </w:t>
            </w:r>
            <w:r w:rsidR="006B02A9" w:rsidRPr="009C0752">
              <w:rPr>
                <w:rFonts w:ascii="Arial" w:hAnsi="Arial" w:cs="Arial"/>
                <w:sz w:val="22"/>
                <w:szCs w:val="22"/>
              </w:rPr>
              <w:t>description</w:t>
            </w:r>
            <w:r w:rsidRPr="009C0752">
              <w:rPr>
                <w:rFonts w:ascii="Arial" w:hAnsi="Arial" w:cs="Arial"/>
                <w:sz w:val="22"/>
                <w:szCs w:val="22"/>
              </w:rPr>
              <w:t xml:space="preserve"> regarding how it will meet and address the requirements shared in Section 3 Technical Requirements: (3d) “Project Plans and Schedules” from the Scope of Work document for this RFP.</w:t>
            </w:r>
          </w:p>
        </w:tc>
      </w:tr>
      <w:tr w:rsidR="00422020" w:rsidRPr="009C0752" w14:paraId="3326CEDB" w14:textId="77777777" w:rsidTr="0FE06DC1">
        <w:tc>
          <w:tcPr>
            <w:tcW w:w="1575" w:type="dxa"/>
          </w:tcPr>
          <w:p w14:paraId="6C0B3A74" w14:textId="102C69BD" w:rsidR="00422020" w:rsidRPr="009C0752" w:rsidRDefault="00422020" w:rsidP="00176FB6">
            <w:pPr>
              <w:jc w:val="center"/>
              <w:rPr>
                <w:rFonts w:ascii="Arial" w:hAnsi="Arial" w:cs="Arial"/>
                <w:b/>
                <w:bCs/>
                <w:sz w:val="22"/>
                <w:szCs w:val="22"/>
              </w:rPr>
            </w:pPr>
            <w:r w:rsidRPr="009C0752">
              <w:rPr>
                <w:rFonts w:ascii="Arial" w:hAnsi="Arial" w:cs="Arial"/>
                <w:b/>
                <w:bCs/>
                <w:sz w:val="22"/>
                <w:szCs w:val="22"/>
              </w:rPr>
              <w:t>1.</w:t>
            </w:r>
            <w:r w:rsidR="00176FB6" w:rsidRPr="009C0752">
              <w:rPr>
                <w:rFonts w:ascii="Arial" w:hAnsi="Arial" w:cs="Arial"/>
                <w:b/>
                <w:bCs/>
                <w:sz w:val="22"/>
                <w:szCs w:val="22"/>
              </w:rPr>
              <w:t>6</w:t>
            </w:r>
          </w:p>
        </w:tc>
        <w:tc>
          <w:tcPr>
            <w:tcW w:w="2250" w:type="dxa"/>
          </w:tcPr>
          <w:p w14:paraId="05CE6FA0" w14:textId="77777777" w:rsidR="00422020" w:rsidRPr="009C0752" w:rsidRDefault="00422020" w:rsidP="00422020">
            <w:pPr>
              <w:rPr>
                <w:rFonts w:ascii="Arial" w:hAnsi="Arial" w:cs="Arial"/>
                <w:b/>
                <w:bCs/>
                <w:sz w:val="22"/>
                <w:szCs w:val="22"/>
              </w:rPr>
            </w:pPr>
            <w:r w:rsidRPr="009C0752">
              <w:rPr>
                <w:rFonts w:ascii="Arial" w:hAnsi="Arial" w:cs="Arial"/>
                <w:b/>
                <w:bCs/>
                <w:sz w:val="22"/>
                <w:szCs w:val="22"/>
              </w:rPr>
              <w:t>(3) Technical Requirements:</w:t>
            </w:r>
            <w:r w:rsidRPr="009C0752">
              <w:rPr>
                <w:rFonts w:ascii="Arial" w:hAnsi="Arial" w:cs="Arial"/>
                <w:sz w:val="22"/>
                <w:szCs w:val="22"/>
              </w:rPr>
              <w:t xml:space="preserve"> </w:t>
            </w:r>
            <w:r w:rsidRPr="009C0752">
              <w:rPr>
                <w:rFonts w:ascii="Arial" w:hAnsi="Arial" w:cs="Arial"/>
                <w:b/>
                <w:bCs/>
                <w:sz w:val="22"/>
                <w:szCs w:val="22"/>
              </w:rPr>
              <w:t>(3e) Status and Planning Meetings</w:t>
            </w:r>
          </w:p>
        </w:tc>
        <w:tc>
          <w:tcPr>
            <w:tcW w:w="9351" w:type="dxa"/>
          </w:tcPr>
          <w:p w14:paraId="5B9D0DC9" w14:textId="04DB2C8D" w:rsidR="00422020" w:rsidRPr="009C0752" w:rsidRDefault="00176FB6" w:rsidP="00176FB6">
            <w:pPr>
              <w:rPr>
                <w:rFonts w:ascii="Arial" w:hAnsi="Arial" w:cs="Arial"/>
                <w:sz w:val="22"/>
                <w:szCs w:val="22"/>
              </w:rPr>
            </w:pPr>
            <w:bookmarkStart w:id="0" w:name="_gjdgxs" w:colFirst="0" w:colLast="0"/>
            <w:bookmarkEnd w:id="0"/>
            <w:r w:rsidRPr="009C0752">
              <w:rPr>
                <w:rFonts w:ascii="Arial" w:hAnsi="Arial" w:cs="Arial"/>
                <w:sz w:val="22"/>
                <w:szCs w:val="22"/>
              </w:rPr>
              <w:t>The Respondent must provide a description regarding how it will meet and address the requirements shared in Section 3 Technical Requirements: (3e) “Status and Planning Meetings” from the Scope of Work document for this RFP.</w:t>
            </w:r>
          </w:p>
        </w:tc>
      </w:tr>
      <w:tr w:rsidR="00422020" w:rsidRPr="009C0752" w14:paraId="043C4A3E" w14:textId="77777777" w:rsidTr="0FE06DC1">
        <w:tc>
          <w:tcPr>
            <w:tcW w:w="1575" w:type="dxa"/>
          </w:tcPr>
          <w:p w14:paraId="54EB529E" w14:textId="632C904A" w:rsidR="00422020" w:rsidRPr="009C0752" w:rsidRDefault="00422020" w:rsidP="00176FB6">
            <w:pPr>
              <w:jc w:val="center"/>
              <w:rPr>
                <w:rFonts w:ascii="Arial" w:hAnsi="Arial" w:cs="Arial"/>
                <w:b/>
                <w:bCs/>
                <w:sz w:val="22"/>
                <w:szCs w:val="22"/>
              </w:rPr>
            </w:pPr>
            <w:r w:rsidRPr="009C0752">
              <w:rPr>
                <w:rFonts w:ascii="Arial" w:hAnsi="Arial" w:cs="Arial"/>
                <w:b/>
                <w:bCs/>
                <w:sz w:val="22"/>
                <w:szCs w:val="22"/>
              </w:rPr>
              <w:t>1.</w:t>
            </w:r>
            <w:r w:rsidR="00176FB6" w:rsidRPr="009C0752">
              <w:rPr>
                <w:rFonts w:ascii="Arial" w:hAnsi="Arial" w:cs="Arial"/>
                <w:b/>
                <w:bCs/>
                <w:sz w:val="22"/>
                <w:szCs w:val="22"/>
              </w:rPr>
              <w:t>7</w:t>
            </w:r>
          </w:p>
        </w:tc>
        <w:tc>
          <w:tcPr>
            <w:tcW w:w="2250" w:type="dxa"/>
          </w:tcPr>
          <w:p w14:paraId="62CD623F" w14:textId="77777777" w:rsidR="00422020" w:rsidRPr="009C0752" w:rsidRDefault="00422020" w:rsidP="00422020">
            <w:pPr>
              <w:rPr>
                <w:rFonts w:ascii="Arial" w:hAnsi="Arial" w:cs="Arial"/>
                <w:b/>
                <w:bCs/>
                <w:sz w:val="22"/>
                <w:szCs w:val="22"/>
              </w:rPr>
            </w:pPr>
            <w:r w:rsidRPr="009C0752">
              <w:rPr>
                <w:rFonts w:ascii="Arial" w:hAnsi="Arial" w:cs="Arial"/>
                <w:b/>
                <w:bCs/>
                <w:sz w:val="22"/>
                <w:szCs w:val="22"/>
              </w:rPr>
              <w:t>(3) Technical Requirements:</w:t>
            </w:r>
          </w:p>
          <w:p w14:paraId="7C3EE579" w14:textId="7DC4E603" w:rsidR="00422020" w:rsidRPr="009C0752" w:rsidRDefault="00422020" w:rsidP="00422020">
            <w:pPr>
              <w:rPr>
                <w:rFonts w:ascii="Arial" w:hAnsi="Arial" w:cs="Arial"/>
                <w:b/>
                <w:bCs/>
                <w:sz w:val="22"/>
                <w:szCs w:val="22"/>
              </w:rPr>
            </w:pPr>
            <w:r w:rsidRPr="009C0752">
              <w:rPr>
                <w:rFonts w:ascii="Arial" w:hAnsi="Arial" w:cs="Arial"/>
                <w:b/>
                <w:bCs/>
                <w:sz w:val="22"/>
                <w:szCs w:val="22"/>
              </w:rPr>
              <w:t>(3f) Educator Involvement</w:t>
            </w:r>
          </w:p>
          <w:p w14:paraId="13F643F4" w14:textId="77777777" w:rsidR="00422020" w:rsidRPr="009C0752" w:rsidRDefault="00422020" w:rsidP="00422020">
            <w:pPr>
              <w:rPr>
                <w:rFonts w:ascii="Arial" w:hAnsi="Arial" w:cs="Arial"/>
                <w:b/>
                <w:sz w:val="22"/>
                <w:szCs w:val="22"/>
              </w:rPr>
            </w:pPr>
          </w:p>
        </w:tc>
        <w:tc>
          <w:tcPr>
            <w:tcW w:w="9351" w:type="dxa"/>
          </w:tcPr>
          <w:p w14:paraId="44622543" w14:textId="24DB16A7" w:rsidR="00422020" w:rsidRPr="009C0752" w:rsidRDefault="00176FB6" w:rsidP="006C6A29">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w:t>
            </w:r>
            <w:r w:rsidR="006C6A29" w:rsidRPr="009C0752">
              <w:rPr>
                <w:rFonts w:ascii="Arial" w:hAnsi="Arial" w:cs="Arial"/>
                <w:sz w:val="22"/>
                <w:szCs w:val="22"/>
              </w:rPr>
              <w:t>f</w:t>
            </w:r>
            <w:r w:rsidRPr="009C0752">
              <w:rPr>
                <w:rFonts w:ascii="Arial" w:hAnsi="Arial" w:cs="Arial"/>
                <w:sz w:val="22"/>
                <w:szCs w:val="22"/>
              </w:rPr>
              <w:t>) “</w:t>
            </w:r>
            <w:r w:rsidR="007E5129" w:rsidRPr="009C0752">
              <w:rPr>
                <w:rFonts w:ascii="Arial" w:hAnsi="Arial" w:cs="Arial"/>
                <w:sz w:val="22"/>
                <w:szCs w:val="22"/>
              </w:rPr>
              <w:t>Educator Involvement</w:t>
            </w:r>
            <w:r w:rsidRPr="009C0752">
              <w:rPr>
                <w:rFonts w:ascii="Arial" w:hAnsi="Arial" w:cs="Arial"/>
                <w:sz w:val="22"/>
                <w:szCs w:val="22"/>
              </w:rPr>
              <w:t>” from the Scope of Work document for this RFP.</w:t>
            </w:r>
          </w:p>
        </w:tc>
      </w:tr>
      <w:tr w:rsidR="007E5129" w:rsidRPr="009C0752" w14:paraId="51FD2330" w14:textId="77777777" w:rsidTr="0FE06DC1">
        <w:tc>
          <w:tcPr>
            <w:tcW w:w="1575" w:type="dxa"/>
          </w:tcPr>
          <w:p w14:paraId="17F8EA44" w14:textId="01CAC9F8" w:rsidR="007E5129" w:rsidRPr="009C0752" w:rsidRDefault="007E5129" w:rsidP="007E5129">
            <w:pPr>
              <w:jc w:val="center"/>
              <w:rPr>
                <w:rFonts w:ascii="Arial" w:hAnsi="Arial" w:cs="Arial"/>
                <w:b/>
                <w:bCs/>
                <w:sz w:val="22"/>
                <w:szCs w:val="22"/>
              </w:rPr>
            </w:pPr>
            <w:r w:rsidRPr="009C0752">
              <w:rPr>
                <w:rFonts w:ascii="Arial" w:hAnsi="Arial" w:cs="Arial"/>
                <w:b/>
                <w:bCs/>
                <w:sz w:val="22"/>
                <w:szCs w:val="22"/>
              </w:rPr>
              <w:t>1.8</w:t>
            </w:r>
          </w:p>
        </w:tc>
        <w:tc>
          <w:tcPr>
            <w:tcW w:w="2250" w:type="dxa"/>
          </w:tcPr>
          <w:p w14:paraId="433FFFF4" w14:textId="77777777" w:rsidR="007E5129" w:rsidRPr="009C0752" w:rsidRDefault="007E5129" w:rsidP="007E5129">
            <w:pPr>
              <w:rPr>
                <w:rFonts w:ascii="Arial" w:hAnsi="Arial" w:cs="Arial"/>
                <w:b/>
                <w:bCs/>
                <w:sz w:val="22"/>
                <w:szCs w:val="22"/>
              </w:rPr>
            </w:pPr>
            <w:r w:rsidRPr="009C0752">
              <w:rPr>
                <w:rFonts w:ascii="Arial" w:hAnsi="Arial" w:cs="Arial"/>
                <w:b/>
                <w:bCs/>
                <w:sz w:val="22"/>
                <w:szCs w:val="22"/>
              </w:rPr>
              <w:t>(3) Technical Requirements:</w:t>
            </w:r>
          </w:p>
          <w:p w14:paraId="094B17E6" w14:textId="77777777" w:rsidR="007E5129" w:rsidRPr="009C0752" w:rsidRDefault="007E5129" w:rsidP="007E5129">
            <w:pPr>
              <w:rPr>
                <w:rFonts w:ascii="Arial" w:hAnsi="Arial" w:cs="Arial"/>
                <w:b/>
                <w:bCs/>
                <w:sz w:val="22"/>
                <w:szCs w:val="22"/>
              </w:rPr>
            </w:pPr>
            <w:r w:rsidRPr="009C0752">
              <w:rPr>
                <w:rFonts w:ascii="Arial" w:hAnsi="Arial" w:cs="Arial"/>
                <w:b/>
                <w:bCs/>
                <w:sz w:val="22"/>
                <w:szCs w:val="22"/>
              </w:rPr>
              <w:t xml:space="preserve"> (3g) Test Content and Item Format </w:t>
            </w:r>
          </w:p>
          <w:p w14:paraId="20E08762" w14:textId="77777777" w:rsidR="007E5129" w:rsidRPr="009C0752" w:rsidRDefault="007E5129" w:rsidP="007E5129">
            <w:pPr>
              <w:rPr>
                <w:rFonts w:ascii="Arial" w:hAnsi="Arial" w:cs="Arial"/>
                <w:b/>
                <w:sz w:val="22"/>
                <w:szCs w:val="22"/>
              </w:rPr>
            </w:pPr>
          </w:p>
        </w:tc>
        <w:tc>
          <w:tcPr>
            <w:tcW w:w="9351" w:type="dxa"/>
          </w:tcPr>
          <w:p w14:paraId="60B67040" w14:textId="67C11575" w:rsidR="007E5129" w:rsidRPr="009C0752" w:rsidRDefault="007E5129" w:rsidP="006B072D">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(3g) “Test Content and Item Format” from the Scope of Work document for this RFP.</w:t>
            </w:r>
          </w:p>
        </w:tc>
      </w:tr>
      <w:tr w:rsidR="007E5129" w:rsidRPr="009C0752" w14:paraId="296A75EA" w14:textId="77777777" w:rsidTr="0FE06DC1">
        <w:tc>
          <w:tcPr>
            <w:tcW w:w="1575" w:type="dxa"/>
          </w:tcPr>
          <w:p w14:paraId="10734B8D" w14:textId="5BB2E497" w:rsidR="007E5129" w:rsidRPr="009C0752" w:rsidRDefault="007E5129" w:rsidP="006B072D">
            <w:pPr>
              <w:jc w:val="center"/>
              <w:rPr>
                <w:rFonts w:ascii="Arial" w:hAnsi="Arial" w:cs="Arial"/>
                <w:b/>
                <w:bCs/>
                <w:sz w:val="22"/>
                <w:szCs w:val="22"/>
              </w:rPr>
            </w:pPr>
            <w:r w:rsidRPr="009C0752">
              <w:rPr>
                <w:rFonts w:ascii="Arial" w:hAnsi="Arial" w:cs="Arial"/>
                <w:b/>
                <w:bCs/>
                <w:sz w:val="22"/>
                <w:szCs w:val="22"/>
              </w:rPr>
              <w:t>1.9</w:t>
            </w:r>
          </w:p>
        </w:tc>
        <w:tc>
          <w:tcPr>
            <w:tcW w:w="2250" w:type="dxa"/>
          </w:tcPr>
          <w:p w14:paraId="4B93AEFC" w14:textId="77777777" w:rsidR="007E5129" w:rsidRPr="009C0752" w:rsidRDefault="007E5129" w:rsidP="007E5129">
            <w:pPr>
              <w:rPr>
                <w:rFonts w:ascii="Arial" w:hAnsi="Arial" w:cs="Arial"/>
                <w:b/>
                <w:bCs/>
                <w:sz w:val="22"/>
                <w:szCs w:val="22"/>
              </w:rPr>
            </w:pPr>
            <w:r w:rsidRPr="009C0752">
              <w:rPr>
                <w:rFonts w:ascii="Arial" w:hAnsi="Arial" w:cs="Arial"/>
                <w:b/>
                <w:bCs/>
                <w:sz w:val="22"/>
                <w:szCs w:val="22"/>
              </w:rPr>
              <w:t>(3) Technical Requirements:</w:t>
            </w:r>
          </w:p>
          <w:p w14:paraId="7BACC6CB" w14:textId="0400BA3F" w:rsidR="007E5129" w:rsidRPr="009C0752" w:rsidRDefault="007E5129" w:rsidP="007E5129">
            <w:pPr>
              <w:rPr>
                <w:rFonts w:ascii="Arial" w:hAnsi="Arial" w:cs="Arial"/>
                <w:b/>
                <w:bCs/>
                <w:sz w:val="22"/>
                <w:szCs w:val="22"/>
              </w:rPr>
            </w:pPr>
            <w:r w:rsidRPr="009C0752">
              <w:rPr>
                <w:rFonts w:ascii="Arial" w:hAnsi="Arial" w:cs="Arial"/>
                <w:b/>
                <w:bCs/>
                <w:sz w:val="22"/>
                <w:szCs w:val="22"/>
              </w:rPr>
              <w:t xml:space="preserve">(3h) Item Ownership </w:t>
            </w:r>
          </w:p>
          <w:p w14:paraId="32260C82" w14:textId="77777777" w:rsidR="007E5129" w:rsidRPr="009C0752" w:rsidRDefault="007E5129" w:rsidP="006B072D">
            <w:pPr>
              <w:rPr>
                <w:rFonts w:ascii="Arial" w:hAnsi="Arial" w:cs="Arial"/>
                <w:b/>
                <w:bCs/>
                <w:sz w:val="22"/>
                <w:szCs w:val="22"/>
              </w:rPr>
            </w:pPr>
          </w:p>
        </w:tc>
        <w:tc>
          <w:tcPr>
            <w:tcW w:w="9351" w:type="dxa"/>
          </w:tcPr>
          <w:p w14:paraId="78BA981D" w14:textId="4307616C" w:rsidR="007E5129" w:rsidRPr="009C0752" w:rsidRDefault="007E5129" w:rsidP="006B072D">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(3h) “Item Ownership” from the Scope of Work document for this RFP.</w:t>
            </w:r>
          </w:p>
        </w:tc>
      </w:tr>
      <w:tr w:rsidR="007E5129" w:rsidRPr="009C0752" w14:paraId="0A988076" w14:textId="77777777" w:rsidTr="0FE06DC1">
        <w:tc>
          <w:tcPr>
            <w:tcW w:w="1575" w:type="dxa"/>
          </w:tcPr>
          <w:p w14:paraId="60014A22" w14:textId="5482A64C" w:rsidR="007E5129" w:rsidRPr="009C0752" w:rsidRDefault="007E5129" w:rsidP="007E5129">
            <w:pPr>
              <w:jc w:val="center"/>
              <w:rPr>
                <w:rFonts w:ascii="Arial" w:hAnsi="Arial" w:cs="Arial"/>
                <w:b/>
                <w:bCs/>
                <w:sz w:val="22"/>
                <w:szCs w:val="22"/>
              </w:rPr>
            </w:pPr>
            <w:r w:rsidRPr="009C0752">
              <w:rPr>
                <w:rFonts w:ascii="Arial" w:hAnsi="Arial" w:cs="Arial"/>
                <w:b/>
                <w:bCs/>
                <w:sz w:val="22"/>
                <w:szCs w:val="22"/>
              </w:rPr>
              <w:t>1.10</w:t>
            </w:r>
          </w:p>
        </w:tc>
        <w:tc>
          <w:tcPr>
            <w:tcW w:w="2250" w:type="dxa"/>
          </w:tcPr>
          <w:p w14:paraId="2C85F503" w14:textId="77777777" w:rsidR="007E5129" w:rsidRPr="009C0752" w:rsidRDefault="007E5129" w:rsidP="007E5129">
            <w:pPr>
              <w:rPr>
                <w:rFonts w:ascii="Arial" w:hAnsi="Arial" w:cs="Arial"/>
                <w:b/>
                <w:bCs/>
                <w:sz w:val="22"/>
                <w:szCs w:val="22"/>
              </w:rPr>
            </w:pPr>
            <w:r w:rsidRPr="009C0752">
              <w:rPr>
                <w:rFonts w:ascii="Arial" w:hAnsi="Arial" w:cs="Arial"/>
                <w:b/>
                <w:bCs/>
                <w:sz w:val="22"/>
                <w:szCs w:val="22"/>
              </w:rPr>
              <w:t>(3) Technical Requirements: (3i) Item Development and Content Review</w:t>
            </w:r>
          </w:p>
        </w:tc>
        <w:tc>
          <w:tcPr>
            <w:tcW w:w="9351" w:type="dxa"/>
          </w:tcPr>
          <w:p w14:paraId="2A1534D4" w14:textId="06FAFE29" w:rsidR="007E5129" w:rsidRPr="009C0752" w:rsidRDefault="007E5129">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(3i) “Item Development and Content Review” from the Scope of Work document for this RFP.</w:t>
            </w:r>
          </w:p>
        </w:tc>
      </w:tr>
      <w:tr w:rsidR="007E5129" w:rsidRPr="009C0752" w14:paraId="475BBEA4" w14:textId="77777777" w:rsidTr="0FE06DC1">
        <w:tc>
          <w:tcPr>
            <w:tcW w:w="1575" w:type="dxa"/>
          </w:tcPr>
          <w:p w14:paraId="1ACC7256" w14:textId="65E10D0C" w:rsidR="007E5129" w:rsidRPr="009C0752" w:rsidRDefault="007E5129" w:rsidP="007E5129">
            <w:pPr>
              <w:jc w:val="center"/>
              <w:rPr>
                <w:rFonts w:ascii="Arial" w:hAnsi="Arial" w:cs="Arial"/>
                <w:b/>
                <w:bCs/>
                <w:sz w:val="22"/>
                <w:szCs w:val="22"/>
              </w:rPr>
            </w:pPr>
            <w:r w:rsidRPr="009C0752">
              <w:rPr>
                <w:rFonts w:ascii="Arial" w:hAnsi="Arial" w:cs="Arial"/>
                <w:b/>
                <w:bCs/>
                <w:sz w:val="22"/>
                <w:szCs w:val="22"/>
              </w:rPr>
              <w:t>1.11</w:t>
            </w:r>
          </w:p>
        </w:tc>
        <w:tc>
          <w:tcPr>
            <w:tcW w:w="2250" w:type="dxa"/>
          </w:tcPr>
          <w:p w14:paraId="304B03F1" w14:textId="091AC843" w:rsidR="007E5129" w:rsidRPr="009C0752" w:rsidRDefault="007E5129" w:rsidP="007E5129">
            <w:pPr>
              <w:rPr>
                <w:rFonts w:ascii="Arial" w:hAnsi="Arial" w:cs="Arial"/>
                <w:b/>
                <w:bCs/>
                <w:sz w:val="22"/>
                <w:szCs w:val="22"/>
              </w:rPr>
            </w:pPr>
            <w:r w:rsidRPr="009C0752">
              <w:rPr>
                <w:rFonts w:ascii="Arial" w:hAnsi="Arial" w:cs="Arial"/>
                <w:b/>
                <w:bCs/>
                <w:sz w:val="22"/>
                <w:szCs w:val="22"/>
              </w:rPr>
              <w:t>(3) Technical Requirements: (3j) Accessibility</w:t>
            </w:r>
          </w:p>
        </w:tc>
        <w:tc>
          <w:tcPr>
            <w:tcW w:w="9351" w:type="dxa"/>
          </w:tcPr>
          <w:p w14:paraId="0F3668AF" w14:textId="77777777" w:rsidR="007E5129" w:rsidRPr="009C0752" w:rsidRDefault="007E5129" w:rsidP="006B072D">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(3j) “Accessibility” from the Scope of Work document for this RFP.</w:t>
            </w:r>
          </w:p>
          <w:p w14:paraId="48E2FEF4" w14:textId="799DAE46" w:rsidR="001D309E" w:rsidRPr="009C0752" w:rsidRDefault="001D309E" w:rsidP="006B072D">
            <w:pPr>
              <w:rPr>
                <w:rFonts w:ascii="Arial" w:hAnsi="Arial" w:cs="Arial"/>
                <w:sz w:val="22"/>
                <w:szCs w:val="22"/>
              </w:rPr>
            </w:pPr>
          </w:p>
        </w:tc>
      </w:tr>
      <w:tr w:rsidR="007E5129" w:rsidRPr="009C0752" w14:paraId="0D1B3A5D" w14:textId="77777777" w:rsidTr="0FE06DC1">
        <w:tc>
          <w:tcPr>
            <w:tcW w:w="1575" w:type="dxa"/>
          </w:tcPr>
          <w:p w14:paraId="2D305839" w14:textId="05BE7229" w:rsidR="007E5129" w:rsidRPr="009C0752" w:rsidRDefault="007E5129">
            <w:pPr>
              <w:jc w:val="center"/>
              <w:rPr>
                <w:rFonts w:ascii="Arial" w:hAnsi="Arial" w:cs="Arial"/>
                <w:b/>
                <w:bCs/>
                <w:sz w:val="22"/>
                <w:szCs w:val="22"/>
              </w:rPr>
            </w:pPr>
            <w:r w:rsidRPr="009C0752">
              <w:rPr>
                <w:rFonts w:ascii="Arial" w:hAnsi="Arial" w:cs="Arial"/>
                <w:b/>
                <w:bCs/>
                <w:sz w:val="22"/>
                <w:szCs w:val="22"/>
              </w:rPr>
              <w:t>1.12</w:t>
            </w:r>
          </w:p>
        </w:tc>
        <w:tc>
          <w:tcPr>
            <w:tcW w:w="2250" w:type="dxa"/>
          </w:tcPr>
          <w:p w14:paraId="32B55CD9" w14:textId="0F5CD6D4" w:rsidR="007E5129" w:rsidRPr="009C0752" w:rsidRDefault="007E5129">
            <w:pPr>
              <w:rPr>
                <w:rFonts w:ascii="Arial" w:hAnsi="Arial" w:cs="Arial"/>
                <w:b/>
                <w:bCs/>
                <w:sz w:val="22"/>
                <w:szCs w:val="22"/>
              </w:rPr>
            </w:pPr>
            <w:r w:rsidRPr="009C0752">
              <w:rPr>
                <w:rFonts w:ascii="Arial" w:hAnsi="Arial" w:cs="Arial"/>
                <w:b/>
                <w:bCs/>
                <w:sz w:val="22"/>
                <w:szCs w:val="22"/>
              </w:rPr>
              <w:t>(3) Technical Requirements: (3k) Development of Rubrics for Constructed-</w:t>
            </w:r>
            <w:r w:rsidRPr="009C0752">
              <w:rPr>
                <w:rFonts w:ascii="Arial" w:hAnsi="Arial" w:cs="Arial"/>
                <w:b/>
                <w:bCs/>
                <w:sz w:val="22"/>
                <w:szCs w:val="22"/>
              </w:rPr>
              <w:lastRenderedPageBreak/>
              <w:t>Response and Extended-Response Items</w:t>
            </w:r>
          </w:p>
        </w:tc>
        <w:tc>
          <w:tcPr>
            <w:tcW w:w="9351" w:type="dxa"/>
          </w:tcPr>
          <w:p w14:paraId="72B7B803" w14:textId="0F7CE7FB" w:rsidR="007E5129" w:rsidRPr="009C0752" w:rsidRDefault="007E5129">
            <w:pPr>
              <w:rPr>
                <w:rFonts w:ascii="Arial" w:hAnsi="Arial" w:cs="Arial"/>
                <w:sz w:val="22"/>
                <w:szCs w:val="22"/>
              </w:rPr>
            </w:pPr>
            <w:r w:rsidRPr="009C0752">
              <w:rPr>
                <w:rFonts w:ascii="Arial" w:hAnsi="Arial" w:cs="Arial"/>
                <w:sz w:val="22"/>
                <w:szCs w:val="22"/>
              </w:rPr>
              <w:lastRenderedPageBreak/>
              <w:t>The Respondent must provide a description regarding how it will meet and address the requirements shared in Section 3 Technical Requirements: (3k) “Development of Rubrics for Constructed-Response and Extended-Response Items” from the Scope of Work document for this RFP.</w:t>
            </w:r>
          </w:p>
        </w:tc>
      </w:tr>
      <w:tr w:rsidR="00422020" w:rsidRPr="009C0752" w14:paraId="35641187" w14:textId="77777777" w:rsidTr="0FE06DC1">
        <w:tc>
          <w:tcPr>
            <w:tcW w:w="1575" w:type="dxa"/>
          </w:tcPr>
          <w:p w14:paraId="25AD77EA" w14:textId="4AB9330C" w:rsidR="00422020" w:rsidRPr="009C0752" w:rsidRDefault="00422020" w:rsidP="00176FB6">
            <w:pPr>
              <w:jc w:val="center"/>
              <w:rPr>
                <w:rFonts w:ascii="Arial" w:hAnsi="Arial" w:cs="Arial"/>
                <w:b/>
                <w:bCs/>
                <w:sz w:val="22"/>
                <w:szCs w:val="22"/>
              </w:rPr>
            </w:pPr>
            <w:r w:rsidRPr="009C0752">
              <w:rPr>
                <w:rFonts w:ascii="Arial" w:hAnsi="Arial" w:cs="Arial"/>
                <w:b/>
                <w:bCs/>
                <w:sz w:val="22"/>
                <w:szCs w:val="22"/>
              </w:rPr>
              <w:t>1.</w:t>
            </w:r>
            <w:r w:rsidR="00176FB6" w:rsidRPr="009C0752">
              <w:rPr>
                <w:rFonts w:ascii="Arial" w:hAnsi="Arial" w:cs="Arial"/>
                <w:b/>
                <w:bCs/>
                <w:sz w:val="22"/>
                <w:szCs w:val="22"/>
              </w:rPr>
              <w:t>13</w:t>
            </w:r>
          </w:p>
        </w:tc>
        <w:tc>
          <w:tcPr>
            <w:tcW w:w="2250" w:type="dxa"/>
          </w:tcPr>
          <w:p w14:paraId="058FFC54" w14:textId="2D5C6498" w:rsidR="00422020" w:rsidRPr="009C0752" w:rsidRDefault="00422020">
            <w:pPr>
              <w:rPr>
                <w:rFonts w:ascii="Arial" w:hAnsi="Arial" w:cs="Arial"/>
                <w:b/>
                <w:bCs/>
                <w:sz w:val="22"/>
                <w:szCs w:val="22"/>
              </w:rPr>
            </w:pPr>
            <w:r w:rsidRPr="009C0752">
              <w:rPr>
                <w:rFonts w:ascii="Arial" w:hAnsi="Arial" w:cs="Arial"/>
                <w:b/>
                <w:bCs/>
                <w:sz w:val="22"/>
                <w:szCs w:val="22"/>
              </w:rPr>
              <w:t>(3) Technical Requirements:</w:t>
            </w:r>
            <w:r w:rsidRPr="009C0752">
              <w:rPr>
                <w:rFonts w:ascii="Arial" w:eastAsia="Calibri" w:hAnsi="Arial" w:cs="Arial"/>
                <w:b/>
                <w:bCs/>
                <w:sz w:val="22"/>
                <w:szCs w:val="22"/>
              </w:rPr>
              <w:t xml:space="preserve"> </w:t>
            </w:r>
            <w:r w:rsidRPr="009C0752">
              <w:rPr>
                <w:rFonts w:ascii="Arial" w:hAnsi="Arial" w:cs="Arial"/>
                <w:b/>
                <w:bCs/>
                <w:sz w:val="22"/>
                <w:szCs w:val="22"/>
              </w:rPr>
              <w:t xml:space="preserve">(3l) Operational Administration </w:t>
            </w:r>
          </w:p>
        </w:tc>
        <w:tc>
          <w:tcPr>
            <w:tcW w:w="9351" w:type="dxa"/>
          </w:tcPr>
          <w:p w14:paraId="64F21031" w14:textId="7DDD4992" w:rsidR="00422020" w:rsidRPr="009C0752" w:rsidRDefault="007E5129" w:rsidP="00987A42">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(3l) “Operational Administration” from the Scope of Work document for this RFP.</w:t>
            </w:r>
          </w:p>
        </w:tc>
      </w:tr>
      <w:tr w:rsidR="00422020" w:rsidRPr="009C0752" w14:paraId="7A5D589D" w14:textId="77777777" w:rsidTr="0FE06DC1">
        <w:tc>
          <w:tcPr>
            <w:tcW w:w="1575" w:type="dxa"/>
          </w:tcPr>
          <w:p w14:paraId="34490E8B" w14:textId="2C5D4BB6" w:rsidR="00422020" w:rsidRPr="009C0752" w:rsidRDefault="00422020" w:rsidP="00176FB6">
            <w:pPr>
              <w:jc w:val="center"/>
              <w:rPr>
                <w:rFonts w:ascii="Arial" w:hAnsi="Arial" w:cs="Arial"/>
                <w:b/>
                <w:bCs/>
                <w:sz w:val="22"/>
                <w:szCs w:val="22"/>
              </w:rPr>
            </w:pPr>
            <w:r w:rsidRPr="009C0752">
              <w:rPr>
                <w:rFonts w:ascii="Arial" w:hAnsi="Arial" w:cs="Arial"/>
                <w:b/>
                <w:bCs/>
                <w:sz w:val="22"/>
                <w:szCs w:val="22"/>
              </w:rPr>
              <w:t>1.</w:t>
            </w:r>
            <w:r w:rsidR="00176FB6" w:rsidRPr="009C0752">
              <w:rPr>
                <w:rFonts w:ascii="Arial" w:hAnsi="Arial" w:cs="Arial"/>
                <w:b/>
                <w:bCs/>
                <w:sz w:val="22"/>
                <w:szCs w:val="22"/>
              </w:rPr>
              <w:t>14</w:t>
            </w:r>
          </w:p>
        </w:tc>
        <w:tc>
          <w:tcPr>
            <w:tcW w:w="2250" w:type="dxa"/>
          </w:tcPr>
          <w:p w14:paraId="61976E8C" w14:textId="33BEDE10" w:rsidR="00422020" w:rsidRPr="009C0752" w:rsidRDefault="00422020">
            <w:pPr>
              <w:rPr>
                <w:rFonts w:ascii="Arial" w:hAnsi="Arial" w:cs="Arial"/>
                <w:b/>
                <w:bCs/>
                <w:sz w:val="22"/>
                <w:szCs w:val="22"/>
              </w:rPr>
            </w:pPr>
            <w:r w:rsidRPr="009C0752">
              <w:rPr>
                <w:rFonts w:ascii="Arial" w:hAnsi="Arial" w:cs="Arial"/>
                <w:b/>
                <w:bCs/>
                <w:sz w:val="22"/>
                <w:szCs w:val="22"/>
              </w:rPr>
              <w:t>(3) Technical Requirements: (3</w:t>
            </w:r>
            <w:r w:rsidR="00E377F5" w:rsidRPr="009C0752">
              <w:rPr>
                <w:rFonts w:ascii="Arial" w:hAnsi="Arial" w:cs="Arial"/>
                <w:b/>
                <w:bCs/>
                <w:sz w:val="22"/>
                <w:szCs w:val="22"/>
              </w:rPr>
              <w:t>m</w:t>
            </w:r>
            <w:r w:rsidRPr="009C0752">
              <w:rPr>
                <w:rFonts w:ascii="Arial" w:hAnsi="Arial" w:cs="Arial"/>
                <w:b/>
                <w:bCs/>
                <w:sz w:val="22"/>
                <w:szCs w:val="22"/>
              </w:rPr>
              <w:t xml:space="preserve">) </w:t>
            </w:r>
            <w:r w:rsidR="005D7D6B" w:rsidRPr="009C0752">
              <w:rPr>
                <w:rFonts w:ascii="Arial" w:hAnsi="Arial" w:cs="Arial"/>
                <w:b/>
                <w:bCs/>
                <w:sz w:val="22"/>
                <w:szCs w:val="22"/>
              </w:rPr>
              <w:t>Respondent Online System for Scheduling and Registration, Com</w:t>
            </w:r>
            <w:r w:rsidR="00E04D29" w:rsidRPr="009C0752">
              <w:rPr>
                <w:rFonts w:ascii="Arial" w:hAnsi="Arial" w:cs="Arial"/>
                <w:b/>
                <w:bCs/>
                <w:sz w:val="22"/>
                <w:szCs w:val="22"/>
              </w:rPr>
              <w:t>munication, and Reporting</w:t>
            </w:r>
          </w:p>
        </w:tc>
        <w:tc>
          <w:tcPr>
            <w:tcW w:w="9351" w:type="dxa"/>
          </w:tcPr>
          <w:p w14:paraId="3DFBA7B3" w14:textId="5CE66AB4" w:rsidR="00422020" w:rsidRPr="009C0752" w:rsidRDefault="007E5129" w:rsidP="007E5129">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(3m) “</w:t>
            </w:r>
            <w:r w:rsidR="005D7D6B" w:rsidRPr="009C0752">
              <w:rPr>
                <w:rFonts w:ascii="Arial" w:hAnsi="Arial" w:cs="Arial"/>
                <w:sz w:val="22"/>
                <w:szCs w:val="22"/>
              </w:rPr>
              <w:t>Respondent Online System for Scheduling and Registration, Com</w:t>
            </w:r>
            <w:r w:rsidR="00E04D29" w:rsidRPr="009C0752">
              <w:rPr>
                <w:rFonts w:ascii="Arial" w:hAnsi="Arial" w:cs="Arial"/>
                <w:sz w:val="22"/>
                <w:szCs w:val="22"/>
              </w:rPr>
              <w:t>munication, and Reporting</w:t>
            </w:r>
            <w:r w:rsidRPr="009C0752">
              <w:rPr>
                <w:rFonts w:ascii="Arial" w:hAnsi="Arial" w:cs="Arial"/>
                <w:sz w:val="22"/>
                <w:szCs w:val="22"/>
              </w:rPr>
              <w:t>” from the Scope of Work document for this RFP.</w:t>
            </w:r>
          </w:p>
        </w:tc>
      </w:tr>
      <w:tr w:rsidR="00422020" w:rsidRPr="009C0752" w14:paraId="09419197" w14:textId="77777777" w:rsidTr="0FE06DC1">
        <w:tc>
          <w:tcPr>
            <w:tcW w:w="1575" w:type="dxa"/>
          </w:tcPr>
          <w:p w14:paraId="6A1D7006" w14:textId="0A449797" w:rsidR="00422020" w:rsidRPr="009C0752" w:rsidRDefault="00422020" w:rsidP="00176FB6">
            <w:pPr>
              <w:jc w:val="center"/>
              <w:rPr>
                <w:rFonts w:ascii="Arial" w:hAnsi="Arial" w:cs="Arial"/>
                <w:b/>
                <w:bCs/>
                <w:sz w:val="22"/>
                <w:szCs w:val="22"/>
              </w:rPr>
            </w:pPr>
            <w:r w:rsidRPr="009C0752">
              <w:rPr>
                <w:rFonts w:ascii="Arial" w:hAnsi="Arial" w:cs="Arial"/>
                <w:b/>
                <w:bCs/>
                <w:sz w:val="22"/>
                <w:szCs w:val="22"/>
              </w:rPr>
              <w:t>1.</w:t>
            </w:r>
            <w:r w:rsidR="00176FB6" w:rsidRPr="009C0752">
              <w:rPr>
                <w:rFonts w:ascii="Arial" w:hAnsi="Arial" w:cs="Arial"/>
                <w:b/>
                <w:bCs/>
                <w:sz w:val="22"/>
                <w:szCs w:val="22"/>
              </w:rPr>
              <w:t>15</w:t>
            </w:r>
          </w:p>
        </w:tc>
        <w:tc>
          <w:tcPr>
            <w:tcW w:w="2250" w:type="dxa"/>
          </w:tcPr>
          <w:p w14:paraId="065F9317" w14:textId="4AEC1EB7" w:rsidR="00422020" w:rsidRPr="009C0752" w:rsidRDefault="00422020" w:rsidP="00B5046B">
            <w:pPr>
              <w:rPr>
                <w:rFonts w:ascii="Arial" w:hAnsi="Arial" w:cs="Arial"/>
                <w:b/>
                <w:bCs/>
                <w:sz w:val="22"/>
                <w:szCs w:val="22"/>
              </w:rPr>
            </w:pPr>
            <w:r w:rsidRPr="009C0752">
              <w:rPr>
                <w:rFonts w:ascii="Arial" w:hAnsi="Arial" w:cs="Arial"/>
                <w:b/>
                <w:bCs/>
                <w:sz w:val="22"/>
                <w:szCs w:val="22"/>
              </w:rPr>
              <w:t>(3) Technical Requirements:</w:t>
            </w:r>
            <w:r w:rsidRPr="009C0752">
              <w:rPr>
                <w:rFonts w:ascii="Arial" w:eastAsia="Calibri" w:hAnsi="Arial" w:cs="Arial"/>
                <w:b/>
                <w:bCs/>
                <w:sz w:val="22"/>
                <w:szCs w:val="22"/>
              </w:rPr>
              <w:t xml:space="preserve"> </w:t>
            </w:r>
            <w:r w:rsidRPr="009C0752">
              <w:rPr>
                <w:rFonts w:ascii="Arial" w:hAnsi="Arial" w:cs="Arial"/>
                <w:b/>
                <w:bCs/>
                <w:sz w:val="22"/>
                <w:szCs w:val="22"/>
              </w:rPr>
              <w:t>(3</w:t>
            </w:r>
            <w:r w:rsidR="00B5046B" w:rsidRPr="009C0752">
              <w:rPr>
                <w:rFonts w:ascii="Arial" w:hAnsi="Arial" w:cs="Arial"/>
                <w:b/>
                <w:bCs/>
                <w:sz w:val="22"/>
                <w:szCs w:val="22"/>
              </w:rPr>
              <w:t>n</w:t>
            </w:r>
            <w:r w:rsidRPr="009C0752">
              <w:rPr>
                <w:rFonts w:ascii="Arial" w:hAnsi="Arial" w:cs="Arial"/>
                <w:b/>
                <w:bCs/>
                <w:sz w:val="22"/>
                <w:szCs w:val="22"/>
              </w:rPr>
              <w:t>) Scoring and Reporting</w:t>
            </w:r>
          </w:p>
        </w:tc>
        <w:tc>
          <w:tcPr>
            <w:tcW w:w="9351" w:type="dxa"/>
          </w:tcPr>
          <w:p w14:paraId="4EFE34EF" w14:textId="02C4707B" w:rsidR="00422020" w:rsidRPr="009C0752" w:rsidRDefault="007E5129" w:rsidP="007E5129">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(3n) “Scoring and Reporting” from the Scope of Work document for this RFP.</w:t>
            </w:r>
          </w:p>
        </w:tc>
      </w:tr>
      <w:tr w:rsidR="00B5046B" w:rsidRPr="009C0752" w14:paraId="2CCACBEF" w14:textId="77777777" w:rsidTr="0FE06DC1">
        <w:tc>
          <w:tcPr>
            <w:tcW w:w="1575" w:type="dxa"/>
          </w:tcPr>
          <w:p w14:paraId="3EDEA0A2" w14:textId="2F145FD5" w:rsidR="00B5046B" w:rsidRPr="009C0752" w:rsidRDefault="00987A42">
            <w:pPr>
              <w:jc w:val="center"/>
              <w:rPr>
                <w:rFonts w:ascii="Arial" w:hAnsi="Arial" w:cs="Arial"/>
                <w:b/>
                <w:bCs/>
                <w:sz w:val="22"/>
                <w:szCs w:val="22"/>
              </w:rPr>
            </w:pPr>
            <w:r w:rsidRPr="009C0752">
              <w:rPr>
                <w:rFonts w:ascii="Arial" w:hAnsi="Arial" w:cs="Arial"/>
                <w:b/>
                <w:bCs/>
                <w:sz w:val="22"/>
                <w:szCs w:val="22"/>
              </w:rPr>
              <w:t>1.16</w:t>
            </w:r>
          </w:p>
        </w:tc>
        <w:tc>
          <w:tcPr>
            <w:tcW w:w="2250" w:type="dxa"/>
          </w:tcPr>
          <w:p w14:paraId="1C3CF5E3" w14:textId="66DA99EB" w:rsidR="00B5046B" w:rsidRPr="009C0752" w:rsidRDefault="001815D4" w:rsidP="006B072D">
            <w:pPr>
              <w:rPr>
                <w:rFonts w:ascii="Arial" w:hAnsi="Arial" w:cs="Arial"/>
                <w:b/>
                <w:bCs/>
                <w:sz w:val="22"/>
                <w:szCs w:val="22"/>
              </w:rPr>
            </w:pPr>
            <w:r w:rsidRPr="009C0752">
              <w:rPr>
                <w:rFonts w:ascii="Arial" w:hAnsi="Arial" w:cs="Arial"/>
                <w:b/>
                <w:bCs/>
                <w:sz w:val="22"/>
                <w:szCs w:val="22"/>
              </w:rPr>
              <w:t>(3) Technical Requirements: (3o</w:t>
            </w:r>
            <w:r w:rsidR="00B5046B" w:rsidRPr="009C0752">
              <w:rPr>
                <w:rFonts w:ascii="Arial" w:hAnsi="Arial" w:cs="Arial"/>
                <w:b/>
                <w:bCs/>
                <w:sz w:val="22"/>
                <w:szCs w:val="22"/>
              </w:rPr>
              <w:t>) Pilot Testing</w:t>
            </w:r>
          </w:p>
          <w:p w14:paraId="7DC537C5" w14:textId="77777777" w:rsidR="00B5046B" w:rsidRPr="009C0752" w:rsidRDefault="00B5046B">
            <w:pPr>
              <w:rPr>
                <w:rFonts w:ascii="Arial" w:hAnsi="Arial" w:cs="Arial"/>
                <w:b/>
                <w:bCs/>
                <w:sz w:val="22"/>
                <w:szCs w:val="22"/>
              </w:rPr>
            </w:pPr>
          </w:p>
        </w:tc>
        <w:tc>
          <w:tcPr>
            <w:tcW w:w="9351" w:type="dxa"/>
          </w:tcPr>
          <w:p w14:paraId="11F9875E" w14:textId="56B5F518" w:rsidR="00B5046B" w:rsidRPr="009C0752" w:rsidRDefault="007E5129">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w:t>
            </w:r>
            <w:r w:rsidR="001815D4" w:rsidRPr="009C0752">
              <w:rPr>
                <w:rFonts w:ascii="Arial" w:hAnsi="Arial" w:cs="Arial"/>
                <w:sz w:val="22"/>
                <w:szCs w:val="22"/>
              </w:rPr>
              <w:t xml:space="preserve"> (3o</w:t>
            </w:r>
            <w:r w:rsidRPr="009C0752">
              <w:rPr>
                <w:rFonts w:ascii="Arial" w:hAnsi="Arial" w:cs="Arial"/>
                <w:sz w:val="22"/>
                <w:szCs w:val="22"/>
              </w:rPr>
              <w:t>) “Pilot Testing” from the Scope of Work document for this RFP.</w:t>
            </w:r>
          </w:p>
        </w:tc>
      </w:tr>
      <w:tr w:rsidR="00422020" w:rsidRPr="009C0752" w14:paraId="31984E1F" w14:textId="77777777" w:rsidTr="0FE06DC1">
        <w:tc>
          <w:tcPr>
            <w:tcW w:w="1575" w:type="dxa"/>
          </w:tcPr>
          <w:p w14:paraId="61131F63" w14:textId="1A53B8AE" w:rsidR="00422020" w:rsidRPr="009C0752" w:rsidRDefault="00422020" w:rsidP="00987A42">
            <w:pPr>
              <w:jc w:val="center"/>
              <w:rPr>
                <w:rFonts w:ascii="Arial" w:hAnsi="Arial" w:cs="Arial"/>
                <w:b/>
                <w:bCs/>
                <w:sz w:val="22"/>
                <w:szCs w:val="22"/>
              </w:rPr>
            </w:pPr>
            <w:r w:rsidRPr="009C0752">
              <w:rPr>
                <w:rFonts w:ascii="Arial" w:hAnsi="Arial" w:cs="Arial"/>
                <w:b/>
                <w:bCs/>
                <w:sz w:val="22"/>
                <w:szCs w:val="22"/>
              </w:rPr>
              <w:t>1.</w:t>
            </w:r>
            <w:r w:rsidR="00176FB6" w:rsidRPr="009C0752">
              <w:rPr>
                <w:rFonts w:ascii="Arial" w:hAnsi="Arial" w:cs="Arial"/>
                <w:b/>
                <w:bCs/>
                <w:sz w:val="22"/>
                <w:szCs w:val="22"/>
              </w:rPr>
              <w:t>1</w:t>
            </w:r>
            <w:r w:rsidR="00987A42" w:rsidRPr="009C0752">
              <w:rPr>
                <w:rFonts w:ascii="Arial" w:hAnsi="Arial" w:cs="Arial"/>
                <w:b/>
                <w:bCs/>
                <w:sz w:val="22"/>
                <w:szCs w:val="22"/>
              </w:rPr>
              <w:t>7</w:t>
            </w:r>
          </w:p>
        </w:tc>
        <w:tc>
          <w:tcPr>
            <w:tcW w:w="2250" w:type="dxa"/>
          </w:tcPr>
          <w:p w14:paraId="35A8004B" w14:textId="6AD8EA51" w:rsidR="00422020" w:rsidRPr="009C0752" w:rsidRDefault="00422020" w:rsidP="001815D4">
            <w:pPr>
              <w:rPr>
                <w:rFonts w:ascii="Arial" w:hAnsi="Arial" w:cs="Arial"/>
                <w:b/>
                <w:bCs/>
                <w:sz w:val="22"/>
                <w:szCs w:val="22"/>
              </w:rPr>
            </w:pPr>
            <w:r w:rsidRPr="009C0752">
              <w:rPr>
                <w:rFonts w:ascii="Arial" w:hAnsi="Arial" w:cs="Arial"/>
                <w:b/>
                <w:bCs/>
                <w:sz w:val="22"/>
                <w:szCs w:val="22"/>
              </w:rPr>
              <w:t>(3) Technical Requirements: (3</w:t>
            </w:r>
            <w:r w:rsidR="001815D4" w:rsidRPr="009C0752">
              <w:rPr>
                <w:rFonts w:ascii="Arial" w:hAnsi="Arial" w:cs="Arial"/>
                <w:b/>
                <w:bCs/>
                <w:sz w:val="22"/>
                <w:szCs w:val="22"/>
              </w:rPr>
              <w:t>p</w:t>
            </w:r>
            <w:r w:rsidRPr="009C0752">
              <w:rPr>
                <w:rFonts w:ascii="Arial" w:hAnsi="Arial" w:cs="Arial"/>
                <w:b/>
                <w:bCs/>
                <w:sz w:val="22"/>
                <w:szCs w:val="22"/>
              </w:rPr>
              <w:t xml:space="preserve">) Item </w:t>
            </w:r>
            <w:r w:rsidR="00732BF4" w:rsidRPr="009C0752">
              <w:rPr>
                <w:rFonts w:ascii="Arial" w:hAnsi="Arial" w:cs="Arial"/>
                <w:b/>
                <w:bCs/>
                <w:sz w:val="22"/>
                <w:szCs w:val="22"/>
              </w:rPr>
              <w:t xml:space="preserve">and Test </w:t>
            </w:r>
            <w:r w:rsidRPr="009C0752">
              <w:rPr>
                <w:rFonts w:ascii="Arial" w:hAnsi="Arial" w:cs="Arial"/>
                <w:b/>
                <w:bCs/>
                <w:sz w:val="22"/>
                <w:szCs w:val="22"/>
              </w:rPr>
              <w:t>Analysis</w:t>
            </w:r>
          </w:p>
        </w:tc>
        <w:tc>
          <w:tcPr>
            <w:tcW w:w="9351" w:type="dxa"/>
          </w:tcPr>
          <w:p w14:paraId="2C28BAF0" w14:textId="1EA21D9D" w:rsidR="00422020" w:rsidRPr="009C0752" w:rsidRDefault="007E5129" w:rsidP="001815D4">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w:t>
            </w:r>
            <w:r w:rsidR="001815D4" w:rsidRPr="009C0752">
              <w:rPr>
                <w:rFonts w:ascii="Arial" w:hAnsi="Arial" w:cs="Arial"/>
                <w:sz w:val="22"/>
                <w:szCs w:val="22"/>
              </w:rPr>
              <w:t>p</w:t>
            </w:r>
            <w:r w:rsidRPr="009C0752">
              <w:rPr>
                <w:rFonts w:ascii="Arial" w:hAnsi="Arial" w:cs="Arial"/>
                <w:sz w:val="22"/>
                <w:szCs w:val="22"/>
              </w:rPr>
              <w:t xml:space="preserve">) “Item </w:t>
            </w:r>
            <w:r w:rsidR="00732BF4" w:rsidRPr="009C0752">
              <w:rPr>
                <w:rFonts w:ascii="Arial" w:hAnsi="Arial" w:cs="Arial"/>
                <w:sz w:val="22"/>
                <w:szCs w:val="22"/>
              </w:rPr>
              <w:t xml:space="preserve">and Test </w:t>
            </w:r>
            <w:r w:rsidRPr="009C0752">
              <w:rPr>
                <w:rFonts w:ascii="Arial" w:hAnsi="Arial" w:cs="Arial"/>
                <w:sz w:val="22"/>
                <w:szCs w:val="22"/>
              </w:rPr>
              <w:t>Analysis” from the Scope of Work document for this RFP.</w:t>
            </w:r>
          </w:p>
        </w:tc>
      </w:tr>
      <w:tr w:rsidR="00422020" w:rsidRPr="009C0752" w14:paraId="40AA4077" w14:textId="77777777" w:rsidTr="0FE06DC1">
        <w:tc>
          <w:tcPr>
            <w:tcW w:w="1575" w:type="dxa"/>
          </w:tcPr>
          <w:p w14:paraId="3AF9D94C" w14:textId="7F7911F9" w:rsidR="00422020" w:rsidRPr="009C0752" w:rsidRDefault="00422020" w:rsidP="00987A42">
            <w:pPr>
              <w:jc w:val="center"/>
              <w:rPr>
                <w:rFonts w:ascii="Arial" w:hAnsi="Arial" w:cs="Arial"/>
                <w:b/>
                <w:bCs/>
                <w:sz w:val="22"/>
                <w:szCs w:val="22"/>
              </w:rPr>
            </w:pPr>
            <w:r w:rsidRPr="009C0752">
              <w:rPr>
                <w:rFonts w:ascii="Arial" w:hAnsi="Arial" w:cs="Arial"/>
                <w:b/>
                <w:bCs/>
                <w:sz w:val="22"/>
                <w:szCs w:val="22"/>
              </w:rPr>
              <w:t>1.</w:t>
            </w:r>
            <w:r w:rsidR="00176FB6" w:rsidRPr="009C0752">
              <w:rPr>
                <w:rFonts w:ascii="Arial" w:hAnsi="Arial" w:cs="Arial"/>
                <w:b/>
                <w:bCs/>
                <w:sz w:val="22"/>
                <w:szCs w:val="22"/>
              </w:rPr>
              <w:t>1</w:t>
            </w:r>
            <w:r w:rsidR="00987A42" w:rsidRPr="009C0752">
              <w:rPr>
                <w:rFonts w:ascii="Arial" w:hAnsi="Arial" w:cs="Arial"/>
                <w:b/>
                <w:bCs/>
                <w:sz w:val="22"/>
                <w:szCs w:val="22"/>
              </w:rPr>
              <w:t>8</w:t>
            </w:r>
          </w:p>
        </w:tc>
        <w:tc>
          <w:tcPr>
            <w:tcW w:w="2250" w:type="dxa"/>
          </w:tcPr>
          <w:p w14:paraId="1E1210E1" w14:textId="4C56D0FF" w:rsidR="00422020" w:rsidRPr="009C0752" w:rsidRDefault="00422020" w:rsidP="001815D4">
            <w:pPr>
              <w:rPr>
                <w:rFonts w:ascii="Arial" w:hAnsi="Arial" w:cs="Arial"/>
                <w:b/>
                <w:bCs/>
                <w:sz w:val="22"/>
                <w:szCs w:val="22"/>
              </w:rPr>
            </w:pPr>
            <w:r w:rsidRPr="009C0752">
              <w:rPr>
                <w:rFonts w:ascii="Arial" w:hAnsi="Arial" w:cs="Arial"/>
                <w:b/>
                <w:bCs/>
                <w:sz w:val="22"/>
                <w:szCs w:val="22"/>
              </w:rPr>
              <w:t>(3) Technical Requirements: (3</w:t>
            </w:r>
            <w:r w:rsidR="001815D4" w:rsidRPr="009C0752">
              <w:rPr>
                <w:rFonts w:ascii="Arial" w:hAnsi="Arial" w:cs="Arial"/>
                <w:b/>
                <w:bCs/>
                <w:sz w:val="22"/>
                <w:szCs w:val="22"/>
              </w:rPr>
              <w:t>q</w:t>
            </w:r>
            <w:r w:rsidRPr="009C0752">
              <w:rPr>
                <w:rFonts w:ascii="Arial" w:hAnsi="Arial" w:cs="Arial"/>
                <w:b/>
                <w:bCs/>
                <w:sz w:val="22"/>
                <w:szCs w:val="22"/>
              </w:rPr>
              <w:t xml:space="preserve">) Technical </w:t>
            </w:r>
            <w:r w:rsidR="00732BF4" w:rsidRPr="009C0752">
              <w:rPr>
                <w:rFonts w:ascii="Arial" w:hAnsi="Arial" w:cs="Arial"/>
                <w:b/>
                <w:bCs/>
                <w:sz w:val="22"/>
                <w:szCs w:val="22"/>
              </w:rPr>
              <w:t xml:space="preserve">and Psychometric </w:t>
            </w:r>
            <w:r w:rsidRPr="009C0752">
              <w:rPr>
                <w:rFonts w:ascii="Arial" w:hAnsi="Arial" w:cs="Arial"/>
                <w:b/>
                <w:bCs/>
                <w:sz w:val="22"/>
                <w:szCs w:val="22"/>
              </w:rPr>
              <w:t>Analysis</w:t>
            </w:r>
          </w:p>
        </w:tc>
        <w:tc>
          <w:tcPr>
            <w:tcW w:w="9351" w:type="dxa"/>
          </w:tcPr>
          <w:p w14:paraId="361E3A2A" w14:textId="399CB2FC" w:rsidR="00422020" w:rsidRPr="009C0752" w:rsidRDefault="007E5129" w:rsidP="001815D4">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w:t>
            </w:r>
            <w:r w:rsidR="001815D4" w:rsidRPr="009C0752">
              <w:rPr>
                <w:rFonts w:ascii="Arial" w:hAnsi="Arial" w:cs="Arial"/>
                <w:sz w:val="22"/>
                <w:szCs w:val="22"/>
              </w:rPr>
              <w:t>q</w:t>
            </w:r>
            <w:r w:rsidRPr="009C0752">
              <w:rPr>
                <w:rFonts w:ascii="Arial" w:hAnsi="Arial" w:cs="Arial"/>
                <w:sz w:val="22"/>
                <w:szCs w:val="22"/>
              </w:rPr>
              <w:t xml:space="preserve">) “Technical </w:t>
            </w:r>
            <w:r w:rsidR="00732BF4" w:rsidRPr="009C0752">
              <w:rPr>
                <w:rFonts w:ascii="Arial" w:hAnsi="Arial" w:cs="Arial"/>
                <w:sz w:val="22"/>
                <w:szCs w:val="22"/>
              </w:rPr>
              <w:t xml:space="preserve">and Psychometric </w:t>
            </w:r>
            <w:r w:rsidRPr="009C0752">
              <w:rPr>
                <w:rFonts w:ascii="Arial" w:hAnsi="Arial" w:cs="Arial"/>
                <w:sz w:val="22"/>
                <w:szCs w:val="22"/>
              </w:rPr>
              <w:t>Analysis” from the Scope of Work document for this RFP.</w:t>
            </w:r>
          </w:p>
        </w:tc>
      </w:tr>
      <w:tr w:rsidR="00732BF4" w:rsidRPr="009C0752" w14:paraId="69C428A8" w14:textId="77777777" w:rsidTr="0FE06DC1">
        <w:tc>
          <w:tcPr>
            <w:tcW w:w="1575" w:type="dxa"/>
          </w:tcPr>
          <w:p w14:paraId="6996F99E" w14:textId="11BB0938" w:rsidR="00732BF4" w:rsidRPr="009C0752" w:rsidRDefault="00732BF4" w:rsidP="00987A42">
            <w:pPr>
              <w:jc w:val="center"/>
              <w:rPr>
                <w:rFonts w:ascii="Arial" w:hAnsi="Arial" w:cs="Arial"/>
                <w:b/>
                <w:bCs/>
                <w:sz w:val="22"/>
                <w:szCs w:val="22"/>
              </w:rPr>
            </w:pPr>
            <w:r w:rsidRPr="009C0752">
              <w:rPr>
                <w:rFonts w:ascii="Arial" w:hAnsi="Arial" w:cs="Arial"/>
                <w:b/>
                <w:bCs/>
                <w:sz w:val="22"/>
                <w:szCs w:val="22"/>
              </w:rPr>
              <w:lastRenderedPageBreak/>
              <w:t>1.19</w:t>
            </w:r>
          </w:p>
        </w:tc>
        <w:tc>
          <w:tcPr>
            <w:tcW w:w="2250" w:type="dxa"/>
          </w:tcPr>
          <w:p w14:paraId="5FF31869" w14:textId="0B88A251" w:rsidR="00732BF4" w:rsidRPr="009C0752" w:rsidRDefault="00732BF4" w:rsidP="00732BF4">
            <w:pPr>
              <w:rPr>
                <w:rFonts w:ascii="Arial" w:hAnsi="Arial" w:cs="Arial"/>
                <w:b/>
                <w:bCs/>
                <w:sz w:val="22"/>
                <w:szCs w:val="22"/>
              </w:rPr>
            </w:pPr>
            <w:r w:rsidRPr="009C0752">
              <w:rPr>
                <w:rFonts w:ascii="Arial" w:hAnsi="Arial" w:cs="Arial"/>
                <w:b/>
                <w:bCs/>
                <w:sz w:val="22"/>
                <w:szCs w:val="22"/>
              </w:rPr>
              <w:t>(3) Technical Requirements: (3r) Standards Setting (Cut Scores)</w:t>
            </w:r>
          </w:p>
        </w:tc>
        <w:tc>
          <w:tcPr>
            <w:tcW w:w="9351" w:type="dxa"/>
          </w:tcPr>
          <w:p w14:paraId="0BFC5135" w14:textId="13C7A4D7" w:rsidR="00732BF4" w:rsidRPr="009C0752" w:rsidRDefault="00732BF4" w:rsidP="00732BF4">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(3r) “Standards Setting (Cut Scores)” from the Scope of Work document for this RFP.</w:t>
            </w:r>
          </w:p>
        </w:tc>
      </w:tr>
      <w:tr w:rsidR="00422020" w:rsidRPr="009C0752" w14:paraId="6B9F823B" w14:textId="77777777" w:rsidTr="0FE06DC1">
        <w:tc>
          <w:tcPr>
            <w:tcW w:w="1575" w:type="dxa"/>
          </w:tcPr>
          <w:p w14:paraId="5E77DB96" w14:textId="49B0DBD8" w:rsidR="00422020" w:rsidRPr="009C0752" w:rsidRDefault="00422020" w:rsidP="001D309E">
            <w:pPr>
              <w:jc w:val="center"/>
              <w:rPr>
                <w:rFonts w:ascii="Arial" w:hAnsi="Arial" w:cs="Arial"/>
                <w:b/>
                <w:bCs/>
                <w:sz w:val="22"/>
                <w:szCs w:val="22"/>
              </w:rPr>
            </w:pPr>
            <w:r w:rsidRPr="009C0752">
              <w:rPr>
                <w:rFonts w:ascii="Arial" w:hAnsi="Arial" w:cs="Arial"/>
                <w:b/>
                <w:bCs/>
                <w:sz w:val="22"/>
                <w:szCs w:val="22"/>
              </w:rPr>
              <w:t>1.</w:t>
            </w:r>
            <w:r w:rsidR="001D309E" w:rsidRPr="009C0752">
              <w:rPr>
                <w:rFonts w:ascii="Arial" w:hAnsi="Arial" w:cs="Arial"/>
                <w:b/>
                <w:bCs/>
                <w:sz w:val="22"/>
                <w:szCs w:val="22"/>
              </w:rPr>
              <w:t>20</w:t>
            </w:r>
          </w:p>
        </w:tc>
        <w:tc>
          <w:tcPr>
            <w:tcW w:w="2250" w:type="dxa"/>
          </w:tcPr>
          <w:p w14:paraId="372FF8D6" w14:textId="373EC9A8" w:rsidR="00422020" w:rsidRPr="009C0752" w:rsidRDefault="00422020" w:rsidP="00732BF4">
            <w:pPr>
              <w:rPr>
                <w:rFonts w:ascii="Arial" w:hAnsi="Arial" w:cs="Arial"/>
                <w:b/>
                <w:bCs/>
                <w:sz w:val="22"/>
                <w:szCs w:val="22"/>
              </w:rPr>
            </w:pPr>
            <w:r w:rsidRPr="009C0752">
              <w:rPr>
                <w:rFonts w:ascii="Arial" w:hAnsi="Arial" w:cs="Arial"/>
                <w:b/>
                <w:bCs/>
                <w:sz w:val="22"/>
                <w:szCs w:val="22"/>
              </w:rPr>
              <w:t>(3) Technical Requirements: (3</w:t>
            </w:r>
            <w:r w:rsidR="00732BF4" w:rsidRPr="009C0752">
              <w:rPr>
                <w:rFonts w:ascii="Arial" w:hAnsi="Arial" w:cs="Arial"/>
                <w:b/>
                <w:bCs/>
                <w:sz w:val="22"/>
                <w:szCs w:val="22"/>
              </w:rPr>
              <w:t>s</w:t>
            </w:r>
            <w:r w:rsidRPr="009C0752">
              <w:rPr>
                <w:rFonts w:ascii="Arial" w:hAnsi="Arial" w:cs="Arial"/>
                <w:b/>
                <w:bCs/>
                <w:sz w:val="22"/>
                <w:szCs w:val="22"/>
              </w:rPr>
              <w:t>) Scaling and Equating</w:t>
            </w:r>
          </w:p>
        </w:tc>
        <w:tc>
          <w:tcPr>
            <w:tcW w:w="9351" w:type="dxa"/>
          </w:tcPr>
          <w:p w14:paraId="713FF646" w14:textId="77777777" w:rsidR="00422020" w:rsidRPr="009C0752" w:rsidRDefault="007E5129" w:rsidP="00732BF4">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w:t>
            </w:r>
            <w:r w:rsidR="00732BF4" w:rsidRPr="009C0752">
              <w:rPr>
                <w:rFonts w:ascii="Arial" w:hAnsi="Arial" w:cs="Arial"/>
                <w:sz w:val="22"/>
                <w:szCs w:val="22"/>
              </w:rPr>
              <w:t>s</w:t>
            </w:r>
            <w:r w:rsidRPr="009C0752">
              <w:rPr>
                <w:rFonts w:ascii="Arial" w:hAnsi="Arial" w:cs="Arial"/>
                <w:sz w:val="22"/>
                <w:szCs w:val="22"/>
              </w:rPr>
              <w:t>) “Scaling and Equating” from the Scope of Work document for this RFP.</w:t>
            </w:r>
          </w:p>
          <w:p w14:paraId="466A006F" w14:textId="4F343471" w:rsidR="001D309E" w:rsidRPr="009C0752" w:rsidRDefault="001D309E" w:rsidP="00732BF4">
            <w:pPr>
              <w:rPr>
                <w:rFonts w:ascii="Arial" w:hAnsi="Arial" w:cs="Arial"/>
                <w:sz w:val="22"/>
                <w:szCs w:val="22"/>
              </w:rPr>
            </w:pPr>
          </w:p>
        </w:tc>
      </w:tr>
      <w:tr w:rsidR="00422020" w:rsidRPr="009C0752" w14:paraId="706CCA6D" w14:textId="77777777" w:rsidTr="0FE06DC1">
        <w:tc>
          <w:tcPr>
            <w:tcW w:w="1575" w:type="dxa"/>
          </w:tcPr>
          <w:p w14:paraId="1969FB42" w14:textId="6AE37435" w:rsidR="00422020" w:rsidRPr="009C0752" w:rsidRDefault="00422020" w:rsidP="001D309E">
            <w:pPr>
              <w:jc w:val="center"/>
              <w:rPr>
                <w:rFonts w:ascii="Arial" w:hAnsi="Arial" w:cs="Arial"/>
                <w:b/>
                <w:bCs/>
                <w:sz w:val="22"/>
                <w:szCs w:val="22"/>
              </w:rPr>
            </w:pPr>
            <w:r w:rsidRPr="009C0752">
              <w:rPr>
                <w:rFonts w:ascii="Arial" w:hAnsi="Arial" w:cs="Arial"/>
                <w:b/>
                <w:bCs/>
                <w:sz w:val="22"/>
                <w:szCs w:val="22"/>
              </w:rPr>
              <w:t>1.</w:t>
            </w:r>
            <w:r w:rsidR="001D309E" w:rsidRPr="009C0752">
              <w:rPr>
                <w:rFonts w:ascii="Arial" w:hAnsi="Arial" w:cs="Arial"/>
                <w:b/>
                <w:bCs/>
                <w:sz w:val="22"/>
                <w:szCs w:val="22"/>
              </w:rPr>
              <w:t>21</w:t>
            </w:r>
          </w:p>
        </w:tc>
        <w:tc>
          <w:tcPr>
            <w:tcW w:w="2250" w:type="dxa"/>
          </w:tcPr>
          <w:p w14:paraId="434AECEF" w14:textId="374C00C4" w:rsidR="00422020" w:rsidRPr="009C0752" w:rsidRDefault="00422020" w:rsidP="001D309E">
            <w:pPr>
              <w:rPr>
                <w:rFonts w:ascii="Arial" w:hAnsi="Arial" w:cs="Arial"/>
                <w:b/>
                <w:bCs/>
                <w:sz w:val="22"/>
                <w:szCs w:val="22"/>
              </w:rPr>
            </w:pPr>
            <w:r w:rsidRPr="009C0752">
              <w:rPr>
                <w:rFonts w:ascii="Arial" w:hAnsi="Arial" w:cs="Arial"/>
                <w:b/>
                <w:bCs/>
                <w:sz w:val="22"/>
                <w:szCs w:val="22"/>
              </w:rPr>
              <w:t>(3) Technical Requirements: (3</w:t>
            </w:r>
            <w:r w:rsidR="001D309E" w:rsidRPr="009C0752">
              <w:rPr>
                <w:rFonts w:ascii="Arial" w:hAnsi="Arial" w:cs="Arial"/>
                <w:b/>
                <w:bCs/>
                <w:sz w:val="22"/>
                <w:szCs w:val="22"/>
              </w:rPr>
              <w:t>t</w:t>
            </w:r>
            <w:r w:rsidRPr="009C0752">
              <w:rPr>
                <w:rFonts w:ascii="Arial" w:hAnsi="Arial" w:cs="Arial"/>
                <w:b/>
                <w:bCs/>
                <w:sz w:val="22"/>
                <w:szCs w:val="22"/>
              </w:rPr>
              <w:t>) Validity</w:t>
            </w:r>
          </w:p>
        </w:tc>
        <w:tc>
          <w:tcPr>
            <w:tcW w:w="9351" w:type="dxa"/>
          </w:tcPr>
          <w:p w14:paraId="3DD7C993" w14:textId="77777777" w:rsidR="00422020" w:rsidRPr="009C0752" w:rsidRDefault="007E5129" w:rsidP="001D309E">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w:t>
            </w:r>
            <w:r w:rsidR="001D309E" w:rsidRPr="009C0752">
              <w:rPr>
                <w:rFonts w:ascii="Arial" w:hAnsi="Arial" w:cs="Arial"/>
                <w:sz w:val="22"/>
                <w:szCs w:val="22"/>
              </w:rPr>
              <w:t>t</w:t>
            </w:r>
            <w:r w:rsidRPr="009C0752">
              <w:rPr>
                <w:rFonts w:ascii="Arial" w:hAnsi="Arial" w:cs="Arial"/>
                <w:sz w:val="22"/>
                <w:szCs w:val="22"/>
              </w:rPr>
              <w:t>) “Validity” from the Scope of Work document for this RFP.</w:t>
            </w:r>
          </w:p>
          <w:p w14:paraId="2C706F5B" w14:textId="419BCE4B" w:rsidR="001D309E" w:rsidRPr="009C0752" w:rsidRDefault="001D309E" w:rsidP="001D309E">
            <w:pPr>
              <w:rPr>
                <w:rFonts w:ascii="Arial" w:hAnsi="Arial" w:cs="Arial"/>
                <w:sz w:val="22"/>
                <w:szCs w:val="22"/>
              </w:rPr>
            </w:pPr>
          </w:p>
        </w:tc>
      </w:tr>
      <w:tr w:rsidR="00422020" w:rsidRPr="009C0752" w14:paraId="6D3C90F7" w14:textId="77777777" w:rsidTr="0FE06DC1">
        <w:tc>
          <w:tcPr>
            <w:tcW w:w="1575" w:type="dxa"/>
          </w:tcPr>
          <w:p w14:paraId="189EA5AC" w14:textId="6EE01E9C" w:rsidR="00422020" w:rsidRPr="009C0752" w:rsidRDefault="00422020" w:rsidP="001D309E">
            <w:pPr>
              <w:jc w:val="center"/>
              <w:rPr>
                <w:rFonts w:ascii="Arial" w:hAnsi="Arial" w:cs="Arial"/>
                <w:b/>
                <w:bCs/>
                <w:sz w:val="22"/>
                <w:szCs w:val="22"/>
              </w:rPr>
            </w:pPr>
            <w:r w:rsidRPr="009C0752">
              <w:rPr>
                <w:rFonts w:ascii="Arial" w:hAnsi="Arial" w:cs="Arial"/>
                <w:b/>
                <w:bCs/>
                <w:sz w:val="22"/>
                <w:szCs w:val="22"/>
              </w:rPr>
              <w:t>1.</w:t>
            </w:r>
            <w:r w:rsidR="00176FB6" w:rsidRPr="009C0752">
              <w:rPr>
                <w:rFonts w:ascii="Arial" w:hAnsi="Arial" w:cs="Arial"/>
                <w:b/>
                <w:bCs/>
                <w:sz w:val="22"/>
                <w:szCs w:val="22"/>
              </w:rPr>
              <w:t>2</w:t>
            </w:r>
            <w:r w:rsidR="001D309E" w:rsidRPr="009C0752">
              <w:rPr>
                <w:rFonts w:ascii="Arial" w:hAnsi="Arial" w:cs="Arial"/>
                <w:b/>
                <w:bCs/>
                <w:sz w:val="22"/>
                <w:szCs w:val="22"/>
              </w:rPr>
              <w:t>2</w:t>
            </w:r>
          </w:p>
        </w:tc>
        <w:tc>
          <w:tcPr>
            <w:tcW w:w="2250" w:type="dxa"/>
          </w:tcPr>
          <w:p w14:paraId="19466485" w14:textId="42323BD6" w:rsidR="00422020" w:rsidRPr="009C0752" w:rsidRDefault="00422020" w:rsidP="001D309E">
            <w:pPr>
              <w:rPr>
                <w:rFonts w:ascii="Arial" w:hAnsi="Arial" w:cs="Arial"/>
                <w:b/>
                <w:bCs/>
                <w:sz w:val="22"/>
                <w:szCs w:val="22"/>
              </w:rPr>
            </w:pPr>
            <w:r w:rsidRPr="009C0752">
              <w:rPr>
                <w:rFonts w:ascii="Arial" w:hAnsi="Arial" w:cs="Arial"/>
                <w:b/>
                <w:bCs/>
                <w:sz w:val="22"/>
                <w:szCs w:val="22"/>
              </w:rPr>
              <w:t>(3) Technical Requirements: (3</w:t>
            </w:r>
            <w:r w:rsidR="001D309E" w:rsidRPr="009C0752">
              <w:rPr>
                <w:rFonts w:ascii="Arial" w:hAnsi="Arial" w:cs="Arial"/>
                <w:b/>
                <w:bCs/>
                <w:sz w:val="22"/>
                <w:szCs w:val="22"/>
              </w:rPr>
              <w:t>u</w:t>
            </w:r>
            <w:r w:rsidRPr="009C0752">
              <w:rPr>
                <w:rFonts w:ascii="Arial" w:hAnsi="Arial" w:cs="Arial"/>
                <w:b/>
                <w:bCs/>
                <w:sz w:val="22"/>
                <w:szCs w:val="22"/>
              </w:rPr>
              <w:t>) Reliability</w:t>
            </w:r>
          </w:p>
        </w:tc>
        <w:tc>
          <w:tcPr>
            <w:tcW w:w="9351" w:type="dxa"/>
          </w:tcPr>
          <w:p w14:paraId="1A5CE6D8" w14:textId="77777777" w:rsidR="00422020" w:rsidRPr="009C0752" w:rsidRDefault="007E5129" w:rsidP="001D309E">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w:t>
            </w:r>
            <w:r w:rsidR="001D309E" w:rsidRPr="009C0752">
              <w:rPr>
                <w:rFonts w:ascii="Arial" w:hAnsi="Arial" w:cs="Arial"/>
                <w:sz w:val="22"/>
                <w:szCs w:val="22"/>
              </w:rPr>
              <w:t>u</w:t>
            </w:r>
            <w:r w:rsidRPr="009C0752">
              <w:rPr>
                <w:rFonts w:ascii="Arial" w:hAnsi="Arial" w:cs="Arial"/>
                <w:sz w:val="22"/>
                <w:szCs w:val="22"/>
              </w:rPr>
              <w:t>) “Reliability” from the Scope of Work document for this RFP.</w:t>
            </w:r>
          </w:p>
          <w:p w14:paraId="3AF8936D" w14:textId="3AF984EB" w:rsidR="001D309E" w:rsidRPr="009C0752" w:rsidRDefault="001D309E" w:rsidP="001D309E">
            <w:pPr>
              <w:rPr>
                <w:rFonts w:ascii="Arial" w:hAnsi="Arial" w:cs="Arial"/>
                <w:sz w:val="22"/>
                <w:szCs w:val="22"/>
              </w:rPr>
            </w:pPr>
          </w:p>
        </w:tc>
      </w:tr>
      <w:tr w:rsidR="007E5129" w:rsidRPr="009C0752" w14:paraId="7A81D31F" w14:textId="77777777" w:rsidTr="0FE06DC1">
        <w:tc>
          <w:tcPr>
            <w:tcW w:w="1575" w:type="dxa"/>
          </w:tcPr>
          <w:p w14:paraId="66DEC546" w14:textId="5AFFEC4C" w:rsidR="007E5129" w:rsidRPr="009C0752" w:rsidRDefault="007E5129" w:rsidP="00987A42">
            <w:pPr>
              <w:jc w:val="center"/>
              <w:rPr>
                <w:rFonts w:ascii="Arial" w:hAnsi="Arial" w:cs="Arial"/>
                <w:b/>
                <w:bCs/>
                <w:sz w:val="22"/>
                <w:szCs w:val="22"/>
              </w:rPr>
            </w:pPr>
            <w:r w:rsidRPr="009C0752">
              <w:rPr>
                <w:rFonts w:ascii="Arial" w:hAnsi="Arial" w:cs="Arial"/>
                <w:b/>
                <w:bCs/>
                <w:sz w:val="22"/>
                <w:szCs w:val="22"/>
              </w:rPr>
              <w:t>1.2</w:t>
            </w:r>
            <w:r w:rsidR="00987A42" w:rsidRPr="009C0752">
              <w:rPr>
                <w:rFonts w:ascii="Arial" w:hAnsi="Arial" w:cs="Arial"/>
                <w:b/>
                <w:bCs/>
                <w:sz w:val="22"/>
                <w:szCs w:val="22"/>
              </w:rPr>
              <w:t>3</w:t>
            </w:r>
          </w:p>
        </w:tc>
        <w:tc>
          <w:tcPr>
            <w:tcW w:w="2250" w:type="dxa"/>
          </w:tcPr>
          <w:p w14:paraId="0B43081E" w14:textId="19780C7C" w:rsidR="007E5129" w:rsidRPr="009C0752" w:rsidRDefault="007E5129" w:rsidP="007E5129">
            <w:pPr>
              <w:rPr>
                <w:rFonts w:ascii="Arial" w:hAnsi="Arial" w:cs="Arial"/>
                <w:b/>
                <w:bCs/>
                <w:sz w:val="22"/>
                <w:szCs w:val="22"/>
              </w:rPr>
            </w:pPr>
            <w:r w:rsidRPr="009C0752">
              <w:rPr>
                <w:rFonts w:ascii="Arial" w:hAnsi="Arial" w:cs="Arial"/>
                <w:b/>
                <w:bCs/>
                <w:sz w:val="22"/>
                <w:szCs w:val="22"/>
              </w:rPr>
              <w:t>(3) Technical Requirements:</w:t>
            </w:r>
            <w:r w:rsidRPr="009C0752">
              <w:rPr>
                <w:rFonts w:ascii="Arial" w:eastAsia="Calibri" w:hAnsi="Arial" w:cs="Arial"/>
                <w:b/>
                <w:bCs/>
                <w:sz w:val="22"/>
                <w:szCs w:val="22"/>
              </w:rPr>
              <w:t xml:space="preserve"> </w:t>
            </w:r>
            <w:r w:rsidRPr="009C0752">
              <w:rPr>
                <w:rFonts w:ascii="Arial" w:hAnsi="Arial" w:cs="Arial"/>
                <w:b/>
                <w:bCs/>
                <w:sz w:val="22"/>
                <w:szCs w:val="22"/>
              </w:rPr>
              <w:t>(3</w:t>
            </w:r>
            <w:r w:rsidR="001815D4" w:rsidRPr="009C0752">
              <w:rPr>
                <w:rFonts w:ascii="Arial" w:hAnsi="Arial" w:cs="Arial"/>
                <w:b/>
                <w:bCs/>
                <w:sz w:val="22"/>
                <w:szCs w:val="22"/>
              </w:rPr>
              <w:t>v</w:t>
            </w:r>
            <w:r w:rsidRPr="009C0752">
              <w:rPr>
                <w:rFonts w:ascii="Arial" w:hAnsi="Arial" w:cs="Arial"/>
                <w:b/>
                <w:bCs/>
                <w:sz w:val="22"/>
                <w:szCs w:val="22"/>
              </w:rPr>
              <w:t>) Technical Reports</w:t>
            </w:r>
          </w:p>
          <w:p w14:paraId="259B19C7" w14:textId="77777777" w:rsidR="007E5129" w:rsidRPr="009C0752" w:rsidRDefault="007E5129" w:rsidP="007E5129">
            <w:pPr>
              <w:rPr>
                <w:rFonts w:ascii="Arial" w:hAnsi="Arial" w:cs="Arial"/>
                <w:b/>
                <w:sz w:val="22"/>
                <w:szCs w:val="22"/>
              </w:rPr>
            </w:pPr>
          </w:p>
        </w:tc>
        <w:tc>
          <w:tcPr>
            <w:tcW w:w="9351" w:type="dxa"/>
          </w:tcPr>
          <w:p w14:paraId="4A38A795" w14:textId="3156774E" w:rsidR="007E5129" w:rsidRPr="009C0752" w:rsidRDefault="007E5129" w:rsidP="001815D4">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w:t>
            </w:r>
            <w:r w:rsidR="001815D4" w:rsidRPr="009C0752">
              <w:rPr>
                <w:rFonts w:ascii="Arial" w:hAnsi="Arial" w:cs="Arial"/>
                <w:sz w:val="22"/>
                <w:szCs w:val="22"/>
              </w:rPr>
              <w:t>v</w:t>
            </w:r>
            <w:r w:rsidRPr="009C0752">
              <w:rPr>
                <w:rFonts w:ascii="Arial" w:hAnsi="Arial" w:cs="Arial"/>
                <w:sz w:val="22"/>
                <w:szCs w:val="22"/>
              </w:rPr>
              <w:t>) “Technical Reports” from the Scope of Work document for this RFP.</w:t>
            </w:r>
          </w:p>
        </w:tc>
      </w:tr>
      <w:tr w:rsidR="007E5129" w:rsidRPr="009C0752" w14:paraId="7D0E571E" w14:textId="77777777" w:rsidTr="0FE06DC1">
        <w:tc>
          <w:tcPr>
            <w:tcW w:w="1575" w:type="dxa"/>
          </w:tcPr>
          <w:p w14:paraId="110325F4" w14:textId="427DFFD0" w:rsidR="007E5129" w:rsidRPr="009C0752" w:rsidRDefault="007E5129" w:rsidP="001D309E">
            <w:pPr>
              <w:jc w:val="center"/>
              <w:rPr>
                <w:rFonts w:ascii="Arial" w:hAnsi="Arial" w:cs="Arial"/>
                <w:b/>
                <w:bCs/>
                <w:sz w:val="22"/>
                <w:szCs w:val="22"/>
              </w:rPr>
            </w:pPr>
            <w:r w:rsidRPr="009C0752">
              <w:rPr>
                <w:rFonts w:ascii="Arial" w:hAnsi="Arial" w:cs="Arial"/>
                <w:b/>
                <w:bCs/>
                <w:sz w:val="22"/>
                <w:szCs w:val="22"/>
              </w:rPr>
              <w:t>1.2</w:t>
            </w:r>
            <w:r w:rsidR="001D309E" w:rsidRPr="009C0752">
              <w:rPr>
                <w:rFonts w:ascii="Arial" w:hAnsi="Arial" w:cs="Arial"/>
                <w:b/>
                <w:bCs/>
                <w:sz w:val="22"/>
                <w:szCs w:val="22"/>
              </w:rPr>
              <w:t>4</w:t>
            </w:r>
          </w:p>
        </w:tc>
        <w:tc>
          <w:tcPr>
            <w:tcW w:w="2250" w:type="dxa"/>
          </w:tcPr>
          <w:p w14:paraId="40D3BAD0" w14:textId="2F63654A" w:rsidR="007E5129" w:rsidRPr="009C0752" w:rsidRDefault="007E5129" w:rsidP="001D309E">
            <w:pPr>
              <w:rPr>
                <w:rFonts w:ascii="Arial" w:hAnsi="Arial" w:cs="Arial"/>
                <w:b/>
                <w:bCs/>
                <w:sz w:val="22"/>
                <w:szCs w:val="22"/>
              </w:rPr>
            </w:pPr>
            <w:r w:rsidRPr="009C0752">
              <w:rPr>
                <w:rFonts w:ascii="Arial" w:hAnsi="Arial" w:cs="Arial"/>
                <w:b/>
                <w:bCs/>
                <w:sz w:val="22"/>
                <w:szCs w:val="22"/>
              </w:rPr>
              <w:t>(3) Technical Requirements: (3</w:t>
            </w:r>
            <w:r w:rsidR="001D309E" w:rsidRPr="009C0752">
              <w:rPr>
                <w:rFonts w:ascii="Arial" w:hAnsi="Arial" w:cs="Arial"/>
                <w:b/>
                <w:bCs/>
                <w:sz w:val="22"/>
                <w:szCs w:val="22"/>
              </w:rPr>
              <w:t>w</w:t>
            </w:r>
            <w:r w:rsidRPr="009C0752">
              <w:rPr>
                <w:rFonts w:ascii="Arial" w:hAnsi="Arial" w:cs="Arial"/>
                <w:b/>
                <w:bCs/>
                <w:sz w:val="22"/>
                <w:szCs w:val="22"/>
              </w:rPr>
              <w:t>) Quality Control</w:t>
            </w:r>
          </w:p>
        </w:tc>
        <w:tc>
          <w:tcPr>
            <w:tcW w:w="9351" w:type="dxa"/>
          </w:tcPr>
          <w:p w14:paraId="7910A928" w14:textId="77777777" w:rsidR="007E5129" w:rsidRPr="009C0752" w:rsidRDefault="007E5129" w:rsidP="001D309E">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w:t>
            </w:r>
            <w:r w:rsidR="001D309E" w:rsidRPr="009C0752">
              <w:rPr>
                <w:rFonts w:ascii="Arial" w:hAnsi="Arial" w:cs="Arial"/>
                <w:sz w:val="22"/>
                <w:szCs w:val="22"/>
              </w:rPr>
              <w:t>w</w:t>
            </w:r>
            <w:r w:rsidRPr="009C0752">
              <w:rPr>
                <w:rFonts w:ascii="Arial" w:hAnsi="Arial" w:cs="Arial"/>
                <w:sz w:val="22"/>
                <w:szCs w:val="22"/>
              </w:rPr>
              <w:t>) “</w:t>
            </w:r>
            <w:r w:rsidR="006C6A29" w:rsidRPr="009C0752">
              <w:rPr>
                <w:rFonts w:ascii="Arial" w:hAnsi="Arial" w:cs="Arial"/>
                <w:sz w:val="22"/>
                <w:szCs w:val="22"/>
              </w:rPr>
              <w:t>Quality Control</w:t>
            </w:r>
            <w:r w:rsidRPr="009C0752">
              <w:rPr>
                <w:rFonts w:ascii="Arial" w:hAnsi="Arial" w:cs="Arial"/>
                <w:sz w:val="22"/>
                <w:szCs w:val="22"/>
              </w:rPr>
              <w:t>” from the Scope of Work document for this RFP.</w:t>
            </w:r>
          </w:p>
          <w:p w14:paraId="15B287BF" w14:textId="6E223566" w:rsidR="001D309E" w:rsidRPr="009C0752" w:rsidRDefault="001D309E" w:rsidP="001D309E">
            <w:pPr>
              <w:rPr>
                <w:rFonts w:ascii="Arial" w:hAnsi="Arial" w:cs="Arial"/>
                <w:sz w:val="22"/>
                <w:szCs w:val="22"/>
              </w:rPr>
            </w:pPr>
          </w:p>
        </w:tc>
      </w:tr>
      <w:tr w:rsidR="007E5129" w:rsidRPr="009C0752" w14:paraId="0E6723EB" w14:textId="77777777" w:rsidTr="0FE06DC1">
        <w:tc>
          <w:tcPr>
            <w:tcW w:w="1575" w:type="dxa"/>
          </w:tcPr>
          <w:p w14:paraId="2A310499" w14:textId="7B1A0AD7" w:rsidR="007E5129" w:rsidRPr="009C0752" w:rsidRDefault="007E5129" w:rsidP="001D309E">
            <w:pPr>
              <w:jc w:val="center"/>
              <w:rPr>
                <w:rFonts w:ascii="Arial" w:hAnsi="Arial" w:cs="Arial"/>
                <w:b/>
                <w:bCs/>
                <w:sz w:val="22"/>
                <w:szCs w:val="22"/>
              </w:rPr>
            </w:pPr>
            <w:r w:rsidRPr="009C0752">
              <w:rPr>
                <w:rFonts w:ascii="Arial" w:hAnsi="Arial" w:cs="Arial"/>
                <w:b/>
                <w:bCs/>
                <w:sz w:val="22"/>
                <w:szCs w:val="22"/>
              </w:rPr>
              <w:t>1.2</w:t>
            </w:r>
            <w:r w:rsidR="001D309E" w:rsidRPr="009C0752">
              <w:rPr>
                <w:rFonts w:ascii="Arial" w:hAnsi="Arial" w:cs="Arial"/>
                <w:b/>
                <w:bCs/>
                <w:sz w:val="22"/>
                <w:szCs w:val="22"/>
              </w:rPr>
              <w:t>5</w:t>
            </w:r>
          </w:p>
        </w:tc>
        <w:tc>
          <w:tcPr>
            <w:tcW w:w="2250" w:type="dxa"/>
          </w:tcPr>
          <w:p w14:paraId="358A2E3C" w14:textId="6B0AA4EA" w:rsidR="007E5129" w:rsidRPr="009C0752" w:rsidRDefault="007E5129" w:rsidP="001D309E">
            <w:pPr>
              <w:rPr>
                <w:rFonts w:ascii="Arial" w:hAnsi="Arial" w:cs="Arial"/>
                <w:b/>
                <w:bCs/>
                <w:sz w:val="22"/>
                <w:szCs w:val="22"/>
              </w:rPr>
            </w:pPr>
            <w:r w:rsidRPr="009C0752">
              <w:rPr>
                <w:rFonts w:ascii="Arial" w:hAnsi="Arial" w:cs="Arial"/>
                <w:b/>
                <w:bCs/>
                <w:sz w:val="22"/>
                <w:szCs w:val="22"/>
              </w:rPr>
              <w:t>(3) Tech</w:t>
            </w:r>
            <w:r w:rsidR="001815D4" w:rsidRPr="009C0752">
              <w:rPr>
                <w:rFonts w:ascii="Arial" w:hAnsi="Arial" w:cs="Arial"/>
                <w:b/>
                <w:bCs/>
                <w:sz w:val="22"/>
                <w:szCs w:val="22"/>
              </w:rPr>
              <w:t>nical Requirements: (3</w:t>
            </w:r>
            <w:r w:rsidR="001D309E" w:rsidRPr="009C0752">
              <w:rPr>
                <w:rFonts w:ascii="Arial" w:hAnsi="Arial" w:cs="Arial"/>
                <w:b/>
                <w:bCs/>
                <w:sz w:val="22"/>
                <w:szCs w:val="22"/>
              </w:rPr>
              <w:t>x</w:t>
            </w:r>
            <w:r w:rsidRPr="009C0752">
              <w:rPr>
                <w:rFonts w:ascii="Arial" w:hAnsi="Arial" w:cs="Arial"/>
                <w:b/>
                <w:bCs/>
                <w:sz w:val="22"/>
                <w:szCs w:val="22"/>
              </w:rPr>
              <w:t>) Professional Development</w:t>
            </w:r>
          </w:p>
        </w:tc>
        <w:tc>
          <w:tcPr>
            <w:tcW w:w="9351" w:type="dxa"/>
          </w:tcPr>
          <w:p w14:paraId="111C86AC" w14:textId="5B7AF419" w:rsidR="007E5129" w:rsidRPr="009C0752" w:rsidRDefault="007E5129" w:rsidP="001D309E">
            <w:pPr>
              <w:rPr>
                <w:rFonts w:ascii="Arial" w:hAnsi="Arial" w:cs="Arial"/>
                <w:sz w:val="22"/>
                <w:szCs w:val="22"/>
              </w:rPr>
            </w:pPr>
            <w:r w:rsidRPr="009C0752">
              <w:rPr>
                <w:rFonts w:ascii="Arial" w:hAnsi="Arial" w:cs="Arial"/>
                <w:sz w:val="22"/>
                <w:szCs w:val="22"/>
              </w:rPr>
              <w:t>The Respondent must provide a description regarding how it will meet and address the requirements shared in Section 3 Technical Requirements: (3</w:t>
            </w:r>
            <w:r w:rsidR="001D309E" w:rsidRPr="009C0752">
              <w:rPr>
                <w:rFonts w:ascii="Arial" w:hAnsi="Arial" w:cs="Arial"/>
                <w:sz w:val="22"/>
                <w:szCs w:val="22"/>
              </w:rPr>
              <w:t>x</w:t>
            </w:r>
            <w:r w:rsidRPr="009C0752">
              <w:rPr>
                <w:rFonts w:ascii="Arial" w:hAnsi="Arial" w:cs="Arial"/>
                <w:sz w:val="22"/>
                <w:szCs w:val="22"/>
              </w:rPr>
              <w:t>) “</w:t>
            </w:r>
            <w:r w:rsidR="006C6A29" w:rsidRPr="009C0752">
              <w:rPr>
                <w:rFonts w:ascii="Arial" w:hAnsi="Arial" w:cs="Arial"/>
                <w:sz w:val="22"/>
                <w:szCs w:val="22"/>
              </w:rPr>
              <w:t>Professional Development</w:t>
            </w:r>
            <w:r w:rsidRPr="009C0752">
              <w:rPr>
                <w:rFonts w:ascii="Arial" w:hAnsi="Arial" w:cs="Arial"/>
                <w:sz w:val="22"/>
                <w:szCs w:val="22"/>
              </w:rPr>
              <w:t>” from the Scope of Work document for this RFP.</w:t>
            </w:r>
          </w:p>
        </w:tc>
      </w:tr>
    </w:tbl>
    <w:p w14:paraId="07727A9D" w14:textId="77777777" w:rsidR="00DA0C46" w:rsidRPr="009C0752" w:rsidRDefault="00DA0C46">
      <w:pPr>
        <w:rPr>
          <w:rFonts w:ascii="Arial" w:eastAsia="Times New Roman" w:hAnsi="Arial" w:cs="Arial"/>
          <w:sz w:val="22"/>
          <w:szCs w:val="22"/>
        </w:rPr>
      </w:pPr>
    </w:p>
    <w:p w14:paraId="7FD1047A" w14:textId="77777777" w:rsidR="007A7CD3" w:rsidRPr="009C0752" w:rsidRDefault="007A7CD3">
      <w:pPr>
        <w:rPr>
          <w:rFonts w:ascii="Arial" w:eastAsia="Times New Roman" w:hAnsi="Arial" w:cs="Arial"/>
          <w:sz w:val="22"/>
          <w:szCs w:val="22"/>
        </w:rPr>
      </w:pPr>
    </w:p>
    <w:p w14:paraId="311EDB5C" w14:textId="709F6070" w:rsidR="009C0752" w:rsidRPr="009C0752" w:rsidRDefault="009C0752">
      <w:pPr>
        <w:rPr>
          <w:rFonts w:ascii="Arial" w:eastAsia="Times New Roman" w:hAnsi="Arial" w:cs="Arial"/>
          <w:sz w:val="22"/>
          <w:szCs w:val="22"/>
        </w:rPr>
      </w:pPr>
      <w:r w:rsidRPr="009C0752">
        <w:rPr>
          <w:rFonts w:ascii="Arial" w:eastAsia="Times New Roman" w:hAnsi="Arial" w:cs="Arial"/>
          <w:sz w:val="22"/>
          <w:szCs w:val="22"/>
        </w:rPr>
        <w:br w:type="page"/>
      </w:r>
    </w:p>
    <w:p w14:paraId="7D485014" w14:textId="77777777" w:rsidR="00DA0C46" w:rsidRPr="009C0752" w:rsidRDefault="00901050" w:rsidP="006B072D">
      <w:pPr>
        <w:widowControl/>
        <w:numPr>
          <w:ilvl w:val="0"/>
          <w:numId w:val="36"/>
        </w:numPr>
        <w:ind w:hanging="360"/>
        <w:rPr>
          <w:rFonts w:ascii="Arial" w:eastAsia="Times New Roman" w:hAnsi="Arial" w:cs="Arial"/>
          <w:b/>
          <w:bCs/>
          <w:sz w:val="22"/>
          <w:szCs w:val="22"/>
        </w:rPr>
      </w:pPr>
      <w:r w:rsidRPr="009C0752">
        <w:rPr>
          <w:rFonts w:ascii="Arial" w:eastAsia="Times New Roman" w:hAnsi="Arial" w:cs="Arial"/>
          <w:b/>
          <w:bCs/>
          <w:sz w:val="22"/>
          <w:szCs w:val="22"/>
        </w:rPr>
        <w:t xml:space="preserve">IT Related Questions </w:t>
      </w:r>
    </w:p>
    <w:p w14:paraId="5A351071" w14:textId="77777777" w:rsidR="00DA0C46" w:rsidRPr="009C0752" w:rsidRDefault="00DA0C46">
      <w:pPr>
        <w:tabs>
          <w:tab w:val="left" w:pos="90"/>
        </w:tabs>
        <w:rPr>
          <w:rFonts w:ascii="Arial" w:eastAsia="Times New Roman" w:hAnsi="Arial" w:cs="Arial"/>
          <w:sz w:val="22"/>
          <w:szCs w:val="22"/>
        </w:rPr>
      </w:pPr>
    </w:p>
    <w:tbl>
      <w:tblPr>
        <w:tblW w:w="1254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38"/>
        <w:gridCol w:w="11010"/>
      </w:tblGrid>
      <w:tr w:rsidR="00DA0C46" w:rsidRPr="009C0752" w14:paraId="18145B95" w14:textId="77777777" w:rsidTr="0FE06DC1">
        <w:tc>
          <w:tcPr>
            <w:tcW w:w="1538" w:type="dxa"/>
            <w:shd w:val="clear" w:color="auto" w:fill="D9D9D9" w:themeFill="background1" w:themeFillShade="D9"/>
          </w:tcPr>
          <w:p w14:paraId="40C49E96" w14:textId="77777777" w:rsidR="00DA0C46" w:rsidRPr="009C0752" w:rsidRDefault="00901050">
            <w:pPr>
              <w:keepNext/>
              <w:jc w:val="center"/>
              <w:rPr>
                <w:rFonts w:ascii="Arial" w:hAnsi="Arial" w:cs="Arial"/>
                <w:b/>
                <w:bCs/>
                <w:sz w:val="22"/>
                <w:szCs w:val="22"/>
              </w:rPr>
            </w:pPr>
            <w:r w:rsidRPr="009C0752">
              <w:rPr>
                <w:rFonts w:ascii="Arial" w:hAnsi="Arial" w:cs="Arial"/>
                <w:b/>
                <w:bCs/>
                <w:sz w:val="22"/>
                <w:szCs w:val="22"/>
              </w:rPr>
              <w:t>Question #</w:t>
            </w:r>
          </w:p>
        </w:tc>
        <w:tc>
          <w:tcPr>
            <w:tcW w:w="11010" w:type="dxa"/>
            <w:shd w:val="clear" w:color="auto" w:fill="D9D9D9" w:themeFill="background1" w:themeFillShade="D9"/>
          </w:tcPr>
          <w:p w14:paraId="5204AAAC" w14:textId="77777777" w:rsidR="00DA0C46" w:rsidRPr="009C0752" w:rsidRDefault="00901050">
            <w:pPr>
              <w:keepNext/>
              <w:jc w:val="center"/>
              <w:rPr>
                <w:rFonts w:ascii="Arial" w:hAnsi="Arial" w:cs="Arial"/>
                <w:b/>
                <w:bCs/>
                <w:sz w:val="22"/>
                <w:szCs w:val="22"/>
              </w:rPr>
            </w:pPr>
            <w:r w:rsidRPr="009C0752">
              <w:rPr>
                <w:rFonts w:ascii="Arial" w:hAnsi="Arial" w:cs="Arial"/>
                <w:b/>
                <w:bCs/>
                <w:sz w:val="22"/>
                <w:szCs w:val="22"/>
              </w:rPr>
              <w:t>Question(s)</w:t>
            </w:r>
          </w:p>
        </w:tc>
      </w:tr>
      <w:tr w:rsidR="00DA0C46" w:rsidRPr="009C0752" w14:paraId="0B40A9A3" w14:textId="77777777" w:rsidTr="0FE06DC1">
        <w:tc>
          <w:tcPr>
            <w:tcW w:w="1538" w:type="dxa"/>
          </w:tcPr>
          <w:p w14:paraId="600A2776" w14:textId="70F19371" w:rsidR="00DA0C46" w:rsidRPr="009C0752" w:rsidRDefault="001750C7">
            <w:pPr>
              <w:tabs>
                <w:tab w:val="left" w:pos="1260"/>
              </w:tabs>
              <w:jc w:val="center"/>
              <w:rPr>
                <w:rFonts w:ascii="Arial" w:hAnsi="Arial" w:cs="Arial"/>
                <w:b/>
                <w:bCs/>
                <w:sz w:val="22"/>
                <w:szCs w:val="22"/>
              </w:rPr>
            </w:pPr>
            <w:r w:rsidRPr="009C0752">
              <w:rPr>
                <w:rFonts w:ascii="Arial" w:hAnsi="Arial" w:cs="Arial"/>
                <w:b/>
                <w:bCs/>
                <w:sz w:val="22"/>
                <w:szCs w:val="22"/>
              </w:rPr>
              <w:t>2</w:t>
            </w:r>
            <w:r w:rsidR="00901050" w:rsidRPr="009C0752">
              <w:rPr>
                <w:rFonts w:ascii="Arial" w:hAnsi="Arial" w:cs="Arial"/>
                <w:b/>
                <w:bCs/>
                <w:sz w:val="22"/>
                <w:szCs w:val="22"/>
              </w:rPr>
              <w:t>.1</w:t>
            </w:r>
          </w:p>
        </w:tc>
        <w:tc>
          <w:tcPr>
            <w:tcW w:w="11010" w:type="dxa"/>
          </w:tcPr>
          <w:p w14:paraId="0098CCE3" w14:textId="77777777" w:rsidR="00DA0C46" w:rsidRPr="009C0752" w:rsidRDefault="00901050">
            <w:pPr>
              <w:tabs>
                <w:tab w:val="left" w:pos="90"/>
              </w:tabs>
              <w:rPr>
                <w:rFonts w:ascii="Arial" w:hAnsi="Arial" w:cs="Arial"/>
                <w:sz w:val="22"/>
                <w:szCs w:val="22"/>
              </w:rPr>
            </w:pPr>
            <w:r w:rsidRPr="009C0752">
              <w:rPr>
                <w:rFonts w:ascii="Arial" w:hAnsi="Arial" w:cs="Arial"/>
                <w:sz w:val="22"/>
                <w:szCs w:val="22"/>
              </w:rPr>
              <w:t>Provide detailed information regarding the Respondent's current delivery infrastructure for services related to the delivery of the assessment(s) for which the Respondent is bidding, including:</w:t>
            </w:r>
          </w:p>
          <w:p w14:paraId="00F8CCFA" w14:textId="77777777" w:rsidR="00DA0C46" w:rsidRPr="009C0752" w:rsidRDefault="00901050" w:rsidP="006B072D">
            <w:pPr>
              <w:numPr>
                <w:ilvl w:val="0"/>
                <w:numId w:val="37"/>
              </w:numPr>
              <w:tabs>
                <w:tab w:val="left" w:pos="90"/>
              </w:tabs>
              <w:ind w:hanging="360"/>
              <w:rPr>
                <w:rFonts w:ascii="Arial" w:hAnsi="Arial" w:cs="Arial"/>
                <w:sz w:val="22"/>
                <w:szCs w:val="22"/>
              </w:rPr>
            </w:pPr>
            <w:r w:rsidRPr="009C0752">
              <w:rPr>
                <w:rFonts w:ascii="Arial" w:hAnsi="Arial" w:cs="Arial"/>
                <w:sz w:val="22"/>
                <w:szCs w:val="22"/>
              </w:rPr>
              <w:t>How will the Respondent handle significant increases in web traffic?</w:t>
            </w:r>
          </w:p>
          <w:p w14:paraId="63DC4240" w14:textId="77777777" w:rsidR="00DA0C46" w:rsidRPr="009C0752" w:rsidRDefault="00901050" w:rsidP="006B072D">
            <w:pPr>
              <w:numPr>
                <w:ilvl w:val="1"/>
                <w:numId w:val="37"/>
              </w:numPr>
              <w:tabs>
                <w:tab w:val="left" w:pos="-630"/>
              </w:tabs>
              <w:ind w:hanging="360"/>
              <w:rPr>
                <w:rFonts w:ascii="Arial" w:hAnsi="Arial" w:cs="Arial"/>
                <w:sz w:val="22"/>
                <w:szCs w:val="22"/>
              </w:rPr>
            </w:pPr>
            <w:r w:rsidRPr="009C0752">
              <w:rPr>
                <w:rFonts w:ascii="Arial" w:hAnsi="Arial" w:cs="Arial"/>
                <w:sz w:val="22"/>
                <w:szCs w:val="22"/>
              </w:rPr>
              <w:t>Is this solution a manual or automatic adjustment?</w:t>
            </w:r>
          </w:p>
          <w:p w14:paraId="20DDF06D" w14:textId="77777777" w:rsidR="00DA0C46" w:rsidRPr="009C0752" w:rsidRDefault="00901050" w:rsidP="006B072D">
            <w:pPr>
              <w:numPr>
                <w:ilvl w:val="1"/>
                <w:numId w:val="37"/>
              </w:numPr>
              <w:tabs>
                <w:tab w:val="left" w:pos="-630"/>
              </w:tabs>
              <w:ind w:hanging="360"/>
              <w:rPr>
                <w:rFonts w:ascii="Arial" w:hAnsi="Arial" w:cs="Arial"/>
                <w:sz w:val="22"/>
                <w:szCs w:val="22"/>
              </w:rPr>
            </w:pPr>
            <w:r w:rsidRPr="009C0752">
              <w:rPr>
                <w:rFonts w:ascii="Arial" w:hAnsi="Arial" w:cs="Arial"/>
                <w:sz w:val="22"/>
                <w:szCs w:val="22"/>
              </w:rPr>
              <w:t>With either solution, what is the time period expected for implementing these adjustments?</w:t>
            </w:r>
          </w:p>
          <w:p w14:paraId="13E675C4" w14:textId="77777777" w:rsidR="003174DE" w:rsidRPr="009C0752" w:rsidRDefault="003174DE" w:rsidP="006B072D">
            <w:pPr>
              <w:tabs>
                <w:tab w:val="left" w:pos="-630"/>
              </w:tabs>
              <w:ind w:left="1440"/>
              <w:rPr>
                <w:rFonts w:ascii="Arial" w:hAnsi="Arial" w:cs="Arial"/>
                <w:sz w:val="22"/>
                <w:szCs w:val="22"/>
              </w:rPr>
            </w:pPr>
          </w:p>
        </w:tc>
      </w:tr>
      <w:tr w:rsidR="00DA0C46" w:rsidRPr="009C0752" w14:paraId="2891D969" w14:textId="77777777" w:rsidTr="0FE06DC1">
        <w:tc>
          <w:tcPr>
            <w:tcW w:w="1538" w:type="dxa"/>
          </w:tcPr>
          <w:p w14:paraId="4AB885FD" w14:textId="187EC5FD" w:rsidR="00DA0C46" w:rsidRPr="009C0752" w:rsidRDefault="001750C7">
            <w:pPr>
              <w:tabs>
                <w:tab w:val="left" w:pos="1260"/>
              </w:tabs>
              <w:jc w:val="center"/>
              <w:rPr>
                <w:rFonts w:ascii="Arial" w:hAnsi="Arial" w:cs="Arial"/>
                <w:b/>
                <w:bCs/>
                <w:sz w:val="22"/>
                <w:szCs w:val="22"/>
              </w:rPr>
            </w:pPr>
            <w:r w:rsidRPr="009C0752">
              <w:rPr>
                <w:rFonts w:ascii="Arial" w:hAnsi="Arial" w:cs="Arial"/>
                <w:b/>
                <w:bCs/>
                <w:sz w:val="22"/>
                <w:szCs w:val="22"/>
              </w:rPr>
              <w:t>2</w:t>
            </w:r>
            <w:r w:rsidR="00901050" w:rsidRPr="009C0752">
              <w:rPr>
                <w:rFonts w:ascii="Arial" w:hAnsi="Arial" w:cs="Arial"/>
                <w:b/>
                <w:bCs/>
                <w:sz w:val="22"/>
                <w:szCs w:val="22"/>
              </w:rPr>
              <w:t>.2</w:t>
            </w:r>
          </w:p>
        </w:tc>
        <w:tc>
          <w:tcPr>
            <w:tcW w:w="11010" w:type="dxa"/>
          </w:tcPr>
          <w:p w14:paraId="23F92875" w14:textId="5425A723" w:rsidR="003174DE" w:rsidRPr="009C0752" w:rsidRDefault="000176CA">
            <w:pPr>
              <w:tabs>
                <w:tab w:val="left" w:pos="1260"/>
              </w:tabs>
              <w:rPr>
                <w:rFonts w:ascii="Arial" w:hAnsi="Arial" w:cs="Arial"/>
                <w:sz w:val="22"/>
                <w:szCs w:val="22"/>
              </w:rPr>
            </w:pPr>
            <w:r w:rsidRPr="009C0752">
              <w:rPr>
                <w:rFonts w:ascii="Arial" w:hAnsi="Arial" w:cs="Arial"/>
                <w:sz w:val="22"/>
                <w:szCs w:val="22"/>
              </w:rPr>
              <w:t>Describe the Respondent's server scalability plan and capabilities in the event unforeseen traffic spikes or high levels of demand on system resources and its ability to address these demands dynamically and in a timely manner.</w:t>
            </w:r>
          </w:p>
        </w:tc>
      </w:tr>
      <w:tr w:rsidR="00DA0C46" w:rsidRPr="009C0752" w14:paraId="6B32D7E0" w14:textId="77777777" w:rsidTr="0FE06DC1">
        <w:tc>
          <w:tcPr>
            <w:tcW w:w="1538" w:type="dxa"/>
          </w:tcPr>
          <w:p w14:paraId="51C2C705" w14:textId="50B1BC03" w:rsidR="00DA0C46" w:rsidRPr="009C0752" w:rsidRDefault="001750C7">
            <w:pPr>
              <w:tabs>
                <w:tab w:val="left" w:pos="1260"/>
              </w:tabs>
              <w:jc w:val="center"/>
              <w:rPr>
                <w:rFonts w:ascii="Arial" w:hAnsi="Arial" w:cs="Arial"/>
                <w:b/>
                <w:bCs/>
                <w:sz w:val="22"/>
                <w:szCs w:val="22"/>
              </w:rPr>
            </w:pPr>
            <w:r w:rsidRPr="009C0752">
              <w:rPr>
                <w:rFonts w:ascii="Arial" w:hAnsi="Arial" w:cs="Arial"/>
                <w:b/>
                <w:bCs/>
                <w:sz w:val="22"/>
                <w:szCs w:val="22"/>
              </w:rPr>
              <w:t>2</w:t>
            </w:r>
            <w:r w:rsidR="00901050" w:rsidRPr="009C0752">
              <w:rPr>
                <w:rFonts w:ascii="Arial" w:hAnsi="Arial" w:cs="Arial"/>
                <w:b/>
                <w:bCs/>
                <w:sz w:val="22"/>
                <w:szCs w:val="22"/>
              </w:rPr>
              <w:t>.</w:t>
            </w:r>
            <w:r w:rsidR="000176CA" w:rsidRPr="009C0752">
              <w:rPr>
                <w:rFonts w:ascii="Arial" w:hAnsi="Arial" w:cs="Arial"/>
                <w:b/>
                <w:bCs/>
                <w:sz w:val="22"/>
                <w:szCs w:val="22"/>
              </w:rPr>
              <w:t>3</w:t>
            </w:r>
          </w:p>
        </w:tc>
        <w:tc>
          <w:tcPr>
            <w:tcW w:w="11010" w:type="dxa"/>
          </w:tcPr>
          <w:p w14:paraId="59D0FC6E" w14:textId="77777777" w:rsidR="00DA0C46" w:rsidRPr="009C0752" w:rsidRDefault="00901050">
            <w:pPr>
              <w:tabs>
                <w:tab w:val="left" w:pos="90"/>
              </w:tabs>
              <w:rPr>
                <w:rFonts w:ascii="Arial" w:hAnsi="Arial" w:cs="Arial"/>
                <w:sz w:val="22"/>
                <w:szCs w:val="22"/>
              </w:rPr>
            </w:pPr>
            <w:r w:rsidRPr="009C0752">
              <w:rPr>
                <w:rFonts w:ascii="Arial" w:hAnsi="Arial" w:cs="Arial"/>
                <w:sz w:val="22"/>
                <w:szCs w:val="22"/>
              </w:rPr>
              <w:t>Provide a description of the type of risk assessments that have been completed to prepare the Respondent’s staff as well as the list of resources available to handle different scenarios.  Describe recent steps the Respondent has taken to reduce IT related risks that the Respondent has found or become aware of.</w:t>
            </w:r>
          </w:p>
          <w:p w14:paraId="3859E1A9" w14:textId="77777777" w:rsidR="003174DE" w:rsidRPr="009C0752" w:rsidRDefault="003174DE">
            <w:pPr>
              <w:tabs>
                <w:tab w:val="left" w:pos="90"/>
              </w:tabs>
              <w:rPr>
                <w:rFonts w:ascii="Arial" w:hAnsi="Arial" w:cs="Arial"/>
                <w:sz w:val="22"/>
                <w:szCs w:val="22"/>
              </w:rPr>
            </w:pPr>
          </w:p>
        </w:tc>
      </w:tr>
      <w:tr w:rsidR="00DA0C46" w:rsidRPr="009C0752" w14:paraId="6C98CCF6" w14:textId="77777777" w:rsidTr="0FE06DC1">
        <w:tc>
          <w:tcPr>
            <w:tcW w:w="1538" w:type="dxa"/>
          </w:tcPr>
          <w:p w14:paraId="18909128" w14:textId="3FFBF041" w:rsidR="00DA0C46" w:rsidRPr="009C0752" w:rsidRDefault="001750C7">
            <w:pPr>
              <w:tabs>
                <w:tab w:val="left" w:pos="1260"/>
              </w:tabs>
              <w:jc w:val="center"/>
              <w:rPr>
                <w:rFonts w:ascii="Arial" w:hAnsi="Arial" w:cs="Arial"/>
                <w:b/>
                <w:bCs/>
                <w:sz w:val="22"/>
                <w:szCs w:val="22"/>
              </w:rPr>
            </w:pPr>
            <w:r w:rsidRPr="009C0752">
              <w:rPr>
                <w:rFonts w:ascii="Arial" w:hAnsi="Arial" w:cs="Arial"/>
                <w:b/>
                <w:bCs/>
                <w:sz w:val="22"/>
                <w:szCs w:val="22"/>
              </w:rPr>
              <w:t>2</w:t>
            </w:r>
            <w:r w:rsidR="00901050" w:rsidRPr="009C0752">
              <w:rPr>
                <w:rFonts w:ascii="Arial" w:hAnsi="Arial" w:cs="Arial"/>
                <w:b/>
                <w:bCs/>
                <w:sz w:val="22"/>
                <w:szCs w:val="22"/>
              </w:rPr>
              <w:t>.</w:t>
            </w:r>
            <w:r w:rsidR="000176CA" w:rsidRPr="009C0752">
              <w:rPr>
                <w:rFonts w:ascii="Arial" w:hAnsi="Arial" w:cs="Arial"/>
                <w:b/>
                <w:bCs/>
                <w:sz w:val="22"/>
                <w:szCs w:val="22"/>
              </w:rPr>
              <w:t>4</w:t>
            </w:r>
          </w:p>
        </w:tc>
        <w:tc>
          <w:tcPr>
            <w:tcW w:w="11010" w:type="dxa"/>
          </w:tcPr>
          <w:p w14:paraId="4170FDD3" w14:textId="77777777" w:rsidR="003174DE" w:rsidRPr="009C0752" w:rsidRDefault="00901050">
            <w:pPr>
              <w:tabs>
                <w:tab w:val="left" w:pos="90"/>
              </w:tabs>
              <w:rPr>
                <w:rFonts w:ascii="Arial" w:hAnsi="Arial" w:cs="Arial"/>
                <w:sz w:val="22"/>
                <w:szCs w:val="22"/>
              </w:rPr>
            </w:pPr>
            <w:r w:rsidRPr="009C0752">
              <w:rPr>
                <w:rFonts w:ascii="Arial" w:hAnsi="Arial" w:cs="Arial"/>
                <w:sz w:val="22"/>
                <w:szCs w:val="22"/>
              </w:rPr>
              <w:t>Describe any additional internal/external training that Respondent has completed in order to mitigate or reduce overall risks.</w:t>
            </w:r>
          </w:p>
          <w:p w14:paraId="7D1D6AD8" w14:textId="26C656C7" w:rsidR="00DA0C46" w:rsidRPr="009C0752" w:rsidRDefault="00901050">
            <w:pPr>
              <w:tabs>
                <w:tab w:val="left" w:pos="90"/>
              </w:tabs>
              <w:rPr>
                <w:rFonts w:ascii="Arial" w:hAnsi="Arial" w:cs="Arial"/>
                <w:sz w:val="22"/>
                <w:szCs w:val="22"/>
              </w:rPr>
            </w:pPr>
            <w:r w:rsidRPr="009C0752">
              <w:rPr>
                <w:rFonts w:ascii="Arial" w:hAnsi="Arial" w:cs="Arial"/>
                <w:sz w:val="22"/>
                <w:szCs w:val="22"/>
              </w:rPr>
              <w:t xml:space="preserve">  </w:t>
            </w:r>
          </w:p>
        </w:tc>
      </w:tr>
      <w:tr w:rsidR="00DA0C46" w:rsidRPr="009C0752" w14:paraId="3F107981" w14:textId="77777777" w:rsidTr="0FE06DC1">
        <w:tc>
          <w:tcPr>
            <w:tcW w:w="1538" w:type="dxa"/>
          </w:tcPr>
          <w:p w14:paraId="3CFBFA2B" w14:textId="18638E56" w:rsidR="00DA0C46" w:rsidRPr="009C0752" w:rsidRDefault="001750C7">
            <w:pPr>
              <w:tabs>
                <w:tab w:val="left" w:pos="1260"/>
              </w:tabs>
              <w:jc w:val="center"/>
              <w:rPr>
                <w:rFonts w:ascii="Arial" w:hAnsi="Arial" w:cs="Arial"/>
                <w:b/>
                <w:bCs/>
                <w:sz w:val="22"/>
                <w:szCs w:val="22"/>
              </w:rPr>
            </w:pPr>
            <w:r w:rsidRPr="009C0752">
              <w:rPr>
                <w:rFonts w:ascii="Arial" w:hAnsi="Arial" w:cs="Arial"/>
                <w:b/>
                <w:bCs/>
                <w:sz w:val="22"/>
                <w:szCs w:val="22"/>
              </w:rPr>
              <w:t>2</w:t>
            </w:r>
            <w:r w:rsidR="00901050" w:rsidRPr="009C0752">
              <w:rPr>
                <w:rFonts w:ascii="Arial" w:hAnsi="Arial" w:cs="Arial"/>
                <w:b/>
                <w:bCs/>
                <w:sz w:val="22"/>
                <w:szCs w:val="22"/>
              </w:rPr>
              <w:t>.</w:t>
            </w:r>
            <w:r w:rsidR="000176CA" w:rsidRPr="009C0752">
              <w:rPr>
                <w:rFonts w:ascii="Arial" w:hAnsi="Arial" w:cs="Arial"/>
                <w:b/>
                <w:bCs/>
                <w:sz w:val="22"/>
                <w:szCs w:val="22"/>
              </w:rPr>
              <w:t>5</w:t>
            </w:r>
          </w:p>
        </w:tc>
        <w:tc>
          <w:tcPr>
            <w:tcW w:w="11010" w:type="dxa"/>
          </w:tcPr>
          <w:p w14:paraId="21FBE2F1" w14:textId="77777777" w:rsidR="00DA0C46" w:rsidRPr="009C0752" w:rsidRDefault="00901050">
            <w:pPr>
              <w:tabs>
                <w:tab w:val="left" w:pos="90"/>
              </w:tabs>
              <w:rPr>
                <w:rFonts w:ascii="Arial" w:hAnsi="Arial" w:cs="Arial"/>
                <w:sz w:val="22"/>
                <w:szCs w:val="22"/>
              </w:rPr>
            </w:pPr>
            <w:r w:rsidRPr="009C0752">
              <w:rPr>
                <w:rFonts w:ascii="Arial" w:hAnsi="Arial" w:cs="Arial"/>
                <w:sz w:val="22"/>
                <w:szCs w:val="22"/>
              </w:rPr>
              <w:t>Has the Respondent utilized any third party resources to complete any technology assessments of its IT systems?  If so, what were the findings and how are they being addressed?</w:t>
            </w:r>
          </w:p>
          <w:p w14:paraId="29B926C1" w14:textId="77777777" w:rsidR="003174DE" w:rsidRPr="009C0752" w:rsidRDefault="003174DE">
            <w:pPr>
              <w:tabs>
                <w:tab w:val="left" w:pos="90"/>
              </w:tabs>
              <w:rPr>
                <w:rFonts w:ascii="Arial" w:hAnsi="Arial" w:cs="Arial"/>
                <w:sz w:val="22"/>
                <w:szCs w:val="22"/>
              </w:rPr>
            </w:pPr>
          </w:p>
        </w:tc>
      </w:tr>
      <w:tr w:rsidR="00DA0C46" w:rsidRPr="009C0752" w14:paraId="5AF827CA" w14:textId="77777777" w:rsidTr="0FE06DC1">
        <w:tc>
          <w:tcPr>
            <w:tcW w:w="1538" w:type="dxa"/>
          </w:tcPr>
          <w:p w14:paraId="761216F6" w14:textId="57062888" w:rsidR="00DA0C46" w:rsidRPr="009C0752" w:rsidRDefault="001750C7">
            <w:pPr>
              <w:tabs>
                <w:tab w:val="left" w:pos="1260"/>
              </w:tabs>
              <w:jc w:val="center"/>
              <w:rPr>
                <w:rFonts w:ascii="Arial" w:hAnsi="Arial" w:cs="Arial"/>
                <w:b/>
                <w:bCs/>
                <w:sz w:val="22"/>
                <w:szCs w:val="22"/>
              </w:rPr>
            </w:pPr>
            <w:r w:rsidRPr="009C0752">
              <w:rPr>
                <w:rFonts w:ascii="Arial" w:hAnsi="Arial" w:cs="Arial"/>
                <w:b/>
                <w:bCs/>
                <w:sz w:val="22"/>
                <w:szCs w:val="22"/>
              </w:rPr>
              <w:t>2</w:t>
            </w:r>
            <w:r w:rsidR="00901050" w:rsidRPr="009C0752">
              <w:rPr>
                <w:rFonts w:ascii="Arial" w:hAnsi="Arial" w:cs="Arial"/>
                <w:b/>
                <w:bCs/>
                <w:sz w:val="22"/>
                <w:szCs w:val="22"/>
              </w:rPr>
              <w:t>.</w:t>
            </w:r>
            <w:r w:rsidR="000176CA" w:rsidRPr="009C0752">
              <w:rPr>
                <w:rFonts w:ascii="Arial" w:hAnsi="Arial" w:cs="Arial"/>
                <w:b/>
                <w:bCs/>
                <w:sz w:val="22"/>
                <w:szCs w:val="22"/>
              </w:rPr>
              <w:t>6</w:t>
            </w:r>
          </w:p>
        </w:tc>
        <w:tc>
          <w:tcPr>
            <w:tcW w:w="11010" w:type="dxa"/>
          </w:tcPr>
          <w:p w14:paraId="573DF870" w14:textId="77777777" w:rsidR="00DA0C46" w:rsidRPr="009C0752" w:rsidRDefault="00901050">
            <w:pPr>
              <w:tabs>
                <w:tab w:val="left" w:pos="90"/>
              </w:tabs>
              <w:rPr>
                <w:rFonts w:ascii="Arial" w:hAnsi="Arial" w:cs="Arial"/>
                <w:sz w:val="22"/>
                <w:szCs w:val="22"/>
              </w:rPr>
            </w:pPr>
            <w:r w:rsidRPr="009C0752">
              <w:rPr>
                <w:rFonts w:ascii="Arial" w:hAnsi="Arial" w:cs="Arial"/>
                <w:sz w:val="22"/>
                <w:szCs w:val="22"/>
              </w:rPr>
              <w:t>What measures have been put in place by the Respondent to detect and remedy any situation that may arise during the testing phases?</w:t>
            </w:r>
          </w:p>
          <w:p w14:paraId="2F07D80D" w14:textId="77777777" w:rsidR="003174DE" w:rsidRPr="009C0752" w:rsidRDefault="003174DE">
            <w:pPr>
              <w:tabs>
                <w:tab w:val="left" w:pos="90"/>
              </w:tabs>
              <w:rPr>
                <w:rFonts w:ascii="Arial" w:hAnsi="Arial" w:cs="Arial"/>
                <w:sz w:val="22"/>
                <w:szCs w:val="22"/>
              </w:rPr>
            </w:pPr>
          </w:p>
        </w:tc>
      </w:tr>
      <w:tr w:rsidR="00DA0C46" w:rsidRPr="009C0752" w14:paraId="62CEC4A0" w14:textId="77777777" w:rsidTr="0FE06DC1">
        <w:tc>
          <w:tcPr>
            <w:tcW w:w="1538" w:type="dxa"/>
          </w:tcPr>
          <w:p w14:paraId="7D1B4BA4" w14:textId="20026EA0" w:rsidR="00DA0C46" w:rsidRPr="009C0752" w:rsidRDefault="001750C7">
            <w:pPr>
              <w:tabs>
                <w:tab w:val="left" w:pos="1260"/>
              </w:tabs>
              <w:jc w:val="center"/>
              <w:rPr>
                <w:rFonts w:ascii="Arial" w:hAnsi="Arial" w:cs="Arial"/>
                <w:b/>
                <w:bCs/>
                <w:sz w:val="22"/>
                <w:szCs w:val="22"/>
              </w:rPr>
            </w:pPr>
            <w:r w:rsidRPr="009C0752">
              <w:rPr>
                <w:rFonts w:ascii="Arial" w:hAnsi="Arial" w:cs="Arial"/>
                <w:b/>
                <w:bCs/>
                <w:sz w:val="22"/>
                <w:szCs w:val="22"/>
              </w:rPr>
              <w:t>2</w:t>
            </w:r>
            <w:r w:rsidR="00901050" w:rsidRPr="009C0752">
              <w:rPr>
                <w:rFonts w:ascii="Arial" w:hAnsi="Arial" w:cs="Arial"/>
                <w:b/>
                <w:bCs/>
                <w:sz w:val="22"/>
                <w:szCs w:val="22"/>
              </w:rPr>
              <w:t>.</w:t>
            </w:r>
            <w:r w:rsidR="000176CA" w:rsidRPr="009C0752">
              <w:rPr>
                <w:rFonts w:ascii="Arial" w:hAnsi="Arial" w:cs="Arial"/>
                <w:b/>
                <w:bCs/>
                <w:sz w:val="22"/>
                <w:szCs w:val="22"/>
              </w:rPr>
              <w:t>7</w:t>
            </w:r>
          </w:p>
        </w:tc>
        <w:tc>
          <w:tcPr>
            <w:tcW w:w="11010" w:type="dxa"/>
          </w:tcPr>
          <w:p w14:paraId="7F70C610" w14:textId="77777777" w:rsidR="00DA0C46" w:rsidRPr="009C0752" w:rsidRDefault="00901050">
            <w:pPr>
              <w:tabs>
                <w:tab w:val="left" w:pos="90"/>
              </w:tabs>
              <w:rPr>
                <w:rFonts w:ascii="Arial" w:hAnsi="Arial" w:cs="Arial"/>
                <w:sz w:val="22"/>
                <w:szCs w:val="22"/>
              </w:rPr>
            </w:pPr>
            <w:r w:rsidRPr="009C0752">
              <w:rPr>
                <w:rFonts w:ascii="Arial" w:hAnsi="Arial" w:cs="Arial"/>
                <w:sz w:val="22"/>
                <w:szCs w:val="22"/>
              </w:rPr>
              <w:t>What improvements or process adjustments have recently come out of the Respondent's Quality Assurance department?</w:t>
            </w:r>
          </w:p>
          <w:p w14:paraId="1B31DBED" w14:textId="77777777" w:rsidR="003174DE" w:rsidRPr="009C0752" w:rsidRDefault="003174DE">
            <w:pPr>
              <w:tabs>
                <w:tab w:val="left" w:pos="90"/>
              </w:tabs>
              <w:rPr>
                <w:rFonts w:ascii="Arial" w:hAnsi="Arial" w:cs="Arial"/>
                <w:sz w:val="22"/>
                <w:szCs w:val="22"/>
              </w:rPr>
            </w:pPr>
          </w:p>
        </w:tc>
      </w:tr>
      <w:tr w:rsidR="00DA0C46" w:rsidRPr="009C0752" w14:paraId="08C2CF34" w14:textId="77777777" w:rsidTr="0FE06DC1">
        <w:tc>
          <w:tcPr>
            <w:tcW w:w="1538" w:type="dxa"/>
          </w:tcPr>
          <w:p w14:paraId="315A0A70" w14:textId="6A204726" w:rsidR="00DA0C46" w:rsidRPr="009C0752" w:rsidRDefault="001750C7">
            <w:pPr>
              <w:tabs>
                <w:tab w:val="left" w:pos="1260"/>
              </w:tabs>
              <w:jc w:val="center"/>
              <w:rPr>
                <w:rFonts w:ascii="Arial" w:hAnsi="Arial" w:cs="Arial"/>
                <w:b/>
                <w:bCs/>
                <w:sz w:val="22"/>
                <w:szCs w:val="22"/>
              </w:rPr>
            </w:pPr>
            <w:r w:rsidRPr="009C0752">
              <w:rPr>
                <w:rFonts w:ascii="Arial" w:hAnsi="Arial" w:cs="Arial"/>
                <w:b/>
                <w:bCs/>
                <w:sz w:val="22"/>
                <w:szCs w:val="22"/>
              </w:rPr>
              <w:t>2</w:t>
            </w:r>
            <w:r w:rsidR="00901050" w:rsidRPr="009C0752">
              <w:rPr>
                <w:rFonts w:ascii="Arial" w:hAnsi="Arial" w:cs="Arial"/>
                <w:b/>
                <w:bCs/>
                <w:sz w:val="22"/>
                <w:szCs w:val="22"/>
              </w:rPr>
              <w:t>.</w:t>
            </w:r>
            <w:r w:rsidR="000176CA" w:rsidRPr="009C0752">
              <w:rPr>
                <w:rFonts w:ascii="Arial" w:hAnsi="Arial" w:cs="Arial"/>
                <w:b/>
                <w:bCs/>
                <w:sz w:val="22"/>
                <w:szCs w:val="22"/>
              </w:rPr>
              <w:t>8</w:t>
            </w:r>
          </w:p>
        </w:tc>
        <w:tc>
          <w:tcPr>
            <w:tcW w:w="11010" w:type="dxa"/>
          </w:tcPr>
          <w:p w14:paraId="246B4ACD" w14:textId="77777777" w:rsidR="00DA0C46" w:rsidRPr="009C0752" w:rsidRDefault="00901050">
            <w:pPr>
              <w:tabs>
                <w:tab w:val="left" w:pos="90"/>
              </w:tabs>
              <w:rPr>
                <w:rFonts w:ascii="Arial" w:hAnsi="Arial" w:cs="Arial"/>
                <w:sz w:val="22"/>
                <w:szCs w:val="22"/>
              </w:rPr>
            </w:pPr>
            <w:r w:rsidRPr="009C0752">
              <w:rPr>
                <w:rFonts w:ascii="Arial" w:hAnsi="Arial" w:cs="Arial"/>
                <w:sz w:val="22"/>
                <w:szCs w:val="22"/>
              </w:rPr>
              <w:t>What specific I/O (input / output) performance tuning has been completed recently?</w:t>
            </w:r>
          </w:p>
          <w:p w14:paraId="664F3C22" w14:textId="77777777" w:rsidR="003174DE" w:rsidRPr="009C0752" w:rsidRDefault="003174DE">
            <w:pPr>
              <w:tabs>
                <w:tab w:val="left" w:pos="90"/>
              </w:tabs>
              <w:rPr>
                <w:rFonts w:ascii="Arial" w:hAnsi="Arial" w:cs="Arial"/>
                <w:sz w:val="22"/>
                <w:szCs w:val="22"/>
              </w:rPr>
            </w:pPr>
          </w:p>
        </w:tc>
      </w:tr>
      <w:tr w:rsidR="00DA0C46" w:rsidRPr="009C0752" w14:paraId="219F5896" w14:textId="77777777" w:rsidTr="0FE06DC1">
        <w:tc>
          <w:tcPr>
            <w:tcW w:w="1538" w:type="dxa"/>
          </w:tcPr>
          <w:p w14:paraId="3493B21E" w14:textId="532CBF44" w:rsidR="00DA0C46" w:rsidRPr="009C0752" w:rsidRDefault="001750C7">
            <w:pPr>
              <w:tabs>
                <w:tab w:val="left" w:pos="1260"/>
              </w:tabs>
              <w:jc w:val="center"/>
              <w:rPr>
                <w:rFonts w:ascii="Arial" w:hAnsi="Arial" w:cs="Arial"/>
                <w:b/>
                <w:bCs/>
                <w:sz w:val="22"/>
                <w:szCs w:val="22"/>
              </w:rPr>
            </w:pPr>
            <w:r w:rsidRPr="009C0752">
              <w:rPr>
                <w:rFonts w:ascii="Arial" w:hAnsi="Arial" w:cs="Arial"/>
                <w:b/>
                <w:bCs/>
                <w:sz w:val="22"/>
                <w:szCs w:val="22"/>
              </w:rPr>
              <w:t>2</w:t>
            </w:r>
            <w:r w:rsidR="00901050" w:rsidRPr="009C0752">
              <w:rPr>
                <w:rFonts w:ascii="Arial" w:hAnsi="Arial" w:cs="Arial"/>
                <w:b/>
                <w:bCs/>
                <w:sz w:val="22"/>
                <w:szCs w:val="22"/>
              </w:rPr>
              <w:t>.</w:t>
            </w:r>
            <w:r w:rsidR="000176CA" w:rsidRPr="009C0752">
              <w:rPr>
                <w:rFonts w:ascii="Arial" w:hAnsi="Arial" w:cs="Arial"/>
                <w:b/>
                <w:bCs/>
                <w:sz w:val="22"/>
                <w:szCs w:val="22"/>
              </w:rPr>
              <w:t>9</w:t>
            </w:r>
          </w:p>
        </w:tc>
        <w:tc>
          <w:tcPr>
            <w:tcW w:w="11010" w:type="dxa"/>
          </w:tcPr>
          <w:p w14:paraId="43215F08" w14:textId="77777777" w:rsidR="003174DE" w:rsidRPr="009C0752" w:rsidRDefault="00901050">
            <w:pPr>
              <w:tabs>
                <w:tab w:val="left" w:pos="90"/>
              </w:tabs>
              <w:rPr>
                <w:rFonts w:ascii="Arial" w:hAnsi="Arial" w:cs="Arial"/>
                <w:sz w:val="22"/>
                <w:szCs w:val="22"/>
              </w:rPr>
            </w:pPr>
            <w:r w:rsidRPr="009C0752">
              <w:rPr>
                <w:rFonts w:ascii="Arial" w:hAnsi="Arial" w:cs="Arial"/>
                <w:sz w:val="22"/>
                <w:szCs w:val="22"/>
              </w:rPr>
              <w:t>From how many different physical sites can the Respondent provide the assessment?</w:t>
            </w:r>
          </w:p>
          <w:p w14:paraId="2124F387" w14:textId="72479776" w:rsidR="00DA0C46" w:rsidRPr="009C0752" w:rsidRDefault="00901050">
            <w:pPr>
              <w:tabs>
                <w:tab w:val="left" w:pos="90"/>
              </w:tabs>
              <w:rPr>
                <w:rFonts w:ascii="Arial" w:hAnsi="Arial" w:cs="Arial"/>
                <w:sz w:val="22"/>
                <w:szCs w:val="22"/>
              </w:rPr>
            </w:pPr>
            <w:r w:rsidRPr="009C0752">
              <w:rPr>
                <w:rFonts w:ascii="Arial" w:hAnsi="Arial" w:cs="Arial"/>
                <w:sz w:val="22"/>
                <w:szCs w:val="22"/>
              </w:rPr>
              <w:t> </w:t>
            </w:r>
          </w:p>
        </w:tc>
      </w:tr>
      <w:tr w:rsidR="00DA0C46" w:rsidRPr="009C0752" w14:paraId="403ACE2B" w14:textId="77777777" w:rsidTr="0FE06DC1">
        <w:tc>
          <w:tcPr>
            <w:tcW w:w="1538" w:type="dxa"/>
          </w:tcPr>
          <w:p w14:paraId="79164476" w14:textId="386BA4C9" w:rsidR="00DA0C46" w:rsidRPr="009C0752" w:rsidRDefault="001750C7">
            <w:pPr>
              <w:tabs>
                <w:tab w:val="left" w:pos="1260"/>
              </w:tabs>
              <w:jc w:val="center"/>
              <w:rPr>
                <w:rFonts w:ascii="Arial" w:hAnsi="Arial" w:cs="Arial"/>
                <w:b/>
                <w:bCs/>
                <w:sz w:val="22"/>
                <w:szCs w:val="22"/>
              </w:rPr>
            </w:pPr>
            <w:r w:rsidRPr="009C0752">
              <w:rPr>
                <w:rFonts w:ascii="Arial" w:hAnsi="Arial" w:cs="Arial"/>
                <w:b/>
                <w:bCs/>
                <w:sz w:val="22"/>
                <w:szCs w:val="22"/>
              </w:rPr>
              <w:t>2</w:t>
            </w:r>
            <w:r w:rsidR="00901050" w:rsidRPr="009C0752">
              <w:rPr>
                <w:rFonts w:ascii="Arial" w:hAnsi="Arial" w:cs="Arial"/>
                <w:b/>
                <w:bCs/>
                <w:sz w:val="22"/>
                <w:szCs w:val="22"/>
              </w:rPr>
              <w:t>.</w:t>
            </w:r>
            <w:r w:rsidR="000176CA" w:rsidRPr="009C0752">
              <w:rPr>
                <w:rFonts w:ascii="Arial" w:hAnsi="Arial" w:cs="Arial"/>
                <w:b/>
                <w:bCs/>
                <w:sz w:val="22"/>
                <w:szCs w:val="22"/>
              </w:rPr>
              <w:t>10</w:t>
            </w:r>
          </w:p>
        </w:tc>
        <w:tc>
          <w:tcPr>
            <w:tcW w:w="11010" w:type="dxa"/>
          </w:tcPr>
          <w:p w14:paraId="3F8A76BD" w14:textId="77777777" w:rsidR="00DA0C46" w:rsidRPr="009C0752" w:rsidRDefault="00901050">
            <w:pPr>
              <w:tabs>
                <w:tab w:val="left" w:pos="1260"/>
              </w:tabs>
              <w:rPr>
                <w:rFonts w:ascii="Arial" w:hAnsi="Arial" w:cs="Arial"/>
                <w:sz w:val="22"/>
                <w:szCs w:val="22"/>
              </w:rPr>
            </w:pPr>
            <w:r w:rsidRPr="009C0752">
              <w:rPr>
                <w:rFonts w:ascii="Arial" w:hAnsi="Arial" w:cs="Arial"/>
                <w:sz w:val="22"/>
                <w:szCs w:val="22"/>
              </w:rPr>
              <w:t>Describe the Respondent’s disaster recovery process.</w:t>
            </w:r>
          </w:p>
          <w:p w14:paraId="664D5821" w14:textId="77777777" w:rsidR="003174DE" w:rsidRPr="009C0752" w:rsidRDefault="003174DE">
            <w:pPr>
              <w:tabs>
                <w:tab w:val="left" w:pos="1260"/>
              </w:tabs>
              <w:rPr>
                <w:rFonts w:ascii="Arial" w:hAnsi="Arial" w:cs="Arial"/>
                <w:sz w:val="22"/>
                <w:szCs w:val="22"/>
              </w:rPr>
            </w:pPr>
          </w:p>
        </w:tc>
      </w:tr>
      <w:tr w:rsidR="001750C7" w:rsidRPr="009C0752" w14:paraId="70D71A6D" w14:textId="77777777" w:rsidTr="0FE06DC1">
        <w:tc>
          <w:tcPr>
            <w:tcW w:w="1538" w:type="dxa"/>
          </w:tcPr>
          <w:p w14:paraId="2A9FADE7" w14:textId="7BA4A06B" w:rsidR="001750C7" w:rsidRPr="009C0752" w:rsidRDefault="001750C7">
            <w:pPr>
              <w:tabs>
                <w:tab w:val="left" w:pos="1260"/>
              </w:tabs>
              <w:jc w:val="center"/>
              <w:rPr>
                <w:rFonts w:ascii="Arial" w:hAnsi="Arial" w:cs="Arial"/>
                <w:b/>
                <w:bCs/>
                <w:sz w:val="22"/>
                <w:szCs w:val="22"/>
              </w:rPr>
            </w:pPr>
            <w:r w:rsidRPr="009C0752">
              <w:rPr>
                <w:rFonts w:ascii="Arial" w:hAnsi="Arial" w:cs="Arial"/>
                <w:b/>
                <w:bCs/>
                <w:sz w:val="22"/>
                <w:szCs w:val="22"/>
              </w:rPr>
              <w:t>2.11</w:t>
            </w:r>
          </w:p>
        </w:tc>
        <w:tc>
          <w:tcPr>
            <w:tcW w:w="11010" w:type="dxa"/>
          </w:tcPr>
          <w:p w14:paraId="3C77A404" w14:textId="77777777" w:rsidR="001750C7" w:rsidRPr="009C0752" w:rsidRDefault="001750C7">
            <w:pPr>
              <w:tabs>
                <w:tab w:val="left" w:pos="1260"/>
              </w:tabs>
              <w:rPr>
                <w:rFonts w:ascii="Arial" w:hAnsi="Arial" w:cs="Arial"/>
                <w:sz w:val="22"/>
                <w:szCs w:val="22"/>
              </w:rPr>
            </w:pPr>
            <w:r w:rsidRPr="009C0752">
              <w:rPr>
                <w:rFonts w:ascii="Arial" w:hAnsi="Arial" w:cs="Arial"/>
                <w:b/>
                <w:bCs/>
                <w:sz w:val="22"/>
                <w:szCs w:val="22"/>
              </w:rPr>
              <w:t xml:space="preserve">Meeting all requirements for data privacy and ownership: </w:t>
            </w:r>
            <w:r w:rsidRPr="009C0752">
              <w:rPr>
                <w:rFonts w:ascii="Arial" w:hAnsi="Arial" w:cs="Arial"/>
                <w:sz w:val="22"/>
                <w:szCs w:val="22"/>
              </w:rPr>
              <w:t>All assessments must meet federal and State requirements for student privacy, and all data is owned exclusively by the State.</w:t>
            </w:r>
          </w:p>
          <w:p w14:paraId="54DC027F" w14:textId="77777777" w:rsidR="001750C7" w:rsidRPr="009C0752" w:rsidRDefault="001750C7" w:rsidP="001750C7">
            <w:pPr>
              <w:widowControl/>
              <w:numPr>
                <w:ilvl w:val="0"/>
                <w:numId w:val="34"/>
              </w:numPr>
              <w:ind w:left="403" w:hanging="360"/>
              <w:rPr>
                <w:rFonts w:ascii="Arial" w:hAnsi="Arial" w:cs="Arial"/>
                <w:sz w:val="22"/>
                <w:szCs w:val="22"/>
              </w:rPr>
            </w:pPr>
            <w:r w:rsidRPr="009C0752">
              <w:rPr>
                <w:rFonts w:ascii="Arial" w:hAnsi="Arial" w:cs="Arial"/>
                <w:sz w:val="22"/>
                <w:szCs w:val="22"/>
              </w:rPr>
              <w:t>Provide an assurance of student privacy protection, reflecting compliance with all applicable federal and State laws and requirements.</w:t>
            </w:r>
          </w:p>
          <w:p w14:paraId="1758A233" w14:textId="77777777" w:rsidR="001750C7" w:rsidRPr="009C0752" w:rsidRDefault="001750C7" w:rsidP="001750C7">
            <w:pPr>
              <w:widowControl/>
              <w:numPr>
                <w:ilvl w:val="0"/>
                <w:numId w:val="34"/>
              </w:numPr>
              <w:ind w:left="403" w:hanging="360"/>
              <w:rPr>
                <w:rFonts w:ascii="Arial" w:hAnsi="Arial" w:cs="Arial"/>
                <w:sz w:val="22"/>
                <w:szCs w:val="22"/>
              </w:rPr>
            </w:pPr>
            <w:r w:rsidRPr="009C0752">
              <w:rPr>
                <w:rFonts w:ascii="Arial" w:hAnsi="Arial" w:cs="Arial"/>
                <w:sz w:val="22"/>
                <w:szCs w:val="22"/>
              </w:rPr>
              <w:t>Provide an assurance of State ownership of all data, reflecting knowledge of State laws and requirements.</w:t>
            </w:r>
          </w:p>
          <w:p w14:paraId="4868AC00" w14:textId="77777777" w:rsidR="001750C7" w:rsidRPr="009C0752" w:rsidRDefault="001750C7" w:rsidP="001750C7">
            <w:pPr>
              <w:keepNext/>
              <w:widowControl/>
              <w:numPr>
                <w:ilvl w:val="0"/>
                <w:numId w:val="34"/>
              </w:numPr>
              <w:ind w:left="403" w:hanging="360"/>
              <w:rPr>
                <w:rFonts w:ascii="Arial" w:hAnsi="Arial" w:cs="Arial"/>
                <w:sz w:val="22"/>
                <w:szCs w:val="22"/>
              </w:rPr>
            </w:pPr>
            <w:r w:rsidRPr="009C0752">
              <w:rPr>
                <w:rFonts w:ascii="Arial" w:hAnsi="Arial" w:cs="Arial"/>
                <w:sz w:val="22"/>
                <w:szCs w:val="22"/>
              </w:rPr>
              <w:t xml:space="preserve">Provide an assurance that the State will receive all underlying data, in a timely and useable fashion, so it can do further analysis as desired, including, for example, achievement, verification, forensic, and security analyses. </w:t>
            </w:r>
          </w:p>
          <w:p w14:paraId="4ADF3A94" w14:textId="729B699E" w:rsidR="001750C7" w:rsidRPr="009C0752" w:rsidRDefault="001750C7" w:rsidP="001750C7">
            <w:pPr>
              <w:keepNext/>
              <w:widowControl/>
              <w:numPr>
                <w:ilvl w:val="0"/>
                <w:numId w:val="34"/>
              </w:numPr>
              <w:ind w:left="403" w:hanging="360"/>
              <w:rPr>
                <w:rFonts w:ascii="Arial" w:hAnsi="Arial" w:cs="Arial"/>
                <w:sz w:val="22"/>
                <w:szCs w:val="22"/>
              </w:rPr>
            </w:pPr>
            <w:r w:rsidRPr="009C0752">
              <w:rPr>
                <w:rFonts w:ascii="Arial" w:hAnsi="Arial" w:cs="Arial"/>
                <w:sz w:val="22"/>
                <w:szCs w:val="22"/>
              </w:rPr>
              <w:t>Provide a description for how data will be managed securely, including, for example, as data is transferred between vendors and the State.</w:t>
            </w:r>
          </w:p>
        </w:tc>
      </w:tr>
    </w:tbl>
    <w:p w14:paraId="0E98872D" w14:textId="77777777" w:rsidR="001750C7" w:rsidRPr="009C0752" w:rsidRDefault="001750C7">
      <w:pPr>
        <w:rPr>
          <w:rFonts w:ascii="Arial" w:hAnsi="Arial" w:cs="Arial"/>
          <w:sz w:val="22"/>
          <w:szCs w:val="22"/>
        </w:rPr>
      </w:pPr>
    </w:p>
    <w:p w14:paraId="0C8693C1" w14:textId="77777777" w:rsidR="001750C7" w:rsidRPr="009C0752" w:rsidRDefault="001750C7">
      <w:pPr>
        <w:rPr>
          <w:rFonts w:ascii="Arial" w:hAnsi="Arial" w:cs="Arial"/>
          <w:sz w:val="22"/>
          <w:szCs w:val="22"/>
        </w:rPr>
      </w:pPr>
    </w:p>
    <w:p w14:paraId="737A23D6" w14:textId="0064D653" w:rsidR="00263A01" w:rsidRPr="009C0752" w:rsidRDefault="00263A01">
      <w:pPr>
        <w:rPr>
          <w:rFonts w:ascii="Arial" w:eastAsia="Times New Roman" w:hAnsi="Arial" w:cs="Arial"/>
          <w:b/>
          <w:sz w:val="22"/>
          <w:szCs w:val="22"/>
        </w:rPr>
      </w:pPr>
      <w:r w:rsidRPr="009C0752">
        <w:rPr>
          <w:rFonts w:ascii="Arial" w:hAnsi="Arial" w:cs="Arial"/>
          <w:sz w:val="22"/>
          <w:szCs w:val="22"/>
        </w:rPr>
        <w:br w:type="page"/>
      </w:r>
    </w:p>
    <w:p w14:paraId="4284D7EF" w14:textId="77777777" w:rsidR="001750C7" w:rsidRPr="009C0752" w:rsidRDefault="001750C7">
      <w:pPr>
        <w:rPr>
          <w:rFonts w:ascii="Arial" w:eastAsia="Times New Roman" w:hAnsi="Arial" w:cs="Arial"/>
          <w:b/>
          <w:sz w:val="22"/>
          <w:szCs w:val="22"/>
        </w:rPr>
        <w:sectPr w:rsidR="001750C7" w:rsidRPr="009C0752" w:rsidSect="007A7CD3">
          <w:footerReference w:type="default" r:id="rId8"/>
          <w:pgSz w:w="15840" w:h="12240"/>
          <w:pgMar w:top="1440" w:right="1440" w:bottom="1440" w:left="1440" w:header="0" w:footer="720" w:gutter="0"/>
          <w:pgNumType w:start="1"/>
          <w:cols w:space="720"/>
        </w:sectPr>
      </w:pPr>
    </w:p>
    <w:p w14:paraId="2FBDCA25" w14:textId="77777777" w:rsidR="00DA0C46" w:rsidRPr="009C0752" w:rsidRDefault="00901050" w:rsidP="009C0752">
      <w:pPr>
        <w:contextualSpacing/>
        <w:rPr>
          <w:rFonts w:ascii="Arial" w:eastAsia="Times New Roman" w:hAnsi="Arial" w:cs="Arial"/>
          <w:b/>
          <w:bCs/>
          <w:sz w:val="22"/>
          <w:szCs w:val="22"/>
        </w:rPr>
      </w:pPr>
      <w:r w:rsidRPr="009C0752">
        <w:rPr>
          <w:rFonts w:ascii="Arial" w:eastAsia="Times New Roman" w:hAnsi="Arial" w:cs="Arial"/>
          <w:b/>
          <w:bCs/>
          <w:sz w:val="22"/>
          <w:szCs w:val="22"/>
        </w:rPr>
        <w:t>Table of Contents</w:t>
      </w:r>
    </w:p>
    <w:p w14:paraId="1F00BB98" w14:textId="77777777" w:rsidR="00DA0C46" w:rsidRPr="009C0752" w:rsidRDefault="00DA0C46">
      <w:pPr>
        <w:rPr>
          <w:rFonts w:ascii="Arial" w:eastAsia="Times New Roman" w:hAnsi="Arial" w:cs="Arial"/>
          <w:b/>
          <w:sz w:val="22"/>
          <w:szCs w:val="22"/>
        </w:rPr>
      </w:pPr>
    </w:p>
    <w:p w14:paraId="7A297B00" w14:textId="263C4CB5" w:rsidR="00DA0C46" w:rsidRPr="009C0752" w:rsidRDefault="00E66475">
      <w:pPr>
        <w:rPr>
          <w:rFonts w:ascii="Arial" w:eastAsia="Times New Roman" w:hAnsi="Arial" w:cs="Arial"/>
          <w:b/>
          <w:bCs/>
          <w:sz w:val="22"/>
          <w:szCs w:val="22"/>
        </w:rPr>
      </w:pPr>
      <w:r w:rsidRPr="009C0752">
        <w:rPr>
          <w:rFonts w:ascii="Arial" w:eastAsia="Times New Roman" w:hAnsi="Arial" w:cs="Arial"/>
          <w:b/>
          <w:bCs/>
          <w:sz w:val="22"/>
          <w:szCs w:val="22"/>
        </w:rPr>
        <w:t xml:space="preserve">1. </w:t>
      </w:r>
      <w:r w:rsidR="00901050" w:rsidRPr="009C0752">
        <w:rPr>
          <w:rFonts w:ascii="Arial" w:eastAsia="Times New Roman" w:hAnsi="Arial" w:cs="Arial"/>
          <w:b/>
          <w:bCs/>
          <w:sz w:val="22"/>
          <w:szCs w:val="22"/>
        </w:rPr>
        <w:t>General Component Questions</w:t>
      </w:r>
    </w:p>
    <w:tbl>
      <w:tblPr>
        <w:tblW w:w="370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638"/>
        <w:gridCol w:w="2070"/>
      </w:tblGrid>
      <w:tr w:rsidR="00DA0C46" w:rsidRPr="009C0752" w14:paraId="03249ACA" w14:textId="77777777" w:rsidTr="057A9E04">
        <w:trPr>
          <w:trHeight w:val="240"/>
        </w:trPr>
        <w:tc>
          <w:tcPr>
            <w:tcW w:w="1638" w:type="dxa"/>
            <w:shd w:val="clear" w:color="auto" w:fill="D9D9D9" w:themeFill="background1" w:themeFillShade="D9"/>
          </w:tcPr>
          <w:p w14:paraId="2460A577" w14:textId="77777777" w:rsidR="00DA0C46" w:rsidRPr="009C0752" w:rsidRDefault="00901050">
            <w:pPr>
              <w:rPr>
                <w:rFonts w:ascii="Arial" w:hAnsi="Arial" w:cs="Arial"/>
                <w:b/>
                <w:bCs/>
                <w:sz w:val="22"/>
                <w:szCs w:val="22"/>
              </w:rPr>
            </w:pPr>
            <w:r w:rsidRPr="009C0752">
              <w:rPr>
                <w:rFonts w:ascii="Arial" w:hAnsi="Arial" w:cs="Arial"/>
                <w:b/>
                <w:bCs/>
                <w:sz w:val="22"/>
                <w:szCs w:val="22"/>
              </w:rPr>
              <w:t>Question #</w:t>
            </w:r>
          </w:p>
        </w:tc>
        <w:tc>
          <w:tcPr>
            <w:tcW w:w="2070" w:type="dxa"/>
            <w:shd w:val="clear" w:color="auto" w:fill="D9D9D9" w:themeFill="background1" w:themeFillShade="D9"/>
          </w:tcPr>
          <w:p w14:paraId="2AB88074" w14:textId="77777777" w:rsidR="00DA0C46" w:rsidRPr="009C0752" w:rsidRDefault="00901050">
            <w:pPr>
              <w:rPr>
                <w:rFonts w:ascii="Arial" w:hAnsi="Arial" w:cs="Arial"/>
                <w:b/>
                <w:bCs/>
                <w:sz w:val="22"/>
                <w:szCs w:val="22"/>
              </w:rPr>
            </w:pPr>
            <w:r w:rsidRPr="009C0752">
              <w:rPr>
                <w:rFonts w:ascii="Arial" w:hAnsi="Arial" w:cs="Arial"/>
                <w:b/>
                <w:bCs/>
                <w:sz w:val="22"/>
                <w:szCs w:val="22"/>
              </w:rPr>
              <w:t>Response Page #</w:t>
            </w:r>
          </w:p>
        </w:tc>
      </w:tr>
      <w:tr w:rsidR="00DA0C46" w:rsidRPr="009C0752" w14:paraId="17934CAF" w14:textId="77777777" w:rsidTr="057A9E04">
        <w:trPr>
          <w:trHeight w:val="320"/>
        </w:trPr>
        <w:tc>
          <w:tcPr>
            <w:tcW w:w="1638" w:type="dxa"/>
          </w:tcPr>
          <w:p w14:paraId="2E52F726"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3FE03663" w14:textId="77777777" w:rsidR="00DA0C46" w:rsidRPr="009C0752" w:rsidRDefault="00DA0C46">
            <w:pPr>
              <w:rPr>
                <w:rFonts w:ascii="Arial" w:hAnsi="Arial" w:cs="Arial"/>
                <w:b/>
                <w:sz w:val="22"/>
                <w:szCs w:val="22"/>
              </w:rPr>
            </w:pPr>
          </w:p>
        </w:tc>
      </w:tr>
      <w:tr w:rsidR="00DA0C46" w:rsidRPr="009C0752" w14:paraId="7827FD94" w14:textId="77777777" w:rsidTr="057A9E04">
        <w:trPr>
          <w:trHeight w:val="320"/>
        </w:trPr>
        <w:tc>
          <w:tcPr>
            <w:tcW w:w="1638" w:type="dxa"/>
          </w:tcPr>
          <w:p w14:paraId="08F18B74"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357F8542" w14:textId="77777777" w:rsidR="00DA0C46" w:rsidRPr="009C0752" w:rsidRDefault="00DA0C46">
            <w:pPr>
              <w:rPr>
                <w:rFonts w:ascii="Arial" w:hAnsi="Arial" w:cs="Arial"/>
                <w:b/>
                <w:sz w:val="22"/>
                <w:szCs w:val="22"/>
              </w:rPr>
            </w:pPr>
          </w:p>
        </w:tc>
      </w:tr>
      <w:tr w:rsidR="00DA0C46" w:rsidRPr="009C0752" w14:paraId="063BBF0D" w14:textId="77777777" w:rsidTr="057A9E04">
        <w:trPr>
          <w:trHeight w:val="320"/>
        </w:trPr>
        <w:tc>
          <w:tcPr>
            <w:tcW w:w="1638" w:type="dxa"/>
          </w:tcPr>
          <w:p w14:paraId="31381758"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4FE4591E" w14:textId="77777777" w:rsidR="00DA0C46" w:rsidRPr="009C0752" w:rsidRDefault="00DA0C46">
            <w:pPr>
              <w:rPr>
                <w:rFonts w:ascii="Arial" w:hAnsi="Arial" w:cs="Arial"/>
                <w:b/>
                <w:sz w:val="22"/>
                <w:szCs w:val="22"/>
              </w:rPr>
            </w:pPr>
          </w:p>
        </w:tc>
      </w:tr>
      <w:tr w:rsidR="00DA0C46" w:rsidRPr="009C0752" w14:paraId="1DB6A722" w14:textId="77777777" w:rsidTr="057A9E04">
        <w:trPr>
          <w:trHeight w:val="320"/>
        </w:trPr>
        <w:tc>
          <w:tcPr>
            <w:tcW w:w="1638" w:type="dxa"/>
          </w:tcPr>
          <w:p w14:paraId="3D1CFF75"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1C810C04" w14:textId="77777777" w:rsidR="00DA0C46" w:rsidRPr="009C0752" w:rsidRDefault="00DA0C46">
            <w:pPr>
              <w:rPr>
                <w:rFonts w:ascii="Arial" w:hAnsi="Arial" w:cs="Arial"/>
                <w:b/>
                <w:sz w:val="22"/>
                <w:szCs w:val="22"/>
              </w:rPr>
            </w:pPr>
          </w:p>
        </w:tc>
      </w:tr>
      <w:tr w:rsidR="00DA0C46" w:rsidRPr="009C0752" w14:paraId="33BAF363" w14:textId="77777777" w:rsidTr="057A9E04">
        <w:trPr>
          <w:trHeight w:val="320"/>
        </w:trPr>
        <w:tc>
          <w:tcPr>
            <w:tcW w:w="1638" w:type="dxa"/>
          </w:tcPr>
          <w:p w14:paraId="0336873E"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5DEEF85D" w14:textId="77777777" w:rsidR="00DA0C46" w:rsidRPr="009C0752" w:rsidRDefault="00DA0C46">
            <w:pPr>
              <w:rPr>
                <w:rFonts w:ascii="Arial" w:hAnsi="Arial" w:cs="Arial"/>
                <w:b/>
                <w:sz w:val="22"/>
                <w:szCs w:val="22"/>
              </w:rPr>
            </w:pPr>
          </w:p>
        </w:tc>
      </w:tr>
      <w:tr w:rsidR="00DA0C46" w:rsidRPr="009C0752" w14:paraId="1C0FE038" w14:textId="77777777" w:rsidTr="057A9E04">
        <w:trPr>
          <w:trHeight w:val="320"/>
        </w:trPr>
        <w:tc>
          <w:tcPr>
            <w:tcW w:w="1638" w:type="dxa"/>
          </w:tcPr>
          <w:p w14:paraId="2617E127"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7D2553E1" w14:textId="77777777" w:rsidR="00DA0C46" w:rsidRPr="009C0752" w:rsidRDefault="00DA0C46">
            <w:pPr>
              <w:rPr>
                <w:rFonts w:ascii="Arial" w:hAnsi="Arial" w:cs="Arial"/>
                <w:b/>
                <w:sz w:val="22"/>
                <w:szCs w:val="22"/>
              </w:rPr>
            </w:pPr>
          </w:p>
        </w:tc>
      </w:tr>
      <w:tr w:rsidR="00DA0C46" w:rsidRPr="009C0752" w14:paraId="0D5D31C2" w14:textId="77777777" w:rsidTr="057A9E04">
        <w:trPr>
          <w:trHeight w:val="320"/>
        </w:trPr>
        <w:tc>
          <w:tcPr>
            <w:tcW w:w="1638" w:type="dxa"/>
          </w:tcPr>
          <w:p w14:paraId="28197307"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735E8D3C" w14:textId="77777777" w:rsidR="00DA0C46" w:rsidRPr="009C0752" w:rsidRDefault="00DA0C46">
            <w:pPr>
              <w:rPr>
                <w:rFonts w:ascii="Arial" w:hAnsi="Arial" w:cs="Arial"/>
                <w:b/>
                <w:sz w:val="22"/>
                <w:szCs w:val="22"/>
              </w:rPr>
            </w:pPr>
          </w:p>
        </w:tc>
      </w:tr>
      <w:tr w:rsidR="00DA0C46" w:rsidRPr="009C0752" w14:paraId="485FCA4C" w14:textId="77777777" w:rsidTr="057A9E04">
        <w:trPr>
          <w:trHeight w:val="320"/>
        </w:trPr>
        <w:tc>
          <w:tcPr>
            <w:tcW w:w="1638" w:type="dxa"/>
          </w:tcPr>
          <w:p w14:paraId="4B4A95CD"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0761A767" w14:textId="77777777" w:rsidR="00DA0C46" w:rsidRPr="009C0752" w:rsidRDefault="00DA0C46">
            <w:pPr>
              <w:rPr>
                <w:rFonts w:ascii="Arial" w:hAnsi="Arial" w:cs="Arial"/>
                <w:b/>
                <w:sz w:val="22"/>
                <w:szCs w:val="22"/>
              </w:rPr>
            </w:pPr>
          </w:p>
        </w:tc>
      </w:tr>
      <w:tr w:rsidR="00DA0C46" w:rsidRPr="009C0752" w14:paraId="6A571F56" w14:textId="77777777" w:rsidTr="057A9E04">
        <w:trPr>
          <w:trHeight w:val="320"/>
        </w:trPr>
        <w:tc>
          <w:tcPr>
            <w:tcW w:w="1638" w:type="dxa"/>
          </w:tcPr>
          <w:p w14:paraId="1DE0A213"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4DB66BEC" w14:textId="77777777" w:rsidR="00DA0C46" w:rsidRPr="009C0752" w:rsidRDefault="00DA0C46">
            <w:pPr>
              <w:rPr>
                <w:rFonts w:ascii="Arial" w:hAnsi="Arial" w:cs="Arial"/>
                <w:b/>
                <w:sz w:val="22"/>
                <w:szCs w:val="22"/>
              </w:rPr>
            </w:pPr>
          </w:p>
        </w:tc>
      </w:tr>
      <w:tr w:rsidR="00DA0C46" w:rsidRPr="009C0752" w14:paraId="748D2C31" w14:textId="77777777" w:rsidTr="057A9E04">
        <w:trPr>
          <w:trHeight w:val="320"/>
        </w:trPr>
        <w:tc>
          <w:tcPr>
            <w:tcW w:w="1638" w:type="dxa"/>
          </w:tcPr>
          <w:p w14:paraId="2B5A27F2"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3CBB3280" w14:textId="77777777" w:rsidR="00DA0C46" w:rsidRPr="009C0752" w:rsidRDefault="00DA0C46">
            <w:pPr>
              <w:rPr>
                <w:rFonts w:ascii="Arial" w:hAnsi="Arial" w:cs="Arial"/>
                <w:b/>
                <w:sz w:val="22"/>
                <w:szCs w:val="22"/>
              </w:rPr>
            </w:pPr>
          </w:p>
        </w:tc>
      </w:tr>
      <w:tr w:rsidR="00DA0C46" w:rsidRPr="009C0752" w14:paraId="6F867EAC" w14:textId="77777777" w:rsidTr="057A9E04">
        <w:trPr>
          <w:trHeight w:val="320"/>
        </w:trPr>
        <w:tc>
          <w:tcPr>
            <w:tcW w:w="1638" w:type="dxa"/>
          </w:tcPr>
          <w:p w14:paraId="66E54FE1"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06366327" w14:textId="77777777" w:rsidR="00DA0C46" w:rsidRPr="009C0752" w:rsidRDefault="00DA0C46">
            <w:pPr>
              <w:rPr>
                <w:rFonts w:ascii="Arial" w:hAnsi="Arial" w:cs="Arial"/>
                <w:b/>
                <w:sz w:val="22"/>
                <w:szCs w:val="22"/>
              </w:rPr>
            </w:pPr>
          </w:p>
        </w:tc>
      </w:tr>
      <w:tr w:rsidR="00DA0C46" w:rsidRPr="009C0752" w14:paraId="5513F5F2" w14:textId="77777777" w:rsidTr="057A9E04">
        <w:trPr>
          <w:trHeight w:val="320"/>
        </w:trPr>
        <w:tc>
          <w:tcPr>
            <w:tcW w:w="1638" w:type="dxa"/>
          </w:tcPr>
          <w:p w14:paraId="15B66C78"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126C054C" w14:textId="77777777" w:rsidR="00DA0C46" w:rsidRPr="009C0752" w:rsidRDefault="00DA0C46">
            <w:pPr>
              <w:rPr>
                <w:rFonts w:ascii="Arial" w:hAnsi="Arial" w:cs="Arial"/>
                <w:b/>
                <w:sz w:val="22"/>
                <w:szCs w:val="22"/>
              </w:rPr>
            </w:pPr>
          </w:p>
        </w:tc>
      </w:tr>
      <w:tr w:rsidR="00DA0C46" w:rsidRPr="009C0752" w14:paraId="4129E9B1" w14:textId="77777777" w:rsidTr="057A9E04">
        <w:trPr>
          <w:trHeight w:val="320"/>
        </w:trPr>
        <w:tc>
          <w:tcPr>
            <w:tcW w:w="1638" w:type="dxa"/>
          </w:tcPr>
          <w:p w14:paraId="79CF2DBC"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1C1A89EC" w14:textId="77777777" w:rsidR="00DA0C46" w:rsidRPr="009C0752" w:rsidRDefault="00DA0C46">
            <w:pPr>
              <w:rPr>
                <w:rFonts w:ascii="Arial" w:hAnsi="Arial" w:cs="Arial"/>
                <w:b/>
                <w:sz w:val="22"/>
                <w:szCs w:val="22"/>
              </w:rPr>
            </w:pPr>
          </w:p>
        </w:tc>
      </w:tr>
      <w:tr w:rsidR="00DA0C46" w:rsidRPr="009C0752" w14:paraId="3B5C0F73" w14:textId="77777777" w:rsidTr="057A9E04">
        <w:trPr>
          <w:trHeight w:val="320"/>
        </w:trPr>
        <w:tc>
          <w:tcPr>
            <w:tcW w:w="1638" w:type="dxa"/>
          </w:tcPr>
          <w:p w14:paraId="7FF705A9"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42A126D8" w14:textId="77777777" w:rsidR="00DA0C46" w:rsidRPr="009C0752" w:rsidRDefault="00DA0C46">
            <w:pPr>
              <w:rPr>
                <w:rFonts w:ascii="Arial" w:hAnsi="Arial" w:cs="Arial"/>
                <w:b/>
                <w:sz w:val="22"/>
                <w:szCs w:val="22"/>
              </w:rPr>
            </w:pPr>
          </w:p>
        </w:tc>
      </w:tr>
      <w:tr w:rsidR="00DA0C46" w:rsidRPr="009C0752" w14:paraId="5D624BE1" w14:textId="77777777" w:rsidTr="057A9E04">
        <w:trPr>
          <w:trHeight w:val="320"/>
        </w:trPr>
        <w:tc>
          <w:tcPr>
            <w:tcW w:w="1638" w:type="dxa"/>
          </w:tcPr>
          <w:p w14:paraId="55C98698"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2F3D4A90" w14:textId="77777777" w:rsidR="00DA0C46" w:rsidRPr="009C0752" w:rsidRDefault="00DA0C46">
            <w:pPr>
              <w:rPr>
                <w:rFonts w:ascii="Arial" w:hAnsi="Arial" w:cs="Arial"/>
                <w:b/>
                <w:sz w:val="22"/>
                <w:szCs w:val="22"/>
              </w:rPr>
            </w:pPr>
          </w:p>
        </w:tc>
      </w:tr>
      <w:tr w:rsidR="00DA0C46" w:rsidRPr="009C0752" w14:paraId="1FDE68CE" w14:textId="77777777" w:rsidTr="057A9E04">
        <w:trPr>
          <w:trHeight w:val="320"/>
        </w:trPr>
        <w:tc>
          <w:tcPr>
            <w:tcW w:w="1638" w:type="dxa"/>
          </w:tcPr>
          <w:p w14:paraId="1F05E137"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3F9DB2BA" w14:textId="77777777" w:rsidR="00DA0C46" w:rsidRPr="009C0752" w:rsidRDefault="00DA0C46">
            <w:pPr>
              <w:rPr>
                <w:rFonts w:ascii="Arial" w:hAnsi="Arial" w:cs="Arial"/>
                <w:b/>
                <w:sz w:val="22"/>
                <w:szCs w:val="22"/>
              </w:rPr>
            </w:pPr>
          </w:p>
        </w:tc>
      </w:tr>
      <w:tr w:rsidR="00DA0C46" w:rsidRPr="009C0752" w14:paraId="7C30C33F" w14:textId="77777777" w:rsidTr="057A9E04">
        <w:trPr>
          <w:trHeight w:val="320"/>
        </w:trPr>
        <w:tc>
          <w:tcPr>
            <w:tcW w:w="1638" w:type="dxa"/>
          </w:tcPr>
          <w:p w14:paraId="32677B82"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46F9E771" w14:textId="77777777" w:rsidR="00DA0C46" w:rsidRPr="009C0752" w:rsidRDefault="00DA0C46">
            <w:pPr>
              <w:rPr>
                <w:rFonts w:ascii="Arial" w:hAnsi="Arial" w:cs="Arial"/>
                <w:b/>
                <w:sz w:val="22"/>
                <w:szCs w:val="22"/>
              </w:rPr>
            </w:pPr>
          </w:p>
        </w:tc>
        <w:bookmarkStart w:id="1" w:name="_GoBack"/>
        <w:bookmarkEnd w:id="1"/>
      </w:tr>
      <w:tr w:rsidR="00DA0C46" w:rsidRPr="009C0752" w14:paraId="68B5F890" w14:textId="77777777" w:rsidTr="057A9E04">
        <w:trPr>
          <w:trHeight w:val="320"/>
        </w:trPr>
        <w:tc>
          <w:tcPr>
            <w:tcW w:w="1638" w:type="dxa"/>
          </w:tcPr>
          <w:p w14:paraId="75BF48FC"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465FEA8D" w14:textId="77777777" w:rsidR="00DA0C46" w:rsidRPr="009C0752" w:rsidRDefault="00DA0C46">
            <w:pPr>
              <w:rPr>
                <w:rFonts w:ascii="Arial" w:hAnsi="Arial" w:cs="Arial"/>
                <w:b/>
                <w:sz w:val="22"/>
                <w:szCs w:val="22"/>
              </w:rPr>
            </w:pPr>
          </w:p>
        </w:tc>
      </w:tr>
      <w:tr w:rsidR="00DA0C46" w:rsidRPr="009C0752" w14:paraId="1DBCE0C0" w14:textId="77777777" w:rsidTr="057A9E04">
        <w:trPr>
          <w:trHeight w:val="320"/>
        </w:trPr>
        <w:tc>
          <w:tcPr>
            <w:tcW w:w="1638" w:type="dxa"/>
          </w:tcPr>
          <w:p w14:paraId="280DA83F"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2EFC3CFF" w14:textId="77777777" w:rsidR="00DA0C46" w:rsidRPr="009C0752" w:rsidRDefault="00DA0C46">
            <w:pPr>
              <w:rPr>
                <w:rFonts w:ascii="Arial" w:hAnsi="Arial" w:cs="Arial"/>
                <w:b/>
                <w:sz w:val="22"/>
                <w:szCs w:val="22"/>
              </w:rPr>
            </w:pPr>
          </w:p>
        </w:tc>
      </w:tr>
      <w:tr w:rsidR="00DA0C46" w:rsidRPr="009C0752" w14:paraId="23A8B5B1" w14:textId="77777777" w:rsidTr="057A9E04">
        <w:trPr>
          <w:trHeight w:val="320"/>
        </w:trPr>
        <w:tc>
          <w:tcPr>
            <w:tcW w:w="1638" w:type="dxa"/>
          </w:tcPr>
          <w:p w14:paraId="7206DE9E"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0C974E6F" w14:textId="77777777" w:rsidR="00DA0C46" w:rsidRPr="009C0752" w:rsidRDefault="00DA0C46">
            <w:pPr>
              <w:rPr>
                <w:rFonts w:ascii="Arial" w:hAnsi="Arial" w:cs="Arial"/>
                <w:b/>
                <w:sz w:val="22"/>
                <w:szCs w:val="22"/>
              </w:rPr>
            </w:pPr>
          </w:p>
        </w:tc>
      </w:tr>
      <w:tr w:rsidR="00DA0C46" w:rsidRPr="009C0752" w14:paraId="3801195F" w14:textId="77777777" w:rsidTr="057A9E04">
        <w:trPr>
          <w:trHeight w:val="320"/>
        </w:trPr>
        <w:tc>
          <w:tcPr>
            <w:tcW w:w="1638" w:type="dxa"/>
          </w:tcPr>
          <w:p w14:paraId="1A4F1813"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675B6365" w14:textId="77777777" w:rsidR="00DA0C46" w:rsidRPr="009C0752" w:rsidRDefault="00DA0C46">
            <w:pPr>
              <w:rPr>
                <w:rFonts w:ascii="Arial" w:hAnsi="Arial" w:cs="Arial"/>
                <w:b/>
                <w:sz w:val="22"/>
                <w:szCs w:val="22"/>
              </w:rPr>
            </w:pPr>
          </w:p>
        </w:tc>
      </w:tr>
      <w:tr w:rsidR="00DA0C46" w:rsidRPr="009C0752" w14:paraId="471673A7" w14:textId="77777777" w:rsidTr="057A9E04">
        <w:trPr>
          <w:trHeight w:val="320"/>
        </w:trPr>
        <w:tc>
          <w:tcPr>
            <w:tcW w:w="1638" w:type="dxa"/>
          </w:tcPr>
          <w:p w14:paraId="1D3718C5"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65BE0D70" w14:textId="77777777" w:rsidR="00DA0C46" w:rsidRPr="009C0752" w:rsidRDefault="00DA0C46">
            <w:pPr>
              <w:rPr>
                <w:rFonts w:ascii="Arial" w:hAnsi="Arial" w:cs="Arial"/>
                <w:b/>
                <w:sz w:val="22"/>
                <w:szCs w:val="22"/>
              </w:rPr>
            </w:pPr>
          </w:p>
        </w:tc>
      </w:tr>
      <w:tr w:rsidR="00DA0C46" w:rsidRPr="009C0752" w14:paraId="1B605E88" w14:textId="77777777" w:rsidTr="057A9E04">
        <w:trPr>
          <w:trHeight w:val="320"/>
        </w:trPr>
        <w:tc>
          <w:tcPr>
            <w:tcW w:w="1638" w:type="dxa"/>
          </w:tcPr>
          <w:p w14:paraId="435FB212"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493F45AA" w14:textId="77777777" w:rsidR="00DA0C46" w:rsidRPr="009C0752" w:rsidRDefault="00DA0C46">
            <w:pPr>
              <w:rPr>
                <w:rFonts w:ascii="Arial" w:hAnsi="Arial" w:cs="Arial"/>
                <w:b/>
                <w:sz w:val="22"/>
                <w:szCs w:val="22"/>
              </w:rPr>
            </w:pPr>
          </w:p>
        </w:tc>
      </w:tr>
      <w:tr w:rsidR="00DA0C46" w:rsidRPr="009C0752" w14:paraId="389C5A2A" w14:textId="77777777" w:rsidTr="057A9E04">
        <w:trPr>
          <w:trHeight w:val="320"/>
        </w:trPr>
        <w:tc>
          <w:tcPr>
            <w:tcW w:w="1638" w:type="dxa"/>
          </w:tcPr>
          <w:p w14:paraId="5B173DBA"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25A7FCDC" w14:textId="77777777" w:rsidR="00DA0C46" w:rsidRPr="009C0752" w:rsidRDefault="00DA0C46">
            <w:pPr>
              <w:rPr>
                <w:rFonts w:ascii="Arial" w:hAnsi="Arial" w:cs="Arial"/>
                <w:b/>
                <w:sz w:val="22"/>
                <w:szCs w:val="22"/>
              </w:rPr>
            </w:pPr>
          </w:p>
        </w:tc>
      </w:tr>
      <w:tr w:rsidR="00DA0C46" w:rsidRPr="009C0752" w14:paraId="67E55EAD" w14:textId="77777777" w:rsidTr="057A9E04">
        <w:trPr>
          <w:trHeight w:val="320"/>
        </w:trPr>
        <w:tc>
          <w:tcPr>
            <w:tcW w:w="1638" w:type="dxa"/>
          </w:tcPr>
          <w:p w14:paraId="613BD9B8" w14:textId="77777777" w:rsidR="00DA0C46" w:rsidRPr="009C0752" w:rsidRDefault="00DA0C46" w:rsidP="006B072D">
            <w:pPr>
              <w:numPr>
                <w:ilvl w:val="0"/>
                <w:numId w:val="35"/>
              </w:numPr>
              <w:ind w:hanging="360"/>
              <w:rPr>
                <w:rFonts w:ascii="Arial" w:hAnsi="Arial" w:cs="Arial"/>
                <w:b/>
                <w:sz w:val="22"/>
                <w:szCs w:val="22"/>
              </w:rPr>
            </w:pPr>
          </w:p>
        </w:tc>
        <w:tc>
          <w:tcPr>
            <w:tcW w:w="2070" w:type="dxa"/>
          </w:tcPr>
          <w:p w14:paraId="501C473A" w14:textId="77777777" w:rsidR="00DA0C46" w:rsidRPr="009C0752" w:rsidRDefault="00DA0C46">
            <w:pPr>
              <w:rPr>
                <w:rFonts w:ascii="Arial" w:hAnsi="Arial" w:cs="Arial"/>
                <w:b/>
                <w:sz w:val="22"/>
                <w:szCs w:val="22"/>
              </w:rPr>
            </w:pPr>
          </w:p>
        </w:tc>
      </w:tr>
    </w:tbl>
    <w:p w14:paraId="7729644B" w14:textId="77777777" w:rsidR="00DA0C46" w:rsidRPr="00AF62AC" w:rsidRDefault="00DA0C46">
      <w:pPr>
        <w:rPr>
          <w:rFonts w:ascii="Garamond" w:eastAsia="Times New Roman" w:hAnsi="Garamond" w:cs="Times New Roman"/>
          <w:b/>
          <w:sz w:val="22"/>
          <w:szCs w:val="22"/>
        </w:rPr>
      </w:pPr>
    </w:p>
    <w:p w14:paraId="2A359261" w14:textId="77777777" w:rsidR="009C0752" w:rsidRDefault="009C0752" w:rsidP="00B63A09">
      <w:pPr>
        <w:widowControl/>
        <w:rPr>
          <w:rFonts w:ascii="Garamond" w:eastAsia="Times New Roman" w:hAnsi="Garamond" w:cs="Times New Roman"/>
          <w:b/>
          <w:bCs/>
          <w:sz w:val="22"/>
          <w:szCs w:val="22"/>
        </w:rPr>
      </w:pPr>
    </w:p>
    <w:p w14:paraId="15A310F6" w14:textId="53C376B7" w:rsidR="0013732B" w:rsidRPr="001D7841" w:rsidRDefault="009C0752" w:rsidP="00B63A09">
      <w:pPr>
        <w:widowControl/>
        <w:rPr>
          <w:rFonts w:ascii="Arial" w:eastAsia="Times New Roman" w:hAnsi="Arial" w:cs="Arial"/>
          <w:b/>
          <w:bCs/>
          <w:sz w:val="22"/>
          <w:szCs w:val="22"/>
        </w:rPr>
      </w:pPr>
      <w:r w:rsidRPr="001D7841">
        <w:rPr>
          <w:rFonts w:ascii="Arial" w:eastAsia="Times New Roman" w:hAnsi="Arial" w:cs="Arial"/>
          <w:b/>
          <w:bCs/>
          <w:sz w:val="22"/>
          <w:szCs w:val="22"/>
        </w:rPr>
        <w:t>2</w:t>
      </w:r>
      <w:r w:rsidR="00DF6EED" w:rsidRPr="001D7841">
        <w:rPr>
          <w:rFonts w:ascii="Arial" w:eastAsia="Times New Roman" w:hAnsi="Arial" w:cs="Arial"/>
          <w:b/>
          <w:bCs/>
          <w:sz w:val="22"/>
          <w:szCs w:val="22"/>
        </w:rPr>
        <w:t xml:space="preserve">. </w:t>
      </w:r>
      <w:r w:rsidR="0013732B" w:rsidRPr="001D7841">
        <w:rPr>
          <w:rFonts w:ascii="Arial" w:eastAsia="Times New Roman" w:hAnsi="Arial" w:cs="Arial"/>
          <w:b/>
          <w:bCs/>
          <w:sz w:val="22"/>
          <w:szCs w:val="22"/>
        </w:rPr>
        <w:t xml:space="preserve">IT Related Questions </w:t>
      </w:r>
    </w:p>
    <w:tbl>
      <w:tblPr>
        <w:tblW w:w="450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48"/>
        <w:gridCol w:w="2952"/>
      </w:tblGrid>
      <w:tr w:rsidR="0013732B" w:rsidRPr="001D7841" w14:paraId="4062BC28" w14:textId="77777777" w:rsidTr="0FE06DC1">
        <w:tc>
          <w:tcPr>
            <w:tcW w:w="1548" w:type="dxa"/>
            <w:shd w:val="clear" w:color="auto" w:fill="D9D9D9" w:themeFill="background1" w:themeFillShade="D9"/>
          </w:tcPr>
          <w:p w14:paraId="56B65E45" w14:textId="77777777" w:rsidR="0013732B" w:rsidRPr="001D7841" w:rsidRDefault="0013732B" w:rsidP="00DF5254">
            <w:pPr>
              <w:widowControl/>
              <w:rPr>
                <w:rFonts w:ascii="Arial" w:hAnsi="Arial" w:cs="Arial"/>
                <w:b/>
                <w:bCs/>
                <w:sz w:val="22"/>
                <w:szCs w:val="22"/>
              </w:rPr>
            </w:pPr>
            <w:r w:rsidRPr="001D7841">
              <w:rPr>
                <w:rFonts w:ascii="Arial" w:hAnsi="Arial" w:cs="Arial"/>
                <w:b/>
                <w:bCs/>
                <w:sz w:val="22"/>
                <w:szCs w:val="22"/>
              </w:rPr>
              <w:t>Question #</w:t>
            </w:r>
          </w:p>
        </w:tc>
        <w:tc>
          <w:tcPr>
            <w:tcW w:w="2952" w:type="dxa"/>
            <w:shd w:val="clear" w:color="auto" w:fill="D9D9D9" w:themeFill="background1" w:themeFillShade="D9"/>
          </w:tcPr>
          <w:p w14:paraId="2D4B64B2" w14:textId="77777777" w:rsidR="0013732B" w:rsidRPr="001D7841" w:rsidRDefault="0013732B" w:rsidP="00DF5254">
            <w:pPr>
              <w:widowControl/>
              <w:rPr>
                <w:rFonts w:ascii="Arial" w:hAnsi="Arial" w:cs="Arial"/>
                <w:b/>
                <w:bCs/>
                <w:sz w:val="22"/>
                <w:szCs w:val="22"/>
              </w:rPr>
            </w:pPr>
            <w:r w:rsidRPr="001D7841">
              <w:rPr>
                <w:rFonts w:ascii="Arial" w:hAnsi="Arial" w:cs="Arial"/>
                <w:b/>
                <w:bCs/>
                <w:sz w:val="22"/>
                <w:szCs w:val="22"/>
              </w:rPr>
              <w:t>Response Page #</w:t>
            </w:r>
          </w:p>
        </w:tc>
      </w:tr>
      <w:tr w:rsidR="0013732B" w:rsidRPr="001D7841" w14:paraId="3AF335F0" w14:textId="77777777" w:rsidTr="0FE06DC1">
        <w:tc>
          <w:tcPr>
            <w:tcW w:w="1548" w:type="dxa"/>
          </w:tcPr>
          <w:p w14:paraId="07A2DC9E" w14:textId="0BD63DB1" w:rsidR="0013732B" w:rsidRPr="001D7841" w:rsidRDefault="009C0752" w:rsidP="00B63A09">
            <w:pPr>
              <w:widowControl/>
              <w:jc w:val="center"/>
              <w:rPr>
                <w:rFonts w:ascii="Arial" w:hAnsi="Arial" w:cs="Arial"/>
                <w:b/>
                <w:bCs/>
                <w:sz w:val="22"/>
                <w:szCs w:val="22"/>
              </w:rPr>
            </w:pPr>
            <w:r w:rsidRPr="001D7841">
              <w:rPr>
                <w:rFonts w:ascii="Arial" w:hAnsi="Arial" w:cs="Arial"/>
                <w:b/>
                <w:bCs/>
                <w:sz w:val="22"/>
                <w:szCs w:val="22"/>
              </w:rPr>
              <w:t>2</w:t>
            </w:r>
            <w:r w:rsidR="0013732B" w:rsidRPr="001D7841">
              <w:rPr>
                <w:rFonts w:ascii="Arial" w:hAnsi="Arial" w:cs="Arial"/>
                <w:b/>
                <w:bCs/>
                <w:sz w:val="22"/>
                <w:szCs w:val="22"/>
              </w:rPr>
              <w:t>.1</w:t>
            </w:r>
          </w:p>
        </w:tc>
        <w:tc>
          <w:tcPr>
            <w:tcW w:w="2952" w:type="dxa"/>
          </w:tcPr>
          <w:p w14:paraId="0DF63F9E" w14:textId="77777777" w:rsidR="0013732B" w:rsidRPr="001D7841" w:rsidRDefault="0013732B" w:rsidP="00DF5254">
            <w:pPr>
              <w:widowControl/>
              <w:rPr>
                <w:rFonts w:ascii="Arial" w:hAnsi="Arial" w:cs="Arial"/>
                <w:b/>
                <w:sz w:val="22"/>
                <w:szCs w:val="22"/>
              </w:rPr>
            </w:pPr>
          </w:p>
        </w:tc>
      </w:tr>
      <w:tr w:rsidR="0013732B" w:rsidRPr="001D7841" w14:paraId="16224943" w14:textId="77777777" w:rsidTr="0FE06DC1">
        <w:tc>
          <w:tcPr>
            <w:tcW w:w="1548" w:type="dxa"/>
          </w:tcPr>
          <w:p w14:paraId="1F69121B" w14:textId="472D1ACA" w:rsidR="0013732B" w:rsidRPr="001D7841" w:rsidRDefault="009C0752" w:rsidP="00B63A09">
            <w:pPr>
              <w:widowControl/>
              <w:jc w:val="center"/>
              <w:rPr>
                <w:rFonts w:ascii="Arial" w:hAnsi="Arial" w:cs="Arial"/>
                <w:b/>
                <w:bCs/>
                <w:sz w:val="22"/>
                <w:szCs w:val="22"/>
              </w:rPr>
            </w:pPr>
            <w:r w:rsidRPr="001D7841">
              <w:rPr>
                <w:rFonts w:ascii="Arial" w:hAnsi="Arial" w:cs="Arial"/>
                <w:b/>
                <w:bCs/>
                <w:sz w:val="22"/>
                <w:szCs w:val="22"/>
              </w:rPr>
              <w:t>2</w:t>
            </w:r>
            <w:r w:rsidR="0013732B" w:rsidRPr="001D7841">
              <w:rPr>
                <w:rFonts w:ascii="Arial" w:hAnsi="Arial" w:cs="Arial"/>
                <w:b/>
                <w:bCs/>
                <w:sz w:val="22"/>
                <w:szCs w:val="22"/>
              </w:rPr>
              <w:t>.2</w:t>
            </w:r>
          </w:p>
        </w:tc>
        <w:tc>
          <w:tcPr>
            <w:tcW w:w="2952" w:type="dxa"/>
          </w:tcPr>
          <w:p w14:paraId="1CE84817" w14:textId="77777777" w:rsidR="0013732B" w:rsidRPr="001D7841" w:rsidRDefault="0013732B" w:rsidP="00DF5254">
            <w:pPr>
              <w:widowControl/>
              <w:rPr>
                <w:rFonts w:ascii="Arial" w:hAnsi="Arial" w:cs="Arial"/>
                <w:b/>
                <w:sz w:val="22"/>
                <w:szCs w:val="22"/>
              </w:rPr>
            </w:pPr>
          </w:p>
        </w:tc>
      </w:tr>
      <w:tr w:rsidR="0013732B" w:rsidRPr="001D7841" w14:paraId="6B070C64" w14:textId="77777777" w:rsidTr="0FE06DC1">
        <w:tc>
          <w:tcPr>
            <w:tcW w:w="1548" w:type="dxa"/>
          </w:tcPr>
          <w:p w14:paraId="3C615DF1" w14:textId="73A1D8A3" w:rsidR="0013732B" w:rsidRPr="001D7841" w:rsidRDefault="009C0752" w:rsidP="00B63A09">
            <w:pPr>
              <w:widowControl/>
              <w:jc w:val="center"/>
              <w:rPr>
                <w:rFonts w:ascii="Arial" w:hAnsi="Arial" w:cs="Arial"/>
                <w:b/>
                <w:bCs/>
                <w:sz w:val="22"/>
                <w:szCs w:val="22"/>
              </w:rPr>
            </w:pPr>
            <w:r w:rsidRPr="001D7841">
              <w:rPr>
                <w:rFonts w:ascii="Arial" w:hAnsi="Arial" w:cs="Arial"/>
                <w:b/>
                <w:bCs/>
                <w:sz w:val="22"/>
                <w:szCs w:val="22"/>
              </w:rPr>
              <w:t>2</w:t>
            </w:r>
            <w:r w:rsidR="0013732B" w:rsidRPr="001D7841">
              <w:rPr>
                <w:rFonts w:ascii="Arial" w:hAnsi="Arial" w:cs="Arial"/>
                <w:b/>
                <w:bCs/>
                <w:sz w:val="22"/>
                <w:szCs w:val="22"/>
              </w:rPr>
              <w:t>.3</w:t>
            </w:r>
          </w:p>
        </w:tc>
        <w:tc>
          <w:tcPr>
            <w:tcW w:w="2952" w:type="dxa"/>
          </w:tcPr>
          <w:p w14:paraId="7E5DAEC7" w14:textId="77777777" w:rsidR="0013732B" w:rsidRPr="001D7841" w:rsidRDefault="0013732B" w:rsidP="00DF5254">
            <w:pPr>
              <w:widowControl/>
              <w:rPr>
                <w:rFonts w:ascii="Arial" w:hAnsi="Arial" w:cs="Arial"/>
                <w:b/>
                <w:sz w:val="22"/>
                <w:szCs w:val="22"/>
              </w:rPr>
            </w:pPr>
          </w:p>
        </w:tc>
      </w:tr>
      <w:tr w:rsidR="0013732B" w:rsidRPr="001D7841" w14:paraId="7A6A3262" w14:textId="77777777" w:rsidTr="0FE06DC1">
        <w:tc>
          <w:tcPr>
            <w:tcW w:w="1548" w:type="dxa"/>
          </w:tcPr>
          <w:p w14:paraId="08733B2A" w14:textId="727FA1DC" w:rsidR="0013732B" w:rsidRPr="001D7841" w:rsidRDefault="009C0752" w:rsidP="00B63A09">
            <w:pPr>
              <w:widowControl/>
              <w:jc w:val="center"/>
              <w:rPr>
                <w:rFonts w:ascii="Arial" w:hAnsi="Arial" w:cs="Arial"/>
                <w:b/>
                <w:bCs/>
                <w:sz w:val="22"/>
                <w:szCs w:val="22"/>
              </w:rPr>
            </w:pPr>
            <w:r w:rsidRPr="001D7841">
              <w:rPr>
                <w:rFonts w:ascii="Arial" w:hAnsi="Arial" w:cs="Arial"/>
                <w:b/>
                <w:bCs/>
                <w:sz w:val="22"/>
                <w:szCs w:val="22"/>
              </w:rPr>
              <w:t>2</w:t>
            </w:r>
            <w:r w:rsidR="0013732B" w:rsidRPr="001D7841">
              <w:rPr>
                <w:rFonts w:ascii="Arial" w:hAnsi="Arial" w:cs="Arial"/>
                <w:b/>
                <w:bCs/>
                <w:sz w:val="22"/>
                <w:szCs w:val="22"/>
              </w:rPr>
              <w:t>.4</w:t>
            </w:r>
          </w:p>
        </w:tc>
        <w:tc>
          <w:tcPr>
            <w:tcW w:w="2952" w:type="dxa"/>
          </w:tcPr>
          <w:p w14:paraId="47B15DD9" w14:textId="77777777" w:rsidR="0013732B" w:rsidRPr="001D7841" w:rsidRDefault="0013732B" w:rsidP="00DF5254">
            <w:pPr>
              <w:widowControl/>
              <w:rPr>
                <w:rFonts w:ascii="Arial" w:hAnsi="Arial" w:cs="Arial"/>
                <w:b/>
                <w:sz w:val="22"/>
                <w:szCs w:val="22"/>
              </w:rPr>
            </w:pPr>
          </w:p>
        </w:tc>
      </w:tr>
      <w:tr w:rsidR="0013732B" w:rsidRPr="001D7841" w14:paraId="43A60ED3" w14:textId="77777777" w:rsidTr="0FE06DC1">
        <w:tc>
          <w:tcPr>
            <w:tcW w:w="1548" w:type="dxa"/>
          </w:tcPr>
          <w:p w14:paraId="571BD0A9" w14:textId="0A9ED5DC" w:rsidR="0013732B" w:rsidRPr="001D7841" w:rsidRDefault="009C0752" w:rsidP="00B63A09">
            <w:pPr>
              <w:widowControl/>
              <w:jc w:val="center"/>
              <w:rPr>
                <w:rFonts w:ascii="Arial" w:hAnsi="Arial" w:cs="Arial"/>
                <w:b/>
                <w:bCs/>
                <w:sz w:val="22"/>
                <w:szCs w:val="22"/>
              </w:rPr>
            </w:pPr>
            <w:r w:rsidRPr="001D7841">
              <w:rPr>
                <w:rFonts w:ascii="Arial" w:hAnsi="Arial" w:cs="Arial"/>
                <w:b/>
                <w:bCs/>
                <w:sz w:val="22"/>
                <w:szCs w:val="22"/>
              </w:rPr>
              <w:t>2</w:t>
            </w:r>
            <w:r w:rsidR="0013732B" w:rsidRPr="001D7841">
              <w:rPr>
                <w:rFonts w:ascii="Arial" w:hAnsi="Arial" w:cs="Arial"/>
                <w:b/>
                <w:bCs/>
                <w:sz w:val="22"/>
                <w:szCs w:val="22"/>
              </w:rPr>
              <w:t>.5</w:t>
            </w:r>
          </w:p>
        </w:tc>
        <w:tc>
          <w:tcPr>
            <w:tcW w:w="2952" w:type="dxa"/>
          </w:tcPr>
          <w:p w14:paraId="6120D55C" w14:textId="77777777" w:rsidR="0013732B" w:rsidRPr="001D7841" w:rsidRDefault="0013732B" w:rsidP="00DF5254">
            <w:pPr>
              <w:widowControl/>
              <w:rPr>
                <w:rFonts w:ascii="Arial" w:hAnsi="Arial" w:cs="Arial"/>
                <w:b/>
                <w:sz w:val="22"/>
                <w:szCs w:val="22"/>
              </w:rPr>
            </w:pPr>
          </w:p>
        </w:tc>
      </w:tr>
      <w:tr w:rsidR="0013732B" w:rsidRPr="001D7841" w14:paraId="5400D57F" w14:textId="77777777" w:rsidTr="0FE06DC1">
        <w:tc>
          <w:tcPr>
            <w:tcW w:w="1548" w:type="dxa"/>
          </w:tcPr>
          <w:p w14:paraId="54939DC7" w14:textId="45DDA44E" w:rsidR="0013732B" w:rsidRPr="001D7841" w:rsidRDefault="009C0752" w:rsidP="00B63A09">
            <w:pPr>
              <w:widowControl/>
              <w:jc w:val="center"/>
              <w:rPr>
                <w:rFonts w:ascii="Arial" w:hAnsi="Arial" w:cs="Arial"/>
                <w:b/>
                <w:bCs/>
                <w:sz w:val="22"/>
                <w:szCs w:val="22"/>
              </w:rPr>
            </w:pPr>
            <w:r w:rsidRPr="001D7841">
              <w:rPr>
                <w:rFonts w:ascii="Arial" w:hAnsi="Arial" w:cs="Arial"/>
                <w:b/>
                <w:bCs/>
                <w:sz w:val="22"/>
                <w:szCs w:val="22"/>
              </w:rPr>
              <w:t>2</w:t>
            </w:r>
            <w:r w:rsidR="0013732B" w:rsidRPr="001D7841">
              <w:rPr>
                <w:rFonts w:ascii="Arial" w:hAnsi="Arial" w:cs="Arial"/>
                <w:b/>
                <w:bCs/>
                <w:sz w:val="22"/>
                <w:szCs w:val="22"/>
              </w:rPr>
              <w:t>.6</w:t>
            </w:r>
          </w:p>
        </w:tc>
        <w:tc>
          <w:tcPr>
            <w:tcW w:w="2952" w:type="dxa"/>
          </w:tcPr>
          <w:p w14:paraId="3E18AF10" w14:textId="77777777" w:rsidR="0013732B" w:rsidRPr="001D7841" w:rsidRDefault="0013732B" w:rsidP="00DF5254">
            <w:pPr>
              <w:widowControl/>
              <w:rPr>
                <w:rFonts w:ascii="Arial" w:hAnsi="Arial" w:cs="Arial"/>
                <w:b/>
                <w:sz w:val="22"/>
                <w:szCs w:val="22"/>
              </w:rPr>
            </w:pPr>
          </w:p>
        </w:tc>
      </w:tr>
      <w:tr w:rsidR="0013732B" w:rsidRPr="001D7841" w14:paraId="0FBCB892" w14:textId="77777777" w:rsidTr="0FE06DC1">
        <w:tc>
          <w:tcPr>
            <w:tcW w:w="1548" w:type="dxa"/>
          </w:tcPr>
          <w:p w14:paraId="3F0B5D6D" w14:textId="721D444D" w:rsidR="0013732B" w:rsidRPr="001D7841" w:rsidRDefault="009C0752" w:rsidP="00B63A09">
            <w:pPr>
              <w:widowControl/>
              <w:jc w:val="center"/>
              <w:rPr>
                <w:rFonts w:ascii="Arial" w:hAnsi="Arial" w:cs="Arial"/>
                <w:b/>
                <w:bCs/>
                <w:sz w:val="22"/>
                <w:szCs w:val="22"/>
              </w:rPr>
            </w:pPr>
            <w:r w:rsidRPr="001D7841">
              <w:rPr>
                <w:rFonts w:ascii="Arial" w:hAnsi="Arial" w:cs="Arial"/>
                <w:b/>
                <w:bCs/>
                <w:sz w:val="22"/>
                <w:szCs w:val="22"/>
              </w:rPr>
              <w:t>2</w:t>
            </w:r>
            <w:r w:rsidR="0013732B" w:rsidRPr="001D7841">
              <w:rPr>
                <w:rFonts w:ascii="Arial" w:hAnsi="Arial" w:cs="Arial"/>
                <w:b/>
                <w:bCs/>
                <w:sz w:val="22"/>
                <w:szCs w:val="22"/>
              </w:rPr>
              <w:t>.7</w:t>
            </w:r>
          </w:p>
        </w:tc>
        <w:tc>
          <w:tcPr>
            <w:tcW w:w="2952" w:type="dxa"/>
          </w:tcPr>
          <w:p w14:paraId="320BF4D7" w14:textId="77777777" w:rsidR="0013732B" w:rsidRPr="001D7841" w:rsidRDefault="0013732B" w:rsidP="00DF5254">
            <w:pPr>
              <w:widowControl/>
              <w:rPr>
                <w:rFonts w:ascii="Arial" w:hAnsi="Arial" w:cs="Arial"/>
                <w:b/>
                <w:sz w:val="22"/>
                <w:szCs w:val="22"/>
              </w:rPr>
            </w:pPr>
          </w:p>
        </w:tc>
      </w:tr>
      <w:tr w:rsidR="0013732B" w:rsidRPr="001D7841" w14:paraId="54E6D06C" w14:textId="77777777" w:rsidTr="0FE06DC1">
        <w:tc>
          <w:tcPr>
            <w:tcW w:w="1548" w:type="dxa"/>
          </w:tcPr>
          <w:p w14:paraId="5601720F" w14:textId="0377E669" w:rsidR="0013732B" w:rsidRPr="001D7841" w:rsidRDefault="009C0752" w:rsidP="00B63A09">
            <w:pPr>
              <w:widowControl/>
              <w:jc w:val="center"/>
              <w:rPr>
                <w:rFonts w:ascii="Arial" w:hAnsi="Arial" w:cs="Arial"/>
                <w:b/>
                <w:bCs/>
                <w:sz w:val="22"/>
                <w:szCs w:val="22"/>
              </w:rPr>
            </w:pPr>
            <w:r w:rsidRPr="001D7841">
              <w:rPr>
                <w:rFonts w:ascii="Arial" w:hAnsi="Arial" w:cs="Arial"/>
                <w:b/>
                <w:bCs/>
                <w:sz w:val="22"/>
                <w:szCs w:val="22"/>
              </w:rPr>
              <w:t>2</w:t>
            </w:r>
            <w:r w:rsidR="0013732B" w:rsidRPr="001D7841">
              <w:rPr>
                <w:rFonts w:ascii="Arial" w:hAnsi="Arial" w:cs="Arial"/>
                <w:b/>
                <w:bCs/>
                <w:sz w:val="22"/>
                <w:szCs w:val="22"/>
              </w:rPr>
              <w:t>.8</w:t>
            </w:r>
          </w:p>
        </w:tc>
        <w:tc>
          <w:tcPr>
            <w:tcW w:w="2952" w:type="dxa"/>
          </w:tcPr>
          <w:p w14:paraId="10818C0F" w14:textId="77777777" w:rsidR="0013732B" w:rsidRPr="001D7841" w:rsidRDefault="0013732B" w:rsidP="00DF5254">
            <w:pPr>
              <w:widowControl/>
              <w:rPr>
                <w:rFonts w:ascii="Arial" w:hAnsi="Arial" w:cs="Arial"/>
                <w:b/>
                <w:sz w:val="22"/>
                <w:szCs w:val="22"/>
              </w:rPr>
            </w:pPr>
          </w:p>
        </w:tc>
      </w:tr>
      <w:tr w:rsidR="0013732B" w:rsidRPr="001D7841" w14:paraId="3BA5B249" w14:textId="77777777" w:rsidTr="0FE06DC1">
        <w:tc>
          <w:tcPr>
            <w:tcW w:w="1548" w:type="dxa"/>
          </w:tcPr>
          <w:p w14:paraId="35D6A92F" w14:textId="074E92A2" w:rsidR="0013732B" w:rsidRPr="001D7841" w:rsidRDefault="009C0752" w:rsidP="00B63A09">
            <w:pPr>
              <w:widowControl/>
              <w:jc w:val="center"/>
              <w:rPr>
                <w:rFonts w:ascii="Arial" w:hAnsi="Arial" w:cs="Arial"/>
                <w:b/>
                <w:bCs/>
                <w:sz w:val="22"/>
                <w:szCs w:val="22"/>
              </w:rPr>
            </w:pPr>
            <w:r w:rsidRPr="001D7841">
              <w:rPr>
                <w:rFonts w:ascii="Arial" w:hAnsi="Arial" w:cs="Arial"/>
                <w:b/>
                <w:bCs/>
                <w:sz w:val="22"/>
                <w:szCs w:val="22"/>
              </w:rPr>
              <w:t>2</w:t>
            </w:r>
            <w:r w:rsidR="0013732B" w:rsidRPr="001D7841">
              <w:rPr>
                <w:rFonts w:ascii="Arial" w:hAnsi="Arial" w:cs="Arial"/>
                <w:b/>
                <w:bCs/>
                <w:sz w:val="22"/>
                <w:szCs w:val="22"/>
              </w:rPr>
              <w:t>.9</w:t>
            </w:r>
          </w:p>
        </w:tc>
        <w:tc>
          <w:tcPr>
            <w:tcW w:w="2952" w:type="dxa"/>
          </w:tcPr>
          <w:p w14:paraId="072543C6" w14:textId="77777777" w:rsidR="0013732B" w:rsidRPr="001D7841" w:rsidRDefault="0013732B" w:rsidP="00DF5254">
            <w:pPr>
              <w:widowControl/>
              <w:rPr>
                <w:rFonts w:ascii="Arial" w:hAnsi="Arial" w:cs="Arial"/>
                <w:b/>
                <w:sz w:val="22"/>
                <w:szCs w:val="22"/>
              </w:rPr>
            </w:pPr>
          </w:p>
        </w:tc>
      </w:tr>
      <w:tr w:rsidR="0013732B" w:rsidRPr="001D7841" w14:paraId="793DD07A" w14:textId="77777777" w:rsidTr="0FE06DC1">
        <w:tc>
          <w:tcPr>
            <w:tcW w:w="1548" w:type="dxa"/>
          </w:tcPr>
          <w:p w14:paraId="5EB56C91" w14:textId="2080C34D" w:rsidR="0013732B" w:rsidRPr="001D7841" w:rsidRDefault="009C0752" w:rsidP="00B63A09">
            <w:pPr>
              <w:widowControl/>
              <w:jc w:val="center"/>
              <w:rPr>
                <w:rFonts w:ascii="Arial" w:hAnsi="Arial" w:cs="Arial"/>
                <w:b/>
                <w:bCs/>
                <w:sz w:val="22"/>
                <w:szCs w:val="22"/>
              </w:rPr>
            </w:pPr>
            <w:r w:rsidRPr="001D7841">
              <w:rPr>
                <w:rFonts w:ascii="Arial" w:hAnsi="Arial" w:cs="Arial"/>
                <w:b/>
                <w:bCs/>
                <w:sz w:val="22"/>
                <w:szCs w:val="22"/>
              </w:rPr>
              <w:t>2</w:t>
            </w:r>
            <w:r w:rsidR="0013732B" w:rsidRPr="001D7841">
              <w:rPr>
                <w:rFonts w:ascii="Arial" w:hAnsi="Arial" w:cs="Arial"/>
                <w:b/>
                <w:bCs/>
                <w:sz w:val="22"/>
                <w:szCs w:val="22"/>
              </w:rPr>
              <w:t>.10</w:t>
            </w:r>
          </w:p>
        </w:tc>
        <w:tc>
          <w:tcPr>
            <w:tcW w:w="2952" w:type="dxa"/>
          </w:tcPr>
          <w:p w14:paraId="7112CC8A" w14:textId="77777777" w:rsidR="0013732B" w:rsidRPr="001D7841" w:rsidRDefault="0013732B" w:rsidP="00DF5254">
            <w:pPr>
              <w:widowControl/>
              <w:rPr>
                <w:rFonts w:ascii="Arial" w:hAnsi="Arial" w:cs="Arial"/>
                <w:b/>
                <w:sz w:val="22"/>
                <w:szCs w:val="22"/>
              </w:rPr>
            </w:pPr>
          </w:p>
        </w:tc>
      </w:tr>
      <w:tr w:rsidR="009C0752" w:rsidRPr="001D7841" w14:paraId="24AD8359" w14:textId="77777777" w:rsidTr="0FE06DC1">
        <w:tc>
          <w:tcPr>
            <w:tcW w:w="1548" w:type="dxa"/>
          </w:tcPr>
          <w:p w14:paraId="01399C40" w14:textId="2F94B05B" w:rsidR="009C0752" w:rsidRPr="001D7841" w:rsidRDefault="009C0752" w:rsidP="00B63A09">
            <w:pPr>
              <w:widowControl/>
              <w:jc w:val="center"/>
              <w:rPr>
                <w:rFonts w:ascii="Arial" w:hAnsi="Arial" w:cs="Arial"/>
                <w:b/>
                <w:bCs/>
                <w:sz w:val="22"/>
                <w:szCs w:val="22"/>
              </w:rPr>
            </w:pPr>
            <w:r w:rsidRPr="001D7841">
              <w:rPr>
                <w:rFonts w:ascii="Arial" w:hAnsi="Arial" w:cs="Arial"/>
                <w:b/>
                <w:bCs/>
                <w:sz w:val="22"/>
                <w:szCs w:val="22"/>
              </w:rPr>
              <w:t>2.11</w:t>
            </w:r>
          </w:p>
        </w:tc>
        <w:tc>
          <w:tcPr>
            <w:tcW w:w="2952" w:type="dxa"/>
          </w:tcPr>
          <w:p w14:paraId="1A2BFD9F" w14:textId="77777777" w:rsidR="009C0752" w:rsidRPr="001D7841" w:rsidRDefault="009C0752" w:rsidP="00DF5254">
            <w:pPr>
              <w:widowControl/>
              <w:rPr>
                <w:rFonts w:ascii="Arial" w:hAnsi="Arial" w:cs="Arial"/>
                <w:b/>
                <w:sz w:val="22"/>
                <w:szCs w:val="22"/>
              </w:rPr>
            </w:pPr>
          </w:p>
        </w:tc>
      </w:tr>
    </w:tbl>
    <w:p w14:paraId="5253B4EF" w14:textId="77777777" w:rsidR="00DA0C46" w:rsidRPr="00AF62AC" w:rsidRDefault="00DA0C46" w:rsidP="0013732B">
      <w:pPr>
        <w:widowControl/>
        <w:rPr>
          <w:rFonts w:ascii="Garamond" w:eastAsia="Times New Roman" w:hAnsi="Garamond" w:cs="Times New Roman"/>
          <w:b/>
          <w:sz w:val="22"/>
          <w:szCs w:val="22"/>
        </w:rPr>
      </w:pPr>
    </w:p>
    <w:p w14:paraId="71199C83" w14:textId="77777777" w:rsidR="00DA0C46" w:rsidRPr="00AF62AC" w:rsidRDefault="00DA0C46">
      <w:pPr>
        <w:widowControl/>
        <w:ind w:left="360"/>
        <w:rPr>
          <w:rFonts w:ascii="Garamond" w:eastAsia="Times New Roman" w:hAnsi="Garamond" w:cs="Times New Roman"/>
          <w:b/>
          <w:sz w:val="22"/>
          <w:szCs w:val="22"/>
        </w:rPr>
      </w:pPr>
    </w:p>
    <w:sectPr w:rsidR="00DA0C46" w:rsidRPr="00AF62AC" w:rsidSect="00D962B7">
      <w:type w:val="continuous"/>
      <w:pgSz w:w="15840" w:h="12240"/>
      <w:pgMar w:top="1440" w:right="1440" w:bottom="1440" w:left="1440" w:header="0" w:footer="720" w:gutter="0"/>
      <w:cols w:num="2" w:space="720" w:equalWidth="0">
        <w:col w:w="6120" w:space="720"/>
        <w:col w:w="61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A4CCF" w14:textId="77777777" w:rsidR="001C735E" w:rsidRDefault="001C735E">
      <w:r>
        <w:separator/>
      </w:r>
    </w:p>
  </w:endnote>
  <w:endnote w:type="continuationSeparator" w:id="0">
    <w:p w14:paraId="7CA5B172" w14:textId="77777777" w:rsidR="001C735E" w:rsidRDefault="001C735E">
      <w:r>
        <w:continuationSeparator/>
      </w:r>
    </w:p>
  </w:endnote>
  <w:endnote w:type="continuationNotice" w:id="1">
    <w:p w14:paraId="2BE12590" w14:textId="77777777" w:rsidR="001C735E" w:rsidRDefault="001C7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F5F1" w14:textId="77777777" w:rsidR="00E47BA8" w:rsidRDefault="00E47BA8">
    <w:pPr>
      <w:tabs>
        <w:tab w:val="center" w:pos="4680"/>
        <w:tab w:val="right" w:pos="9360"/>
      </w:tabs>
      <w:jc w:val="center"/>
      <w:rPr>
        <w:rFonts w:ascii="Times New Roman" w:eastAsia="Times New Roman" w:hAnsi="Times New Roman" w:cs="Times New Roman"/>
        <w:sz w:val="20"/>
        <w:szCs w:val="20"/>
      </w:rPr>
    </w:pPr>
    <w:r>
      <w:fldChar w:fldCharType="begin"/>
    </w:r>
    <w:r>
      <w:instrText>PAGE</w:instrText>
    </w:r>
    <w:r>
      <w:fldChar w:fldCharType="separate"/>
    </w:r>
    <w:r w:rsidR="001D7841">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F718D" w14:textId="77777777" w:rsidR="001C735E" w:rsidRDefault="001C735E">
      <w:r>
        <w:separator/>
      </w:r>
    </w:p>
  </w:footnote>
  <w:footnote w:type="continuationSeparator" w:id="0">
    <w:p w14:paraId="264DBBF0" w14:textId="77777777" w:rsidR="001C735E" w:rsidRDefault="001C735E">
      <w:r>
        <w:continuationSeparator/>
      </w:r>
    </w:p>
  </w:footnote>
  <w:footnote w:type="continuationNotice" w:id="1">
    <w:p w14:paraId="33BEB70C" w14:textId="77777777" w:rsidR="001C735E" w:rsidRDefault="001C73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C06"/>
    <w:multiLevelType w:val="multilevel"/>
    <w:tmpl w:val="7DF0C4E4"/>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63A0312"/>
    <w:multiLevelType w:val="hybridMultilevel"/>
    <w:tmpl w:val="DF68409E"/>
    <w:lvl w:ilvl="0" w:tplc="3E2C75B2">
      <w:start w:val="1"/>
      <w:numFmt w:val="bullet"/>
      <w:lvlText w:val=""/>
      <w:lvlJc w:val="left"/>
      <w:pPr>
        <w:ind w:left="720" w:hanging="360"/>
      </w:pPr>
      <w:rPr>
        <w:rFonts w:ascii="Symbol" w:hAnsi="Symbol" w:hint="default"/>
      </w:rPr>
    </w:lvl>
    <w:lvl w:ilvl="1" w:tplc="C82862B2">
      <w:start w:val="1"/>
      <w:numFmt w:val="bullet"/>
      <w:lvlText w:val="o"/>
      <w:lvlJc w:val="left"/>
      <w:pPr>
        <w:ind w:left="1440" w:hanging="360"/>
      </w:pPr>
      <w:rPr>
        <w:rFonts w:ascii="Courier New" w:hAnsi="Courier New" w:hint="default"/>
      </w:rPr>
    </w:lvl>
    <w:lvl w:ilvl="2" w:tplc="E10AF180">
      <w:start w:val="1"/>
      <w:numFmt w:val="bullet"/>
      <w:lvlText w:val=""/>
      <w:lvlJc w:val="left"/>
      <w:pPr>
        <w:ind w:left="2160" w:hanging="360"/>
      </w:pPr>
      <w:rPr>
        <w:rFonts w:ascii="Wingdings" w:hAnsi="Wingdings" w:hint="default"/>
      </w:rPr>
    </w:lvl>
    <w:lvl w:ilvl="3" w:tplc="46DA8E40">
      <w:start w:val="1"/>
      <w:numFmt w:val="bullet"/>
      <w:lvlText w:val=""/>
      <w:lvlJc w:val="left"/>
      <w:pPr>
        <w:ind w:left="2880" w:hanging="360"/>
      </w:pPr>
      <w:rPr>
        <w:rFonts w:ascii="Symbol" w:hAnsi="Symbol" w:hint="default"/>
      </w:rPr>
    </w:lvl>
    <w:lvl w:ilvl="4" w:tplc="BA80499E">
      <w:start w:val="1"/>
      <w:numFmt w:val="bullet"/>
      <w:lvlText w:val="o"/>
      <w:lvlJc w:val="left"/>
      <w:pPr>
        <w:ind w:left="3600" w:hanging="360"/>
      </w:pPr>
      <w:rPr>
        <w:rFonts w:ascii="Courier New" w:hAnsi="Courier New" w:hint="default"/>
      </w:rPr>
    </w:lvl>
    <w:lvl w:ilvl="5" w:tplc="869ECBBA">
      <w:start w:val="1"/>
      <w:numFmt w:val="bullet"/>
      <w:lvlText w:val=""/>
      <w:lvlJc w:val="left"/>
      <w:pPr>
        <w:ind w:left="4320" w:hanging="360"/>
      </w:pPr>
      <w:rPr>
        <w:rFonts w:ascii="Wingdings" w:hAnsi="Wingdings" w:hint="default"/>
      </w:rPr>
    </w:lvl>
    <w:lvl w:ilvl="6" w:tplc="4522BE90">
      <w:start w:val="1"/>
      <w:numFmt w:val="bullet"/>
      <w:lvlText w:val=""/>
      <w:lvlJc w:val="left"/>
      <w:pPr>
        <w:ind w:left="5040" w:hanging="360"/>
      </w:pPr>
      <w:rPr>
        <w:rFonts w:ascii="Symbol" w:hAnsi="Symbol" w:hint="default"/>
      </w:rPr>
    </w:lvl>
    <w:lvl w:ilvl="7" w:tplc="3B7C6EDE">
      <w:start w:val="1"/>
      <w:numFmt w:val="bullet"/>
      <w:lvlText w:val="o"/>
      <w:lvlJc w:val="left"/>
      <w:pPr>
        <w:ind w:left="5760" w:hanging="360"/>
      </w:pPr>
      <w:rPr>
        <w:rFonts w:ascii="Courier New" w:hAnsi="Courier New" w:hint="default"/>
      </w:rPr>
    </w:lvl>
    <w:lvl w:ilvl="8" w:tplc="C03A0B8E">
      <w:start w:val="1"/>
      <w:numFmt w:val="bullet"/>
      <w:lvlText w:val=""/>
      <w:lvlJc w:val="left"/>
      <w:pPr>
        <w:ind w:left="6480" w:hanging="360"/>
      </w:pPr>
      <w:rPr>
        <w:rFonts w:ascii="Wingdings" w:hAnsi="Wingdings" w:hint="default"/>
      </w:rPr>
    </w:lvl>
  </w:abstractNum>
  <w:abstractNum w:abstractNumId="2" w15:restartNumberingAfterBreak="0">
    <w:nsid w:val="07211ABC"/>
    <w:multiLevelType w:val="multilevel"/>
    <w:tmpl w:val="A3BE386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0E673DD8"/>
    <w:multiLevelType w:val="multilevel"/>
    <w:tmpl w:val="A172FC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FF42B68"/>
    <w:multiLevelType w:val="multilevel"/>
    <w:tmpl w:val="C2523A98"/>
    <w:lvl w:ilvl="0">
      <w:start w:val="4"/>
      <w:numFmt w:val="bullet"/>
      <w:lvlText w:val="•"/>
      <w:lvlJc w:val="left"/>
      <w:pPr>
        <w:ind w:left="450" w:firstLine="90"/>
      </w:pPr>
      <w:rPr>
        <w:rFonts w:ascii="Arial" w:eastAsia="Arial" w:hAnsi="Arial" w:cs="Arial"/>
        <w:color w:val="000000"/>
      </w:rPr>
    </w:lvl>
    <w:lvl w:ilvl="1">
      <w:start w:val="1"/>
      <w:numFmt w:val="bullet"/>
      <w:lvlText w:val="o"/>
      <w:lvlJc w:val="left"/>
      <w:pPr>
        <w:ind w:left="1170" w:firstLine="810"/>
      </w:pPr>
      <w:rPr>
        <w:rFonts w:ascii="Arial" w:eastAsia="Arial" w:hAnsi="Arial" w:cs="Arial"/>
        <w:color w:val="000000"/>
      </w:rPr>
    </w:lvl>
    <w:lvl w:ilvl="2">
      <w:start w:val="1"/>
      <w:numFmt w:val="lowerRoman"/>
      <w:lvlText w:val="%3."/>
      <w:lvlJc w:val="right"/>
      <w:pPr>
        <w:ind w:left="1890" w:firstLine="1710"/>
      </w:pPr>
    </w:lvl>
    <w:lvl w:ilvl="3">
      <w:start w:val="1"/>
      <w:numFmt w:val="decimal"/>
      <w:lvlText w:val="%4."/>
      <w:lvlJc w:val="left"/>
      <w:pPr>
        <w:ind w:left="2610" w:firstLine="2250"/>
      </w:pPr>
    </w:lvl>
    <w:lvl w:ilvl="4">
      <w:start w:val="1"/>
      <w:numFmt w:val="lowerLetter"/>
      <w:lvlText w:val="%5."/>
      <w:lvlJc w:val="left"/>
      <w:pPr>
        <w:ind w:left="3330" w:firstLine="2970"/>
      </w:pPr>
    </w:lvl>
    <w:lvl w:ilvl="5">
      <w:start w:val="1"/>
      <w:numFmt w:val="lowerRoman"/>
      <w:lvlText w:val="%6."/>
      <w:lvlJc w:val="right"/>
      <w:pPr>
        <w:ind w:left="4050" w:firstLine="3870"/>
      </w:pPr>
    </w:lvl>
    <w:lvl w:ilvl="6">
      <w:start w:val="1"/>
      <w:numFmt w:val="decimal"/>
      <w:lvlText w:val="%7."/>
      <w:lvlJc w:val="left"/>
      <w:pPr>
        <w:ind w:left="4770" w:firstLine="4410"/>
      </w:pPr>
    </w:lvl>
    <w:lvl w:ilvl="7">
      <w:start w:val="1"/>
      <w:numFmt w:val="lowerLetter"/>
      <w:lvlText w:val="%8."/>
      <w:lvlJc w:val="left"/>
      <w:pPr>
        <w:ind w:left="5490" w:firstLine="5130"/>
      </w:pPr>
    </w:lvl>
    <w:lvl w:ilvl="8">
      <w:start w:val="1"/>
      <w:numFmt w:val="lowerRoman"/>
      <w:lvlText w:val="%9."/>
      <w:lvlJc w:val="right"/>
      <w:pPr>
        <w:ind w:left="6210" w:firstLine="6030"/>
      </w:pPr>
    </w:lvl>
  </w:abstractNum>
  <w:abstractNum w:abstractNumId="5" w15:restartNumberingAfterBreak="0">
    <w:nsid w:val="127012B4"/>
    <w:multiLevelType w:val="multilevel"/>
    <w:tmpl w:val="597A169E"/>
    <w:lvl w:ilvl="0">
      <w:start w:val="1"/>
      <w:numFmt w:val="decimal"/>
      <w:lvlText w:val="%1."/>
      <w:lvlJc w:val="left"/>
      <w:pPr>
        <w:ind w:left="360" w:firstLine="360"/>
      </w:pPr>
    </w:lvl>
    <w:lvl w:ilvl="1">
      <w:start w:val="1"/>
      <w:numFmt w:val="decimal"/>
      <w:lvlText w:val="%1.%2."/>
      <w:lvlJc w:val="left"/>
      <w:pPr>
        <w:ind w:left="702" w:firstLine="972"/>
      </w:pPr>
      <w:rPr>
        <w:b/>
        <w:color w:val="000000"/>
        <w:sz w:val="24"/>
        <w:szCs w:val="24"/>
      </w:rPr>
    </w:lvl>
    <w:lvl w:ilvl="2">
      <w:start w:val="1"/>
      <w:numFmt w:val="bullet"/>
      <w:lvlText w:val="●"/>
      <w:lvlJc w:val="left"/>
      <w:pPr>
        <w:ind w:left="1224" w:firstLine="1944"/>
      </w:pPr>
      <w:rPr>
        <w:rFonts w:ascii="Arial" w:eastAsia="Arial" w:hAnsi="Arial" w:cs="Arial"/>
      </w:rPr>
    </w:lvl>
    <w:lvl w:ilvl="3">
      <w:start w:val="1"/>
      <w:numFmt w:val="decimal"/>
      <w:lvlText w:val="%1.%2.●.%4."/>
      <w:lvlJc w:val="left"/>
      <w:pPr>
        <w:ind w:left="1728" w:firstLine="2808"/>
      </w:pPr>
    </w:lvl>
    <w:lvl w:ilvl="4">
      <w:start w:val="1"/>
      <w:numFmt w:val="decimal"/>
      <w:lvlText w:val="%1.%2.●.%4.%5."/>
      <w:lvlJc w:val="left"/>
      <w:pPr>
        <w:ind w:left="2232" w:firstLine="3672"/>
      </w:pPr>
    </w:lvl>
    <w:lvl w:ilvl="5">
      <w:start w:val="1"/>
      <w:numFmt w:val="decimal"/>
      <w:lvlText w:val="%1.%2.●.%4.%5.%6."/>
      <w:lvlJc w:val="left"/>
      <w:pPr>
        <w:ind w:left="2736" w:firstLine="4536"/>
      </w:pPr>
    </w:lvl>
    <w:lvl w:ilvl="6">
      <w:start w:val="1"/>
      <w:numFmt w:val="decimal"/>
      <w:lvlText w:val="%1.%2.●.%4.%5.%6.%7."/>
      <w:lvlJc w:val="left"/>
      <w:pPr>
        <w:ind w:left="3240" w:firstLine="5400"/>
      </w:pPr>
    </w:lvl>
    <w:lvl w:ilvl="7">
      <w:start w:val="1"/>
      <w:numFmt w:val="decimal"/>
      <w:lvlText w:val="%1.%2.●.%4.%5.%6.%7.%8."/>
      <w:lvlJc w:val="left"/>
      <w:pPr>
        <w:ind w:left="3744" w:firstLine="6263"/>
      </w:pPr>
    </w:lvl>
    <w:lvl w:ilvl="8">
      <w:start w:val="1"/>
      <w:numFmt w:val="decimal"/>
      <w:lvlText w:val="%1.%2.●.%4.%5.%6.%7.%8.%9."/>
      <w:lvlJc w:val="left"/>
      <w:pPr>
        <w:ind w:left="4320" w:firstLine="7200"/>
      </w:pPr>
    </w:lvl>
  </w:abstractNum>
  <w:abstractNum w:abstractNumId="6" w15:restartNumberingAfterBreak="0">
    <w:nsid w:val="12C82997"/>
    <w:multiLevelType w:val="multilevel"/>
    <w:tmpl w:val="962A37F0"/>
    <w:lvl w:ilvl="0">
      <w:start w:val="1"/>
      <w:numFmt w:val="decimal"/>
      <w:lvlText w:val="1.%1"/>
      <w:lvlJc w:val="center"/>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D2A07"/>
    <w:multiLevelType w:val="hybridMultilevel"/>
    <w:tmpl w:val="091CBF2A"/>
    <w:lvl w:ilvl="0" w:tplc="3BDE0F58">
      <w:start w:val="1"/>
      <w:numFmt w:val="bullet"/>
      <w:lvlText w:val=""/>
      <w:lvlJc w:val="left"/>
      <w:pPr>
        <w:ind w:left="720" w:hanging="360"/>
      </w:pPr>
      <w:rPr>
        <w:rFonts w:ascii="Symbol" w:hAnsi="Symbol" w:hint="default"/>
      </w:rPr>
    </w:lvl>
    <w:lvl w:ilvl="1" w:tplc="F7424D76">
      <w:start w:val="1"/>
      <w:numFmt w:val="bullet"/>
      <w:lvlText w:val="o"/>
      <w:lvlJc w:val="left"/>
      <w:pPr>
        <w:ind w:left="1440" w:hanging="360"/>
      </w:pPr>
      <w:rPr>
        <w:rFonts w:ascii="Courier New" w:hAnsi="Courier New" w:hint="default"/>
      </w:rPr>
    </w:lvl>
    <w:lvl w:ilvl="2" w:tplc="23B09E2C">
      <w:start w:val="1"/>
      <w:numFmt w:val="bullet"/>
      <w:lvlText w:val=""/>
      <w:lvlJc w:val="left"/>
      <w:pPr>
        <w:ind w:left="2160" w:hanging="360"/>
      </w:pPr>
      <w:rPr>
        <w:rFonts w:ascii="Wingdings" w:hAnsi="Wingdings" w:hint="default"/>
      </w:rPr>
    </w:lvl>
    <w:lvl w:ilvl="3" w:tplc="8138C754">
      <w:start w:val="1"/>
      <w:numFmt w:val="bullet"/>
      <w:lvlText w:val=""/>
      <w:lvlJc w:val="left"/>
      <w:pPr>
        <w:ind w:left="2880" w:hanging="360"/>
      </w:pPr>
      <w:rPr>
        <w:rFonts w:ascii="Symbol" w:hAnsi="Symbol" w:hint="default"/>
      </w:rPr>
    </w:lvl>
    <w:lvl w:ilvl="4" w:tplc="56103C2E">
      <w:start w:val="1"/>
      <w:numFmt w:val="bullet"/>
      <w:lvlText w:val="o"/>
      <w:lvlJc w:val="left"/>
      <w:pPr>
        <w:ind w:left="3600" w:hanging="360"/>
      </w:pPr>
      <w:rPr>
        <w:rFonts w:ascii="Courier New" w:hAnsi="Courier New" w:hint="default"/>
      </w:rPr>
    </w:lvl>
    <w:lvl w:ilvl="5" w:tplc="35321460">
      <w:start w:val="1"/>
      <w:numFmt w:val="bullet"/>
      <w:lvlText w:val=""/>
      <w:lvlJc w:val="left"/>
      <w:pPr>
        <w:ind w:left="4320" w:hanging="360"/>
      </w:pPr>
      <w:rPr>
        <w:rFonts w:ascii="Wingdings" w:hAnsi="Wingdings" w:hint="default"/>
      </w:rPr>
    </w:lvl>
    <w:lvl w:ilvl="6" w:tplc="F04E6DDE">
      <w:start w:val="1"/>
      <w:numFmt w:val="bullet"/>
      <w:lvlText w:val=""/>
      <w:lvlJc w:val="left"/>
      <w:pPr>
        <w:ind w:left="5040" w:hanging="360"/>
      </w:pPr>
      <w:rPr>
        <w:rFonts w:ascii="Symbol" w:hAnsi="Symbol" w:hint="default"/>
      </w:rPr>
    </w:lvl>
    <w:lvl w:ilvl="7" w:tplc="3CB0980A">
      <w:start w:val="1"/>
      <w:numFmt w:val="bullet"/>
      <w:lvlText w:val="o"/>
      <w:lvlJc w:val="left"/>
      <w:pPr>
        <w:ind w:left="5760" w:hanging="360"/>
      </w:pPr>
      <w:rPr>
        <w:rFonts w:ascii="Courier New" w:hAnsi="Courier New" w:hint="default"/>
      </w:rPr>
    </w:lvl>
    <w:lvl w:ilvl="8" w:tplc="221A9A62">
      <w:start w:val="1"/>
      <w:numFmt w:val="bullet"/>
      <w:lvlText w:val=""/>
      <w:lvlJc w:val="left"/>
      <w:pPr>
        <w:ind w:left="6480" w:hanging="360"/>
      </w:pPr>
      <w:rPr>
        <w:rFonts w:ascii="Wingdings" w:hAnsi="Wingdings" w:hint="default"/>
      </w:rPr>
    </w:lvl>
  </w:abstractNum>
  <w:abstractNum w:abstractNumId="8" w15:restartNumberingAfterBreak="0">
    <w:nsid w:val="207A1780"/>
    <w:multiLevelType w:val="multilevel"/>
    <w:tmpl w:val="9C18DFD8"/>
    <w:lvl w:ilvl="0">
      <w:start w:val="1"/>
      <w:numFmt w:val="decimal"/>
      <w:lvlText w:val="1.%1"/>
      <w:lvlJc w:val="center"/>
      <w:pPr>
        <w:ind w:left="1080" w:firstLine="180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25D63415"/>
    <w:multiLevelType w:val="multilevel"/>
    <w:tmpl w:val="8AF8F3EE"/>
    <w:lvl w:ilvl="0">
      <w:start w:val="1"/>
      <w:numFmt w:val="bullet"/>
      <w:lvlText w:val="●"/>
      <w:lvlJc w:val="left"/>
      <w:pPr>
        <w:ind w:left="403" w:firstLine="445"/>
      </w:pPr>
      <w:rPr>
        <w:rFonts w:ascii="Arial" w:eastAsia="Arial" w:hAnsi="Arial" w:cs="Arial"/>
        <w:color w:val="000000"/>
        <w:sz w:val="16"/>
        <w:szCs w:val="16"/>
        <w:u w:val="none"/>
      </w:rPr>
    </w:lvl>
    <w:lvl w:ilvl="1">
      <w:start w:val="1"/>
      <w:numFmt w:val="bullet"/>
      <w:lvlText w:val="o"/>
      <w:lvlJc w:val="left"/>
      <w:pPr>
        <w:ind w:left="1123" w:firstLine="1886"/>
      </w:pPr>
      <w:rPr>
        <w:rFonts w:ascii="Arial" w:eastAsia="Arial" w:hAnsi="Arial" w:cs="Arial"/>
      </w:rPr>
    </w:lvl>
    <w:lvl w:ilvl="2">
      <w:start w:val="1"/>
      <w:numFmt w:val="bullet"/>
      <w:lvlText w:val="▪"/>
      <w:lvlJc w:val="left"/>
      <w:pPr>
        <w:ind w:left="1843" w:firstLine="3326"/>
      </w:pPr>
      <w:rPr>
        <w:rFonts w:ascii="Arial" w:eastAsia="Arial" w:hAnsi="Arial" w:cs="Arial"/>
      </w:rPr>
    </w:lvl>
    <w:lvl w:ilvl="3">
      <w:start w:val="1"/>
      <w:numFmt w:val="bullet"/>
      <w:lvlText w:val="●"/>
      <w:lvlJc w:val="left"/>
      <w:pPr>
        <w:ind w:left="2563" w:firstLine="4766"/>
      </w:pPr>
      <w:rPr>
        <w:rFonts w:ascii="Arial" w:eastAsia="Arial" w:hAnsi="Arial" w:cs="Arial"/>
      </w:rPr>
    </w:lvl>
    <w:lvl w:ilvl="4">
      <w:start w:val="1"/>
      <w:numFmt w:val="bullet"/>
      <w:lvlText w:val="o"/>
      <w:lvlJc w:val="left"/>
      <w:pPr>
        <w:ind w:left="3283" w:firstLine="6206"/>
      </w:pPr>
      <w:rPr>
        <w:rFonts w:ascii="Arial" w:eastAsia="Arial" w:hAnsi="Arial" w:cs="Arial"/>
      </w:rPr>
    </w:lvl>
    <w:lvl w:ilvl="5">
      <w:start w:val="1"/>
      <w:numFmt w:val="bullet"/>
      <w:lvlText w:val="▪"/>
      <w:lvlJc w:val="left"/>
      <w:pPr>
        <w:ind w:left="4003" w:firstLine="7646"/>
      </w:pPr>
      <w:rPr>
        <w:rFonts w:ascii="Arial" w:eastAsia="Arial" w:hAnsi="Arial" w:cs="Arial"/>
      </w:rPr>
    </w:lvl>
    <w:lvl w:ilvl="6">
      <w:start w:val="1"/>
      <w:numFmt w:val="bullet"/>
      <w:lvlText w:val="●"/>
      <w:lvlJc w:val="left"/>
      <w:pPr>
        <w:ind w:left="4723" w:firstLine="9086"/>
      </w:pPr>
      <w:rPr>
        <w:rFonts w:ascii="Arial" w:eastAsia="Arial" w:hAnsi="Arial" w:cs="Arial"/>
      </w:rPr>
    </w:lvl>
    <w:lvl w:ilvl="7">
      <w:start w:val="1"/>
      <w:numFmt w:val="bullet"/>
      <w:lvlText w:val="o"/>
      <w:lvlJc w:val="left"/>
      <w:pPr>
        <w:ind w:left="5443" w:firstLine="10526"/>
      </w:pPr>
      <w:rPr>
        <w:rFonts w:ascii="Arial" w:eastAsia="Arial" w:hAnsi="Arial" w:cs="Arial"/>
      </w:rPr>
    </w:lvl>
    <w:lvl w:ilvl="8">
      <w:start w:val="1"/>
      <w:numFmt w:val="bullet"/>
      <w:lvlText w:val="▪"/>
      <w:lvlJc w:val="left"/>
      <w:pPr>
        <w:ind w:left="6163" w:firstLine="11966"/>
      </w:pPr>
      <w:rPr>
        <w:rFonts w:ascii="Arial" w:eastAsia="Arial" w:hAnsi="Arial" w:cs="Arial"/>
      </w:rPr>
    </w:lvl>
  </w:abstractNum>
  <w:abstractNum w:abstractNumId="10" w15:restartNumberingAfterBreak="0">
    <w:nsid w:val="27AD5D75"/>
    <w:multiLevelType w:val="multilevel"/>
    <w:tmpl w:val="30860B84"/>
    <w:lvl w:ilvl="0">
      <w:start w:val="1"/>
      <w:numFmt w:val="bullet"/>
      <w:lvlText w:val="●"/>
      <w:lvlJc w:val="left"/>
      <w:pPr>
        <w:ind w:left="360" w:firstLine="360"/>
      </w:pPr>
      <w:rPr>
        <w:rFonts w:ascii="Arial" w:eastAsia="Arial" w:hAnsi="Arial" w:cs="Arial"/>
      </w:rPr>
    </w:lvl>
    <w:lvl w:ilvl="1">
      <w:start w:val="1"/>
      <w:numFmt w:val="bullet"/>
      <w:lvlText w:val="o"/>
      <w:lvlJc w:val="left"/>
      <w:pPr>
        <w:ind w:left="2250" w:firstLine="4140"/>
      </w:pPr>
      <w:rPr>
        <w:rFonts w:ascii="Arial" w:eastAsia="Arial" w:hAnsi="Arial" w:cs="Arial"/>
        <w:color w:val="000000"/>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1" w15:restartNumberingAfterBreak="0">
    <w:nsid w:val="29E04192"/>
    <w:multiLevelType w:val="multilevel"/>
    <w:tmpl w:val="A1B4EC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C4045AA"/>
    <w:multiLevelType w:val="multilevel"/>
    <w:tmpl w:val="809096A6"/>
    <w:lvl w:ilvl="0">
      <w:start w:val="1"/>
      <w:numFmt w:val="bullet"/>
      <w:lvlText w:val="●"/>
      <w:lvlJc w:val="left"/>
      <w:pPr>
        <w:ind w:left="720" w:firstLine="360"/>
      </w:pPr>
      <w:rPr>
        <w:rFonts w:ascii="Arial" w:eastAsia="Arial" w:hAnsi="Arial" w:cs="Arial"/>
      </w:rPr>
    </w:lvl>
    <w:lvl w:ilvl="1">
      <w:start w:val="1"/>
      <w:numFmt w:val="decimal"/>
      <w:lvlText w:val="●.%2."/>
      <w:lvlJc w:val="left"/>
      <w:pPr>
        <w:ind w:left="1062" w:firstLine="630"/>
      </w:pPr>
      <w:rPr>
        <w:b/>
        <w:color w:val="000000"/>
        <w:sz w:val="24"/>
        <w:szCs w:val="24"/>
      </w:rPr>
    </w:lvl>
    <w:lvl w:ilvl="2">
      <w:start w:val="1"/>
      <w:numFmt w:val="bullet"/>
      <w:lvlText w:val="●"/>
      <w:lvlJc w:val="left"/>
      <w:pPr>
        <w:ind w:left="1584" w:firstLine="1080"/>
      </w:pPr>
      <w:rPr>
        <w:rFonts w:ascii="Arial" w:eastAsia="Arial" w:hAnsi="Arial" w:cs="Arial"/>
      </w:rPr>
    </w:lvl>
    <w:lvl w:ilvl="3">
      <w:start w:val="1"/>
      <w:numFmt w:val="decimal"/>
      <w:lvlText w:val="●.%2.●.%4."/>
      <w:lvlJc w:val="left"/>
      <w:pPr>
        <w:ind w:left="2088" w:firstLine="1440"/>
      </w:pPr>
    </w:lvl>
    <w:lvl w:ilvl="4">
      <w:start w:val="1"/>
      <w:numFmt w:val="decimal"/>
      <w:lvlText w:val="●.%2.●.%4.%5."/>
      <w:lvlJc w:val="left"/>
      <w:pPr>
        <w:ind w:left="2592" w:firstLine="1800"/>
      </w:pPr>
    </w:lvl>
    <w:lvl w:ilvl="5">
      <w:start w:val="1"/>
      <w:numFmt w:val="decimal"/>
      <w:lvlText w:val="●.%2.●.%4.%5.%6."/>
      <w:lvlJc w:val="left"/>
      <w:pPr>
        <w:ind w:left="3096" w:firstLine="2160"/>
      </w:pPr>
    </w:lvl>
    <w:lvl w:ilvl="6">
      <w:start w:val="1"/>
      <w:numFmt w:val="decimal"/>
      <w:lvlText w:val="●.%2.●.%4.%5.%6.%7."/>
      <w:lvlJc w:val="left"/>
      <w:pPr>
        <w:ind w:left="3600" w:firstLine="2520"/>
      </w:pPr>
    </w:lvl>
    <w:lvl w:ilvl="7">
      <w:start w:val="1"/>
      <w:numFmt w:val="decimal"/>
      <w:lvlText w:val="●.%2.●.%4.%5.%6.%7.%8."/>
      <w:lvlJc w:val="left"/>
      <w:pPr>
        <w:ind w:left="4104" w:firstLine="2880"/>
      </w:pPr>
    </w:lvl>
    <w:lvl w:ilvl="8">
      <w:start w:val="1"/>
      <w:numFmt w:val="decimal"/>
      <w:lvlText w:val="●.%2.●.%4.%5.%6.%7.%8.%9."/>
      <w:lvlJc w:val="left"/>
      <w:pPr>
        <w:ind w:left="4680" w:firstLine="3240"/>
      </w:pPr>
    </w:lvl>
  </w:abstractNum>
  <w:abstractNum w:abstractNumId="13" w15:restartNumberingAfterBreak="0">
    <w:nsid w:val="31862BDC"/>
    <w:multiLevelType w:val="multilevel"/>
    <w:tmpl w:val="B3267122"/>
    <w:lvl w:ilvl="0">
      <w:start w:val="4"/>
      <w:numFmt w:val="bullet"/>
      <w:lvlText w:val="•"/>
      <w:lvlJc w:val="left"/>
      <w:pPr>
        <w:ind w:left="1152" w:firstLine="792"/>
      </w:pPr>
      <w:rPr>
        <w:rFonts w:ascii="Arial" w:eastAsia="Arial" w:hAnsi="Arial" w:cs="Arial"/>
        <w:color w:val="000000"/>
      </w:rPr>
    </w:lvl>
    <w:lvl w:ilvl="1">
      <w:start w:val="1"/>
      <w:numFmt w:val="bullet"/>
      <w:lvlText w:val="o"/>
      <w:lvlJc w:val="left"/>
      <w:pPr>
        <w:ind w:left="1872" w:firstLine="1512"/>
      </w:pPr>
      <w:rPr>
        <w:rFonts w:ascii="Arial" w:eastAsia="Arial" w:hAnsi="Arial" w:cs="Arial"/>
      </w:rPr>
    </w:lvl>
    <w:lvl w:ilvl="2">
      <w:start w:val="1"/>
      <w:numFmt w:val="bullet"/>
      <w:lvlText w:val="▪"/>
      <w:lvlJc w:val="left"/>
      <w:pPr>
        <w:ind w:left="2592" w:firstLine="2232"/>
      </w:pPr>
      <w:rPr>
        <w:rFonts w:ascii="Arial" w:eastAsia="Arial" w:hAnsi="Arial" w:cs="Arial"/>
      </w:rPr>
    </w:lvl>
    <w:lvl w:ilvl="3">
      <w:start w:val="1"/>
      <w:numFmt w:val="bullet"/>
      <w:lvlText w:val="●"/>
      <w:lvlJc w:val="left"/>
      <w:pPr>
        <w:ind w:left="3312" w:firstLine="2952"/>
      </w:pPr>
      <w:rPr>
        <w:rFonts w:ascii="Arial" w:eastAsia="Arial" w:hAnsi="Arial" w:cs="Arial"/>
      </w:rPr>
    </w:lvl>
    <w:lvl w:ilvl="4">
      <w:start w:val="1"/>
      <w:numFmt w:val="bullet"/>
      <w:lvlText w:val="o"/>
      <w:lvlJc w:val="left"/>
      <w:pPr>
        <w:ind w:left="4032" w:firstLine="3672"/>
      </w:pPr>
      <w:rPr>
        <w:rFonts w:ascii="Arial" w:eastAsia="Arial" w:hAnsi="Arial" w:cs="Arial"/>
      </w:rPr>
    </w:lvl>
    <w:lvl w:ilvl="5">
      <w:start w:val="1"/>
      <w:numFmt w:val="bullet"/>
      <w:lvlText w:val="▪"/>
      <w:lvlJc w:val="left"/>
      <w:pPr>
        <w:ind w:left="4752" w:firstLine="4392"/>
      </w:pPr>
      <w:rPr>
        <w:rFonts w:ascii="Arial" w:eastAsia="Arial" w:hAnsi="Arial" w:cs="Arial"/>
      </w:rPr>
    </w:lvl>
    <w:lvl w:ilvl="6">
      <w:start w:val="1"/>
      <w:numFmt w:val="bullet"/>
      <w:lvlText w:val="●"/>
      <w:lvlJc w:val="left"/>
      <w:pPr>
        <w:ind w:left="5472" w:firstLine="5112"/>
      </w:pPr>
      <w:rPr>
        <w:rFonts w:ascii="Arial" w:eastAsia="Arial" w:hAnsi="Arial" w:cs="Arial"/>
      </w:rPr>
    </w:lvl>
    <w:lvl w:ilvl="7">
      <w:start w:val="1"/>
      <w:numFmt w:val="bullet"/>
      <w:lvlText w:val="o"/>
      <w:lvlJc w:val="left"/>
      <w:pPr>
        <w:ind w:left="6192" w:firstLine="5832"/>
      </w:pPr>
      <w:rPr>
        <w:rFonts w:ascii="Arial" w:eastAsia="Arial" w:hAnsi="Arial" w:cs="Arial"/>
      </w:rPr>
    </w:lvl>
    <w:lvl w:ilvl="8">
      <w:start w:val="1"/>
      <w:numFmt w:val="bullet"/>
      <w:lvlText w:val="▪"/>
      <w:lvlJc w:val="left"/>
      <w:pPr>
        <w:ind w:left="6912" w:firstLine="6552"/>
      </w:pPr>
      <w:rPr>
        <w:rFonts w:ascii="Arial" w:eastAsia="Arial" w:hAnsi="Arial" w:cs="Arial"/>
      </w:rPr>
    </w:lvl>
  </w:abstractNum>
  <w:abstractNum w:abstractNumId="14" w15:restartNumberingAfterBreak="0">
    <w:nsid w:val="32CA3E1E"/>
    <w:multiLevelType w:val="multilevel"/>
    <w:tmpl w:val="69FC76A4"/>
    <w:lvl w:ilvl="0">
      <w:start w:val="1"/>
      <w:numFmt w:val="bullet"/>
      <w:lvlText w:val="o"/>
      <w:lvlJc w:val="left"/>
      <w:pPr>
        <w:ind w:left="2034" w:firstLine="1674"/>
      </w:pPr>
      <w:rPr>
        <w:rFonts w:ascii="Arial" w:eastAsia="Arial" w:hAnsi="Arial" w:cs="Arial"/>
        <w:color w:val="000000"/>
      </w:rPr>
    </w:lvl>
    <w:lvl w:ilvl="1">
      <w:start w:val="1"/>
      <w:numFmt w:val="bullet"/>
      <w:lvlText w:val="o"/>
      <w:lvlJc w:val="left"/>
      <w:pPr>
        <w:ind w:left="2754" w:firstLine="2394"/>
      </w:pPr>
      <w:rPr>
        <w:rFonts w:ascii="Arial" w:eastAsia="Arial" w:hAnsi="Arial" w:cs="Arial"/>
      </w:rPr>
    </w:lvl>
    <w:lvl w:ilvl="2">
      <w:start w:val="1"/>
      <w:numFmt w:val="lowerRoman"/>
      <w:lvlText w:val="%3."/>
      <w:lvlJc w:val="right"/>
      <w:pPr>
        <w:ind w:left="3474" w:firstLine="3294"/>
      </w:pPr>
    </w:lvl>
    <w:lvl w:ilvl="3">
      <w:start w:val="1"/>
      <w:numFmt w:val="decimal"/>
      <w:lvlText w:val="%4."/>
      <w:lvlJc w:val="left"/>
      <w:pPr>
        <w:ind w:left="4194" w:firstLine="3834"/>
      </w:pPr>
    </w:lvl>
    <w:lvl w:ilvl="4">
      <w:start w:val="1"/>
      <w:numFmt w:val="lowerLetter"/>
      <w:lvlText w:val="%5."/>
      <w:lvlJc w:val="left"/>
      <w:pPr>
        <w:ind w:left="4914" w:firstLine="4554"/>
      </w:pPr>
    </w:lvl>
    <w:lvl w:ilvl="5">
      <w:start w:val="1"/>
      <w:numFmt w:val="lowerRoman"/>
      <w:lvlText w:val="%6."/>
      <w:lvlJc w:val="right"/>
      <w:pPr>
        <w:ind w:left="5634" w:firstLine="5454"/>
      </w:pPr>
    </w:lvl>
    <w:lvl w:ilvl="6">
      <w:start w:val="1"/>
      <w:numFmt w:val="decimal"/>
      <w:lvlText w:val="%7."/>
      <w:lvlJc w:val="left"/>
      <w:pPr>
        <w:ind w:left="6354" w:firstLine="5994"/>
      </w:pPr>
    </w:lvl>
    <w:lvl w:ilvl="7">
      <w:start w:val="1"/>
      <w:numFmt w:val="lowerLetter"/>
      <w:lvlText w:val="%8."/>
      <w:lvlJc w:val="left"/>
      <w:pPr>
        <w:ind w:left="7074" w:firstLine="6714"/>
      </w:pPr>
    </w:lvl>
    <w:lvl w:ilvl="8">
      <w:start w:val="1"/>
      <w:numFmt w:val="lowerRoman"/>
      <w:lvlText w:val="%9."/>
      <w:lvlJc w:val="right"/>
      <w:pPr>
        <w:ind w:left="7794" w:firstLine="7614"/>
      </w:pPr>
    </w:lvl>
  </w:abstractNum>
  <w:abstractNum w:abstractNumId="15" w15:restartNumberingAfterBreak="0">
    <w:nsid w:val="34182B72"/>
    <w:multiLevelType w:val="multilevel"/>
    <w:tmpl w:val="D22EE134"/>
    <w:lvl w:ilvl="0">
      <w:start w:val="1"/>
      <w:numFmt w:val="decimal"/>
      <w:lvlText w:val="%1."/>
      <w:lvlJc w:val="left"/>
      <w:pPr>
        <w:ind w:left="360" w:firstLine="0"/>
      </w:pPr>
      <w:rPr>
        <w:b w:val="0"/>
        <w:i w:val="0"/>
      </w:rPr>
    </w:lvl>
    <w:lvl w:ilvl="1">
      <w:start w:val="1"/>
      <w:numFmt w:val="lowerLetter"/>
      <w:lvlText w:val="%2."/>
      <w:lvlJc w:val="left"/>
      <w:pPr>
        <w:ind w:left="720" w:firstLine="360"/>
      </w:pPr>
      <w:rPr>
        <w:b w:val="0"/>
        <w:i w:val="0"/>
      </w:r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6" w15:restartNumberingAfterBreak="0">
    <w:nsid w:val="35E4299A"/>
    <w:multiLevelType w:val="multilevel"/>
    <w:tmpl w:val="466617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66C01B3"/>
    <w:multiLevelType w:val="multilevel"/>
    <w:tmpl w:val="CE9487F6"/>
    <w:lvl w:ilvl="0">
      <w:start w:val="1"/>
      <w:numFmt w:val="decimal"/>
      <w:lvlText w:val="%1."/>
      <w:lvlJc w:val="left"/>
      <w:pPr>
        <w:ind w:left="360" w:firstLine="0"/>
      </w:pPr>
    </w:lvl>
    <w:lvl w:ilvl="1">
      <w:start w:val="1"/>
      <w:numFmt w:val="decimal"/>
      <w:lvlText w:val="%1.%2."/>
      <w:lvlJc w:val="left"/>
      <w:pPr>
        <w:ind w:left="702" w:firstLine="270"/>
      </w:pPr>
      <w:rPr>
        <w:b/>
        <w:color w:val="000000"/>
        <w:sz w:val="24"/>
        <w:szCs w:val="24"/>
      </w:rPr>
    </w:lvl>
    <w:lvl w:ilvl="2">
      <w:start w:val="1"/>
      <w:numFmt w:val="bullet"/>
      <w:lvlText w:val="●"/>
      <w:lvlJc w:val="left"/>
      <w:pPr>
        <w:ind w:left="1224" w:firstLine="720"/>
      </w:pPr>
      <w:rPr>
        <w:rFonts w:ascii="Arial" w:eastAsia="Arial" w:hAnsi="Arial" w:cs="Arial"/>
      </w:rPr>
    </w:lvl>
    <w:lvl w:ilvl="3">
      <w:start w:val="1"/>
      <w:numFmt w:val="decimal"/>
      <w:lvlText w:val="%1.%2.●.%4."/>
      <w:lvlJc w:val="left"/>
      <w:pPr>
        <w:ind w:left="1728" w:firstLine="1080"/>
      </w:pPr>
    </w:lvl>
    <w:lvl w:ilvl="4">
      <w:start w:val="1"/>
      <w:numFmt w:val="decimal"/>
      <w:lvlText w:val="%1.%2.●.%4.%5."/>
      <w:lvlJc w:val="left"/>
      <w:pPr>
        <w:ind w:left="2232" w:firstLine="1440"/>
      </w:pPr>
    </w:lvl>
    <w:lvl w:ilvl="5">
      <w:start w:val="1"/>
      <w:numFmt w:val="decimal"/>
      <w:lvlText w:val="%1.%2.●.%4.%5.%6."/>
      <w:lvlJc w:val="left"/>
      <w:pPr>
        <w:ind w:left="2736" w:firstLine="1800"/>
      </w:pPr>
    </w:lvl>
    <w:lvl w:ilvl="6">
      <w:start w:val="1"/>
      <w:numFmt w:val="decimal"/>
      <w:lvlText w:val="%1.%2.●.%4.%5.%6.%7."/>
      <w:lvlJc w:val="left"/>
      <w:pPr>
        <w:ind w:left="3240" w:firstLine="2160"/>
      </w:pPr>
    </w:lvl>
    <w:lvl w:ilvl="7">
      <w:start w:val="1"/>
      <w:numFmt w:val="decimal"/>
      <w:lvlText w:val="%1.%2.●.%4.%5.%6.%7.%8."/>
      <w:lvlJc w:val="left"/>
      <w:pPr>
        <w:ind w:left="3744" w:firstLine="2519"/>
      </w:pPr>
    </w:lvl>
    <w:lvl w:ilvl="8">
      <w:start w:val="1"/>
      <w:numFmt w:val="decimal"/>
      <w:lvlText w:val="%1.%2.●.%4.%5.%6.%7.%8.%9."/>
      <w:lvlJc w:val="left"/>
      <w:pPr>
        <w:ind w:left="4320" w:firstLine="2880"/>
      </w:pPr>
    </w:lvl>
  </w:abstractNum>
  <w:abstractNum w:abstractNumId="18" w15:restartNumberingAfterBreak="0">
    <w:nsid w:val="3723052D"/>
    <w:multiLevelType w:val="hybridMultilevel"/>
    <w:tmpl w:val="9E34BE1E"/>
    <w:lvl w:ilvl="0" w:tplc="9800A480">
      <w:start w:val="1"/>
      <w:numFmt w:val="bullet"/>
      <w:lvlText w:val=""/>
      <w:lvlJc w:val="left"/>
      <w:pPr>
        <w:ind w:left="720" w:hanging="360"/>
      </w:pPr>
      <w:rPr>
        <w:rFonts w:ascii="Symbol" w:hAnsi="Symbol" w:hint="default"/>
      </w:rPr>
    </w:lvl>
    <w:lvl w:ilvl="1" w:tplc="6358952A">
      <w:start w:val="1"/>
      <w:numFmt w:val="bullet"/>
      <w:lvlText w:val="o"/>
      <w:lvlJc w:val="left"/>
      <w:pPr>
        <w:ind w:left="1440" w:hanging="360"/>
      </w:pPr>
      <w:rPr>
        <w:rFonts w:ascii="Courier New" w:hAnsi="Courier New" w:hint="default"/>
      </w:rPr>
    </w:lvl>
    <w:lvl w:ilvl="2" w:tplc="E1CCCB5A">
      <w:start w:val="1"/>
      <w:numFmt w:val="bullet"/>
      <w:lvlText w:val=""/>
      <w:lvlJc w:val="left"/>
      <w:pPr>
        <w:ind w:left="2160" w:hanging="360"/>
      </w:pPr>
      <w:rPr>
        <w:rFonts w:ascii="Wingdings" w:hAnsi="Wingdings" w:hint="default"/>
      </w:rPr>
    </w:lvl>
    <w:lvl w:ilvl="3" w:tplc="E1423698">
      <w:start w:val="1"/>
      <w:numFmt w:val="bullet"/>
      <w:lvlText w:val=""/>
      <w:lvlJc w:val="left"/>
      <w:pPr>
        <w:ind w:left="2880" w:hanging="360"/>
      </w:pPr>
      <w:rPr>
        <w:rFonts w:ascii="Symbol" w:hAnsi="Symbol" w:hint="default"/>
      </w:rPr>
    </w:lvl>
    <w:lvl w:ilvl="4" w:tplc="D02CAD28">
      <w:start w:val="1"/>
      <w:numFmt w:val="bullet"/>
      <w:lvlText w:val="o"/>
      <w:lvlJc w:val="left"/>
      <w:pPr>
        <w:ind w:left="3600" w:hanging="360"/>
      </w:pPr>
      <w:rPr>
        <w:rFonts w:ascii="Courier New" w:hAnsi="Courier New" w:hint="default"/>
      </w:rPr>
    </w:lvl>
    <w:lvl w:ilvl="5" w:tplc="587C2374">
      <w:start w:val="1"/>
      <w:numFmt w:val="bullet"/>
      <w:lvlText w:val=""/>
      <w:lvlJc w:val="left"/>
      <w:pPr>
        <w:ind w:left="4320" w:hanging="360"/>
      </w:pPr>
      <w:rPr>
        <w:rFonts w:ascii="Wingdings" w:hAnsi="Wingdings" w:hint="default"/>
      </w:rPr>
    </w:lvl>
    <w:lvl w:ilvl="6" w:tplc="96FCECFE">
      <w:start w:val="1"/>
      <w:numFmt w:val="bullet"/>
      <w:lvlText w:val=""/>
      <w:lvlJc w:val="left"/>
      <w:pPr>
        <w:ind w:left="5040" w:hanging="360"/>
      </w:pPr>
      <w:rPr>
        <w:rFonts w:ascii="Symbol" w:hAnsi="Symbol" w:hint="default"/>
      </w:rPr>
    </w:lvl>
    <w:lvl w:ilvl="7" w:tplc="5B38E604">
      <w:start w:val="1"/>
      <w:numFmt w:val="bullet"/>
      <w:lvlText w:val="o"/>
      <w:lvlJc w:val="left"/>
      <w:pPr>
        <w:ind w:left="5760" w:hanging="360"/>
      </w:pPr>
      <w:rPr>
        <w:rFonts w:ascii="Courier New" w:hAnsi="Courier New" w:hint="default"/>
      </w:rPr>
    </w:lvl>
    <w:lvl w:ilvl="8" w:tplc="A8DEF7E2">
      <w:start w:val="1"/>
      <w:numFmt w:val="bullet"/>
      <w:lvlText w:val=""/>
      <w:lvlJc w:val="left"/>
      <w:pPr>
        <w:ind w:left="6480" w:hanging="360"/>
      </w:pPr>
      <w:rPr>
        <w:rFonts w:ascii="Wingdings" w:hAnsi="Wingdings" w:hint="default"/>
      </w:rPr>
    </w:lvl>
  </w:abstractNum>
  <w:abstractNum w:abstractNumId="19" w15:restartNumberingAfterBreak="0">
    <w:nsid w:val="3BA4352C"/>
    <w:multiLevelType w:val="multilevel"/>
    <w:tmpl w:val="46024172"/>
    <w:lvl w:ilvl="0">
      <w:start w:val="1"/>
      <w:numFmt w:val="bullet"/>
      <w:lvlText w:val="●"/>
      <w:lvlJc w:val="left"/>
      <w:pPr>
        <w:ind w:left="720" w:firstLine="360"/>
      </w:pPr>
      <w:rPr>
        <w:rFonts w:ascii="Arial" w:eastAsia="Arial" w:hAnsi="Arial" w:cs="Arial"/>
      </w:rPr>
    </w:lvl>
    <w:lvl w:ilvl="1">
      <w:start w:val="1"/>
      <w:numFmt w:val="decimal"/>
      <w:lvlText w:val="●.%2."/>
      <w:lvlJc w:val="left"/>
      <w:pPr>
        <w:ind w:left="1062" w:firstLine="630"/>
      </w:pPr>
      <w:rPr>
        <w:b/>
        <w:color w:val="000000"/>
        <w:sz w:val="24"/>
        <w:szCs w:val="24"/>
      </w:rPr>
    </w:lvl>
    <w:lvl w:ilvl="2">
      <w:start w:val="1"/>
      <w:numFmt w:val="bullet"/>
      <w:lvlText w:val="●"/>
      <w:lvlJc w:val="left"/>
      <w:pPr>
        <w:ind w:left="1584" w:firstLine="1080"/>
      </w:pPr>
      <w:rPr>
        <w:rFonts w:ascii="Arial" w:eastAsia="Arial" w:hAnsi="Arial" w:cs="Arial"/>
      </w:rPr>
    </w:lvl>
    <w:lvl w:ilvl="3">
      <w:start w:val="1"/>
      <w:numFmt w:val="decimal"/>
      <w:lvlText w:val="●.%2.●.%4."/>
      <w:lvlJc w:val="left"/>
      <w:pPr>
        <w:ind w:left="2088" w:firstLine="1440"/>
      </w:pPr>
    </w:lvl>
    <w:lvl w:ilvl="4">
      <w:start w:val="1"/>
      <w:numFmt w:val="decimal"/>
      <w:lvlText w:val="●.%2.●.%4.%5."/>
      <w:lvlJc w:val="left"/>
      <w:pPr>
        <w:ind w:left="2592" w:firstLine="1800"/>
      </w:pPr>
    </w:lvl>
    <w:lvl w:ilvl="5">
      <w:start w:val="1"/>
      <w:numFmt w:val="decimal"/>
      <w:lvlText w:val="●.%2.●.%4.%5.%6."/>
      <w:lvlJc w:val="left"/>
      <w:pPr>
        <w:ind w:left="3096" w:firstLine="2160"/>
      </w:pPr>
    </w:lvl>
    <w:lvl w:ilvl="6">
      <w:start w:val="1"/>
      <w:numFmt w:val="decimal"/>
      <w:lvlText w:val="●.%2.●.%4.%5.%6.%7."/>
      <w:lvlJc w:val="left"/>
      <w:pPr>
        <w:ind w:left="3600" w:firstLine="2520"/>
      </w:pPr>
    </w:lvl>
    <w:lvl w:ilvl="7">
      <w:start w:val="1"/>
      <w:numFmt w:val="decimal"/>
      <w:lvlText w:val="●.%2.●.%4.%5.%6.%7.%8."/>
      <w:lvlJc w:val="left"/>
      <w:pPr>
        <w:ind w:left="4104" w:firstLine="2880"/>
      </w:pPr>
    </w:lvl>
    <w:lvl w:ilvl="8">
      <w:start w:val="1"/>
      <w:numFmt w:val="decimal"/>
      <w:lvlText w:val="●.%2.●.%4.%5.%6.%7.%8.%9."/>
      <w:lvlJc w:val="left"/>
      <w:pPr>
        <w:ind w:left="4680" w:firstLine="3240"/>
      </w:pPr>
    </w:lvl>
  </w:abstractNum>
  <w:abstractNum w:abstractNumId="20" w15:restartNumberingAfterBreak="0">
    <w:nsid w:val="3BBC5E11"/>
    <w:multiLevelType w:val="multilevel"/>
    <w:tmpl w:val="FEEC47B8"/>
    <w:lvl w:ilvl="0">
      <w:start w:val="4"/>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FB96617"/>
    <w:multiLevelType w:val="multilevel"/>
    <w:tmpl w:val="AC8C0D5A"/>
    <w:lvl w:ilvl="0">
      <w:start w:val="1"/>
      <w:numFmt w:val="bullet"/>
      <w:lvlText w:val="o"/>
      <w:lvlJc w:val="left"/>
      <w:pPr>
        <w:ind w:left="1152" w:firstLine="1944"/>
      </w:pPr>
      <w:rPr>
        <w:rFonts w:ascii="Arial" w:eastAsia="Arial" w:hAnsi="Arial" w:cs="Arial"/>
      </w:rPr>
    </w:lvl>
    <w:lvl w:ilvl="1">
      <w:start w:val="1"/>
      <w:numFmt w:val="bullet"/>
      <w:lvlText w:val="o"/>
      <w:lvlJc w:val="left"/>
      <w:pPr>
        <w:ind w:left="1872" w:firstLine="3384"/>
      </w:pPr>
      <w:rPr>
        <w:rFonts w:ascii="Arial" w:eastAsia="Arial" w:hAnsi="Arial" w:cs="Arial"/>
      </w:rPr>
    </w:lvl>
    <w:lvl w:ilvl="2">
      <w:start w:val="1"/>
      <w:numFmt w:val="bullet"/>
      <w:lvlText w:val="▪"/>
      <w:lvlJc w:val="left"/>
      <w:pPr>
        <w:ind w:left="2592" w:firstLine="4824"/>
      </w:pPr>
      <w:rPr>
        <w:rFonts w:ascii="Arial" w:eastAsia="Arial" w:hAnsi="Arial" w:cs="Arial"/>
      </w:rPr>
    </w:lvl>
    <w:lvl w:ilvl="3">
      <w:start w:val="1"/>
      <w:numFmt w:val="bullet"/>
      <w:lvlText w:val="●"/>
      <w:lvlJc w:val="left"/>
      <w:pPr>
        <w:ind w:left="3312" w:firstLine="6264"/>
      </w:pPr>
      <w:rPr>
        <w:rFonts w:ascii="Arial" w:eastAsia="Arial" w:hAnsi="Arial" w:cs="Arial"/>
      </w:rPr>
    </w:lvl>
    <w:lvl w:ilvl="4">
      <w:start w:val="1"/>
      <w:numFmt w:val="bullet"/>
      <w:lvlText w:val="o"/>
      <w:lvlJc w:val="left"/>
      <w:pPr>
        <w:ind w:left="4032" w:firstLine="7704"/>
      </w:pPr>
      <w:rPr>
        <w:rFonts w:ascii="Arial" w:eastAsia="Arial" w:hAnsi="Arial" w:cs="Arial"/>
      </w:rPr>
    </w:lvl>
    <w:lvl w:ilvl="5">
      <w:start w:val="1"/>
      <w:numFmt w:val="bullet"/>
      <w:lvlText w:val="▪"/>
      <w:lvlJc w:val="left"/>
      <w:pPr>
        <w:ind w:left="4752" w:firstLine="9144"/>
      </w:pPr>
      <w:rPr>
        <w:rFonts w:ascii="Arial" w:eastAsia="Arial" w:hAnsi="Arial" w:cs="Arial"/>
      </w:rPr>
    </w:lvl>
    <w:lvl w:ilvl="6">
      <w:start w:val="1"/>
      <w:numFmt w:val="bullet"/>
      <w:lvlText w:val="●"/>
      <w:lvlJc w:val="left"/>
      <w:pPr>
        <w:ind w:left="5472" w:firstLine="10584"/>
      </w:pPr>
      <w:rPr>
        <w:rFonts w:ascii="Arial" w:eastAsia="Arial" w:hAnsi="Arial" w:cs="Arial"/>
      </w:rPr>
    </w:lvl>
    <w:lvl w:ilvl="7">
      <w:start w:val="1"/>
      <w:numFmt w:val="bullet"/>
      <w:lvlText w:val="o"/>
      <w:lvlJc w:val="left"/>
      <w:pPr>
        <w:ind w:left="6192" w:firstLine="12024"/>
      </w:pPr>
      <w:rPr>
        <w:rFonts w:ascii="Arial" w:eastAsia="Arial" w:hAnsi="Arial" w:cs="Arial"/>
      </w:rPr>
    </w:lvl>
    <w:lvl w:ilvl="8">
      <w:start w:val="1"/>
      <w:numFmt w:val="bullet"/>
      <w:lvlText w:val="▪"/>
      <w:lvlJc w:val="left"/>
      <w:pPr>
        <w:ind w:left="6912" w:firstLine="13464"/>
      </w:pPr>
      <w:rPr>
        <w:rFonts w:ascii="Arial" w:eastAsia="Arial" w:hAnsi="Arial" w:cs="Arial"/>
      </w:rPr>
    </w:lvl>
  </w:abstractNum>
  <w:abstractNum w:abstractNumId="22" w15:restartNumberingAfterBreak="0">
    <w:nsid w:val="406C4103"/>
    <w:multiLevelType w:val="multilevel"/>
    <w:tmpl w:val="ADEA98B6"/>
    <w:lvl w:ilvl="0">
      <w:start w:val="4"/>
      <w:numFmt w:val="bullet"/>
      <w:lvlText w:val="•"/>
      <w:lvlJc w:val="left"/>
      <w:pPr>
        <w:ind w:left="1152" w:firstLine="1944"/>
      </w:pPr>
      <w:rPr>
        <w:rFonts w:ascii="Arial" w:eastAsia="Arial" w:hAnsi="Arial" w:cs="Arial"/>
        <w:color w:val="000000"/>
      </w:rPr>
    </w:lvl>
    <w:lvl w:ilvl="1">
      <w:start w:val="1"/>
      <w:numFmt w:val="bullet"/>
      <w:lvlText w:val="o"/>
      <w:lvlJc w:val="left"/>
      <w:pPr>
        <w:ind w:left="1872" w:firstLine="3384"/>
      </w:pPr>
      <w:rPr>
        <w:rFonts w:ascii="Arial" w:eastAsia="Arial" w:hAnsi="Arial" w:cs="Arial"/>
      </w:rPr>
    </w:lvl>
    <w:lvl w:ilvl="2">
      <w:start w:val="1"/>
      <w:numFmt w:val="bullet"/>
      <w:lvlText w:val="▪"/>
      <w:lvlJc w:val="left"/>
      <w:pPr>
        <w:ind w:left="2592" w:firstLine="4824"/>
      </w:pPr>
      <w:rPr>
        <w:rFonts w:ascii="Arial" w:eastAsia="Arial" w:hAnsi="Arial" w:cs="Arial"/>
      </w:rPr>
    </w:lvl>
    <w:lvl w:ilvl="3">
      <w:start w:val="1"/>
      <w:numFmt w:val="bullet"/>
      <w:lvlText w:val="●"/>
      <w:lvlJc w:val="left"/>
      <w:pPr>
        <w:ind w:left="3312" w:firstLine="6264"/>
      </w:pPr>
      <w:rPr>
        <w:rFonts w:ascii="Arial" w:eastAsia="Arial" w:hAnsi="Arial" w:cs="Arial"/>
      </w:rPr>
    </w:lvl>
    <w:lvl w:ilvl="4">
      <w:start w:val="1"/>
      <w:numFmt w:val="bullet"/>
      <w:lvlText w:val="o"/>
      <w:lvlJc w:val="left"/>
      <w:pPr>
        <w:ind w:left="4032" w:firstLine="7704"/>
      </w:pPr>
      <w:rPr>
        <w:rFonts w:ascii="Arial" w:eastAsia="Arial" w:hAnsi="Arial" w:cs="Arial"/>
      </w:rPr>
    </w:lvl>
    <w:lvl w:ilvl="5">
      <w:start w:val="1"/>
      <w:numFmt w:val="bullet"/>
      <w:lvlText w:val="▪"/>
      <w:lvlJc w:val="left"/>
      <w:pPr>
        <w:ind w:left="4752" w:firstLine="9144"/>
      </w:pPr>
      <w:rPr>
        <w:rFonts w:ascii="Arial" w:eastAsia="Arial" w:hAnsi="Arial" w:cs="Arial"/>
      </w:rPr>
    </w:lvl>
    <w:lvl w:ilvl="6">
      <w:start w:val="1"/>
      <w:numFmt w:val="bullet"/>
      <w:lvlText w:val="●"/>
      <w:lvlJc w:val="left"/>
      <w:pPr>
        <w:ind w:left="5472" w:firstLine="10584"/>
      </w:pPr>
      <w:rPr>
        <w:rFonts w:ascii="Arial" w:eastAsia="Arial" w:hAnsi="Arial" w:cs="Arial"/>
      </w:rPr>
    </w:lvl>
    <w:lvl w:ilvl="7">
      <w:start w:val="1"/>
      <w:numFmt w:val="bullet"/>
      <w:lvlText w:val="o"/>
      <w:lvlJc w:val="left"/>
      <w:pPr>
        <w:ind w:left="6192" w:firstLine="12024"/>
      </w:pPr>
      <w:rPr>
        <w:rFonts w:ascii="Arial" w:eastAsia="Arial" w:hAnsi="Arial" w:cs="Arial"/>
      </w:rPr>
    </w:lvl>
    <w:lvl w:ilvl="8">
      <w:start w:val="1"/>
      <w:numFmt w:val="bullet"/>
      <w:lvlText w:val="▪"/>
      <w:lvlJc w:val="left"/>
      <w:pPr>
        <w:ind w:left="6912" w:firstLine="13464"/>
      </w:pPr>
      <w:rPr>
        <w:rFonts w:ascii="Arial" w:eastAsia="Arial" w:hAnsi="Arial" w:cs="Arial"/>
      </w:rPr>
    </w:lvl>
  </w:abstractNum>
  <w:abstractNum w:abstractNumId="23" w15:restartNumberingAfterBreak="0">
    <w:nsid w:val="42BE37BC"/>
    <w:multiLevelType w:val="multilevel"/>
    <w:tmpl w:val="BF523D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445A65C5"/>
    <w:multiLevelType w:val="multilevel"/>
    <w:tmpl w:val="F42A78B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upperRoman"/>
      <w:lvlText w:val="%3."/>
      <w:lvlJc w:val="left"/>
      <w:pPr>
        <w:ind w:left="2700" w:firstLine="1980"/>
      </w:p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4BC344B7"/>
    <w:multiLevelType w:val="multilevel"/>
    <w:tmpl w:val="A51E0666"/>
    <w:lvl w:ilvl="0">
      <w:start w:val="4"/>
      <w:numFmt w:val="bullet"/>
      <w:lvlText w:val="•"/>
      <w:lvlJc w:val="left"/>
      <w:pPr>
        <w:ind w:left="450" w:firstLine="540"/>
      </w:pPr>
      <w:rPr>
        <w:rFonts w:ascii="Arial" w:eastAsia="Arial" w:hAnsi="Arial" w:cs="Arial"/>
        <w:color w:val="000000"/>
      </w:rPr>
    </w:lvl>
    <w:lvl w:ilvl="1">
      <w:start w:val="1"/>
      <w:numFmt w:val="bullet"/>
      <w:lvlText w:val="o"/>
      <w:lvlJc w:val="left"/>
      <w:pPr>
        <w:ind w:left="1170" w:firstLine="1980"/>
      </w:pPr>
      <w:rPr>
        <w:rFonts w:ascii="Arial" w:eastAsia="Arial" w:hAnsi="Arial" w:cs="Arial"/>
        <w:color w:val="000000"/>
      </w:rPr>
    </w:lvl>
    <w:lvl w:ilvl="2">
      <w:start w:val="1"/>
      <w:numFmt w:val="lowerRoman"/>
      <w:lvlText w:val="%3."/>
      <w:lvlJc w:val="right"/>
      <w:pPr>
        <w:ind w:left="1890" w:firstLine="3600"/>
      </w:pPr>
    </w:lvl>
    <w:lvl w:ilvl="3">
      <w:start w:val="1"/>
      <w:numFmt w:val="decimal"/>
      <w:lvlText w:val="%4."/>
      <w:lvlJc w:val="left"/>
      <w:pPr>
        <w:ind w:left="2610" w:firstLine="4860"/>
      </w:pPr>
    </w:lvl>
    <w:lvl w:ilvl="4">
      <w:start w:val="1"/>
      <w:numFmt w:val="lowerLetter"/>
      <w:lvlText w:val="%5."/>
      <w:lvlJc w:val="left"/>
      <w:pPr>
        <w:ind w:left="3330" w:firstLine="6300"/>
      </w:pPr>
    </w:lvl>
    <w:lvl w:ilvl="5">
      <w:start w:val="1"/>
      <w:numFmt w:val="lowerRoman"/>
      <w:lvlText w:val="%6."/>
      <w:lvlJc w:val="right"/>
      <w:pPr>
        <w:ind w:left="4050" w:firstLine="7920"/>
      </w:pPr>
    </w:lvl>
    <w:lvl w:ilvl="6">
      <w:start w:val="1"/>
      <w:numFmt w:val="decimal"/>
      <w:lvlText w:val="%7."/>
      <w:lvlJc w:val="left"/>
      <w:pPr>
        <w:ind w:left="4770" w:firstLine="9180"/>
      </w:pPr>
    </w:lvl>
    <w:lvl w:ilvl="7">
      <w:start w:val="1"/>
      <w:numFmt w:val="lowerLetter"/>
      <w:lvlText w:val="%8."/>
      <w:lvlJc w:val="left"/>
      <w:pPr>
        <w:ind w:left="5490" w:firstLine="10620"/>
      </w:pPr>
    </w:lvl>
    <w:lvl w:ilvl="8">
      <w:start w:val="1"/>
      <w:numFmt w:val="lowerRoman"/>
      <w:lvlText w:val="%9."/>
      <w:lvlJc w:val="right"/>
      <w:pPr>
        <w:ind w:left="6210" w:firstLine="12240"/>
      </w:pPr>
    </w:lvl>
  </w:abstractNum>
  <w:abstractNum w:abstractNumId="26" w15:restartNumberingAfterBreak="0">
    <w:nsid w:val="4BF7052C"/>
    <w:multiLevelType w:val="multilevel"/>
    <w:tmpl w:val="50FAF936"/>
    <w:lvl w:ilvl="0">
      <w:start w:val="1"/>
      <w:numFmt w:val="bullet"/>
      <w:lvlText w:val="●"/>
      <w:lvlJc w:val="left"/>
      <w:pPr>
        <w:ind w:left="-11880" w:hanging="12240"/>
      </w:pPr>
      <w:rPr>
        <w:rFonts w:ascii="Arial" w:eastAsia="Arial" w:hAnsi="Arial" w:cs="Arial"/>
        <w:sz w:val="16"/>
        <w:szCs w:val="16"/>
        <w:u w:val="none"/>
      </w:rPr>
    </w:lvl>
    <w:lvl w:ilvl="1">
      <w:start w:val="1"/>
      <w:numFmt w:val="bullet"/>
      <w:lvlText w:val="o"/>
      <w:lvlJc w:val="left"/>
      <w:pPr>
        <w:ind w:left="-11520" w:hanging="11880"/>
      </w:pPr>
      <w:rPr>
        <w:rFonts w:ascii="Arial" w:eastAsia="Arial" w:hAnsi="Arial" w:cs="Arial"/>
      </w:rPr>
    </w:lvl>
    <w:lvl w:ilvl="2">
      <w:start w:val="1"/>
      <w:numFmt w:val="bullet"/>
      <w:lvlText w:val="▪"/>
      <w:lvlJc w:val="left"/>
      <w:pPr>
        <w:ind w:left="-10800" w:hanging="11160"/>
      </w:pPr>
      <w:rPr>
        <w:rFonts w:ascii="Arial" w:eastAsia="Arial" w:hAnsi="Arial" w:cs="Arial"/>
      </w:rPr>
    </w:lvl>
    <w:lvl w:ilvl="3">
      <w:start w:val="1"/>
      <w:numFmt w:val="bullet"/>
      <w:lvlText w:val="●"/>
      <w:lvlJc w:val="left"/>
      <w:pPr>
        <w:ind w:left="-10080" w:hanging="10440"/>
      </w:pPr>
      <w:rPr>
        <w:rFonts w:ascii="Arial" w:eastAsia="Arial" w:hAnsi="Arial" w:cs="Arial"/>
      </w:rPr>
    </w:lvl>
    <w:lvl w:ilvl="4">
      <w:start w:val="1"/>
      <w:numFmt w:val="bullet"/>
      <w:lvlText w:val="o"/>
      <w:lvlJc w:val="left"/>
      <w:pPr>
        <w:ind w:left="-9360" w:hanging="9720"/>
      </w:pPr>
      <w:rPr>
        <w:rFonts w:ascii="Arial" w:eastAsia="Arial" w:hAnsi="Arial" w:cs="Arial"/>
      </w:rPr>
    </w:lvl>
    <w:lvl w:ilvl="5">
      <w:start w:val="1"/>
      <w:numFmt w:val="bullet"/>
      <w:lvlText w:val="▪"/>
      <w:lvlJc w:val="left"/>
      <w:pPr>
        <w:ind w:left="-8640" w:hanging="9000"/>
      </w:pPr>
      <w:rPr>
        <w:rFonts w:ascii="Arial" w:eastAsia="Arial" w:hAnsi="Arial" w:cs="Arial"/>
      </w:rPr>
    </w:lvl>
    <w:lvl w:ilvl="6">
      <w:start w:val="1"/>
      <w:numFmt w:val="bullet"/>
      <w:lvlText w:val="●"/>
      <w:lvlJc w:val="left"/>
      <w:pPr>
        <w:ind w:left="-7920" w:hanging="8280"/>
      </w:pPr>
      <w:rPr>
        <w:rFonts w:ascii="Arial" w:eastAsia="Arial" w:hAnsi="Arial" w:cs="Arial"/>
      </w:rPr>
    </w:lvl>
    <w:lvl w:ilvl="7">
      <w:start w:val="1"/>
      <w:numFmt w:val="bullet"/>
      <w:lvlText w:val="o"/>
      <w:lvlJc w:val="left"/>
      <w:pPr>
        <w:ind w:left="-7200" w:hanging="7560"/>
      </w:pPr>
      <w:rPr>
        <w:rFonts w:ascii="Arial" w:eastAsia="Arial" w:hAnsi="Arial" w:cs="Arial"/>
      </w:rPr>
    </w:lvl>
    <w:lvl w:ilvl="8">
      <w:start w:val="1"/>
      <w:numFmt w:val="bullet"/>
      <w:lvlText w:val="▪"/>
      <w:lvlJc w:val="left"/>
      <w:pPr>
        <w:ind w:left="-6480" w:hanging="6840"/>
      </w:pPr>
      <w:rPr>
        <w:rFonts w:ascii="Arial" w:eastAsia="Arial" w:hAnsi="Arial" w:cs="Arial"/>
      </w:rPr>
    </w:lvl>
  </w:abstractNum>
  <w:abstractNum w:abstractNumId="27" w15:restartNumberingAfterBreak="0">
    <w:nsid w:val="58DE06AE"/>
    <w:multiLevelType w:val="multilevel"/>
    <w:tmpl w:val="F2C62C72"/>
    <w:lvl w:ilvl="0">
      <w:start w:val="1"/>
      <w:numFmt w:val="bullet"/>
      <w:lvlText w:val="●"/>
      <w:lvlJc w:val="left"/>
      <w:pPr>
        <w:ind w:left="720" w:firstLine="1080"/>
      </w:pPr>
      <w:rPr>
        <w:rFonts w:ascii="Arial" w:eastAsia="Arial" w:hAnsi="Arial" w:cs="Arial"/>
      </w:rPr>
    </w:lvl>
    <w:lvl w:ilvl="1">
      <w:start w:val="1"/>
      <w:numFmt w:val="bullet"/>
      <w:lvlText w:val="o"/>
      <w:lvlJc w:val="left"/>
      <w:pPr>
        <w:ind w:left="2610" w:firstLine="4860"/>
      </w:pPr>
      <w:rPr>
        <w:rFonts w:ascii="Arial" w:eastAsia="Arial" w:hAnsi="Arial" w:cs="Arial"/>
        <w:color w:val="000000"/>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15:restartNumberingAfterBreak="0">
    <w:nsid w:val="59874E88"/>
    <w:multiLevelType w:val="multilevel"/>
    <w:tmpl w:val="F2EE14D6"/>
    <w:lvl w:ilvl="0">
      <w:start w:val="1"/>
      <w:numFmt w:val="bullet"/>
      <w:lvlText w:val="o"/>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9" w15:restartNumberingAfterBreak="0">
    <w:nsid w:val="5A6D4168"/>
    <w:multiLevelType w:val="multilevel"/>
    <w:tmpl w:val="FE6E6D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0" w15:restartNumberingAfterBreak="0">
    <w:nsid w:val="5A85576E"/>
    <w:multiLevelType w:val="multilevel"/>
    <w:tmpl w:val="9C8E8CB4"/>
    <w:lvl w:ilvl="0">
      <w:start w:val="1"/>
      <w:numFmt w:val="bullet"/>
      <w:lvlText w:val="o"/>
      <w:lvlJc w:val="left"/>
      <w:pPr>
        <w:ind w:left="1152" w:firstLine="792"/>
      </w:pPr>
      <w:rPr>
        <w:rFonts w:ascii="Arial" w:eastAsia="Arial" w:hAnsi="Arial" w:cs="Arial"/>
      </w:rPr>
    </w:lvl>
    <w:lvl w:ilvl="1">
      <w:start w:val="1"/>
      <w:numFmt w:val="bullet"/>
      <w:lvlText w:val="o"/>
      <w:lvlJc w:val="left"/>
      <w:pPr>
        <w:ind w:left="1872" w:firstLine="1512"/>
      </w:pPr>
      <w:rPr>
        <w:rFonts w:ascii="Arial" w:eastAsia="Arial" w:hAnsi="Arial" w:cs="Arial"/>
      </w:rPr>
    </w:lvl>
    <w:lvl w:ilvl="2">
      <w:start w:val="1"/>
      <w:numFmt w:val="bullet"/>
      <w:lvlText w:val="▪"/>
      <w:lvlJc w:val="left"/>
      <w:pPr>
        <w:ind w:left="2592" w:firstLine="2232"/>
      </w:pPr>
      <w:rPr>
        <w:rFonts w:ascii="Arial" w:eastAsia="Arial" w:hAnsi="Arial" w:cs="Arial"/>
      </w:rPr>
    </w:lvl>
    <w:lvl w:ilvl="3">
      <w:start w:val="1"/>
      <w:numFmt w:val="bullet"/>
      <w:lvlText w:val="●"/>
      <w:lvlJc w:val="left"/>
      <w:pPr>
        <w:ind w:left="3312" w:firstLine="2952"/>
      </w:pPr>
      <w:rPr>
        <w:rFonts w:ascii="Arial" w:eastAsia="Arial" w:hAnsi="Arial" w:cs="Arial"/>
      </w:rPr>
    </w:lvl>
    <w:lvl w:ilvl="4">
      <w:start w:val="1"/>
      <w:numFmt w:val="bullet"/>
      <w:lvlText w:val="o"/>
      <w:lvlJc w:val="left"/>
      <w:pPr>
        <w:ind w:left="4032" w:firstLine="3672"/>
      </w:pPr>
      <w:rPr>
        <w:rFonts w:ascii="Arial" w:eastAsia="Arial" w:hAnsi="Arial" w:cs="Arial"/>
      </w:rPr>
    </w:lvl>
    <w:lvl w:ilvl="5">
      <w:start w:val="1"/>
      <w:numFmt w:val="bullet"/>
      <w:lvlText w:val="▪"/>
      <w:lvlJc w:val="left"/>
      <w:pPr>
        <w:ind w:left="4752" w:firstLine="4392"/>
      </w:pPr>
      <w:rPr>
        <w:rFonts w:ascii="Arial" w:eastAsia="Arial" w:hAnsi="Arial" w:cs="Arial"/>
      </w:rPr>
    </w:lvl>
    <w:lvl w:ilvl="6">
      <w:start w:val="1"/>
      <w:numFmt w:val="bullet"/>
      <w:lvlText w:val="●"/>
      <w:lvlJc w:val="left"/>
      <w:pPr>
        <w:ind w:left="5472" w:firstLine="5112"/>
      </w:pPr>
      <w:rPr>
        <w:rFonts w:ascii="Arial" w:eastAsia="Arial" w:hAnsi="Arial" w:cs="Arial"/>
      </w:rPr>
    </w:lvl>
    <w:lvl w:ilvl="7">
      <w:start w:val="1"/>
      <w:numFmt w:val="bullet"/>
      <w:lvlText w:val="o"/>
      <w:lvlJc w:val="left"/>
      <w:pPr>
        <w:ind w:left="6192" w:firstLine="5832"/>
      </w:pPr>
      <w:rPr>
        <w:rFonts w:ascii="Arial" w:eastAsia="Arial" w:hAnsi="Arial" w:cs="Arial"/>
      </w:rPr>
    </w:lvl>
    <w:lvl w:ilvl="8">
      <w:start w:val="1"/>
      <w:numFmt w:val="bullet"/>
      <w:lvlText w:val="▪"/>
      <w:lvlJc w:val="left"/>
      <w:pPr>
        <w:ind w:left="6912" w:firstLine="6552"/>
      </w:pPr>
      <w:rPr>
        <w:rFonts w:ascii="Arial" w:eastAsia="Arial" w:hAnsi="Arial" w:cs="Arial"/>
      </w:rPr>
    </w:lvl>
  </w:abstractNum>
  <w:abstractNum w:abstractNumId="31" w15:restartNumberingAfterBreak="0">
    <w:nsid w:val="5EF53473"/>
    <w:multiLevelType w:val="multilevel"/>
    <w:tmpl w:val="C1BA78B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2" w15:restartNumberingAfterBreak="0">
    <w:nsid w:val="620A5DF9"/>
    <w:multiLevelType w:val="multilevel"/>
    <w:tmpl w:val="BD1C5A32"/>
    <w:lvl w:ilvl="0">
      <w:start w:val="1"/>
      <w:numFmt w:val="bullet"/>
      <w:lvlText w:val="o"/>
      <w:lvlJc w:val="left"/>
      <w:pPr>
        <w:ind w:left="2034" w:firstLine="3708"/>
      </w:pPr>
      <w:rPr>
        <w:rFonts w:ascii="Arial" w:eastAsia="Arial" w:hAnsi="Arial" w:cs="Arial"/>
        <w:color w:val="000000"/>
      </w:rPr>
    </w:lvl>
    <w:lvl w:ilvl="1">
      <w:start w:val="1"/>
      <w:numFmt w:val="bullet"/>
      <w:lvlText w:val="o"/>
      <w:lvlJc w:val="left"/>
      <w:pPr>
        <w:ind w:left="2754" w:firstLine="5148"/>
      </w:pPr>
      <w:rPr>
        <w:rFonts w:ascii="Arial" w:eastAsia="Arial" w:hAnsi="Arial" w:cs="Arial"/>
      </w:rPr>
    </w:lvl>
    <w:lvl w:ilvl="2">
      <w:start w:val="1"/>
      <w:numFmt w:val="lowerRoman"/>
      <w:lvlText w:val="%3."/>
      <w:lvlJc w:val="right"/>
      <w:pPr>
        <w:ind w:left="3474" w:firstLine="6768"/>
      </w:pPr>
    </w:lvl>
    <w:lvl w:ilvl="3">
      <w:start w:val="1"/>
      <w:numFmt w:val="decimal"/>
      <w:lvlText w:val="%4."/>
      <w:lvlJc w:val="left"/>
      <w:pPr>
        <w:ind w:left="4194" w:firstLine="8028"/>
      </w:pPr>
    </w:lvl>
    <w:lvl w:ilvl="4">
      <w:start w:val="1"/>
      <w:numFmt w:val="lowerLetter"/>
      <w:lvlText w:val="%5."/>
      <w:lvlJc w:val="left"/>
      <w:pPr>
        <w:ind w:left="4914" w:firstLine="9468"/>
      </w:pPr>
    </w:lvl>
    <w:lvl w:ilvl="5">
      <w:start w:val="1"/>
      <w:numFmt w:val="lowerRoman"/>
      <w:lvlText w:val="%6."/>
      <w:lvlJc w:val="right"/>
      <w:pPr>
        <w:ind w:left="5634" w:firstLine="11088"/>
      </w:pPr>
    </w:lvl>
    <w:lvl w:ilvl="6">
      <w:start w:val="1"/>
      <w:numFmt w:val="decimal"/>
      <w:lvlText w:val="%7."/>
      <w:lvlJc w:val="left"/>
      <w:pPr>
        <w:ind w:left="6354" w:firstLine="12348"/>
      </w:pPr>
    </w:lvl>
    <w:lvl w:ilvl="7">
      <w:start w:val="1"/>
      <w:numFmt w:val="lowerLetter"/>
      <w:lvlText w:val="%8."/>
      <w:lvlJc w:val="left"/>
      <w:pPr>
        <w:ind w:left="7074" w:firstLine="13788"/>
      </w:pPr>
    </w:lvl>
    <w:lvl w:ilvl="8">
      <w:start w:val="1"/>
      <w:numFmt w:val="lowerRoman"/>
      <w:lvlText w:val="%9."/>
      <w:lvlJc w:val="right"/>
      <w:pPr>
        <w:ind w:left="7794" w:firstLine="15408"/>
      </w:pPr>
    </w:lvl>
  </w:abstractNum>
  <w:abstractNum w:abstractNumId="33" w15:restartNumberingAfterBreak="0">
    <w:nsid w:val="67BF5956"/>
    <w:multiLevelType w:val="hybridMultilevel"/>
    <w:tmpl w:val="03845D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2266298"/>
    <w:multiLevelType w:val="multilevel"/>
    <w:tmpl w:val="59162B40"/>
    <w:lvl w:ilvl="0">
      <w:start w:val="1"/>
      <w:numFmt w:val="bullet"/>
      <w:lvlText w:val="●"/>
      <w:lvlJc w:val="left"/>
      <w:pPr>
        <w:ind w:left="403" w:firstLine="42"/>
      </w:pPr>
      <w:rPr>
        <w:rFonts w:ascii="Arial" w:eastAsia="Arial" w:hAnsi="Arial" w:cs="Arial"/>
        <w:color w:val="000000"/>
        <w:sz w:val="16"/>
        <w:szCs w:val="16"/>
        <w:u w:val="none"/>
      </w:rPr>
    </w:lvl>
    <w:lvl w:ilvl="1">
      <w:start w:val="1"/>
      <w:numFmt w:val="bullet"/>
      <w:lvlText w:val="o"/>
      <w:lvlJc w:val="left"/>
      <w:pPr>
        <w:ind w:left="1123" w:firstLine="763"/>
      </w:pPr>
      <w:rPr>
        <w:rFonts w:ascii="Arial" w:eastAsia="Arial" w:hAnsi="Arial" w:cs="Arial"/>
      </w:rPr>
    </w:lvl>
    <w:lvl w:ilvl="2">
      <w:start w:val="1"/>
      <w:numFmt w:val="bullet"/>
      <w:lvlText w:val="▪"/>
      <w:lvlJc w:val="left"/>
      <w:pPr>
        <w:ind w:left="1843" w:firstLine="1483"/>
      </w:pPr>
      <w:rPr>
        <w:rFonts w:ascii="Arial" w:eastAsia="Arial" w:hAnsi="Arial" w:cs="Arial"/>
      </w:rPr>
    </w:lvl>
    <w:lvl w:ilvl="3">
      <w:start w:val="1"/>
      <w:numFmt w:val="bullet"/>
      <w:lvlText w:val="●"/>
      <w:lvlJc w:val="left"/>
      <w:pPr>
        <w:ind w:left="2563" w:firstLine="2203"/>
      </w:pPr>
      <w:rPr>
        <w:rFonts w:ascii="Arial" w:eastAsia="Arial" w:hAnsi="Arial" w:cs="Arial"/>
      </w:rPr>
    </w:lvl>
    <w:lvl w:ilvl="4">
      <w:start w:val="1"/>
      <w:numFmt w:val="bullet"/>
      <w:lvlText w:val="o"/>
      <w:lvlJc w:val="left"/>
      <w:pPr>
        <w:ind w:left="3283" w:firstLine="2923"/>
      </w:pPr>
      <w:rPr>
        <w:rFonts w:ascii="Arial" w:eastAsia="Arial" w:hAnsi="Arial" w:cs="Arial"/>
      </w:rPr>
    </w:lvl>
    <w:lvl w:ilvl="5">
      <w:start w:val="1"/>
      <w:numFmt w:val="bullet"/>
      <w:lvlText w:val="▪"/>
      <w:lvlJc w:val="left"/>
      <w:pPr>
        <w:ind w:left="4003" w:firstLine="3643"/>
      </w:pPr>
      <w:rPr>
        <w:rFonts w:ascii="Arial" w:eastAsia="Arial" w:hAnsi="Arial" w:cs="Arial"/>
      </w:rPr>
    </w:lvl>
    <w:lvl w:ilvl="6">
      <w:start w:val="1"/>
      <w:numFmt w:val="bullet"/>
      <w:lvlText w:val="●"/>
      <w:lvlJc w:val="left"/>
      <w:pPr>
        <w:ind w:left="4723" w:firstLine="4363"/>
      </w:pPr>
      <w:rPr>
        <w:rFonts w:ascii="Arial" w:eastAsia="Arial" w:hAnsi="Arial" w:cs="Arial"/>
      </w:rPr>
    </w:lvl>
    <w:lvl w:ilvl="7">
      <w:start w:val="1"/>
      <w:numFmt w:val="bullet"/>
      <w:lvlText w:val="o"/>
      <w:lvlJc w:val="left"/>
      <w:pPr>
        <w:ind w:left="5443" w:firstLine="5083"/>
      </w:pPr>
      <w:rPr>
        <w:rFonts w:ascii="Arial" w:eastAsia="Arial" w:hAnsi="Arial" w:cs="Arial"/>
      </w:rPr>
    </w:lvl>
    <w:lvl w:ilvl="8">
      <w:start w:val="1"/>
      <w:numFmt w:val="bullet"/>
      <w:lvlText w:val="▪"/>
      <w:lvlJc w:val="left"/>
      <w:pPr>
        <w:ind w:left="6163" w:firstLine="5803"/>
      </w:pPr>
      <w:rPr>
        <w:rFonts w:ascii="Arial" w:eastAsia="Arial" w:hAnsi="Arial" w:cs="Arial"/>
      </w:rPr>
    </w:lvl>
  </w:abstractNum>
  <w:abstractNum w:abstractNumId="35" w15:restartNumberingAfterBreak="0">
    <w:nsid w:val="72EB7F80"/>
    <w:multiLevelType w:val="multilevel"/>
    <w:tmpl w:val="3288F604"/>
    <w:lvl w:ilvl="0">
      <w:start w:val="1"/>
      <w:numFmt w:val="bullet"/>
      <w:lvlText w:val="●"/>
      <w:lvlJc w:val="left"/>
      <w:pPr>
        <w:ind w:left="720" w:firstLine="360"/>
      </w:pPr>
      <w:rPr>
        <w:rFonts w:ascii="Arial" w:eastAsia="Arial" w:hAnsi="Arial" w:cs="Arial"/>
      </w:rPr>
    </w:lvl>
    <w:lvl w:ilvl="1">
      <w:start w:val="1"/>
      <w:numFmt w:val="decimal"/>
      <w:lvlText w:val="●.%2."/>
      <w:lvlJc w:val="left"/>
      <w:pPr>
        <w:ind w:left="1062" w:firstLine="630"/>
      </w:pPr>
      <w:rPr>
        <w:b/>
        <w:color w:val="000000"/>
        <w:sz w:val="24"/>
        <w:szCs w:val="24"/>
      </w:rPr>
    </w:lvl>
    <w:lvl w:ilvl="2">
      <w:start w:val="1"/>
      <w:numFmt w:val="bullet"/>
      <w:lvlText w:val="●"/>
      <w:lvlJc w:val="left"/>
      <w:pPr>
        <w:ind w:left="1584" w:firstLine="1080"/>
      </w:pPr>
      <w:rPr>
        <w:rFonts w:ascii="Arial" w:eastAsia="Arial" w:hAnsi="Arial" w:cs="Arial"/>
      </w:rPr>
    </w:lvl>
    <w:lvl w:ilvl="3">
      <w:start w:val="1"/>
      <w:numFmt w:val="decimal"/>
      <w:lvlText w:val="●.%2.●.%4."/>
      <w:lvlJc w:val="left"/>
      <w:pPr>
        <w:ind w:left="2088" w:firstLine="1440"/>
      </w:pPr>
    </w:lvl>
    <w:lvl w:ilvl="4">
      <w:start w:val="1"/>
      <w:numFmt w:val="decimal"/>
      <w:lvlText w:val="●.%2.●.%4.%5."/>
      <w:lvlJc w:val="left"/>
      <w:pPr>
        <w:ind w:left="2592" w:firstLine="1800"/>
      </w:pPr>
    </w:lvl>
    <w:lvl w:ilvl="5">
      <w:start w:val="1"/>
      <w:numFmt w:val="decimal"/>
      <w:lvlText w:val="●.%2.●.%4.%5.%6."/>
      <w:lvlJc w:val="left"/>
      <w:pPr>
        <w:ind w:left="3096" w:firstLine="2160"/>
      </w:pPr>
    </w:lvl>
    <w:lvl w:ilvl="6">
      <w:start w:val="1"/>
      <w:numFmt w:val="decimal"/>
      <w:lvlText w:val="●.%2.●.%4.%5.%6.%7."/>
      <w:lvlJc w:val="left"/>
      <w:pPr>
        <w:ind w:left="3600" w:firstLine="2520"/>
      </w:pPr>
    </w:lvl>
    <w:lvl w:ilvl="7">
      <w:start w:val="1"/>
      <w:numFmt w:val="decimal"/>
      <w:lvlText w:val="●.%2.●.%4.%5.%6.%7.%8."/>
      <w:lvlJc w:val="left"/>
      <w:pPr>
        <w:ind w:left="4104" w:firstLine="2880"/>
      </w:pPr>
    </w:lvl>
    <w:lvl w:ilvl="8">
      <w:start w:val="1"/>
      <w:numFmt w:val="decimal"/>
      <w:lvlText w:val="●.%2.●.%4.%5.%6.%7.%8.%9."/>
      <w:lvlJc w:val="left"/>
      <w:pPr>
        <w:ind w:left="4680" w:firstLine="3240"/>
      </w:pPr>
    </w:lvl>
  </w:abstractNum>
  <w:abstractNum w:abstractNumId="36" w15:restartNumberingAfterBreak="0">
    <w:nsid w:val="7370572D"/>
    <w:multiLevelType w:val="multilevel"/>
    <w:tmpl w:val="49722816"/>
    <w:lvl w:ilvl="0">
      <w:start w:val="4"/>
      <w:numFmt w:val="bullet"/>
      <w:lvlText w:val="•"/>
      <w:lvlJc w:val="left"/>
      <w:pPr>
        <w:ind w:left="720" w:firstLine="1080"/>
      </w:pPr>
      <w:rPr>
        <w:rFonts w:ascii="Arial" w:eastAsia="Arial" w:hAnsi="Arial" w:cs="Arial"/>
        <w:color w:val="000000"/>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7" w15:restartNumberingAfterBreak="0">
    <w:nsid w:val="78260A06"/>
    <w:multiLevelType w:val="multilevel"/>
    <w:tmpl w:val="84EA86E8"/>
    <w:lvl w:ilvl="0">
      <w:start w:val="1"/>
      <w:numFmt w:val="bullet"/>
      <w:lvlText w:val="●"/>
      <w:lvlJc w:val="left"/>
      <w:pPr>
        <w:ind w:left="720" w:firstLine="360"/>
      </w:pPr>
      <w:rPr>
        <w:rFonts w:ascii="Arial" w:eastAsia="Arial" w:hAnsi="Arial" w:cs="Arial"/>
      </w:rPr>
    </w:lvl>
    <w:lvl w:ilvl="1">
      <w:start w:val="1"/>
      <w:numFmt w:val="bullet"/>
      <w:lvlText w:val="o"/>
      <w:lvlJc w:val="left"/>
      <w:pPr>
        <w:ind w:left="2610" w:firstLine="2250"/>
      </w:pPr>
      <w:rPr>
        <w:rFonts w:ascii="Arial" w:eastAsia="Arial" w:hAnsi="Arial" w:cs="Arial"/>
        <w:color w:val="00000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78540DAA"/>
    <w:multiLevelType w:val="multilevel"/>
    <w:tmpl w:val="A4EC9180"/>
    <w:lvl w:ilvl="0">
      <w:start w:val="1"/>
      <w:numFmt w:val="bullet"/>
      <w:lvlText w:val="●"/>
      <w:lvlJc w:val="left"/>
      <w:pPr>
        <w:ind w:left="360" w:firstLine="0"/>
      </w:pPr>
      <w:rPr>
        <w:rFonts w:ascii="Arial" w:eastAsia="Arial" w:hAnsi="Arial" w:cs="Arial"/>
      </w:rPr>
    </w:lvl>
    <w:lvl w:ilvl="1">
      <w:start w:val="1"/>
      <w:numFmt w:val="bullet"/>
      <w:lvlText w:val="o"/>
      <w:lvlJc w:val="left"/>
      <w:pPr>
        <w:ind w:left="2250" w:firstLine="1890"/>
      </w:pPr>
      <w:rPr>
        <w:rFonts w:ascii="Arial" w:eastAsia="Arial" w:hAnsi="Arial" w:cs="Arial"/>
        <w:color w:val="000000"/>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7"/>
  </w:num>
  <w:num w:numId="2">
    <w:abstractNumId w:val="1"/>
  </w:num>
  <w:num w:numId="3">
    <w:abstractNumId w:val="18"/>
  </w:num>
  <w:num w:numId="4">
    <w:abstractNumId w:val="12"/>
  </w:num>
  <w:num w:numId="5">
    <w:abstractNumId w:val="38"/>
  </w:num>
  <w:num w:numId="6">
    <w:abstractNumId w:val="19"/>
  </w:num>
  <w:num w:numId="7">
    <w:abstractNumId w:val="3"/>
  </w:num>
  <w:num w:numId="8">
    <w:abstractNumId w:val="13"/>
  </w:num>
  <w:num w:numId="9">
    <w:abstractNumId w:val="30"/>
  </w:num>
  <w:num w:numId="10">
    <w:abstractNumId w:val="15"/>
  </w:num>
  <w:num w:numId="11">
    <w:abstractNumId w:val="0"/>
  </w:num>
  <w:num w:numId="12">
    <w:abstractNumId w:val="34"/>
  </w:num>
  <w:num w:numId="13">
    <w:abstractNumId w:val="24"/>
  </w:num>
  <w:num w:numId="14">
    <w:abstractNumId w:val="4"/>
  </w:num>
  <w:num w:numId="15">
    <w:abstractNumId w:val="11"/>
  </w:num>
  <w:num w:numId="16">
    <w:abstractNumId w:val="16"/>
  </w:num>
  <w:num w:numId="17">
    <w:abstractNumId w:val="6"/>
  </w:num>
  <w:num w:numId="18">
    <w:abstractNumId w:val="17"/>
  </w:num>
  <w:num w:numId="19">
    <w:abstractNumId w:val="23"/>
  </w:num>
  <w:num w:numId="20">
    <w:abstractNumId w:val="14"/>
  </w:num>
  <w:num w:numId="21">
    <w:abstractNumId w:val="37"/>
  </w:num>
  <w:num w:numId="22">
    <w:abstractNumId w:val="35"/>
  </w:num>
  <w:num w:numId="23">
    <w:abstractNumId w:val="20"/>
  </w:num>
  <w:num w:numId="24">
    <w:abstractNumId w:val="26"/>
  </w:num>
  <w:num w:numId="25">
    <w:abstractNumId w:val="33"/>
  </w:num>
  <w:num w:numId="26">
    <w:abstractNumId w:val="29"/>
  </w:num>
  <w:num w:numId="27">
    <w:abstractNumId w:val="22"/>
  </w:num>
  <w:num w:numId="28">
    <w:abstractNumId w:val="36"/>
  </w:num>
  <w:num w:numId="29">
    <w:abstractNumId w:val="9"/>
  </w:num>
  <w:num w:numId="30">
    <w:abstractNumId w:val="21"/>
  </w:num>
  <w:num w:numId="31">
    <w:abstractNumId w:val="25"/>
  </w:num>
  <w:num w:numId="32">
    <w:abstractNumId w:val="28"/>
  </w:num>
  <w:num w:numId="33">
    <w:abstractNumId w:val="31"/>
  </w:num>
  <w:num w:numId="34">
    <w:abstractNumId w:val="10"/>
  </w:num>
  <w:num w:numId="35">
    <w:abstractNumId w:val="8"/>
  </w:num>
  <w:num w:numId="36">
    <w:abstractNumId w:val="5"/>
  </w:num>
  <w:num w:numId="37">
    <w:abstractNumId w:val="2"/>
  </w:num>
  <w:num w:numId="38">
    <w:abstractNumId w:val="3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46"/>
    <w:rsid w:val="0000456A"/>
    <w:rsid w:val="00011C28"/>
    <w:rsid w:val="000176CA"/>
    <w:rsid w:val="000568AA"/>
    <w:rsid w:val="00077704"/>
    <w:rsid w:val="00081FDF"/>
    <w:rsid w:val="00094B45"/>
    <w:rsid w:val="000967D1"/>
    <w:rsid w:val="000D280C"/>
    <w:rsid w:val="000E3DF2"/>
    <w:rsid w:val="0011322E"/>
    <w:rsid w:val="001226E8"/>
    <w:rsid w:val="0013732B"/>
    <w:rsid w:val="00145226"/>
    <w:rsid w:val="00150DA9"/>
    <w:rsid w:val="00165BB3"/>
    <w:rsid w:val="001750C7"/>
    <w:rsid w:val="00176FB6"/>
    <w:rsid w:val="001815D4"/>
    <w:rsid w:val="001C26B0"/>
    <w:rsid w:val="001C735E"/>
    <w:rsid w:val="001D309E"/>
    <w:rsid w:val="001D7841"/>
    <w:rsid w:val="00263A01"/>
    <w:rsid w:val="00270039"/>
    <w:rsid w:val="0028172F"/>
    <w:rsid w:val="003174DE"/>
    <w:rsid w:val="00317935"/>
    <w:rsid w:val="00364471"/>
    <w:rsid w:val="003B014B"/>
    <w:rsid w:val="00402947"/>
    <w:rsid w:val="00422020"/>
    <w:rsid w:val="004450B0"/>
    <w:rsid w:val="00447BAE"/>
    <w:rsid w:val="00456D7E"/>
    <w:rsid w:val="004875BD"/>
    <w:rsid w:val="00487F7A"/>
    <w:rsid w:val="004D2A09"/>
    <w:rsid w:val="00574EBB"/>
    <w:rsid w:val="005A48E0"/>
    <w:rsid w:val="005C5FA7"/>
    <w:rsid w:val="005D4079"/>
    <w:rsid w:val="005D7D6B"/>
    <w:rsid w:val="005E6EB3"/>
    <w:rsid w:val="00655E76"/>
    <w:rsid w:val="006656A4"/>
    <w:rsid w:val="00677106"/>
    <w:rsid w:val="006B02A9"/>
    <w:rsid w:val="006B072D"/>
    <w:rsid w:val="006C6A29"/>
    <w:rsid w:val="006D5C99"/>
    <w:rsid w:val="006F031B"/>
    <w:rsid w:val="00732BF4"/>
    <w:rsid w:val="0078665A"/>
    <w:rsid w:val="007A7CD3"/>
    <w:rsid w:val="007B4FEF"/>
    <w:rsid w:val="007D4537"/>
    <w:rsid w:val="007E5129"/>
    <w:rsid w:val="00844933"/>
    <w:rsid w:val="00863187"/>
    <w:rsid w:val="0086684F"/>
    <w:rsid w:val="008805EB"/>
    <w:rsid w:val="00892D70"/>
    <w:rsid w:val="008D140B"/>
    <w:rsid w:val="008D7EE1"/>
    <w:rsid w:val="008E48DA"/>
    <w:rsid w:val="00901050"/>
    <w:rsid w:val="00923A6C"/>
    <w:rsid w:val="00924833"/>
    <w:rsid w:val="00931FA8"/>
    <w:rsid w:val="00960BB1"/>
    <w:rsid w:val="00964300"/>
    <w:rsid w:val="009653D1"/>
    <w:rsid w:val="00975C41"/>
    <w:rsid w:val="00987A42"/>
    <w:rsid w:val="00993C32"/>
    <w:rsid w:val="009A73D7"/>
    <w:rsid w:val="009C0752"/>
    <w:rsid w:val="009C585F"/>
    <w:rsid w:val="009E6E24"/>
    <w:rsid w:val="00A57AAE"/>
    <w:rsid w:val="00A60B11"/>
    <w:rsid w:val="00AA676B"/>
    <w:rsid w:val="00AA78FD"/>
    <w:rsid w:val="00AF62AC"/>
    <w:rsid w:val="00B5046B"/>
    <w:rsid w:val="00B63A09"/>
    <w:rsid w:val="00B733C5"/>
    <w:rsid w:val="00B85D9D"/>
    <w:rsid w:val="00BA22A9"/>
    <w:rsid w:val="00BB51ED"/>
    <w:rsid w:val="00BC17AD"/>
    <w:rsid w:val="00C02413"/>
    <w:rsid w:val="00C06630"/>
    <w:rsid w:val="00C36006"/>
    <w:rsid w:val="00C52EAF"/>
    <w:rsid w:val="00C679D3"/>
    <w:rsid w:val="00CA2999"/>
    <w:rsid w:val="00CB24B6"/>
    <w:rsid w:val="00CF74FF"/>
    <w:rsid w:val="00D232C5"/>
    <w:rsid w:val="00D33426"/>
    <w:rsid w:val="00D35D86"/>
    <w:rsid w:val="00D4012C"/>
    <w:rsid w:val="00D962B7"/>
    <w:rsid w:val="00DA0C46"/>
    <w:rsid w:val="00DF30C0"/>
    <w:rsid w:val="00DF5254"/>
    <w:rsid w:val="00DF6EED"/>
    <w:rsid w:val="00E04D29"/>
    <w:rsid w:val="00E14219"/>
    <w:rsid w:val="00E16602"/>
    <w:rsid w:val="00E377F5"/>
    <w:rsid w:val="00E44415"/>
    <w:rsid w:val="00E477B8"/>
    <w:rsid w:val="00E47BA8"/>
    <w:rsid w:val="00E66475"/>
    <w:rsid w:val="00E75F3A"/>
    <w:rsid w:val="00E957D9"/>
    <w:rsid w:val="00F93AAF"/>
    <w:rsid w:val="00FA25F1"/>
    <w:rsid w:val="00FE1D07"/>
    <w:rsid w:val="010A5F83"/>
    <w:rsid w:val="020D9378"/>
    <w:rsid w:val="0238410B"/>
    <w:rsid w:val="02D4B259"/>
    <w:rsid w:val="02F1E96A"/>
    <w:rsid w:val="02FB151E"/>
    <w:rsid w:val="0346C502"/>
    <w:rsid w:val="0464FBFC"/>
    <w:rsid w:val="057A9E04"/>
    <w:rsid w:val="05FE3C08"/>
    <w:rsid w:val="078180F5"/>
    <w:rsid w:val="08D1C1D9"/>
    <w:rsid w:val="0A417B75"/>
    <w:rsid w:val="0A62D8BA"/>
    <w:rsid w:val="0A7EFB93"/>
    <w:rsid w:val="0ABA4E5D"/>
    <w:rsid w:val="0C1EF0EF"/>
    <w:rsid w:val="0D1DBB55"/>
    <w:rsid w:val="0D4E443C"/>
    <w:rsid w:val="0D870F36"/>
    <w:rsid w:val="0E4360F4"/>
    <w:rsid w:val="0E8BB486"/>
    <w:rsid w:val="0FCA1190"/>
    <w:rsid w:val="0FCC54B8"/>
    <w:rsid w:val="0FE06DC1"/>
    <w:rsid w:val="100C9AF4"/>
    <w:rsid w:val="10E06D52"/>
    <w:rsid w:val="1127F1CB"/>
    <w:rsid w:val="114D2AC9"/>
    <w:rsid w:val="118B6107"/>
    <w:rsid w:val="11A96D26"/>
    <w:rsid w:val="12220D99"/>
    <w:rsid w:val="12DF9B2C"/>
    <w:rsid w:val="12EB813B"/>
    <w:rsid w:val="139709DB"/>
    <w:rsid w:val="13E2DC76"/>
    <w:rsid w:val="1584E32D"/>
    <w:rsid w:val="16C03AE3"/>
    <w:rsid w:val="16FE521D"/>
    <w:rsid w:val="171AC2C7"/>
    <w:rsid w:val="17DA0766"/>
    <w:rsid w:val="17F5F492"/>
    <w:rsid w:val="18D577A6"/>
    <w:rsid w:val="1928DD2F"/>
    <w:rsid w:val="19B1674A"/>
    <w:rsid w:val="19BCC079"/>
    <w:rsid w:val="19DA26DB"/>
    <w:rsid w:val="1C17B83C"/>
    <w:rsid w:val="1CD422B3"/>
    <w:rsid w:val="1E0F2FAE"/>
    <w:rsid w:val="1E86678B"/>
    <w:rsid w:val="1F3E37E9"/>
    <w:rsid w:val="1FF7E7B9"/>
    <w:rsid w:val="215FA100"/>
    <w:rsid w:val="21C7B0A8"/>
    <w:rsid w:val="21E7A7CC"/>
    <w:rsid w:val="22561102"/>
    <w:rsid w:val="22ED6D25"/>
    <w:rsid w:val="23224D4A"/>
    <w:rsid w:val="2431088E"/>
    <w:rsid w:val="24D13C16"/>
    <w:rsid w:val="24DEF5B0"/>
    <w:rsid w:val="252E907D"/>
    <w:rsid w:val="2547D5C0"/>
    <w:rsid w:val="2583D578"/>
    <w:rsid w:val="259D6762"/>
    <w:rsid w:val="2711B3BC"/>
    <w:rsid w:val="2752403A"/>
    <w:rsid w:val="2A1D979E"/>
    <w:rsid w:val="2BB660F5"/>
    <w:rsid w:val="2C184079"/>
    <w:rsid w:val="2CC0D4BC"/>
    <w:rsid w:val="2CEAC13B"/>
    <w:rsid w:val="2D248B49"/>
    <w:rsid w:val="2DB8D7F6"/>
    <w:rsid w:val="2E0FB937"/>
    <w:rsid w:val="2E27C929"/>
    <w:rsid w:val="2E54FEA2"/>
    <w:rsid w:val="2E8A5EF7"/>
    <w:rsid w:val="300C13CE"/>
    <w:rsid w:val="32622B4D"/>
    <w:rsid w:val="328014D1"/>
    <w:rsid w:val="32B48F9F"/>
    <w:rsid w:val="334D0670"/>
    <w:rsid w:val="3455FE74"/>
    <w:rsid w:val="3572813B"/>
    <w:rsid w:val="36E333E8"/>
    <w:rsid w:val="392D7E8E"/>
    <w:rsid w:val="39DBAB0D"/>
    <w:rsid w:val="39FCC670"/>
    <w:rsid w:val="3B05F5CF"/>
    <w:rsid w:val="3B9318DD"/>
    <w:rsid w:val="3BD2B473"/>
    <w:rsid w:val="3BDD5785"/>
    <w:rsid w:val="3C7100E9"/>
    <w:rsid w:val="3C85C3FE"/>
    <w:rsid w:val="3CA74BAB"/>
    <w:rsid w:val="3D6FF32F"/>
    <w:rsid w:val="3D8FAB01"/>
    <w:rsid w:val="3EC343DD"/>
    <w:rsid w:val="3F3E1E9F"/>
    <w:rsid w:val="3FBDEEFF"/>
    <w:rsid w:val="40BFE4A2"/>
    <w:rsid w:val="418F7373"/>
    <w:rsid w:val="41DD541B"/>
    <w:rsid w:val="422AB349"/>
    <w:rsid w:val="443A38FB"/>
    <w:rsid w:val="4588577C"/>
    <w:rsid w:val="45EA76F4"/>
    <w:rsid w:val="4600EC4B"/>
    <w:rsid w:val="466658C7"/>
    <w:rsid w:val="46777D30"/>
    <w:rsid w:val="4695B7A7"/>
    <w:rsid w:val="48CE4DF6"/>
    <w:rsid w:val="4A099C8D"/>
    <w:rsid w:val="4A11E638"/>
    <w:rsid w:val="4A3AD9A6"/>
    <w:rsid w:val="4B9A3033"/>
    <w:rsid w:val="4C09A068"/>
    <w:rsid w:val="4D6BBA2C"/>
    <w:rsid w:val="4D6C724E"/>
    <w:rsid w:val="4ECC3DFB"/>
    <w:rsid w:val="4F40C89D"/>
    <w:rsid w:val="4FC0702D"/>
    <w:rsid w:val="5166866C"/>
    <w:rsid w:val="51762219"/>
    <w:rsid w:val="518FF562"/>
    <w:rsid w:val="5216B336"/>
    <w:rsid w:val="52829674"/>
    <w:rsid w:val="52F9DB74"/>
    <w:rsid w:val="53C06BE5"/>
    <w:rsid w:val="54F0403F"/>
    <w:rsid w:val="551A5376"/>
    <w:rsid w:val="56BCD8CB"/>
    <w:rsid w:val="57A343CE"/>
    <w:rsid w:val="57C5B5BB"/>
    <w:rsid w:val="57FB64CC"/>
    <w:rsid w:val="58782E9A"/>
    <w:rsid w:val="598401A6"/>
    <w:rsid w:val="59C681AB"/>
    <w:rsid w:val="5A048D5A"/>
    <w:rsid w:val="5A88EEE3"/>
    <w:rsid w:val="5AD94A7E"/>
    <w:rsid w:val="5AE4B644"/>
    <w:rsid w:val="5B104C6C"/>
    <w:rsid w:val="5BD92046"/>
    <w:rsid w:val="5BE627B0"/>
    <w:rsid w:val="5C94DB2E"/>
    <w:rsid w:val="5E4FCE2B"/>
    <w:rsid w:val="5EFB6B8B"/>
    <w:rsid w:val="5FD58E33"/>
    <w:rsid w:val="601B350D"/>
    <w:rsid w:val="617C52C8"/>
    <w:rsid w:val="6501C0EE"/>
    <w:rsid w:val="651CCD76"/>
    <w:rsid w:val="65AAAC59"/>
    <w:rsid w:val="6618195C"/>
    <w:rsid w:val="66246DFA"/>
    <w:rsid w:val="66C87F59"/>
    <w:rsid w:val="66E1C879"/>
    <w:rsid w:val="67869524"/>
    <w:rsid w:val="6815FCC0"/>
    <w:rsid w:val="68823D04"/>
    <w:rsid w:val="68DA7903"/>
    <w:rsid w:val="691D1225"/>
    <w:rsid w:val="6A8AF18F"/>
    <w:rsid w:val="6ABC73E3"/>
    <w:rsid w:val="6C0282CC"/>
    <w:rsid w:val="6C66D2BF"/>
    <w:rsid w:val="6EA6E1C8"/>
    <w:rsid w:val="6FB3D1A5"/>
    <w:rsid w:val="6FF0F6EB"/>
    <w:rsid w:val="6FF37670"/>
    <w:rsid w:val="7045FB85"/>
    <w:rsid w:val="704CF7F4"/>
    <w:rsid w:val="708A5991"/>
    <w:rsid w:val="70ED7D22"/>
    <w:rsid w:val="711B4FE1"/>
    <w:rsid w:val="714501C2"/>
    <w:rsid w:val="7331B75B"/>
    <w:rsid w:val="734CC00F"/>
    <w:rsid w:val="756D0F6B"/>
    <w:rsid w:val="75E8F399"/>
    <w:rsid w:val="76AE95F0"/>
    <w:rsid w:val="7700011B"/>
    <w:rsid w:val="774CCB2F"/>
    <w:rsid w:val="77C92F71"/>
    <w:rsid w:val="77F2032B"/>
    <w:rsid w:val="78670B40"/>
    <w:rsid w:val="7A53B0AB"/>
    <w:rsid w:val="7C50EC0A"/>
    <w:rsid w:val="7C63DB51"/>
    <w:rsid w:val="7C9C2099"/>
    <w:rsid w:val="7CE3FC21"/>
    <w:rsid w:val="7CF4270C"/>
    <w:rsid w:val="7D3E052A"/>
    <w:rsid w:val="7F7E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57ADA"/>
  <w15:docId w15:val="{808143E3-B540-4E99-B36A-FE84F61F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ourier" w:hAnsi="Courier" w:cs="Courier"/>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50C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tabs>
        <w:tab w:val="center" w:pos="4680"/>
      </w:tabs>
      <w:jc w:val="center"/>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360"/>
      <w:jc w:val="center"/>
    </w:pPr>
    <w:rPr>
      <w:rFonts w:ascii="Times New Roman" w:eastAsia="Times New Roman" w:hAnsi="Times New Roman" w:cs="Times New Roman"/>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226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05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60B11"/>
    <w:rPr>
      <w:b/>
      <w:bCs/>
    </w:rPr>
  </w:style>
  <w:style w:type="character" w:customStyle="1" w:styleId="CommentSubjectChar">
    <w:name w:val="Comment Subject Char"/>
    <w:basedOn w:val="CommentTextChar"/>
    <w:link w:val="CommentSubject"/>
    <w:uiPriority w:val="99"/>
    <w:semiHidden/>
    <w:rsid w:val="00A60B11"/>
    <w:rPr>
      <w:b/>
      <w:bCs/>
      <w:sz w:val="20"/>
      <w:szCs w:val="20"/>
    </w:rPr>
  </w:style>
  <w:style w:type="paragraph" w:styleId="Revision">
    <w:name w:val="Revision"/>
    <w:hidden/>
    <w:uiPriority w:val="99"/>
    <w:semiHidden/>
    <w:rsid w:val="008D7EE1"/>
    <w:pPr>
      <w:widowControl/>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B072D"/>
    <w:pPr>
      <w:tabs>
        <w:tab w:val="center" w:pos="4680"/>
        <w:tab w:val="right" w:pos="9360"/>
      </w:tabs>
    </w:pPr>
  </w:style>
  <w:style w:type="character" w:customStyle="1" w:styleId="HeaderChar">
    <w:name w:val="Header Char"/>
    <w:basedOn w:val="DefaultParagraphFont"/>
    <w:link w:val="Header"/>
    <w:uiPriority w:val="99"/>
    <w:rsid w:val="006B072D"/>
  </w:style>
  <w:style w:type="paragraph" w:styleId="Footer">
    <w:name w:val="footer"/>
    <w:basedOn w:val="Normal"/>
    <w:link w:val="FooterChar"/>
    <w:uiPriority w:val="99"/>
    <w:unhideWhenUsed/>
    <w:rsid w:val="009C0752"/>
    <w:pPr>
      <w:tabs>
        <w:tab w:val="center" w:pos="4680"/>
        <w:tab w:val="right" w:pos="9360"/>
      </w:tabs>
    </w:pPr>
  </w:style>
  <w:style w:type="character" w:customStyle="1" w:styleId="FooterChar">
    <w:name w:val="Footer Char"/>
    <w:basedOn w:val="DefaultParagraphFont"/>
    <w:link w:val="Footer"/>
    <w:uiPriority w:val="99"/>
    <w:rsid w:val="009C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44A422-17B4-4722-95F2-38BA53C6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Trice, Sholonda</dc:creator>
  <cp:lastModifiedBy>Trice, Sholonda</cp:lastModifiedBy>
  <cp:revision>7</cp:revision>
  <cp:lastPrinted>2017-10-18T12:13:00Z</cp:lastPrinted>
  <dcterms:created xsi:type="dcterms:W3CDTF">2018-11-09T01:20:00Z</dcterms:created>
  <dcterms:modified xsi:type="dcterms:W3CDTF">2018-11-14T00:59:00Z</dcterms:modified>
</cp:coreProperties>
</file>