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D9FBB" w14:textId="1E470CBA" w:rsidR="002F2C75" w:rsidRDefault="002F2C75" w:rsidP="00DF3562">
      <w:pPr>
        <w:pStyle w:val="NoSpacing"/>
        <w:jc w:val="center"/>
        <w:rPr>
          <w:rFonts w:ascii="Times New Roman" w:hAnsi="Times New Roman" w:cs="Times New Roman"/>
          <w:b/>
          <w:sz w:val="24"/>
          <w:szCs w:val="24"/>
        </w:rPr>
      </w:pPr>
      <w:r>
        <w:rPr>
          <w:rFonts w:ascii="Times New Roman" w:hAnsi="Times New Roman" w:cs="Times New Roman"/>
          <w:b/>
          <w:sz w:val="24"/>
          <w:szCs w:val="24"/>
        </w:rPr>
        <w:t>RFP 20-015, ATTACHMENT B</w:t>
      </w:r>
      <w:bookmarkStart w:id="0" w:name="_GoBack"/>
      <w:bookmarkEnd w:id="0"/>
    </w:p>
    <w:p w14:paraId="040ACA87" w14:textId="3DA96C16" w:rsidR="00ED2F78" w:rsidRPr="00C359CF" w:rsidRDefault="00183770" w:rsidP="00DF3562">
      <w:pPr>
        <w:pStyle w:val="NoSpacing"/>
        <w:jc w:val="center"/>
        <w:rPr>
          <w:rFonts w:ascii="Times New Roman" w:hAnsi="Times New Roman" w:cs="Times New Roman"/>
          <w:b/>
          <w:sz w:val="24"/>
          <w:szCs w:val="24"/>
        </w:rPr>
      </w:pPr>
      <w:r w:rsidRPr="00C359CF">
        <w:rPr>
          <w:rFonts w:ascii="Times New Roman" w:hAnsi="Times New Roman" w:cs="Times New Roman"/>
          <w:b/>
          <w:sz w:val="24"/>
          <w:szCs w:val="24"/>
        </w:rPr>
        <w:t>CONTRACT</w:t>
      </w:r>
      <w:r w:rsidR="00DF3562" w:rsidRPr="00C359CF">
        <w:rPr>
          <w:rFonts w:ascii="Times New Roman" w:hAnsi="Times New Roman" w:cs="Times New Roman"/>
          <w:b/>
          <w:sz w:val="24"/>
          <w:szCs w:val="24"/>
        </w:rPr>
        <w:t xml:space="preserve"> FOR</w:t>
      </w:r>
      <w:r w:rsidR="00ED2F78" w:rsidRPr="00C359CF">
        <w:rPr>
          <w:rFonts w:ascii="Times New Roman" w:hAnsi="Times New Roman" w:cs="Times New Roman"/>
          <w:b/>
          <w:sz w:val="24"/>
          <w:szCs w:val="24"/>
        </w:rPr>
        <w:t xml:space="preserve"> FLEXIBLE SPENDING ACCOUNT </w:t>
      </w:r>
      <w:r w:rsidR="00ED2F78" w:rsidRPr="00C359CF">
        <w:rPr>
          <w:rFonts w:ascii="Times New Roman" w:hAnsi="Times New Roman" w:cs="Times New Roman"/>
        </w:rPr>
        <w:t xml:space="preserve">[and (potentially) Health Reimbursement Account] </w:t>
      </w:r>
      <w:r w:rsidR="00ED2F78" w:rsidRPr="00C359CF">
        <w:rPr>
          <w:rFonts w:ascii="Times New Roman" w:hAnsi="Times New Roman" w:cs="Times New Roman"/>
          <w:b/>
          <w:sz w:val="24"/>
          <w:szCs w:val="24"/>
        </w:rPr>
        <w:t>PLAN</w:t>
      </w:r>
      <w:r w:rsidR="00ED2F78" w:rsidRPr="00C359CF">
        <w:rPr>
          <w:rFonts w:ascii="Times New Roman" w:hAnsi="Times New Roman" w:cs="Times New Roman"/>
        </w:rPr>
        <w:t xml:space="preserve"> </w:t>
      </w:r>
      <w:r w:rsidR="00DF3562" w:rsidRPr="00C359CF">
        <w:rPr>
          <w:rFonts w:ascii="Times New Roman" w:hAnsi="Times New Roman" w:cs="Times New Roman"/>
          <w:b/>
          <w:sz w:val="24"/>
          <w:szCs w:val="24"/>
        </w:rPr>
        <w:t xml:space="preserve">ADMINISTRATION </w:t>
      </w:r>
    </w:p>
    <w:p w14:paraId="5195A7B3" w14:textId="2D084834" w:rsidR="00DF3562" w:rsidRPr="00C359CF" w:rsidRDefault="00DF3562" w:rsidP="00DF3562">
      <w:pPr>
        <w:pStyle w:val="NoSpacing"/>
        <w:jc w:val="center"/>
        <w:rPr>
          <w:rFonts w:ascii="Times New Roman" w:hAnsi="Times New Roman" w:cs="Times New Roman"/>
          <w:sz w:val="24"/>
          <w:szCs w:val="24"/>
        </w:rPr>
      </w:pPr>
      <w:r w:rsidRPr="00C359CF">
        <w:rPr>
          <w:rFonts w:ascii="Times New Roman" w:hAnsi="Times New Roman" w:cs="Times New Roman"/>
          <w:b/>
          <w:sz w:val="24"/>
          <w:szCs w:val="24"/>
        </w:rPr>
        <w:t>BETWEEN STATE OF INDIANA AND XXXXX</w:t>
      </w:r>
    </w:p>
    <w:p w14:paraId="1FD26983" w14:textId="6C9BF57C" w:rsidR="006E4F58" w:rsidRPr="00C359CF" w:rsidRDefault="00DF3562" w:rsidP="006E4F58">
      <w:pPr>
        <w:spacing w:after="0" w:line="240" w:lineRule="auto"/>
        <w:jc w:val="center"/>
        <w:rPr>
          <w:rFonts w:ascii="Times New Roman" w:eastAsia="Times New Roman" w:hAnsi="Times New Roman" w:cs="Times New Roman"/>
        </w:rPr>
      </w:pPr>
      <w:r w:rsidRPr="00C359CF">
        <w:rPr>
          <w:rFonts w:ascii="Times New Roman" w:hAnsi="Times New Roman" w:cs="Times New Roman"/>
          <w:caps/>
          <w:sz w:val="24"/>
          <w:szCs w:val="24"/>
        </w:rPr>
        <w:t>Effective January 1, 2020</w:t>
      </w:r>
    </w:p>
    <w:p w14:paraId="66268BBF" w14:textId="613798EA" w:rsidR="006E4F58" w:rsidRPr="00C359CF" w:rsidRDefault="00DF3562" w:rsidP="006E4F58">
      <w:pPr>
        <w:spacing w:after="0" w:line="240" w:lineRule="auto"/>
        <w:jc w:val="center"/>
        <w:rPr>
          <w:rFonts w:ascii="Times New Roman" w:eastAsia="Times New Roman" w:hAnsi="Times New Roman" w:cs="Times New Roman"/>
        </w:rPr>
      </w:pPr>
      <w:r w:rsidRPr="00C359CF">
        <w:rPr>
          <w:rFonts w:ascii="Times New Roman" w:eastAsia="Times New Roman" w:hAnsi="Times New Roman" w:cs="Times New Roman"/>
        </w:rPr>
        <w:t xml:space="preserve">EDS  </w:t>
      </w:r>
      <w:r w:rsidR="00AA6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__________________</w:t>
      </w:r>
    </w:p>
    <w:p w14:paraId="6FCC1153" w14:textId="77777777" w:rsidR="006E4F58" w:rsidRPr="00C359CF" w:rsidRDefault="006E4F58" w:rsidP="006E4F58">
      <w:pPr>
        <w:spacing w:after="0" w:line="240" w:lineRule="auto"/>
        <w:rPr>
          <w:rFonts w:ascii="Times New Roman" w:eastAsia="Times New Roman" w:hAnsi="Times New Roman" w:cs="Times New Roman"/>
        </w:rPr>
      </w:pPr>
    </w:p>
    <w:p w14:paraId="02C18F6C" w14:textId="77777777"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C359CF" w:rsidRDefault="006E4F58" w:rsidP="006E4F58">
      <w:pPr>
        <w:spacing w:after="0" w:line="240" w:lineRule="auto"/>
        <w:rPr>
          <w:rFonts w:ascii="Times New Roman" w:eastAsia="Times New Roman" w:hAnsi="Times New Roman" w:cs="Times New Roman"/>
        </w:rPr>
      </w:pPr>
    </w:p>
    <w:p w14:paraId="45BA45AB" w14:textId="3B618E23" w:rsidR="00DF3562" w:rsidRPr="00C359CF" w:rsidRDefault="006E4F58" w:rsidP="00581CA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b/>
        </w:rPr>
        <w:t>1.  Duties of Contractor</w:t>
      </w:r>
      <w:r w:rsidR="006157BA" w:rsidRPr="00C359CF">
        <w:rPr>
          <w:rFonts w:ascii="Times New Roman" w:eastAsia="Times New Roman" w:hAnsi="Times New Roman" w:cs="Times New Roman"/>
          <w:b/>
        </w:rPr>
        <w:t>.</w:t>
      </w:r>
      <w:r w:rsidR="006157BA" w:rsidRPr="00C359CF">
        <w:rPr>
          <w:rFonts w:ascii="Times New Roman" w:eastAsia="Times New Roman" w:hAnsi="Times New Roman" w:cs="Times New Roman"/>
        </w:rPr>
        <w:t xml:space="preserve">  </w:t>
      </w:r>
      <w:r w:rsidRPr="00C359CF">
        <w:rPr>
          <w:rFonts w:ascii="Times New Roman" w:eastAsia="Times New Roman" w:hAnsi="Times New Roman" w:cs="Times New Roman"/>
        </w:rPr>
        <w:t>The Contractor shall provide the following serv</w:t>
      </w:r>
      <w:r w:rsidR="00581CAA" w:rsidRPr="00C359CF">
        <w:rPr>
          <w:rFonts w:ascii="Times New Roman" w:eastAsia="Times New Roman" w:hAnsi="Times New Roman" w:cs="Times New Roman"/>
        </w:rPr>
        <w:t>ices relative to this Contract:</w:t>
      </w:r>
    </w:p>
    <w:p w14:paraId="4679B149" w14:textId="5824AA31" w:rsidR="00DF3562" w:rsidRPr="00C359CF" w:rsidRDefault="00DF3562" w:rsidP="00183770">
      <w:pPr>
        <w:spacing w:after="0" w:line="240" w:lineRule="auto"/>
        <w:ind w:left="360"/>
        <w:jc w:val="both"/>
        <w:rPr>
          <w:rFonts w:ascii="Times New Roman" w:hAnsi="Times New Roman" w:cs="Times New Roman"/>
        </w:rPr>
      </w:pPr>
      <w:r w:rsidRPr="00C359CF">
        <w:rPr>
          <w:rFonts w:ascii="Times New Roman" w:hAnsi="Times New Roman" w:cs="Times New Roman"/>
        </w:rPr>
        <w:t>A. Incorporation by Reference</w:t>
      </w:r>
    </w:p>
    <w:p w14:paraId="45930B38" w14:textId="77777777"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The RFP#XXXX developed and distributed by the SPD and the IDOA is attached hereto as Exhibit A and incorporated by reference herein.</w:t>
      </w:r>
    </w:p>
    <w:p w14:paraId="35224B0C" w14:textId="0C015848"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 xml:space="preserve">The Proposal submitted by the Contractor on XXXX </w:t>
      </w:r>
      <w:r w:rsidR="0004091E" w:rsidRPr="00C359CF">
        <w:rPr>
          <w:rFonts w:ascii="Times New Roman" w:hAnsi="Times New Roman" w:cs="Times New Roman"/>
        </w:rPr>
        <w:t>is</w:t>
      </w:r>
      <w:r w:rsidR="00183770" w:rsidRPr="00C359CF">
        <w:rPr>
          <w:rFonts w:ascii="Times New Roman" w:hAnsi="Times New Roman" w:cs="Times New Roman"/>
        </w:rPr>
        <w:t xml:space="preserve"> </w:t>
      </w:r>
      <w:r w:rsidRPr="00C359CF">
        <w:rPr>
          <w:rFonts w:ascii="Times New Roman" w:hAnsi="Times New Roman" w:cs="Times New Roman"/>
        </w:rPr>
        <w:t xml:space="preserve">hereby incorporated by reference into this </w:t>
      </w:r>
      <w:r w:rsidR="00183770" w:rsidRPr="00C359CF">
        <w:rPr>
          <w:rFonts w:ascii="Times New Roman" w:hAnsi="Times New Roman" w:cs="Times New Roman"/>
        </w:rPr>
        <w:t>Contract</w:t>
      </w:r>
      <w:r w:rsidRPr="00C359CF">
        <w:rPr>
          <w:rFonts w:ascii="Times New Roman" w:hAnsi="Times New Roman" w:cs="Times New Roman"/>
        </w:rPr>
        <w:t xml:space="preserve"> </w:t>
      </w:r>
      <w:r w:rsidR="0004091E" w:rsidRPr="00C359CF">
        <w:rPr>
          <w:rFonts w:ascii="Times New Roman" w:hAnsi="Times New Roman" w:cs="Times New Roman"/>
        </w:rPr>
        <w:t xml:space="preserve">(along with any clarifications or BAFO) </w:t>
      </w:r>
      <w:r w:rsidRPr="00C359CF">
        <w:rPr>
          <w:rFonts w:ascii="Times New Roman" w:hAnsi="Times New Roman" w:cs="Times New Roman"/>
        </w:rPr>
        <w:t>and is attached hereto as Exhibit B.</w:t>
      </w:r>
    </w:p>
    <w:p w14:paraId="7FA5CDD1" w14:textId="0221FAF3"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 xml:space="preserve">The Letter, dated XXXX issued by IDOA selecting the Proposal for contract negotiations is hereby incorporated by reference into this </w:t>
      </w:r>
      <w:r w:rsidR="00183770" w:rsidRPr="00C359CF">
        <w:rPr>
          <w:rFonts w:ascii="Times New Roman" w:hAnsi="Times New Roman" w:cs="Times New Roman"/>
        </w:rPr>
        <w:t>Contract</w:t>
      </w:r>
      <w:r w:rsidRPr="00C359CF">
        <w:rPr>
          <w:rFonts w:ascii="Times New Roman" w:hAnsi="Times New Roman" w:cs="Times New Roman"/>
        </w:rPr>
        <w:t xml:space="preserve"> and is attached hereto as Exhibit C.</w:t>
      </w:r>
    </w:p>
    <w:p w14:paraId="16D5CF8D" w14:textId="0F88A58A"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 xml:space="preserve">The Plan Document is incorporated by reference into this </w:t>
      </w:r>
      <w:r w:rsidR="00183770" w:rsidRPr="00C359CF">
        <w:rPr>
          <w:rFonts w:ascii="Times New Roman" w:hAnsi="Times New Roman" w:cs="Times New Roman"/>
        </w:rPr>
        <w:t>Contract</w:t>
      </w:r>
      <w:r w:rsidRPr="00C359CF">
        <w:rPr>
          <w:rFonts w:ascii="Times New Roman" w:hAnsi="Times New Roman" w:cs="Times New Roman"/>
        </w:rPr>
        <w:t xml:space="preserve"> and is attached hereto as Exhibit D.</w:t>
      </w:r>
    </w:p>
    <w:p w14:paraId="23881B2F" w14:textId="77777777"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State Eligibility and Enrollment provisions are contained in Exhibit E.</w:t>
      </w:r>
    </w:p>
    <w:p w14:paraId="37878E13" w14:textId="1B296C4F"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 xml:space="preserve">The Business Associate Agreement is incorporated by reference into this </w:t>
      </w:r>
      <w:r w:rsidR="00183770" w:rsidRPr="00C359CF">
        <w:rPr>
          <w:rFonts w:ascii="Times New Roman" w:hAnsi="Times New Roman" w:cs="Times New Roman"/>
        </w:rPr>
        <w:t>Contract</w:t>
      </w:r>
      <w:r w:rsidRPr="00C359CF">
        <w:rPr>
          <w:rFonts w:ascii="Times New Roman" w:hAnsi="Times New Roman" w:cs="Times New Roman"/>
        </w:rPr>
        <w:t xml:space="preserve"> and is attached hereto as Exhibit F.</w:t>
      </w:r>
    </w:p>
    <w:p w14:paraId="66624AFD" w14:textId="179291CB" w:rsidR="00DF3562" w:rsidRPr="00C359CF" w:rsidRDefault="00DF3562" w:rsidP="00DF3562">
      <w:pPr>
        <w:numPr>
          <w:ilvl w:val="0"/>
          <w:numId w:val="8"/>
        </w:numPr>
        <w:spacing w:after="0" w:line="240" w:lineRule="auto"/>
        <w:jc w:val="both"/>
        <w:rPr>
          <w:rFonts w:ascii="Times New Roman" w:hAnsi="Times New Roman" w:cs="Times New Roman"/>
        </w:rPr>
      </w:pPr>
      <w:r w:rsidRPr="00C359CF">
        <w:rPr>
          <w:rFonts w:ascii="Times New Roman" w:hAnsi="Times New Roman" w:cs="Times New Roman"/>
        </w:rPr>
        <w:t xml:space="preserve">Reference hereafter to certain of the subjects, topics, provisions, terms, obligations, rights, duties and other matters in the documents incorporated by reference are not meant to exclude the importance of other portions of said documents; rather, said references are intended to amplify upon or clarify the import, meaning and/or effect(s) thereof as same may relate to the rights, duties, and obligations of the parties to this </w:t>
      </w:r>
      <w:r w:rsidR="00183770" w:rsidRPr="00C359CF">
        <w:rPr>
          <w:rFonts w:ascii="Times New Roman" w:hAnsi="Times New Roman" w:cs="Times New Roman"/>
        </w:rPr>
        <w:t>Contract</w:t>
      </w:r>
      <w:r w:rsidRPr="00C359CF">
        <w:rPr>
          <w:rFonts w:ascii="Times New Roman" w:hAnsi="Times New Roman" w:cs="Times New Roman"/>
        </w:rPr>
        <w:t>.</w:t>
      </w:r>
    </w:p>
    <w:p w14:paraId="63E3AED0" w14:textId="77777777" w:rsidR="00DF3562" w:rsidRPr="00C359CF" w:rsidRDefault="00DF3562" w:rsidP="00DF3562">
      <w:pPr>
        <w:spacing w:after="0" w:line="240" w:lineRule="auto"/>
        <w:ind w:left="720"/>
        <w:jc w:val="both"/>
        <w:rPr>
          <w:rFonts w:ascii="Times New Roman" w:hAnsi="Times New Roman" w:cs="Times New Roman"/>
        </w:rPr>
      </w:pPr>
    </w:p>
    <w:p w14:paraId="30B658C6" w14:textId="52CDF647" w:rsidR="00DF3562" w:rsidRPr="00C359CF" w:rsidRDefault="00DF3562" w:rsidP="00DF3562">
      <w:pPr>
        <w:ind w:left="360"/>
        <w:jc w:val="both"/>
        <w:rPr>
          <w:rFonts w:ascii="Times New Roman" w:hAnsi="Times New Roman" w:cs="Times New Roman"/>
        </w:rPr>
      </w:pPr>
      <w:r w:rsidRPr="00C359CF">
        <w:rPr>
          <w:rFonts w:ascii="Times New Roman" w:hAnsi="Times New Roman" w:cs="Times New Roman"/>
        </w:rPr>
        <w:t xml:space="preserve">The reference or non-reference to certain portions of the documents incorporated by reference shall not preclude the reasonable construction of the terms of said instruments which may be required from time to time during the tenure of this </w:t>
      </w:r>
      <w:r w:rsidR="00183770" w:rsidRPr="00C359CF">
        <w:rPr>
          <w:rFonts w:ascii="Times New Roman" w:hAnsi="Times New Roman" w:cs="Times New Roman"/>
        </w:rPr>
        <w:t>Contract</w:t>
      </w:r>
      <w:r w:rsidRPr="00C359CF">
        <w:rPr>
          <w:rFonts w:ascii="Times New Roman" w:hAnsi="Times New Roman" w:cs="Times New Roman"/>
        </w:rPr>
        <w:t xml:space="preserve">; provided, that when the parties desire the clarifying construction of significant areas of dispute said construction shall be consistent with the terms expressly set forth in this </w:t>
      </w:r>
      <w:r w:rsidR="00183770" w:rsidRPr="00C359CF">
        <w:rPr>
          <w:rFonts w:ascii="Times New Roman" w:hAnsi="Times New Roman" w:cs="Times New Roman"/>
        </w:rPr>
        <w:t>Contract</w:t>
      </w:r>
      <w:r w:rsidRPr="00C359CF">
        <w:rPr>
          <w:rFonts w:ascii="Times New Roman" w:hAnsi="Times New Roman" w:cs="Times New Roman"/>
        </w:rPr>
        <w:t xml:space="preserve"> and shall be effectuated only by the written mutual agreement of the parties hereto, or as otherwise provided in this </w:t>
      </w:r>
      <w:r w:rsidR="00183770" w:rsidRPr="00C359CF">
        <w:rPr>
          <w:rFonts w:ascii="Times New Roman" w:hAnsi="Times New Roman" w:cs="Times New Roman"/>
        </w:rPr>
        <w:t>Contract</w:t>
      </w:r>
      <w:r w:rsidRPr="00C359CF">
        <w:rPr>
          <w:rFonts w:ascii="Times New Roman" w:hAnsi="Times New Roman" w:cs="Times New Roman"/>
        </w:rPr>
        <w:t>.</w:t>
      </w:r>
    </w:p>
    <w:p w14:paraId="5E787D64" w14:textId="1F5CA781" w:rsidR="00DF3562" w:rsidRPr="00C359CF" w:rsidRDefault="00DF3562" w:rsidP="00DF3562">
      <w:pPr>
        <w:ind w:left="360"/>
        <w:jc w:val="both"/>
        <w:rPr>
          <w:rFonts w:ascii="Times New Roman" w:hAnsi="Times New Roman" w:cs="Times New Roman"/>
        </w:rPr>
      </w:pPr>
      <w:r w:rsidRPr="00C359CF">
        <w:rPr>
          <w:rFonts w:ascii="Times New Roman" w:hAnsi="Times New Roman" w:cs="Times New Roman"/>
        </w:rPr>
        <w:t xml:space="preserve">If there be any conflict between the provisions expressly contained in this document, Exhibit A, Exhibit B, Exhibit D, Exhibit F and/or any other document incorporated by reference into this </w:t>
      </w:r>
      <w:r w:rsidR="00183770" w:rsidRPr="00C359CF">
        <w:rPr>
          <w:rFonts w:ascii="Times New Roman" w:hAnsi="Times New Roman" w:cs="Times New Roman"/>
        </w:rPr>
        <w:t>Contract</w:t>
      </w:r>
      <w:r w:rsidRPr="00C359CF">
        <w:rPr>
          <w:rFonts w:ascii="Times New Roman" w:hAnsi="Times New Roman" w:cs="Times New Roman"/>
        </w:rPr>
        <w:t xml:space="preserve"> or attached hereto, then the provisions expressly set forth in the first </w:t>
      </w:r>
      <w:r w:rsidR="0004091E" w:rsidRPr="00C359CF">
        <w:rPr>
          <w:rFonts w:ascii="Times New Roman" w:hAnsi="Times New Roman" w:cs="Times New Roman"/>
        </w:rPr>
        <w:t>1</w:t>
      </w:r>
      <w:r w:rsidR="00AC05E1" w:rsidRPr="00C359CF">
        <w:rPr>
          <w:rFonts w:ascii="Times New Roman" w:hAnsi="Times New Roman" w:cs="Times New Roman"/>
        </w:rPr>
        <w:t>8</w:t>
      </w:r>
      <w:r w:rsidRPr="00C359CF">
        <w:rPr>
          <w:rFonts w:ascii="Times New Roman" w:hAnsi="Times New Roman" w:cs="Times New Roman"/>
        </w:rPr>
        <w:t xml:space="preserve"> pages of this document shall govern.</w:t>
      </w:r>
    </w:p>
    <w:p w14:paraId="7EE4AC18" w14:textId="77777777" w:rsidR="00DF3562" w:rsidRPr="00C359CF" w:rsidRDefault="00DF3562" w:rsidP="00DF3562">
      <w:pPr>
        <w:spacing w:after="0"/>
        <w:ind w:left="360"/>
        <w:jc w:val="both"/>
        <w:rPr>
          <w:rFonts w:ascii="Times New Roman" w:hAnsi="Times New Roman" w:cs="Times New Roman"/>
        </w:rPr>
      </w:pPr>
      <w:r w:rsidRPr="00C359CF">
        <w:rPr>
          <w:rFonts w:ascii="Times New Roman" w:hAnsi="Times New Roman" w:cs="Times New Roman"/>
        </w:rPr>
        <w:t>B. Administrative Responsibilities of the State of Indiana</w:t>
      </w:r>
    </w:p>
    <w:p w14:paraId="25AB0770" w14:textId="77777777" w:rsidR="00DF3562" w:rsidRPr="00C359CF" w:rsidRDefault="00DF3562" w:rsidP="00DF3562">
      <w:pPr>
        <w:spacing w:after="0"/>
        <w:ind w:left="360"/>
        <w:jc w:val="both"/>
        <w:rPr>
          <w:rFonts w:ascii="Times New Roman" w:hAnsi="Times New Roman" w:cs="Times New Roman"/>
        </w:rPr>
      </w:pPr>
      <w:r w:rsidRPr="00C359CF">
        <w:rPr>
          <w:rFonts w:ascii="Times New Roman" w:hAnsi="Times New Roman" w:cs="Times New Roman"/>
        </w:rPr>
        <w:t>The Indiana State Personnel Department or State related organizations are responsible for the following functions:</w:t>
      </w:r>
    </w:p>
    <w:p w14:paraId="2D490AC3"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t>Enrollments (new and changed);</w:t>
      </w:r>
    </w:p>
    <w:p w14:paraId="662EA1B8"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t>Payroll deductions;</w:t>
      </w:r>
    </w:p>
    <w:p w14:paraId="25FF099B"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t>Transmittal of employee contributions and administrative fees collected by payroll deduction;</w:t>
      </w:r>
    </w:p>
    <w:p w14:paraId="44203927"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t>Establishment of open enrollment periods;</w:t>
      </w:r>
    </w:p>
    <w:p w14:paraId="233D6FB3"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lastRenderedPageBreak/>
        <w:t>Furnishing in a timely manner such information as may from time to time be required by the Contractor for the performance of their duties including, but not limited to, adequate and complete information regarding the name, address, Social Security Number, participation dates, and contributions of individual participants in the format agreed to by the parties and acceptable to the Auditor of the State of Indiana.</w:t>
      </w:r>
    </w:p>
    <w:p w14:paraId="06F2FA67" w14:textId="77777777" w:rsidR="00DF3562" w:rsidRPr="00C359CF" w:rsidRDefault="00DF3562" w:rsidP="00DF3562">
      <w:pPr>
        <w:numPr>
          <w:ilvl w:val="0"/>
          <w:numId w:val="9"/>
        </w:numPr>
        <w:spacing w:after="0" w:line="240" w:lineRule="auto"/>
        <w:ind w:left="720"/>
        <w:jc w:val="both"/>
        <w:rPr>
          <w:rFonts w:ascii="Times New Roman" w:hAnsi="Times New Roman" w:cs="Times New Roman"/>
        </w:rPr>
      </w:pPr>
      <w:r w:rsidRPr="00C359CF">
        <w:rPr>
          <w:rFonts w:ascii="Times New Roman" w:hAnsi="Times New Roman" w:cs="Times New Roman"/>
        </w:rPr>
        <w:t>To provide to Contractor, accurate information concerning employees newly eligible for enrollment, termination of enrollees, address changes and family status changes affecting enrollment, within 30 days of the event.</w:t>
      </w:r>
    </w:p>
    <w:p w14:paraId="327CE2C3" w14:textId="77777777" w:rsidR="00DF3562" w:rsidRPr="00C359CF" w:rsidRDefault="00DF3562" w:rsidP="00DF3562">
      <w:pPr>
        <w:spacing w:after="0"/>
        <w:ind w:left="360"/>
        <w:jc w:val="both"/>
        <w:rPr>
          <w:rFonts w:ascii="Times New Roman" w:hAnsi="Times New Roman" w:cs="Times New Roman"/>
          <w:b/>
        </w:rPr>
      </w:pPr>
    </w:p>
    <w:p w14:paraId="7C142628" w14:textId="77777777" w:rsidR="00DF3562" w:rsidRPr="00C359CF" w:rsidRDefault="00DF3562" w:rsidP="00DF3562">
      <w:pPr>
        <w:spacing w:after="0"/>
        <w:ind w:left="360"/>
        <w:jc w:val="both"/>
        <w:rPr>
          <w:rFonts w:ascii="Times New Roman" w:hAnsi="Times New Roman" w:cs="Times New Roman"/>
        </w:rPr>
      </w:pPr>
      <w:r w:rsidRPr="00C359CF">
        <w:rPr>
          <w:rFonts w:ascii="Times New Roman" w:hAnsi="Times New Roman" w:cs="Times New Roman"/>
        </w:rPr>
        <w:t>C. Responsibilities of Contractor</w:t>
      </w:r>
    </w:p>
    <w:p w14:paraId="2C08CC23" w14:textId="73C8F241" w:rsidR="00DF3562" w:rsidRPr="00C359CF" w:rsidRDefault="00DF3562" w:rsidP="00DF3562">
      <w:pPr>
        <w:spacing w:after="0"/>
        <w:ind w:left="360"/>
        <w:jc w:val="both"/>
        <w:rPr>
          <w:rFonts w:ascii="Times New Roman" w:hAnsi="Times New Roman" w:cs="Times New Roman"/>
        </w:rPr>
      </w:pPr>
      <w:r w:rsidRPr="00C359CF">
        <w:rPr>
          <w:rFonts w:ascii="Times New Roman" w:hAnsi="Times New Roman" w:cs="Times New Roman"/>
        </w:rPr>
        <w:t xml:space="preserve">The Contractor agrees to provide Third Party Administrative Services, with respect to the State of Indiana Flexible Spending Accounts </w:t>
      </w:r>
      <w:r w:rsidR="00D3794E" w:rsidRPr="00C359CF">
        <w:rPr>
          <w:rFonts w:ascii="Times New Roman" w:hAnsi="Times New Roman" w:cs="Times New Roman"/>
        </w:rPr>
        <w:t xml:space="preserve">[and (potentially) Health Reimbursement Accounts] </w:t>
      </w:r>
      <w:r w:rsidRPr="00C359CF">
        <w:rPr>
          <w:rFonts w:ascii="Times New Roman" w:hAnsi="Times New Roman" w:cs="Times New Roman"/>
        </w:rPr>
        <w:t>(hereinafter designated “Plan</w:t>
      </w:r>
      <w:r w:rsidR="00D3794E" w:rsidRPr="00C359CF">
        <w:rPr>
          <w:rFonts w:ascii="Times New Roman" w:hAnsi="Times New Roman" w:cs="Times New Roman"/>
        </w:rPr>
        <w:t>s</w:t>
      </w:r>
      <w:r w:rsidRPr="00C359CF">
        <w:rPr>
          <w:rFonts w:ascii="Times New Roman" w:hAnsi="Times New Roman" w:cs="Times New Roman"/>
        </w:rPr>
        <w:t xml:space="preserve">”).  The Contractor shall provide the following services relative to this </w:t>
      </w:r>
      <w:r w:rsidR="00183770" w:rsidRPr="00C359CF">
        <w:rPr>
          <w:rFonts w:ascii="Times New Roman" w:hAnsi="Times New Roman" w:cs="Times New Roman"/>
        </w:rPr>
        <w:t>Contract</w:t>
      </w:r>
      <w:r w:rsidRPr="00C359CF">
        <w:rPr>
          <w:rFonts w:ascii="Times New Roman" w:hAnsi="Times New Roman" w:cs="Times New Roman"/>
        </w:rPr>
        <w:t>:</w:t>
      </w:r>
    </w:p>
    <w:p w14:paraId="688C1B13" w14:textId="434277DA" w:rsidR="00DF3562" w:rsidRPr="00C359CF" w:rsidRDefault="00DF3562" w:rsidP="00DF3562">
      <w:pPr>
        <w:numPr>
          <w:ilvl w:val="0"/>
          <w:numId w:val="10"/>
        </w:numPr>
        <w:spacing w:after="0" w:line="240" w:lineRule="auto"/>
        <w:jc w:val="both"/>
        <w:rPr>
          <w:rFonts w:ascii="Times New Roman" w:hAnsi="Times New Roman" w:cs="Times New Roman"/>
          <w:b/>
        </w:rPr>
      </w:pPr>
      <w:r w:rsidRPr="00C359CF">
        <w:rPr>
          <w:rFonts w:ascii="Times New Roman" w:hAnsi="Times New Roman" w:cs="Times New Roman"/>
        </w:rPr>
        <w:t xml:space="preserve">The Contractor agrees to perform the services described in this </w:t>
      </w:r>
      <w:r w:rsidR="00183770" w:rsidRPr="00C359CF">
        <w:rPr>
          <w:rFonts w:ascii="Times New Roman" w:hAnsi="Times New Roman" w:cs="Times New Roman"/>
        </w:rPr>
        <w:t>Contract</w:t>
      </w:r>
      <w:r w:rsidRPr="00C359CF">
        <w:rPr>
          <w:rFonts w:ascii="Times New Roman" w:hAnsi="Times New Roman" w:cs="Times New Roman"/>
        </w:rPr>
        <w:t xml:space="preserve">, including Exhibits annexed thereto, in the manner prescribed herein.  It is expressly understood and agreed that the Contractor will perform those functions expressly assigned to the Contractor by this </w:t>
      </w:r>
      <w:r w:rsidR="00183770" w:rsidRPr="00C359CF">
        <w:rPr>
          <w:rFonts w:ascii="Times New Roman" w:hAnsi="Times New Roman" w:cs="Times New Roman"/>
        </w:rPr>
        <w:t>Contract</w:t>
      </w:r>
      <w:r w:rsidRPr="00C359CF">
        <w:rPr>
          <w:rFonts w:ascii="Times New Roman" w:hAnsi="Times New Roman" w:cs="Times New Roman"/>
        </w:rPr>
        <w:t xml:space="preserve">.  The Contractor is not empowered to perform any functions or services not assigned herein to the Contractor, whether or not such services are authorized by law.  </w:t>
      </w:r>
    </w:p>
    <w:p w14:paraId="61F7A93A" w14:textId="77777777" w:rsidR="00DF3562" w:rsidRPr="00C359CF" w:rsidRDefault="00DF3562" w:rsidP="00DF3562">
      <w:pPr>
        <w:spacing w:after="0" w:line="240" w:lineRule="auto"/>
        <w:ind w:left="720"/>
        <w:jc w:val="both"/>
        <w:rPr>
          <w:rFonts w:ascii="Times New Roman" w:hAnsi="Times New Roman" w:cs="Times New Roman"/>
        </w:rPr>
      </w:pPr>
    </w:p>
    <w:p w14:paraId="7524038A" w14:textId="77777777" w:rsidR="00DF3562" w:rsidRPr="00C359CF" w:rsidRDefault="00DF3562" w:rsidP="00DF3562">
      <w:pPr>
        <w:numPr>
          <w:ilvl w:val="0"/>
          <w:numId w:val="10"/>
        </w:numPr>
        <w:spacing w:after="0" w:line="240" w:lineRule="auto"/>
        <w:jc w:val="both"/>
        <w:rPr>
          <w:rFonts w:ascii="Times New Roman" w:hAnsi="Times New Roman" w:cs="Times New Roman"/>
        </w:rPr>
      </w:pPr>
      <w:r w:rsidRPr="00C359CF">
        <w:rPr>
          <w:rFonts w:ascii="Times New Roman" w:hAnsi="Times New Roman" w:cs="Times New Roman"/>
        </w:rPr>
        <w:t>At a minimum, the Contractor will provide the following services:</w:t>
      </w:r>
    </w:p>
    <w:p w14:paraId="01A8AD70" w14:textId="64ED1B9F"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 xml:space="preserve">Advise the State in writing of all matters, which come to their attention involving potential or commenced legal actions involving the Plan.  Contractor shall fully participate in defense of actions arising out of matters related to services rendered under this </w:t>
      </w:r>
      <w:r w:rsidR="00183770" w:rsidRPr="00C359CF">
        <w:rPr>
          <w:rFonts w:ascii="Times New Roman" w:hAnsi="Times New Roman" w:cs="Times New Roman"/>
        </w:rPr>
        <w:t>Contract</w:t>
      </w:r>
      <w:r w:rsidRPr="00C359CF">
        <w:rPr>
          <w:rFonts w:ascii="Times New Roman" w:hAnsi="Times New Roman" w:cs="Times New Roman"/>
        </w:rPr>
        <w:t>.</w:t>
      </w:r>
    </w:p>
    <w:p w14:paraId="3F124F2B" w14:textId="5E1A999E"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 xml:space="preserve">Recommend changes to the Plan Document to keep the Plan Document up to date and compliant.  In addition, Contractor may suggest reasonable policies, procedures, rules and interpretations to promote orderly and efficient administration of this </w:t>
      </w:r>
      <w:r w:rsidR="00183770" w:rsidRPr="00C359CF">
        <w:rPr>
          <w:rFonts w:ascii="Times New Roman" w:hAnsi="Times New Roman" w:cs="Times New Roman"/>
        </w:rPr>
        <w:t>Contract</w:t>
      </w:r>
      <w:r w:rsidRPr="00C359CF">
        <w:rPr>
          <w:rFonts w:ascii="Times New Roman" w:hAnsi="Times New Roman" w:cs="Times New Roman"/>
        </w:rPr>
        <w:t xml:space="preserve"> and the Plan.</w:t>
      </w:r>
    </w:p>
    <w:p w14:paraId="3C740847" w14:textId="12F98248"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 xml:space="preserve">Provide claims administrative services for Plan Sponsor with respect to claims presented for payment during the term of this </w:t>
      </w:r>
      <w:r w:rsidR="00183770" w:rsidRPr="00C359CF">
        <w:rPr>
          <w:rFonts w:ascii="Times New Roman" w:hAnsi="Times New Roman" w:cs="Times New Roman"/>
        </w:rPr>
        <w:t>Contract</w:t>
      </w:r>
      <w:r w:rsidRPr="00C359CF">
        <w:rPr>
          <w:rFonts w:ascii="Times New Roman" w:hAnsi="Times New Roman" w:cs="Times New Roman"/>
        </w:rPr>
        <w:t>.</w:t>
      </w:r>
    </w:p>
    <w:p w14:paraId="4A6E6110"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information and assistance to Plan participants concerning claims for benefits under the Plan.  Provide explanation of benefits for payments made and for denial of benefits.  Provide claim forms and debit cards as needed.</w:t>
      </w:r>
    </w:p>
    <w:p w14:paraId="078E716B"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Receive and process claims received after the Effective Date and pay or deny such claims for benefits in accordance with the terms of the Plan Document.</w:t>
      </w:r>
    </w:p>
    <w:p w14:paraId="7EA1B7BC"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Claims payments will be made by the Contractor from an account (“Account”) established by the Contractor.</w:t>
      </w:r>
    </w:p>
    <w:p w14:paraId="1D12AB66" w14:textId="5117D9C4"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 xml:space="preserve">Share information with the State’s health plans and dental plans and coordinate claims for the Health Savings Account </w:t>
      </w:r>
      <w:r w:rsidR="00AC05E1" w:rsidRPr="00C359CF">
        <w:rPr>
          <w:rFonts w:ascii="Times New Roman" w:hAnsi="Times New Roman" w:cs="Times New Roman"/>
        </w:rPr>
        <w:t xml:space="preserve">[and (potentially) Health reimbursement Account] </w:t>
      </w:r>
      <w:r w:rsidRPr="00C359CF">
        <w:rPr>
          <w:rFonts w:ascii="Times New Roman" w:hAnsi="Times New Roman" w:cs="Times New Roman"/>
        </w:rPr>
        <w:t>participants.</w:t>
      </w:r>
    </w:p>
    <w:p w14:paraId="70462485"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If a Plan participant files a written request to the Contractor for a review of any claim processed by the Contractor, the following procedure shall be implemented:</w:t>
      </w:r>
    </w:p>
    <w:p w14:paraId="4DF3F28F" w14:textId="77777777" w:rsidR="00DF3562" w:rsidRPr="00C359CF" w:rsidRDefault="00DF3562" w:rsidP="00DF3562">
      <w:pPr>
        <w:pStyle w:val="ListParagraph"/>
        <w:numPr>
          <w:ilvl w:val="0"/>
          <w:numId w:val="11"/>
        </w:numPr>
        <w:spacing w:after="0" w:line="240" w:lineRule="auto"/>
        <w:ind w:left="1440" w:hanging="180"/>
        <w:contextualSpacing w:val="0"/>
        <w:jc w:val="both"/>
      </w:pPr>
      <w:r w:rsidRPr="00C359CF">
        <w:t>The Contractor will investigate the request and provide an appropriate written response to the participant with thirty (30) days after date of receipt of the request.  Such response will include notification of a right of appeal.</w:t>
      </w:r>
    </w:p>
    <w:p w14:paraId="22AD35B0" w14:textId="77777777" w:rsidR="00DF3562" w:rsidRPr="00C359CF" w:rsidRDefault="00DF3562" w:rsidP="00DF3562">
      <w:pPr>
        <w:pStyle w:val="ListParagraph"/>
        <w:numPr>
          <w:ilvl w:val="0"/>
          <w:numId w:val="11"/>
        </w:numPr>
        <w:spacing w:after="0" w:line="240" w:lineRule="auto"/>
        <w:ind w:left="1440" w:hanging="180"/>
        <w:contextualSpacing w:val="0"/>
        <w:jc w:val="both"/>
      </w:pPr>
      <w:r w:rsidRPr="00C359CF">
        <w:t>In the event participant appeals to the Contractor, the Contractor will administer those appeals, subject to the State’s final authority to determine issues which arise under the plan.</w:t>
      </w:r>
    </w:p>
    <w:p w14:paraId="69F15D54"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Maintain records of coverage and claims histories of the Plan participants.</w:t>
      </w:r>
    </w:p>
    <w:p w14:paraId="6B9648CA"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Plan Sponsor with management reports as mutually agreed upon.</w:t>
      </w:r>
    </w:p>
    <w:p w14:paraId="7F734F16" w14:textId="06D4E245"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 xml:space="preserve">If it is determined that any payment has been made under this </w:t>
      </w:r>
      <w:r w:rsidR="00183770" w:rsidRPr="00C359CF">
        <w:rPr>
          <w:rFonts w:ascii="Times New Roman" w:hAnsi="Times New Roman" w:cs="Times New Roman"/>
        </w:rPr>
        <w:t>Contract</w:t>
      </w:r>
      <w:r w:rsidRPr="00C359CF">
        <w:rPr>
          <w:rFonts w:ascii="Times New Roman" w:hAnsi="Times New Roman" w:cs="Times New Roman"/>
        </w:rPr>
        <w:t xml:space="preserve"> on behalf of an ineligible person, or if it has been determined that more or less than a correct amount has been paid by </w:t>
      </w:r>
      <w:r w:rsidRPr="00C359CF">
        <w:rPr>
          <w:rFonts w:ascii="Times New Roman" w:hAnsi="Times New Roman" w:cs="Times New Roman"/>
        </w:rPr>
        <w:lastRenderedPageBreak/>
        <w:t>the Contractor, the Contractor shall make a reasonable effort to recover any such overpayment made or adjust any underpayment.</w:t>
      </w:r>
    </w:p>
    <w:p w14:paraId="05ADF9CE"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Preparation and delivery of claim forms to the State.</w:t>
      </w:r>
    </w:p>
    <w:p w14:paraId="7E54FC38"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Performance of internal and external audits on a random sample basis of claim payments with results reported to the State Personnel Department.</w:t>
      </w:r>
    </w:p>
    <w:p w14:paraId="1D5CECE1"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notice to the Enrollee and Provider if claim is pended and not adjudicated for more than thirty (30) days.</w:t>
      </w:r>
    </w:p>
    <w:p w14:paraId="10F82305"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Make refunds of enrollee’s contributions withheld in error directly to the employee.</w:t>
      </w:r>
    </w:p>
    <w:p w14:paraId="1A6441E6"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consultation on financial management and benefit design to State employees.</w:t>
      </w:r>
    </w:p>
    <w:p w14:paraId="1340C82F"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Periodic assistance with open enrollment, including on-site enrollment meetings for employees across the state of Indiana.</w:t>
      </w:r>
    </w:p>
    <w:p w14:paraId="374C6C52"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to the State upon request, back-up claim documentation and method of adjudicating claims.</w:t>
      </w:r>
    </w:p>
    <w:p w14:paraId="09E456F1"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Bill Plan participants for continuing coverage when on various approved leaves, such as family medical leave.</w:t>
      </w:r>
    </w:p>
    <w:p w14:paraId="17E8042A"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Bill Quasi agencies eligible to participate in the State of Indiana Plan.</w:t>
      </w:r>
    </w:p>
    <w:p w14:paraId="3AF483F8"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Bill COBRA participants for continuing coverage.</w:t>
      </w:r>
    </w:p>
    <w:p w14:paraId="51778A39"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updates on state and federal legislation affecting the State Plan.</w:t>
      </w:r>
    </w:p>
    <w:p w14:paraId="71FE9155"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The State reserves the right to audit the claim files maintained by the Contractor at any time and without additional charge.</w:t>
      </w:r>
    </w:p>
    <w:p w14:paraId="4E1A67E8"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Provide representatives to meet quarterly with State to review and resolve issues in the areas of claims, customer service, utilization, quality and others as may by requested by the State.</w:t>
      </w:r>
    </w:p>
    <w:p w14:paraId="66111D33" w14:textId="77777777" w:rsidR="00DF3562" w:rsidRPr="00C359CF" w:rsidRDefault="00DF3562" w:rsidP="00DF3562">
      <w:pPr>
        <w:numPr>
          <w:ilvl w:val="0"/>
          <w:numId w:val="7"/>
        </w:numPr>
        <w:spacing w:after="0" w:line="240" w:lineRule="auto"/>
        <w:ind w:left="1080"/>
        <w:jc w:val="both"/>
        <w:rPr>
          <w:rFonts w:ascii="Times New Roman" w:hAnsi="Times New Roman" w:cs="Times New Roman"/>
        </w:rPr>
      </w:pPr>
      <w:r w:rsidRPr="00C359CF">
        <w:rPr>
          <w:rFonts w:ascii="Times New Roman" w:hAnsi="Times New Roman" w:cs="Times New Roman"/>
        </w:rPr>
        <w:t>Reconcile eligibility and election information transmitted on the weekly PeopleSoft file and the remittance file transmitted by the Auditor’s office.</w:t>
      </w:r>
    </w:p>
    <w:p w14:paraId="399A1946" w14:textId="77777777" w:rsidR="00DF3562" w:rsidRPr="00C359CF" w:rsidRDefault="00DF3562" w:rsidP="00DF3562">
      <w:pPr>
        <w:numPr>
          <w:ilvl w:val="0"/>
          <w:numId w:val="7"/>
        </w:numPr>
        <w:spacing w:after="0" w:line="240" w:lineRule="auto"/>
        <w:ind w:left="1080"/>
        <w:jc w:val="both"/>
        <w:rPr>
          <w:rFonts w:ascii="Times New Roman" w:hAnsi="Times New Roman" w:cs="Times New Roman"/>
          <w:b/>
        </w:rPr>
      </w:pPr>
      <w:r w:rsidRPr="00C359CF">
        <w:rPr>
          <w:rFonts w:ascii="Times New Roman" w:hAnsi="Times New Roman" w:cs="Times New Roman"/>
        </w:rPr>
        <w:t>Contractor guarantees an accounting discrepancy identified by the State will be reconciled and the account will be settled within 30 days or Contractor will pay the State $50 per day as liquidated damages, if the cause is the fault of the Contractor and not the State.</w:t>
      </w:r>
    </w:p>
    <w:p w14:paraId="25B9A18F" w14:textId="77777777" w:rsidR="006E4F58" w:rsidRPr="00C359CF" w:rsidRDefault="006E4F58" w:rsidP="006E4F58">
      <w:pPr>
        <w:spacing w:after="0" w:line="240" w:lineRule="auto"/>
        <w:rPr>
          <w:rFonts w:ascii="Times New Roman" w:eastAsia="Times New Roman" w:hAnsi="Times New Roman" w:cs="Times New Roman"/>
        </w:rPr>
      </w:pPr>
    </w:p>
    <w:p w14:paraId="5D77B101" w14:textId="4DA4639A" w:rsidR="006E4F58" w:rsidRPr="00C359CF" w:rsidRDefault="006E4F58" w:rsidP="002650F9">
      <w:pPr>
        <w:jc w:val="both"/>
        <w:rPr>
          <w:rFonts w:ascii="Times New Roman" w:hAnsi="Times New Roman" w:cs="Times New Roman"/>
        </w:rPr>
      </w:pPr>
      <w:r w:rsidRPr="00C359CF">
        <w:rPr>
          <w:rFonts w:ascii="Times New Roman" w:eastAsia="Times New Roman" w:hAnsi="Times New Roman" w:cs="Times New Roman"/>
          <w:b/>
        </w:rPr>
        <w:t>2.  Consideration</w:t>
      </w:r>
      <w:r w:rsidRPr="00C359CF">
        <w:rPr>
          <w:rFonts w:ascii="Times New Roman" w:eastAsia="Times New Roman" w:hAnsi="Times New Roman" w:cs="Times New Roman"/>
        </w:rPr>
        <w:t xml:space="preserve">.  </w:t>
      </w:r>
      <w:r w:rsidR="002650F9" w:rsidRPr="00C359CF">
        <w:rPr>
          <w:rFonts w:ascii="Times New Roman" w:hAnsi="Times New Roman" w:cs="Times New Roman"/>
        </w:rPr>
        <w:t xml:space="preserve">[If Health Reimbursement Accounts are added, this section must be modified to provide consideration for HRA administration.]   </w:t>
      </w:r>
    </w:p>
    <w:p w14:paraId="0F9CF675" w14:textId="5A61752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 xml:space="preserve">The Contractor and SPD agree that the undertaking by the Contractor to provide flexible spending account plan administration is expressly made contingent upon receipt by the Contractor of administrative fees.  Services may be withheld and coverage under the Policy will terminate upon the failure to pay membership fees prior to the expiration of the time provided herein for cure of default.  The Contractor and SPD agree that the price for the Contractor to provide flexible spending account administration (whether medical, dependent care, or both) </w:t>
      </w:r>
      <w:r w:rsidR="002650F9" w:rsidRPr="00C359CF">
        <w:rPr>
          <w:rFonts w:ascii="Times New Roman" w:hAnsi="Times New Roman" w:cs="Times New Roman"/>
        </w:rPr>
        <w:t xml:space="preserve">[consideration is being given to adding transportation FSA which would be added to the parenthetical] </w:t>
      </w:r>
      <w:r w:rsidRPr="00C359CF">
        <w:rPr>
          <w:rFonts w:ascii="Times New Roman" w:hAnsi="Times New Roman" w:cs="Times New Roman"/>
        </w:rPr>
        <w:t>to State employees is a fee, per participating employee, in the following amount, which take effect on the first payroll withholding of the year.</w:t>
      </w:r>
    </w:p>
    <w:p w14:paraId="13A7A84B" w14:textId="77777777" w:rsidR="00DF3562" w:rsidRPr="00C359CF" w:rsidRDefault="00DF3562" w:rsidP="00DF3562">
      <w:pPr>
        <w:spacing w:after="0" w:line="240" w:lineRule="auto"/>
        <w:ind w:left="720"/>
        <w:jc w:val="both"/>
        <w:rPr>
          <w:rFonts w:ascii="Times New Roman" w:hAnsi="Times New Roman" w:cs="Times New Roman"/>
        </w:rPr>
      </w:pPr>
    </w:p>
    <w:p w14:paraId="21F00B28" w14:textId="3EE36849" w:rsidR="00DF3562" w:rsidRPr="00C359CF" w:rsidRDefault="00DF3562" w:rsidP="00DF3562">
      <w:pPr>
        <w:ind w:left="1440"/>
        <w:jc w:val="both"/>
        <w:rPr>
          <w:rFonts w:ascii="Times New Roman" w:hAnsi="Times New Roman" w:cs="Times New Roman"/>
        </w:rPr>
      </w:pPr>
      <w:r w:rsidRPr="00C359CF">
        <w:rPr>
          <w:rFonts w:ascii="Times New Roman" w:hAnsi="Times New Roman" w:cs="Times New Roman"/>
        </w:rPr>
        <w:t>2020 $X.XX bi-weekly; $X.XX monthly</w:t>
      </w:r>
    </w:p>
    <w:p w14:paraId="10E8C311" w14:textId="5629AF70" w:rsidR="00DF3562" w:rsidRPr="00C359CF" w:rsidRDefault="00DF3562" w:rsidP="00DF3562">
      <w:pPr>
        <w:ind w:left="1440"/>
        <w:jc w:val="both"/>
        <w:rPr>
          <w:rFonts w:ascii="Times New Roman" w:hAnsi="Times New Roman" w:cs="Times New Roman"/>
        </w:rPr>
      </w:pPr>
      <w:r w:rsidRPr="00C359CF">
        <w:rPr>
          <w:rFonts w:ascii="Times New Roman" w:hAnsi="Times New Roman" w:cs="Times New Roman"/>
        </w:rPr>
        <w:t xml:space="preserve">2021 $X.XX bi-weekly; $X.XX monthly </w:t>
      </w:r>
    </w:p>
    <w:p w14:paraId="4C902C3B" w14:textId="5C36E72D" w:rsidR="00DF3562" w:rsidRPr="00C359CF" w:rsidRDefault="00DF3562" w:rsidP="00DF3562">
      <w:pPr>
        <w:ind w:left="1440"/>
        <w:jc w:val="both"/>
        <w:rPr>
          <w:rFonts w:ascii="Times New Roman" w:hAnsi="Times New Roman" w:cs="Times New Roman"/>
        </w:rPr>
      </w:pPr>
      <w:r w:rsidRPr="00C359CF">
        <w:rPr>
          <w:rFonts w:ascii="Times New Roman" w:hAnsi="Times New Roman" w:cs="Times New Roman"/>
        </w:rPr>
        <w:t xml:space="preserve">2022 $X.XX bi-weekly; $X.XX monthly </w:t>
      </w:r>
    </w:p>
    <w:p w14:paraId="51FDB118" w14:textId="22461BAA" w:rsidR="00DF3562" w:rsidRPr="00C359CF" w:rsidRDefault="00DF3562" w:rsidP="00DF3562">
      <w:pPr>
        <w:ind w:left="1440"/>
        <w:jc w:val="both"/>
        <w:rPr>
          <w:rFonts w:ascii="Times New Roman" w:hAnsi="Times New Roman" w:cs="Times New Roman"/>
        </w:rPr>
      </w:pPr>
      <w:r w:rsidRPr="00C359CF">
        <w:rPr>
          <w:rFonts w:ascii="Times New Roman" w:hAnsi="Times New Roman" w:cs="Times New Roman"/>
        </w:rPr>
        <w:t>2023 $X.XX bi-weekly; $X.XX monthly</w:t>
      </w:r>
    </w:p>
    <w:p w14:paraId="0C7FC182" w14:textId="7777777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 xml:space="preserve">Contractor will bill certain Enrollees and agencies on a direct basis for membership fees.  Coverage for these Enrollees is contingent upon receipt by the Contractor of the applicable fees.  Coverage </w:t>
      </w:r>
      <w:r w:rsidRPr="00C359CF">
        <w:rPr>
          <w:rFonts w:ascii="Times New Roman" w:hAnsi="Times New Roman" w:cs="Times New Roman"/>
        </w:rPr>
        <w:lastRenderedPageBreak/>
        <w:t>for those in direct bill agencies is subject to the grace period.  The State accepts no liability for the submission of these fees.</w:t>
      </w:r>
    </w:p>
    <w:p w14:paraId="1C2F5F43" w14:textId="77777777" w:rsidR="00DF3562" w:rsidRPr="00C359CF" w:rsidRDefault="00DF3562" w:rsidP="00DF3562">
      <w:pPr>
        <w:spacing w:after="0" w:line="240" w:lineRule="auto"/>
        <w:ind w:left="720"/>
        <w:jc w:val="both"/>
        <w:rPr>
          <w:rFonts w:ascii="Times New Roman" w:hAnsi="Times New Roman" w:cs="Times New Roman"/>
        </w:rPr>
      </w:pPr>
    </w:p>
    <w:p w14:paraId="6066484F" w14:textId="0554AAA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 xml:space="preserve">The charges contained in this section are the total of all charges to be claimed under the </w:t>
      </w:r>
      <w:r w:rsidR="00183770" w:rsidRPr="00C359CF">
        <w:rPr>
          <w:rFonts w:ascii="Times New Roman" w:hAnsi="Times New Roman" w:cs="Times New Roman"/>
        </w:rPr>
        <w:t>Contract</w:t>
      </w:r>
      <w:r w:rsidRPr="00C359CF">
        <w:rPr>
          <w:rFonts w:ascii="Times New Roman" w:hAnsi="Times New Roman" w:cs="Times New Roman"/>
        </w:rPr>
        <w:t>.  Unless expressly set forth on this page (page 4 of this document), no additional charges shall be claimed by the Contractor for the delivery, installation, utilization, advertising and usage of the services provided herein, or any element thereof.</w:t>
      </w:r>
    </w:p>
    <w:p w14:paraId="4EF0D6AA" w14:textId="77777777" w:rsidR="00DF3562" w:rsidRPr="00C359CF" w:rsidRDefault="00DF3562" w:rsidP="00DF3562">
      <w:pPr>
        <w:pStyle w:val="ListParagraph"/>
      </w:pPr>
    </w:p>
    <w:p w14:paraId="08681B0B" w14:textId="18EE22A6"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 xml:space="preserve">The State has a thirty-five (35) day grace period when the administrative fee and/or employee/retiree contributions are not paid as provided under this section.  The nonpayment of the administrative fee and employee/retiree contributions constitutes an event of default and is cause for termination by the Contractor of this </w:t>
      </w:r>
      <w:r w:rsidR="00183770" w:rsidRPr="00C359CF">
        <w:rPr>
          <w:rFonts w:ascii="Times New Roman" w:hAnsi="Times New Roman" w:cs="Times New Roman"/>
        </w:rPr>
        <w:t>Contract</w:t>
      </w:r>
      <w:r w:rsidRPr="00C359CF">
        <w:rPr>
          <w:rFonts w:ascii="Times New Roman" w:hAnsi="Times New Roman" w:cs="Times New Roman"/>
        </w:rPr>
        <w:t xml:space="preserve">, with notice of default and a sixty (60) day period for cure, subsequent to the grace period, as a condition precedent to termination.  </w:t>
      </w:r>
    </w:p>
    <w:p w14:paraId="1CE21BF6" w14:textId="77777777" w:rsidR="00DF3562" w:rsidRPr="00C359CF" w:rsidRDefault="00DF3562" w:rsidP="00DF3562">
      <w:pPr>
        <w:pStyle w:val="ListParagraph"/>
      </w:pPr>
    </w:p>
    <w:p w14:paraId="2957713A" w14:textId="7777777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The administrative fee includes the post active retention charge for claims paid for terminated employees or run-out paid in a year subsequent to the year in which the claims were incurred.</w:t>
      </w:r>
    </w:p>
    <w:p w14:paraId="1A9F9524" w14:textId="77777777" w:rsidR="00DF3562" w:rsidRPr="00C359CF" w:rsidRDefault="00DF3562" w:rsidP="00DF3562">
      <w:pPr>
        <w:pStyle w:val="ListParagraph"/>
      </w:pPr>
    </w:p>
    <w:p w14:paraId="77293C19" w14:textId="7777777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Enrollee contributions will be retained in an account maintained by Contractor.  Contractor retains interest earned on the enrollee accounts during the plan year.</w:t>
      </w:r>
    </w:p>
    <w:p w14:paraId="03F389DD" w14:textId="77777777" w:rsidR="00DF3562" w:rsidRPr="00C359CF" w:rsidRDefault="00DF3562" w:rsidP="00DF3562">
      <w:pPr>
        <w:pStyle w:val="ListParagraph"/>
      </w:pPr>
    </w:p>
    <w:p w14:paraId="30FCA3A6" w14:textId="77777777" w:rsidR="00DF3562" w:rsidRPr="00C359CF" w:rsidRDefault="00DF3562" w:rsidP="00DF3562">
      <w:pPr>
        <w:numPr>
          <w:ilvl w:val="0"/>
          <w:numId w:val="12"/>
        </w:numPr>
        <w:spacing w:after="0" w:line="240" w:lineRule="auto"/>
        <w:jc w:val="both"/>
        <w:rPr>
          <w:rFonts w:ascii="Times New Roman" w:hAnsi="Times New Roman" w:cs="Times New Roman"/>
        </w:rPr>
      </w:pPr>
      <w:r w:rsidRPr="00C359CF">
        <w:rPr>
          <w:rFonts w:ascii="Times New Roman" w:hAnsi="Times New Roman" w:cs="Times New Roman"/>
        </w:rPr>
        <w:t>Funds forfeited at the end of the plan year will be returned to the State.</w:t>
      </w:r>
    </w:p>
    <w:p w14:paraId="53CE6D32" w14:textId="77777777" w:rsidR="006E4F58" w:rsidRPr="00C359CF" w:rsidRDefault="006E4F58" w:rsidP="006E4F58">
      <w:pPr>
        <w:spacing w:after="0" w:line="240" w:lineRule="auto"/>
        <w:rPr>
          <w:rFonts w:ascii="Times New Roman" w:eastAsia="Times New Roman" w:hAnsi="Times New Roman" w:cs="Times New Roman"/>
        </w:rPr>
      </w:pPr>
    </w:p>
    <w:p w14:paraId="313FFE57" w14:textId="39616BAB"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  Term</w:t>
      </w:r>
      <w:r w:rsidRPr="00C359CF">
        <w:rPr>
          <w:rFonts w:ascii="Times New Roman" w:eastAsia="Times New Roman" w:hAnsi="Times New Roman" w:cs="Times New Roman"/>
        </w:rPr>
        <w:t xml:space="preserve">. </w:t>
      </w:r>
      <w:r w:rsidR="006157BA"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This Contract shall be effective for a period of </w:t>
      </w:r>
      <w:r w:rsidR="00DF3562" w:rsidRPr="00C359CF">
        <w:rPr>
          <w:rFonts w:ascii="Times New Roman" w:eastAsia="Times New Roman" w:hAnsi="Times New Roman" w:cs="Times New Roman"/>
        </w:rPr>
        <w:t xml:space="preserve">four (4) years. </w:t>
      </w:r>
      <w:r w:rsidRPr="00C359CF">
        <w:rPr>
          <w:rFonts w:ascii="Times New Roman" w:eastAsia="Times New Roman" w:hAnsi="Times New Roman" w:cs="Times New Roman"/>
        </w:rPr>
        <w:t xml:space="preserve">It shall commence on </w:t>
      </w:r>
      <w:r w:rsidR="00DF3562" w:rsidRPr="00C359CF">
        <w:rPr>
          <w:rFonts w:ascii="Times New Roman" w:eastAsia="Times New Roman" w:hAnsi="Times New Roman" w:cs="Times New Roman"/>
        </w:rPr>
        <w:t xml:space="preserve">January 1, 2020 </w:t>
      </w:r>
      <w:r w:rsidRPr="00C359CF">
        <w:rPr>
          <w:rFonts w:ascii="Times New Roman" w:eastAsia="Times New Roman" w:hAnsi="Times New Roman" w:cs="Times New Roman"/>
        </w:rPr>
        <w:t xml:space="preserve">and shall remain in effect through </w:t>
      </w:r>
      <w:r w:rsidR="00DF3562" w:rsidRPr="00C359CF">
        <w:rPr>
          <w:rFonts w:ascii="Times New Roman" w:eastAsia="Times New Roman" w:hAnsi="Times New Roman" w:cs="Times New Roman"/>
        </w:rPr>
        <w:t>December 31, 2023, unless terminated earlier as provided herein.  There may be up to four (4) renewals for a total of eight (8) years at the State’s option.</w:t>
      </w:r>
    </w:p>
    <w:p w14:paraId="7F0D2E03" w14:textId="77777777" w:rsidR="006E4F58" w:rsidRPr="00C359CF" w:rsidRDefault="006E4F58" w:rsidP="00C359CF">
      <w:pPr>
        <w:spacing w:after="0" w:line="240" w:lineRule="auto"/>
        <w:jc w:val="both"/>
        <w:rPr>
          <w:rFonts w:ascii="Times New Roman" w:eastAsia="Times New Roman" w:hAnsi="Times New Roman" w:cs="Times New Roman"/>
          <w:b/>
          <w:smallCaps/>
          <w:color w:val="000000"/>
        </w:rPr>
      </w:pPr>
    </w:p>
    <w:p w14:paraId="37AB2433" w14:textId="696C6360"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  Access to Records</w:t>
      </w:r>
      <w:r w:rsidRPr="00C359CF">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w:t>
      </w:r>
      <w:r w:rsidR="0004091E" w:rsidRPr="00C359CF">
        <w:rPr>
          <w:rFonts w:ascii="Times New Roman" w:eastAsia="Times New Roman" w:hAnsi="Times New Roman" w:cs="Times New Roman"/>
        </w:rPr>
        <w:t>seven (7)</w:t>
      </w:r>
      <w:r w:rsidRPr="00C359CF">
        <w:rPr>
          <w:rFonts w:ascii="Times New Roman" w:eastAsia="Times New Roman" w:hAnsi="Times New Roman" w:cs="Times New Roman"/>
        </w:rPr>
        <w:t xml:space="preserve"> years from the date of final payment under this Contract, for inspection by the State or its authorized designees. Copies shall be furnished at no cost to the State if requested.</w:t>
      </w:r>
    </w:p>
    <w:p w14:paraId="3B987CCA" w14:textId="77777777" w:rsidR="006E4F58" w:rsidRPr="00C359CF" w:rsidRDefault="006E4F58" w:rsidP="00C359CF">
      <w:pPr>
        <w:spacing w:after="0" w:line="240" w:lineRule="auto"/>
        <w:jc w:val="both"/>
        <w:rPr>
          <w:rFonts w:ascii="Times New Roman" w:eastAsia="Times New Roman" w:hAnsi="Times New Roman" w:cs="Times New Roman"/>
        </w:rPr>
      </w:pPr>
    </w:p>
    <w:p w14:paraId="521611BA" w14:textId="77777777" w:rsidR="00037656" w:rsidRPr="00C359CF" w:rsidRDefault="00037656"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5.  Assignment; Successors</w:t>
      </w:r>
      <w:r w:rsidRPr="00C359CF">
        <w:rPr>
          <w:rFonts w:ascii="Times New Roman" w:eastAsia="Times New Roman" w:hAnsi="Times New Roman" w:cs="Times New Roman"/>
        </w:rPr>
        <w:t xml:space="preserve">.  </w:t>
      </w:r>
    </w:p>
    <w:p w14:paraId="33B2EC41" w14:textId="63803795" w:rsidR="00037656" w:rsidRPr="00C359CF" w:rsidRDefault="00037656"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The Contractor binds its successors and assignees to all the terms and conditions of this Contract. </w:t>
      </w:r>
      <w:r w:rsidR="00183770" w:rsidRPr="00C359CF">
        <w:rPr>
          <w:rFonts w:ascii="Times New Roman" w:eastAsia="Times New Roman" w:hAnsi="Times New Roman" w:cs="Times New Roman"/>
        </w:rPr>
        <w:t xml:space="preserve">The </w:t>
      </w:r>
      <w:r w:rsidR="0075054F" w:rsidRPr="00C359CF">
        <w:rPr>
          <w:rFonts w:ascii="Times New Roman" w:eastAsia="Times New Roman" w:hAnsi="Times New Roman" w:cs="Times New Roman"/>
        </w:rPr>
        <w:t xml:space="preserve">Contractor shall not assign or subcontract the whole or any part of this Contract without the State’s prior written consent.  </w:t>
      </w:r>
      <w:r w:rsidRPr="00C359CF">
        <w:rPr>
          <w:rFonts w:ascii="Times New Roman" w:eastAsia="Times New Roman" w:hAnsi="Times New Roman" w:cs="Times New Roman"/>
        </w:rPr>
        <w:t>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C359CF" w:rsidRDefault="00037656" w:rsidP="00C359CF">
      <w:pPr>
        <w:spacing w:after="0" w:line="240" w:lineRule="auto"/>
        <w:jc w:val="both"/>
        <w:rPr>
          <w:rFonts w:ascii="Times New Roman" w:eastAsia="Times New Roman" w:hAnsi="Times New Roman" w:cs="Times New Roman"/>
        </w:rPr>
      </w:pPr>
    </w:p>
    <w:p w14:paraId="08214D0B" w14:textId="77777777" w:rsidR="006E4F58" w:rsidRPr="00C359CF" w:rsidRDefault="006E4F58" w:rsidP="00C359CF">
      <w:pPr>
        <w:shd w:val="clear" w:color="auto" w:fill="FFFFFF"/>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6.  Assignment of Antitrust Claims.</w:t>
      </w:r>
      <w:r w:rsidR="006157BA" w:rsidRPr="00C359CF">
        <w:rPr>
          <w:rFonts w:ascii="Times New Roman" w:eastAsia="Times New Roman" w:hAnsi="Times New Roman" w:cs="Times New Roman"/>
        </w:rPr>
        <w:t xml:space="preserve">  </w:t>
      </w:r>
      <w:r w:rsidRPr="00C359CF">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7A466CCD" w14:textId="77777777" w:rsidR="00581CAA" w:rsidRPr="00C359CF" w:rsidRDefault="00581CAA" w:rsidP="00C359CF">
      <w:pPr>
        <w:spacing w:after="0" w:line="240" w:lineRule="auto"/>
        <w:jc w:val="both"/>
        <w:rPr>
          <w:rFonts w:ascii="Times New Roman" w:eastAsia="Times New Roman" w:hAnsi="Times New Roman" w:cs="Times New Roman"/>
        </w:rPr>
      </w:pPr>
    </w:p>
    <w:p w14:paraId="7BF138F8" w14:textId="7AC8EC94" w:rsidR="006E4F58" w:rsidRPr="00C359CF" w:rsidRDefault="006E4F58" w:rsidP="00C359CF">
      <w:pPr>
        <w:spacing w:after="0" w:line="240" w:lineRule="auto"/>
        <w:jc w:val="both"/>
      </w:pPr>
      <w:r w:rsidRPr="00C359CF">
        <w:rPr>
          <w:rFonts w:ascii="Times New Roman" w:eastAsia="Times New Roman" w:hAnsi="Times New Roman" w:cs="Times New Roman"/>
          <w:b/>
        </w:rPr>
        <w:lastRenderedPageBreak/>
        <w:t>7.  Audits</w:t>
      </w:r>
      <w:r w:rsidRPr="00C359CF">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5-11-1, </w:t>
      </w:r>
      <w:r w:rsidRPr="00C359CF">
        <w:rPr>
          <w:rFonts w:ascii="Times New Roman" w:eastAsia="Times New Roman" w:hAnsi="Times New Roman" w:cs="Times New Roman"/>
          <w:i/>
        </w:rPr>
        <w:t>et seq.</w:t>
      </w:r>
      <w:r w:rsidRPr="00C359CF">
        <w:rPr>
          <w:rFonts w:ascii="Times New Roman" w:eastAsia="Times New Roman" w:hAnsi="Times New Roman" w:cs="Times New Roman"/>
        </w:rPr>
        <w:t>, and audit guidelines specified by the State.</w:t>
      </w:r>
    </w:p>
    <w:p w14:paraId="026727CD" w14:textId="77777777" w:rsidR="006E4F58" w:rsidRPr="00C359CF" w:rsidRDefault="006E4F58" w:rsidP="00C359CF">
      <w:pPr>
        <w:spacing w:after="0" w:line="240" w:lineRule="auto"/>
        <w:jc w:val="both"/>
        <w:rPr>
          <w:rFonts w:ascii="Times New Roman" w:eastAsia="Times New Roman" w:hAnsi="Times New Roman" w:cs="Times New Roman"/>
        </w:rPr>
      </w:pPr>
    </w:p>
    <w:p w14:paraId="4A6E9094"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8.  Authority to Bind Contractor</w:t>
      </w:r>
      <w:r w:rsidRPr="00C359CF">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C359CF" w:rsidRDefault="006E4F58" w:rsidP="00C359CF">
      <w:pPr>
        <w:spacing w:after="0" w:line="240" w:lineRule="auto"/>
        <w:jc w:val="both"/>
        <w:rPr>
          <w:rFonts w:ascii="Times New Roman" w:eastAsia="Times New Roman" w:hAnsi="Times New Roman" w:cs="Times New Roman"/>
        </w:rPr>
      </w:pPr>
    </w:p>
    <w:p w14:paraId="04354D6F" w14:textId="02A19577" w:rsidR="008D0BE0" w:rsidRPr="00C359CF" w:rsidRDefault="006E4F58" w:rsidP="00C359CF">
      <w:pPr>
        <w:pStyle w:val="NoSpacing"/>
        <w:jc w:val="both"/>
        <w:rPr>
          <w:rFonts w:ascii="Times New Roman" w:hAnsi="Times New Roman" w:cs="Times New Roman"/>
        </w:rPr>
      </w:pPr>
      <w:r w:rsidRPr="00C359CF">
        <w:rPr>
          <w:rFonts w:ascii="Times New Roman" w:eastAsia="Times New Roman" w:hAnsi="Times New Roman" w:cs="Times New Roman"/>
          <w:b/>
        </w:rPr>
        <w:t>9.  Changes in Work</w:t>
      </w:r>
      <w:r w:rsidRPr="00C359CF">
        <w:rPr>
          <w:rFonts w:ascii="Times New Roman" w:eastAsia="Times New Roman" w:hAnsi="Times New Roman" w:cs="Times New Roman"/>
        </w:rPr>
        <w:t xml:space="preserve">.  </w:t>
      </w:r>
      <w:r w:rsidR="008D0BE0" w:rsidRPr="00C359CF">
        <w:rPr>
          <w:rFonts w:ascii="Times New Roman" w:hAnsi="Times New Roman" w:cs="Times New Roman"/>
        </w:rPr>
        <w:t>The State and the Contractor agree that either party shall be able to suggest changes, any other provision of this contract notwithstanding. Any such changes shall b</w:t>
      </w:r>
      <w:r w:rsidR="00581CAA" w:rsidRPr="00C359CF">
        <w:rPr>
          <w:rFonts w:ascii="Times New Roman" w:hAnsi="Times New Roman" w:cs="Times New Roman"/>
        </w:rPr>
        <w:t>e made in the following manner:</w:t>
      </w:r>
    </w:p>
    <w:p w14:paraId="7C6EC9EC" w14:textId="77777777" w:rsidR="008D0BE0" w:rsidRPr="00C359CF" w:rsidRDefault="008D0BE0" w:rsidP="00C359CF">
      <w:pPr>
        <w:pStyle w:val="NoSpacing"/>
        <w:ind w:left="360" w:hanging="360"/>
        <w:jc w:val="both"/>
        <w:rPr>
          <w:rFonts w:ascii="Times New Roman" w:hAnsi="Times New Roman" w:cs="Times New Roman"/>
        </w:rPr>
      </w:pPr>
      <w:r w:rsidRPr="00C359CF">
        <w:rPr>
          <w:rFonts w:ascii="Times New Roman" w:hAnsi="Times New Roman" w:cs="Times New Roman"/>
        </w:rPr>
        <w:t>A.  For any change in this contract which does not affect the period of performance, major benefit or administrative provision, risk level, price, or other financial consideration, by written change notice from the State countersigned by the Contractor.</w:t>
      </w:r>
    </w:p>
    <w:p w14:paraId="0BE85E17" w14:textId="02AD892F" w:rsidR="008D0BE0" w:rsidRPr="00C359CF" w:rsidRDefault="008D0BE0" w:rsidP="00C359CF">
      <w:pPr>
        <w:pStyle w:val="NoSpacing"/>
        <w:ind w:left="360" w:hanging="360"/>
        <w:jc w:val="both"/>
        <w:rPr>
          <w:rFonts w:ascii="Times New Roman" w:hAnsi="Times New Roman" w:cs="Times New Roman"/>
        </w:rPr>
      </w:pPr>
      <w:r w:rsidRPr="00C359CF">
        <w:rPr>
          <w:rFonts w:ascii="Times New Roman" w:hAnsi="Times New Roman" w:cs="Times New Roman"/>
        </w:rPr>
        <w:t>B.  Any other change shall be made by formal amendment of this contract signed by all parties required to affix their signature thereto by Indiana law.</w:t>
      </w:r>
      <w:r w:rsidR="00581CAA" w:rsidRPr="00C359CF">
        <w:rPr>
          <w:rFonts w:ascii="Times New Roman" w:hAnsi="Times New Roman" w:cs="Times New Roman"/>
        </w:rPr>
        <w:t xml:space="preserve">  </w:t>
      </w:r>
    </w:p>
    <w:p w14:paraId="1A7E8EB4" w14:textId="34AFB9A8" w:rsidR="008D0BE0" w:rsidRPr="00C359CF" w:rsidRDefault="008D0BE0" w:rsidP="00C359CF">
      <w:pPr>
        <w:pStyle w:val="NoSpacing"/>
        <w:ind w:left="360" w:hanging="360"/>
        <w:jc w:val="both"/>
        <w:rPr>
          <w:rFonts w:ascii="Times New Roman" w:eastAsia="Times New Roman" w:hAnsi="Times New Roman" w:cs="Times New Roman"/>
        </w:rPr>
      </w:pPr>
      <w:r w:rsidRPr="00C359CF">
        <w:rPr>
          <w:rFonts w:ascii="Times New Roman" w:hAnsi="Times New Roman" w:cs="Times New Roman"/>
        </w:rPr>
        <w:t xml:space="preserve">No claim for additional compensation shall be made in the absence of a </w:t>
      </w:r>
      <w:r w:rsidR="0004091E" w:rsidRPr="00C359CF">
        <w:rPr>
          <w:rFonts w:ascii="Times New Roman" w:hAnsi="Times New Roman" w:cs="Times New Roman"/>
        </w:rPr>
        <w:t>formal amendment</w:t>
      </w:r>
      <w:r w:rsidRPr="00C359CF">
        <w:rPr>
          <w:rFonts w:ascii="Times New Roman" w:hAnsi="Times New Roman" w:cs="Times New Roman"/>
        </w:rPr>
        <w:t xml:space="preserve"> executed by all signatories hereto.</w:t>
      </w:r>
    </w:p>
    <w:p w14:paraId="69A8DD68" w14:textId="77777777" w:rsidR="006E4F58" w:rsidRPr="00C359CF" w:rsidRDefault="006E4F58" w:rsidP="00C359CF">
      <w:pPr>
        <w:spacing w:after="0" w:line="240" w:lineRule="auto"/>
        <w:jc w:val="both"/>
        <w:rPr>
          <w:rFonts w:ascii="Times New Roman" w:eastAsia="Times New Roman" w:hAnsi="Times New Roman" w:cs="Times New Roman"/>
        </w:rPr>
      </w:pPr>
    </w:p>
    <w:p w14:paraId="0E42CA28" w14:textId="77777777" w:rsidR="006E4F58" w:rsidRPr="00C359CF" w:rsidRDefault="006E4F58" w:rsidP="00C359CF">
      <w:pPr>
        <w:spacing w:after="0" w:line="240" w:lineRule="auto"/>
        <w:jc w:val="both"/>
        <w:rPr>
          <w:rFonts w:ascii="Times New Roman" w:eastAsia="Times New Roman" w:hAnsi="Times New Roman" w:cs="Times New Roman"/>
          <w:b/>
        </w:rPr>
      </w:pPr>
      <w:r w:rsidRPr="00C359CF">
        <w:rPr>
          <w:rFonts w:ascii="Times New Roman" w:eastAsia="Times New Roman" w:hAnsi="Times New Roman" w:cs="Times New Roman"/>
          <w:b/>
        </w:rPr>
        <w:t xml:space="preserve">10.  Compliance with Laws. </w:t>
      </w:r>
    </w:p>
    <w:p w14:paraId="33521F2C"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C359CF" w:rsidRDefault="006E4F58" w:rsidP="00C359CF">
      <w:pPr>
        <w:spacing w:after="0" w:line="240" w:lineRule="auto"/>
        <w:jc w:val="both"/>
        <w:rPr>
          <w:rFonts w:ascii="Times New Roman" w:eastAsia="Times New Roman" w:hAnsi="Times New Roman" w:cs="Times New Roman"/>
        </w:rPr>
      </w:pPr>
    </w:p>
    <w:p w14:paraId="60855E27" w14:textId="39B9254D"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4-2-6, </w:t>
      </w:r>
      <w:r w:rsidRPr="00C359CF">
        <w:rPr>
          <w:rFonts w:ascii="Times New Roman" w:eastAsia="Times New Roman" w:hAnsi="Times New Roman" w:cs="Times New Roman"/>
          <w:i/>
          <w:iCs/>
        </w:rPr>
        <w:t>et seq</w:t>
      </w:r>
      <w:r w:rsidRPr="00C359CF">
        <w:rPr>
          <w:rFonts w:ascii="Times New Roman" w:eastAsia="Times New Roman" w:hAnsi="Times New Roman" w:cs="Times New Roman"/>
        </w:rPr>
        <w:t>., IC §</w:t>
      </w:r>
      <w:r w:rsidR="00D515C5"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4-2-7, </w:t>
      </w:r>
      <w:r w:rsidRPr="00C359CF">
        <w:rPr>
          <w:rFonts w:ascii="Times New Roman" w:eastAsia="Times New Roman" w:hAnsi="Times New Roman" w:cs="Times New Roman"/>
          <w:i/>
          <w:iCs/>
        </w:rPr>
        <w:t>et seq</w:t>
      </w:r>
      <w:r w:rsidRPr="00C359CF">
        <w:rPr>
          <w:rFonts w:ascii="Times New Roman" w:eastAsia="Times New Roman" w:hAnsi="Times New Roman" w:cs="Times New Roman"/>
        </w:rPr>
        <w:t>. and the regulations promulgated thereunder. </w:t>
      </w:r>
      <w:r w:rsidRPr="00C359CF">
        <w:rPr>
          <w:rFonts w:ascii="Times New Roman" w:eastAsia="Times New Roman" w:hAnsi="Times New Roman" w:cs="Times New Roman"/>
          <w:bCs/>
        </w:rPr>
        <w:t xml:space="preserve">If the Contractor has knowledge, or would have acquired knowledge with reasonable inquiry, that a state officer, employee, or special state appointee, as those terms are defined in IC </w:t>
      </w:r>
      <w:r w:rsidR="00960CD4" w:rsidRPr="00C359CF">
        <w:rPr>
          <w:rFonts w:ascii="Times New Roman" w:eastAsia="Times New Roman" w:hAnsi="Times New Roman" w:cs="Times New Roman"/>
          <w:bCs/>
        </w:rPr>
        <w:t>§</w:t>
      </w:r>
      <w:r w:rsidR="006F3B5E"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 xml:space="preserve">4-2-6-1, has a financial interest in the Contract, the Contractor shall ensure compliance with the disclosure requirements in IC </w:t>
      </w:r>
      <w:r w:rsidR="00960CD4"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4-2-6-10.5</w:t>
      </w:r>
      <w:r w:rsidR="0025187C" w:rsidRPr="00C359CF">
        <w:rPr>
          <w:rFonts w:ascii="Times New Roman" w:eastAsia="Times New Roman" w:hAnsi="Times New Roman" w:cs="Times New Roman"/>
          <w:bCs/>
        </w:rPr>
        <w:t xml:space="preserve"> prior to the</w:t>
      </w:r>
      <w:r w:rsidR="00960CD4" w:rsidRPr="00C359CF">
        <w:rPr>
          <w:rFonts w:ascii="Times New Roman" w:eastAsia="Times New Roman" w:hAnsi="Times New Roman" w:cs="Times New Roman"/>
          <w:bCs/>
        </w:rPr>
        <w:t xml:space="preserve"> execution of this C</w:t>
      </w:r>
      <w:r w:rsidR="0025187C" w:rsidRPr="00C359CF">
        <w:rPr>
          <w:rFonts w:ascii="Times New Roman" w:eastAsia="Times New Roman" w:hAnsi="Times New Roman" w:cs="Times New Roman"/>
          <w:bCs/>
        </w:rPr>
        <w:t>ontract.</w:t>
      </w:r>
      <w:r w:rsidRPr="00C359CF">
        <w:rPr>
          <w:rFonts w:ascii="Times New Roman" w:eastAsia="Times New Roman" w:hAnsi="Times New Roman" w:cs="Times New Roman"/>
          <w:b/>
          <w:bCs/>
        </w:rPr>
        <w:t> </w:t>
      </w:r>
      <w:r w:rsidRPr="00C359CF">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C359CF">
          <w:rPr>
            <w:rFonts w:ascii="Times New Roman" w:eastAsia="Times New Roman" w:hAnsi="Times New Roman" w:cs="Times New Roman"/>
            <w:u w:val="single"/>
          </w:rPr>
          <w:t>http://www.in.gov/ig/</w:t>
        </w:r>
      </w:hyperlink>
      <w:r w:rsidRPr="00C359CF">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C359CF">
        <w:rPr>
          <w:rFonts w:ascii="Times New Roman" w:eastAsia="Times New Roman" w:hAnsi="Times New Roman" w:cs="Times New Roman"/>
        </w:rPr>
        <w:t xml:space="preserve"> </w:t>
      </w:r>
      <w:r w:rsidRPr="00C359CF">
        <w:rPr>
          <w:rFonts w:ascii="Times New Roman" w:eastAsia="Times New Roman" w:hAnsi="Times New Roman" w:cs="Times New Roman"/>
        </w:rPr>
        <w:t>4-2-6, 4-2-7, 35-44.1-1-4, and under any other applicable laws.</w:t>
      </w:r>
    </w:p>
    <w:p w14:paraId="7779DE00" w14:textId="77777777" w:rsidR="006E4F58" w:rsidRPr="00C359CF" w:rsidRDefault="006E4F58" w:rsidP="00C359CF">
      <w:pPr>
        <w:spacing w:after="0" w:line="240" w:lineRule="auto"/>
        <w:jc w:val="both"/>
        <w:rPr>
          <w:rFonts w:ascii="Times New Roman" w:eastAsia="Times New Roman" w:hAnsi="Times New Roman" w:cs="Times New Roman"/>
        </w:rPr>
      </w:pPr>
    </w:p>
    <w:p w14:paraId="19468C0E" w14:textId="4F477D96"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C359CF" w:rsidRDefault="006E4F58" w:rsidP="00C359CF">
      <w:pPr>
        <w:spacing w:after="0" w:line="240" w:lineRule="auto"/>
        <w:jc w:val="both"/>
        <w:rPr>
          <w:rFonts w:ascii="Times New Roman" w:eastAsia="Times New Roman" w:hAnsi="Times New Roman" w:cs="Times New Roman"/>
        </w:rPr>
      </w:pPr>
    </w:p>
    <w:p w14:paraId="05D4D39B"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w:t>
      </w:r>
      <w:r w:rsidRPr="00C359CF">
        <w:rPr>
          <w:rFonts w:ascii="Times New Roman" w:eastAsia="Times New Roman" w:hAnsi="Times New Roman" w:cs="Times New Roman"/>
        </w:rPr>
        <w:lastRenderedPageBreak/>
        <w:t>under any supplement, amendment, change order or other contractual device issued pursuant to this Contract.</w:t>
      </w:r>
    </w:p>
    <w:p w14:paraId="50C697A2" w14:textId="77777777" w:rsidR="006E4F58" w:rsidRPr="00C359CF" w:rsidRDefault="006E4F58" w:rsidP="00C359CF">
      <w:pPr>
        <w:spacing w:after="0" w:line="240" w:lineRule="auto"/>
        <w:jc w:val="both"/>
        <w:rPr>
          <w:rFonts w:ascii="Times New Roman" w:eastAsia="Times New Roman" w:hAnsi="Times New Roman" w:cs="Times New Roman"/>
        </w:rPr>
      </w:pPr>
    </w:p>
    <w:p w14:paraId="6DB3EFC6" w14:textId="77777777" w:rsidR="006E4F58" w:rsidRPr="00C359CF" w:rsidRDefault="006E4F58" w:rsidP="00C359CF">
      <w:pPr>
        <w:spacing w:after="0" w:line="240" w:lineRule="auto"/>
        <w:ind w:left="450" w:hanging="450"/>
        <w:jc w:val="both"/>
        <w:rPr>
          <w:rFonts w:ascii="Times New Roman" w:eastAsia="Times New Roman" w:hAnsi="Times New Roman" w:cs="Times New Roman"/>
        </w:rPr>
      </w:pPr>
      <w:r w:rsidRPr="00C359CF">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C359CF">
        <w:rPr>
          <w:rFonts w:ascii="Times New Roman" w:eastAsia="Times New Roman" w:hAnsi="Times New Roman" w:cs="Times New Roman"/>
        </w:rPr>
        <w:t xml:space="preserve"> </w:t>
      </w:r>
      <w:r w:rsidRPr="00C359CF">
        <w:rPr>
          <w:rFonts w:ascii="Times New Roman" w:eastAsia="Times New Roman" w:hAnsi="Times New Roman" w:cs="Times New Roman"/>
        </w:rPr>
        <w:t>5-17-5.</w:t>
      </w:r>
    </w:p>
    <w:p w14:paraId="2B027B89" w14:textId="77777777" w:rsidR="006E4F58" w:rsidRPr="00C359CF" w:rsidRDefault="006E4F58" w:rsidP="00C359CF">
      <w:pPr>
        <w:spacing w:after="0" w:line="240" w:lineRule="auto"/>
        <w:jc w:val="both"/>
        <w:rPr>
          <w:rFonts w:ascii="Times New Roman" w:eastAsia="Times New Roman" w:hAnsi="Times New Roman" w:cs="Times New Roman"/>
        </w:rPr>
      </w:pPr>
    </w:p>
    <w:p w14:paraId="194A134F"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C359CF" w:rsidRDefault="006E4F58" w:rsidP="00C359CF">
      <w:pPr>
        <w:spacing w:after="0" w:line="240" w:lineRule="auto"/>
        <w:jc w:val="both"/>
        <w:rPr>
          <w:rFonts w:ascii="Times New Roman" w:eastAsia="Times New Roman" w:hAnsi="Times New Roman" w:cs="Times New Roman"/>
        </w:rPr>
      </w:pPr>
    </w:p>
    <w:p w14:paraId="5189A76C"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C359CF" w:rsidRDefault="006E4F58" w:rsidP="006E4F58">
      <w:pPr>
        <w:spacing w:after="0" w:line="240" w:lineRule="auto"/>
        <w:rPr>
          <w:rFonts w:ascii="Times New Roman" w:eastAsia="Times New Roman" w:hAnsi="Times New Roman" w:cs="Times New Roman"/>
        </w:rPr>
      </w:pPr>
    </w:p>
    <w:p w14:paraId="0298EB58" w14:textId="77777777" w:rsidR="006E4F58" w:rsidRPr="00C359CF" w:rsidRDefault="006E4F58" w:rsidP="00C359CF">
      <w:pPr>
        <w:autoSpaceDE w:val="0"/>
        <w:autoSpaceDN w:val="0"/>
        <w:adjustRightInd w:val="0"/>
        <w:spacing w:after="4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H.  </w:t>
      </w:r>
      <w:r w:rsidRPr="00C359CF">
        <w:rPr>
          <w:rFonts w:ascii="Times New Roman" w:eastAsia="Times New Roman" w:hAnsi="Times New Roman" w:cs="Times New Roman"/>
          <w:bCs/>
        </w:rPr>
        <w:t xml:space="preserve">As required by </w:t>
      </w:r>
      <w:r w:rsidRPr="00C359CF">
        <w:rPr>
          <w:rFonts w:ascii="Times New Roman" w:eastAsia="Times New Roman" w:hAnsi="Times New Roman" w:cs="Times New Roman"/>
        </w:rPr>
        <w:t>IC §</w:t>
      </w:r>
      <w:r w:rsidR="003E024F" w:rsidRPr="00C359CF">
        <w:rPr>
          <w:rFonts w:ascii="Times New Roman" w:eastAsia="Times New Roman" w:hAnsi="Times New Roman" w:cs="Times New Roman"/>
        </w:rPr>
        <w:t xml:space="preserve"> </w:t>
      </w:r>
      <w:r w:rsidRPr="00C359CF">
        <w:rPr>
          <w:rFonts w:ascii="Times New Roman" w:eastAsia="Times New Roman" w:hAnsi="Times New Roman" w:cs="Times New Roman"/>
        </w:rPr>
        <w:t>5-22-3-7:</w:t>
      </w:r>
    </w:p>
    <w:p w14:paraId="3F894E0F" w14:textId="77777777" w:rsidR="006E4F58" w:rsidRPr="00C359CF" w:rsidRDefault="006E4F58" w:rsidP="00C359CF">
      <w:pPr>
        <w:numPr>
          <w:ilvl w:val="0"/>
          <w:numId w:val="5"/>
        </w:numPr>
        <w:autoSpaceDE w:val="0"/>
        <w:autoSpaceDN w:val="0"/>
        <w:adjustRightInd w:val="0"/>
        <w:spacing w:after="80" w:line="240" w:lineRule="auto"/>
        <w:ind w:firstLine="360"/>
        <w:jc w:val="both"/>
        <w:rPr>
          <w:rFonts w:ascii="Times New Roman" w:eastAsia="Times New Roman" w:hAnsi="Times New Roman" w:cs="Times New Roman"/>
        </w:rPr>
      </w:pPr>
      <w:r w:rsidRPr="00C359CF">
        <w:rPr>
          <w:rFonts w:ascii="Times New Roman" w:eastAsia="Times New Roman" w:hAnsi="Times New Roman" w:cs="Times New Roman"/>
          <w:bCs/>
        </w:rPr>
        <w:t xml:space="preserve">The Contractor and any principals of the Contractor certify that: </w:t>
      </w:r>
    </w:p>
    <w:p w14:paraId="11846D0C" w14:textId="77777777" w:rsidR="006E4F58" w:rsidRPr="00C359CF" w:rsidRDefault="006E4F58" w:rsidP="00C359CF">
      <w:pPr>
        <w:autoSpaceDE w:val="0"/>
        <w:autoSpaceDN w:val="0"/>
        <w:adjustRightInd w:val="0"/>
        <w:spacing w:after="80" w:line="240" w:lineRule="auto"/>
        <w:ind w:left="2160" w:hanging="360"/>
        <w:jc w:val="both"/>
        <w:rPr>
          <w:rFonts w:ascii="Times New Roman" w:eastAsia="Times New Roman" w:hAnsi="Times New Roman" w:cs="Times New Roman"/>
        </w:rPr>
      </w:pPr>
      <w:r w:rsidRPr="00C359CF">
        <w:rPr>
          <w:rFonts w:ascii="Times New Roman" w:eastAsia="Times New Roman" w:hAnsi="Times New Roman" w:cs="Times New Roman"/>
          <w:bCs/>
        </w:rPr>
        <w:t>(A)</w:t>
      </w:r>
      <w:r w:rsidRPr="00C359CF">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C359CF" w:rsidRDefault="006E4F58" w:rsidP="00C359CF">
      <w:pPr>
        <w:numPr>
          <w:ilvl w:val="1"/>
          <w:numId w:val="4"/>
        </w:numPr>
        <w:autoSpaceDE w:val="0"/>
        <w:autoSpaceDN w:val="0"/>
        <w:adjustRightInd w:val="0"/>
        <w:spacing w:after="80" w:line="240" w:lineRule="auto"/>
        <w:ind w:left="2880"/>
        <w:jc w:val="both"/>
        <w:rPr>
          <w:rFonts w:ascii="Times New Roman" w:eastAsia="Times New Roman" w:hAnsi="Times New Roman" w:cs="Times New Roman"/>
        </w:rPr>
      </w:pPr>
      <w:r w:rsidRPr="00C359CF">
        <w:rPr>
          <w:rFonts w:ascii="Times New Roman" w:eastAsia="Times New Roman" w:hAnsi="Times New Roman" w:cs="Times New Roman"/>
          <w:bCs/>
        </w:rPr>
        <w:t>IC §24-4.7 [Telephone Solicitation Of Consumers];</w:t>
      </w:r>
    </w:p>
    <w:p w14:paraId="6E619F8D" w14:textId="77777777" w:rsidR="006E4F58" w:rsidRPr="00C359CF" w:rsidRDefault="006E4F58" w:rsidP="00C359CF">
      <w:pPr>
        <w:numPr>
          <w:ilvl w:val="1"/>
          <w:numId w:val="4"/>
        </w:numPr>
        <w:autoSpaceDE w:val="0"/>
        <w:autoSpaceDN w:val="0"/>
        <w:adjustRightInd w:val="0"/>
        <w:spacing w:after="80" w:line="240" w:lineRule="auto"/>
        <w:ind w:left="2880"/>
        <w:jc w:val="both"/>
        <w:rPr>
          <w:rFonts w:ascii="Times New Roman" w:eastAsia="Times New Roman" w:hAnsi="Times New Roman" w:cs="Times New Roman"/>
        </w:rPr>
      </w:pPr>
      <w:r w:rsidRPr="00C359CF">
        <w:rPr>
          <w:rFonts w:ascii="Times New Roman" w:eastAsia="Times New Roman" w:hAnsi="Times New Roman" w:cs="Times New Roman"/>
          <w:bCs/>
        </w:rPr>
        <w:t>IC §24-5-12 [</w:t>
      </w:r>
      <w:bookmarkStart w:id="1" w:name="IC24-5-12"/>
      <w:r w:rsidRPr="00C359CF">
        <w:rPr>
          <w:rFonts w:ascii="Times New Roman" w:eastAsia="Times New Roman" w:hAnsi="Times New Roman" w:cs="Times New Roman"/>
        </w:rPr>
        <w:t>Telephone Solicitations</w:t>
      </w:r>
      <w:bookmarkEnd w:id="1"/>
      <w:r w:rsidRPr="00C359CF">
        <w:rPr>
          <w:rFonts w:ascii="Times New Roman" w:eastAsia="Times New Roman" w:hAnsi="Times New Roman" w:cs="Times New Roman"/>
        </w:rPr>
        <w:t>];</w:t>
      </w:r>
      <w:r w:rsidRPr="00C359CF">
        <w:rPr>
          <w:rFonts w:ascii="Times New Roman" w:eastAsia="Times New Roman" w:hAnsi="Times New Roman" w:cs="Times New Roman"/>
          <w:bCs/>
        </w:rPr>
        <w:t xml:space="preserve"> or </w:t>
      </w:r>
    </w:p>
    <w:p w14:paraId="3232CE66" w14:textId="77777777" w:rsidR="006E4F58" w:rsidRPr="00C359CF" w:rsidRDefault="006E4F58" w:rsidP="00C359CF">
      <w:pPr>
        <w:numPr>
          <w:ilvl w:val="1"/>
          <w:numId w:val="4"/>
        </w:numPr>
        <w:autoSpaceDE w:val="0"/>
        <w:autoSpaceDN w:val="0"/>
        <w:adjustRightInd w:val="0"/>
        <w:spacing w:after="80" w:line="240" w:lineRule="auto"/>
        <w:ind w:left="2880"/>
        <w:jc w:val="both"/>
        <w:rPr>
          <w:rFonts w:ascii="Times New Roman" w:eastAsia="Times New Roman" w:hAnsi="Times New Roman" w:cs="Times New Roman"/>
        </w:rPr>
      </w:pPr>
      <w:r w:rsidRPr="00C359CF">
        <w:rPr>
          <w:rFonts w:ascii="Times New Roman" w:eastAsia="Times New Roman" w:hAnsi="Times New Roman" w:cs="Times New Roman"/>
          <w:bCs/>
        </w:rPr>
        <w:t>IC §24-5-14 [</w:t>
      </w:r>
      <w:bookmarkStart w:id="2" w:name="IC24-5-14"/>
      <w:r w:rsidRPr="00C359CF">
        <w:rPr>
          <w:rFonts w:ascii="Times New Roman" w:eastAsia="Times New Roman" w:hAnsi="Times New Roman" w:cs="Times New Roman"/>
        </w:rPr>
        <w:t>Regulation of Automatic Dialing Machines</w:t>
      </w:r>
      <w:bookmarkEnd w:id="2"/>
      <w:r w:rsidRPr="00C359CF">
        <w:rPr>
          <w:rFonts w:ascii="Times New Roman" w:eastAsia="Times New Roman" w:hAnsi="Times New Roman" w:cs="Times New Roman"/>
        </w:rPr>
        <w:t>];</w:t>
      </w:r>
      <w:r w:rsidRPr="00C359CF">
        <w:rPr>
          <w:rFonts w:ascii="Times New Roman" w:eastAsia="Times New Roman" w:hAnsi="Times New Roman" w:cs="Times New Roman"/>
          <w:bCs/>
        </w:rPr>
        <w:t xml:space="preserve"> </w:t>
      </w:r>
    </w:p>
    <w:p w14:paraId="6224E15D" w14:textId="77777777" w:rsidR="006E4F58" w:rsidRPr="00C359CF" w:rsidRDefault="006E4F58" w:rsidP="00C359CF">
      <w:pPr>
        <w:autoSpaceDE w:val="0"/>
        <w:autoSpaceDN w:val="0"/>
        <w:adjustRightInd w:val="0"/>
        <w:spacing w:after="80" w:line="240" w:lineRule="auto"/>
        <w:ind w:left="1800"/>
        <w:jc w:val="both"/>
        <w:rPr>
          <w:rFonts w:ascii="Times New Roman" w:eastAsia="Times New Roman" w:hAnsi="Times New Roman" w:cs="Times New Roman"/>
          <w:bCs/>
        </w:rPr>
      </w:pPr>
      <w:r w:rsidRPr="00C359CF">
        <w:rPr>
          <w:rFonts w:ascii="Times New Roman" w:eastAsia="Times New Roman" w:hAnsi="Times New Roman" w:cs="Times New Roman"/>
          <w:bCs/>
        </w:rPr>
        <w:t>in the previous three hundred sixty-five (365) days, even if IC §</w:t>
      </w:r>
      <w:r w:rsidR="003E024F"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 xml:space="preserve">24-4.7 is preempted by federal law; and </w:t>
      </w:r>
    </w:p>
    <w:p w14:paraId="3BE6A379" w14:textId="77777777" w:rsidR="006E4F58" w:rsidRPr="00C359CF" w:rsidRDefault="006E4F58" w:rsidP="00C359CF">
      <w:pPr>
        <w:autoSpaceDE w:val="0"/>
        <w:autoSpaceDN w:val="0"/>
        <w:adjustRightInd w:val="0"/>
        <w:spacing w:after="80" w:line="240" w:lineRule="auto"/>
        <w:ind w:left="2160" w:hanging="360"/>
        <w:jc w:val="both"/>
        <w:rPr>
          <w:rFonts w:ascii="Times New Roman" w:eastAsia="Times New Roman" w:hAnsi="Times New Roman" w:cs="Times New Roman"/>
        </w:rPr>
      </w:pPr>
      <w:r w:rsidRPr="00C359CF">
        <w:rPr>
          <w:rFonts w:ascii="Times New Roman" w:eastAsia="Times New Roman" w:hAnsi="Times New Roman" w:cs="Times New Roman"/>
          <w:bCs/>
        </w:rPr>
        <w:t>(B)</w:t>
      </w:r>
      <w:r w:rsidRPr="00C359CF">
        <w:rPr>
          <w:rFonts w:ascii="Times New Roman" w:eastAsia="Times New Roman" w:hAnsi="Times New Roman" w:cs="Times New Roman"/>
          <w:bCs/>
        </w:rPr>
        <w:tab/>
        <w:t>the Contractor will not violate the terms of IC §</w:t>
      </w:r>
      <w:r w:rsidR="003E024F"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24-4.7 for the duration of the Contract, even if IC §24-4.7 is preempted by federal law.</w:t>
      </w:r>
    </w:p>
    <w:p w14:paraId="1A1A2802" w14:textId="77777777" w:rsidR="006E4F58" w:rsidRPr="00C359CF" w:rsidRDefault="006E4F58" w:rsidP="00C359CF">
      <w:pPr>
        <w:numPr>
          <w:ilvl w:val="0"/>
          <w:numId w:val="5"/>
        </w:numPr>
        <w:autoSpaceDE w:val="0"/>
        <w:autoSpaceDN w:val="0"/>
        <w:adjustRightInd w:val="0"/>
        <w:spacing w:after="80" w:line="240" w:lineRule="auto"/>
        <w:ind w:left="1440"/>
        <w:jc w:val="both"/>
        <w:rPr>
          <w:rFonts w:ascii="Times New Roman" w:eastAsia="Times New Roman" w:hAnsi="Times New Roman" w:cs="Times New Roman"/>
        </w:rPr>
      </w:pPr>
      <w:r w:rsidRPr="00C359CF">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C359CF" w:rsidRDefault="006E4F58" w:rsidP="00C359CF">
      <w:pPr>
        <w:autoSpaceDE w:val="0"/>
        <w:autoSpaceDN w:val="0"/>
        <w:adjustRightInd w:val="0"/>
        <w:spacing w:after="80" w:line="240" w:lineRule="auto"/>
        <w:ind w:left="2160" w:hanging="360"/>
        <w:jc w:val="both"/>
        <w:rPr>
          <w:rFonts w:ascii="Times New Roman" w:eastAsia="Times New Roman" w:hAnsi="Times New Roman" w:cs="Times New Roman"/>
          <w:bCs/>
        </w:rPr>
      </w:pPr>
      <w:r w:rsidRPr="00C359CF">
        <w:rPr>
          <w:rFonts w:ascii="Times New Roman" w:eastAsia="Times New Roman" w:hAnsi="Times New Roman" w:cs="Times New Roman"/>
          <w:bCs/>
        </w:rPr>
        <w:t>(A)</w:t>
      </w:r>
      <w:r w:rsidRPr="00C359CF">
        <w:rPr>
          <w:rFonts w:ascii="Times New Roman" w:eastAsia="Times New Roman" w:hAnsi="Times New Roman" w:cs="Times New Roman"/>
          <w:bCs/>
        </w:rPr>
        <w:tab/>
        <w:t>has not violated the terms of IC §</w:t>
      </w:r>
      <w:r w:rsidR="00D515C5"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24-4.7 in the previous three hundred sixty-five (365) days, even if IC §24-4.7 is preempted by federal law; and</w:t>
      </w:r>
    </w:p>
    <w:p w14:paraId="5CDC220E" w14:textId="567489D5" w:rsidR="00864A5B" w:rsidRPr="00C359CF" w:rsidRDefault="006E4F58" w:rsidP="00C359CF">
      <w:pPr>
        <w:spacing w:after="80" w:line="240" w:lineRule="auto"/>
        <w:ind w:left="2160" w:hanging="360"/>
        <w:jc w:val="both"/>
        <w:rPr>
          <w:rFonts w:ascii="Times New Roman" w:eastAsia="Times New Roman" w:hAnsi="Times New Roman" w:cs="Times New Roman"/>
          <w:bCs/>
        </w:rPr>
      </w:pPr>
      <w:r w:rsidRPr="00C359CF">
        <w:rPr>
          <w:rFonts w:ascii="Times New Roman" w:eastAsia="Times New Roman" w:hAnsi="Times New Roman" w:cs="Times New Roman"/>
          <w:bCs/>
        </w:rPr>
        <w:t>(B) will not violate the terms of IC §</w:t>
      </w:r>
      <w:r w:rsidR="00D515C5"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24-4.7 for the duration of the Contract, even if IC §24-4.7 is preempted by federal law.</w:t>
      </w:r>
    </w:p>
    <w:p w14:paraId="63967C76" w14:textId="77777777" w:rsidR="006E4F58" w:rsidRPr="00C359CF" w:rsidRDefault="006E4F58" w:rsidP="00C359CF">
      <w:pPr>
        <w:spacing w:after="0" w:line="240" w:lineRule="auto"/>
        <w:jc w:val="both"/>
        <w:rPr>
          <w:rFonts w:ascii="Times New Roman" w:eastAsia="Times New Roman" w:hAnsi="Times New Roman" w:cs="Times New Roman"/>
        </w:rPr>
      </w:pPr>
    </w:p>
    <w:p w14:paraId="1F3195FB"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11. Condition of Payment</w:t>
      </w:r>
      <w:r w:rsidRPr="00C359CF">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C359CF">
        <w:rPr>
          <w:rFonts w:ascii="Times New Roman" w:eastAsia="Times New Roman" w:hAnsi="Times New Roman" w:cs="Times New Roman"/>
        </w:rPr>
        <w:t>or performed in violation of any</w:t>
      </w:r>
      <w:r w:rsidRPr="00C359CF">
        <w:rPr>
          <w:rFonts w:ascii="Times New Roman" w:eastAsia="Times New Roman" w:hAnsi="Times New Roman" w:cs="Times New Roman"/>
        </w:rPr>
        <w:t xml:space="preserve"> federal, state or local statute, ordinance, rule or regulation.</w:t>
      </w:r>
    </w:p>
    <w:p w14:paraId="4C53933A" w14:textId="77777777" w:rsidR="006E4F58" w:rsidRPr="00C359CF" w:rsidRDefault="006E4F58" w:rsidP="00C359CF">
      <w:pPr>
        <w:spacing w:after="0" w:line="240" w:lineRule="auto"/>
        <w:jc w:val="both"/>
        <w:rPr>
          <w:rFonts w:ascii="Times New Roman" w:eastAsia="Times New Roman" w:hAnsi="Times New Roman" w:cs="Times New Roman"/>
        </w:rPr>
      </w:pPr>
    </w:p>
    <w:p w14:paraId="3D43F821"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12.  Confidentiality of State Information</w:t>
      </w:r>
      <w:r w:rsidRPr="00C359CF">
        <w:rPr>
          <w:rFonts w:ascii="Times New Roman" w:eastAsia="Times New Roman" w:hAnsi="Times New Roman" w:cs="Times New Roman"/>
        </w:rPr>
        <w:t xml:space="preserve">.  The Contractor understands and agrees that data, materials, and information disclosed to the Contractor may contain confidential and protected information. The </w:t>
      </w:r>
      <w:r w:rsidRPr="00C359CF">
        <w:rPr>
          <w:rFonts w:ascii="Times New Roman" w:eastAsia="Times New Roman" w:hAnsi="Times New Roman" w:cs="Times New Roman"/>
        </w:rPr>
        <w:lastRenderedPageBreak/>
        <w:t>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C359CF" w:rsidRDefault="006E4F58" w:rsidP="006E4F58">
      <w:pPr>
        <w:spacing w:after="0" w:line="240" w:lineRule="auto"/>
        <w:rPr>
          <w:rFonts w:ascii="Times New Roman" w:eastAsia="Times New Roman" w:hAnsi="Times New Roman" w:cs="Times New Roman"/>
        </w:rPr>
      </w:pPr>
    </w:p>
    <w:p w14:paraId="6471D6BD" w14:textId="37192CBD"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w:t>
      </w:r>
      <w:r w:rsidR="00864A5B" w:rsidRPr="00C359CF">
        <w:rPr>
          <w:rFonts w:ascii="Times New Roman" w:eastAsia="Times New Roman" w:hAnsi="Times New Roman" w:cs="Times New Roman"/>
        </w:rPr>
        <w:t xml:space="preserve">or other personal information </w:t>
      </w:r>
      <w:r w:rsidRPr="00C359CF">
        <w:rPr>
          <w:rFonts w:ascii="Times New Roman" w:eastAsia="Times New Roman" w:hAnsi="Times New Roman" w:cs="Times New Roman"/>
        </w:rPr>
        <w:t>maintained by the State in its computer system or other records. In addition to the covenant made above in this section and pursuant to 10 IAC 5-3-1(4), the Contractor and the State agree to comply with the provisions of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4-1-10 and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4-1-11.  If any Social Security number(s)</w:t>
      </w:r>
      <w:r w:rsidR="00864A5B" w:rsidRPr="00C359CF">
        <w:rPr>
          <w:rFonts w:ascii="Times New Roman" w:eastAsia="Times New Roman" w:hAnsi="Times New Roman" w:cs="Times New Roman"/>
        </w:rPr>
        <w:t xml:space="preserve"> or personal information (as defined in IC 4-1-11-3)</w:t>
      </w:r>
      <w:r w:rsidRPr="00C359CF">
        <w:rPr>
          <w:rFonts w:ascii="Times New Roman" w:eastAsia="Times New Roman" w:hAnsi="Times New Roman" w:cs="Times New Roman"/>
        </w:rPr>
        <w:t xml:space="preserve">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C359CF" w:rsidRDefault="006E4F58" w:rsidP="00C359CF">
      <w:pPr>
        <w:spacing w:after="0" w:line="240" w:lineRule="auto"/>
        <w:jc w:val="both"/>
        <w:rPr>
          <w:rFonts w:ascii="Times New Roman" w:eastAsia="Times New Roman" w:hAnsi="Times New Roman" w:cs="Times New Roman"/>
        </w:rPr>
      </w:pPr>
    </w:p>
    <w:p w14:paraId="2AE7608C" w14:textId="77777777" w:rsidR="006E4F58" w:rsidRPr="00C359CF" w:rsidRDefault="006E4F58" w:rsidP="00C359CF">
      <w:pPr>
        <w:spacing w:after="0" w:line="240" w:lineRule="auto"/>
        <w:jc w:val="both"/>
        <w:rPr>
          <w:rFonts w:ascii="Times New Roman" w:eastAsia="Times New Roman" w:hAnsi="Times New Roman" w:cs="Times New Roman"/>
          <w:b/>
        </w:rPr>
      </w:pPr>
      <w:r w:rsidRPr="00C359CF">
        <w:rPr>
          <w:rFonts w:ascii="Times New Roman" w:eastAsia="Times New Roman" w:hAnsi="Times New Roman" w:cs="Times New Roman"/>
          <w:b/>
        </w:rPr>
        <w:t xml:space="preserve">13.  Continuity of Services.   </w:t>
      </w:r>
    </w:p>
    <w:p w14:paraId="1DD00490"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47A5315C" w14:textId="77777777" w:rsidR="00864A5B" w:rsidRPr="00C359CF" w:rsidRDefault="00864A5B" w:rsidP="00C359CF">
      <w:pPr>
        <w:spacing w:after="0" w:line="240" w:lineRule="auto"/>
        <w:jc w:val="both"/>
        <w:rPr>
          <w:rFonts w:ascii="Times New Roman" w:eastAsia="Times New Roman" w:hAnsi="Times New Roman" w:cs="Times New Roman"/>
        </w:rPr>
      </w:pPr>
    </w:p>
    <w:p w14:paraId="504BD0EB" w14:textId="77777777" w:rsidR="006E4F58" w:rsidRPr="00C359CF" w:rsidRDefault="006E4F58" w:rsidP="00C359CF">
      <w:pPr>
        <w:pStyle w:val="ListParagraph"/>
        <w:numPr>
          <w:ilvl w:val="0"/>
          <w:numId w:val="6"/>
        </w:numPr>
        <w:spacing w:after="0" w:line="240" w:lineRule="auto"/>
        <w:jc w:val="both"/>
        <w:rPr>
          <w:rFonts w:ascii="Times New Roman" w:eastAsia="Times New Roman" w:hAnsi="Times New Roman" w:cs="Times New Roman"/>
        </w:rPr>
      </w:pPr>
      <w:bookmarkStart w:id="3" w:name="_Toc236554569"/>
      <w:r w:rsidRPr="00C359CF">
        <w:rPr>
          <w:rFonts w:ascii="Times New Roman" w:eastAsia="Times New Roman" w:hAnsi="Times New Roman" w:cs="Times New Roman"/>
        </w:rPr>
        <w:t>Furnish phase-in training; and</w:t>
      </w:r>
      <w:bookmarkEnd w:id="3"/>
    </w:p>
    <w:p w14:paraId="079AA197" w14:textId="77777777" w:rsidR="006E4F58" w:rsidRPr="00C359CF" w:rsidRDefault="006E4F58" w:rsidP="00C359CF">
      <w:pPr>
        <w:pStyle w:val="ListParagraph"/>
        <w:numPr>
          <w:ilvl w:val="0"/>
          <w:numId w:val="6"/>
        </w:numPr>
        <w:spacing w:after="0" w:line="240" w:lineRule="auto"/>
        <w:ind w:right="-360"/>
        <w:jc w:val="both"/>
        <w:rPr>
          <w:rFonts w:ascii="Times New Roman" w:eastAsia="Times New Roman" w:hAnsi="Times New Roman" w:cs="Times New Roman"/>
        </w:rPr>
      </w:pPr>
      <w:r w:rsidRPr="00C359CF">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C359CF" w:rsidRDefault="006E4F58" w:rsidP="00C359CF">
      <w:pPr>
        <w:spacing w:after="0" w:line="240" w:lineRule="auto"/>
        <w:jc w:val="both"/>
        <w:rPr>
          <w:rFonts w:ascii="Times New Roman" w:eastAsia="Times New Roman" w:hAnsi="Times New Roman" w:cs="Times New Roman"/>
        </w:rPr>
      </w:pPr>
    </w:p>
    <w:p w14:paraId="73EC0FB9"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B.  The Contractor shall, upon the State's written notice:</w:t>
      </w:r>
    </w:p>
    <w:p w14:paraId="422422AB" w14:textId="77777777" w:rsidR="006E4F58" w:rsidRPr="00C359CF" w:rsidRDefault="006E4F58" w:rsidP="00C359CF">
      <w:pPr>
        <w:numPr>
          <w:ilvl w:val="0"/>
          <w:numId w:val="2"/>
        </w:numPr>
        <w:tabs>
          <w:tab w:val="clear" w:pos="360"/>
        </w:tabs>
        <w:spacing w:after="0" w:line="240" w:lineRule="auto"/>
        <w:ind w:left="1260"/>
        <w:jc w:val="both"/>
        <w:rPr>
          <w:rFonts w:ascii="Times New Roman" w:eastAsia="Times New Roman" w:hAnsi="Times New Roman" w:cs="Times New Roman"/>
        </w:rPr>
      </w:pPr>
      <w:r w:rsidRPr="00C359CF">
        <w:rPr>
          <w:rFonts w:ascii="Times New Roman" w:eastAsia="Times New Roman" w:hAnsi="Times New Roman" w:cs="Times New Roman"/>
        </w:rPr>
        <w:t>Furnish phase-in, phase-out services for up to sixty (60) days after this Contract expires; and</w:t>
      </w:r>
    </w:p>
    <w:p w14:paraId="7F52DAB3" w14:textId="77777777" w:rsidR="006E4F58" w:rsidRPr="00C359CF" w:rsidRDefault="006E4F58" w:rsidP="00C359CF">
      <w:pPr>
        <w:numPr>
          <w:ilvl w:val="0"/>
          <w:numId w:val="2"/>
        </w:numPr>
        <w:tabs>
          <w:tab w:val="clear" w:pos="360"/>
        </w:tabs>
        <w:spacing w:after="0" w:line="240" w:lineRule="auto"/>
        <w:ind w:left="1260"/>
        <w:jc w:val="both"/>
        <w:rPr>
          <w:rFonts w:ascii="Times New Roman" w:eastAsia="Times New Roman" w:hAnsi="Times New Roman" w:cs="Times New Roman"/>
        </w:rPr>
      </w:pPr>
      <w:r w:rsidRPr="00C359CF">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C359CF" w:rsidRDefault="006E4F58" w:rsidP="00C359CF">
      <w:pPr>
        <w:spacing w:after="0" w:line="240" w:lineRule="auto"/>
        <w:jc w:val="both"/>
        <w:rPr>
          <w:rFonts w:ascii="Times New Roman" w:eastAsia="Times New Roman" w:hAnsi="Times New Roman" w:cs="Times New Roman"/>
        </w:rPr>
      </w:pPr>
    </w:p>
    <w:p w14:paraId="2BA4D12F"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C359CF" w:rsidRDefault="006E4F58" w:rsidP="00C359CF">
      <w:pPr>
        <w:spacing w:after="0" w:line="240" w:lineRule="auto"/>
        <w:jc w:val="both"/>
        <w:rPr>
          <w:rFonts w:ascii="Times New Roman" w:eastAsia="Times New Roman" w:hAnsi="Times New Roman" w:cs="Times New Roman"/>
        </w:rPr>
      </w:pPr>
    </w:p>
    <w:p w14:paraId="44870BBE"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C359CF" w:rsidRDefault="006E4F58" w:rsidP="00C359CF">
      <w:pPr>
        <w:spacing w:after="0" w:line="240" w:lineRule="auto"/>
        <w:jc w:val="both"/>
        <w:rPr>
          <w:rFonts w:ascii="Times New Roman" w:eastAsia="Times New Roman" w:hAnsi="Times New Roman" w:cs="Times New Roman"/>
          <w:b/>
        </w:rPr>
      </w:pPr>
    </w:p>
    <w:p w14:paraId="533E090A" w14:textId="77777777" w:rsidR="006E4F58" w:rsidRPr="00C359CF" w:rsidRDefault="006E4F58" w:rsidP="00C359CF">
      <w:pPr>
        <w:spacing w:after="0" w:line="240" w:lineRule="auto"/>
        <w:jc w:val="both"/>
        <w:rPr>
          <w:rFonts w:ascii="Times New Roman" w:eastAsia="Times New Roman" w:hAnsi="Times New Roman" w:cs="Times New Roman"/>
          <w:b/>
        </w:rPr>
      </w:pPr>
      <w:r w:rsidRPr="00C359CF">
        <w:rPr>
          <w:rFonts w:ascii="Times New Roman" w:eastAsia="Times New Roman" w:hAnsi="Times New Roman" w:cs="Times New Roman"/>
          <w:b/>
        </w:rPr>
        <w:t xml:space="preserve">14.  Debarment and Suspension. </w:t>
      </w:r>
    </w:p>
    <w:p w14:paraId="0DEDAF8F"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  </w:t>
      </w:r>
    </w:p>
    <w:p w14:paraId="03629DF4"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w:t>
      </w:r>
      <w:r w:rsidRPr="00C359CF">
        <w:rPr>
          <w:rFonts w:ascii="Times New Roman" w:eastAsia="Times New Roman" w:hAnsi="Times New Roman" w:cs="Times New Roman"/>
        </w:rPr>
        <w:lastRenderedPageBreak/>
        <w:t>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C359CF" w:rsidRDefault="006E4F58" w:rsidP="00C359CF">
      <w:pPr>
        <w:spacing w:after="0" w:line="240" w:lineRule="auto"/>
        <w:jc w:val="both"/>
        <w:rPr>
          <w:rFonts w:ascii="Times New Roman" w:eastAsia="Times New Roman" w:hAnsi="Times New Roman" w:cs="Times New Roman"/>
        </w:rPr>
      </w:pPr>
    </w:p>
    <w:p w14:paraId="64F80E7C"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15.  Default by State</w:t>
      </w:r>
      <w:r w:rsidRPr="00C359CF">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Pr="00C359CF" w:rsidRDefault="006E4F58" w:rsidP="00C359CF">
      <w:pPr>
        <w:spacing w:after="0" w:line="240" w:lineRule="auto"/>
        <w:jc w:val="both"/>
        <w:rPr>
          <w:rFonts w:ascii="Times New Roman" w:eastAsia="Times New Roman" w:hAnsi="Times New Roman" w:cs="Times New Roman"/>
          <w:b/>
        </w:rPr>
      </w:pPr>
    </w:p>
    <w:p w14:paraId="7B6E457A" w14:textId="77777777" w:rsidR="006E4F58" w:rsidRPr="00C359CF" w:rsidRDefault="006E4F58" w:rsidP="00C359CF">
      <w:pPr>
        <w:spacing w:after="0" w:line="240" w:lineRule="auto"/>
        <w:jc w:val="both"/>
        <w:rPr>
          <w:rFonts w:ascii="Times New Roman" w:eastAsia="Times New Roman" w:hAnsi="Times New Roman" w:cs="Times New Roman"/>
          <w:b/>
        </w:rPr>
      </w:pPr>
      <w:r w:rsidRPr="00C359CF">
        <w:rPr>
          <w:rFonts w:ascii="Times New Roman" w:eastAsia="Times New Roman" w:hAnsi="Times New Roman" w:cs="Times New Roman"/>
          <w:b/>
        </w:rPr>
        <w:t>16.  Disputes.</w:t>
      </w:r>
    </w:p>
    <w:p w14:paraId="506C5E2B" w14:textId="77777777" w:rsidR="006E4F58" w:rsidRPr="00C359CF" w:rsidRDefault="00105774"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A.  Should any disputes</w:t>
      </w:r>
      <w:r w:rsidR="006E4F58" w:rsidRPr="00C359CF">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C359CF" w:rsidRDefault="006E4F58" w:rsidP="00C359CF">
      <w:pPr>
        <w:spacing w:after="0" w:line="240" w:lineRule="auto"/>
        <w:jc w:val="both"/>
        <w:rPr>
          <w:rFonts w:ascii="Times New Roman" w:eastAsia="Times New Roman" w:hAnsi="Times New Roman" w:cs="Times New Roman"/>
        </w:rPr>
      </w:pPr>
    </w:p>
    <w:p w14:paraId="17094A2E"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C359CF" w:rsidRDefault="009C3620" w:rsidP="00C359CF">
      <w:pPr>
        <w:spacing w:after="0" w:line="240" w:lineRule="auto"/>
        <w:jc w:val="both"/>
        <w:rPr>
          <w:rFonts w:ascii="Times New Roman" w:hAnsi="Times New Roman" w:cs="Times New Roman"/>
        </w:rPr>
      </w:pPr>
    </w:p>
    <w:p w14:paraId="02CEC82E" w14:textId="04CB29B3" w:rsidR="009C3620" w:rsidRPr="00C359CF" w:rsidRDefault="009C3620" w:rsidP="00C359CF">
      <w:pPr>
        <w:spacing w:after="0" w:line="240" w:lineRule="auto"/>
        <w:ind w:left="360" w:hanging="360"/>
        <w:jc w:val="both"/>
        <w:rPr>
          <w:rFonts w:ascii="Times New Roman" w:hAnsi="Times New Roman"/>
          <w:color w:val="666666"/>
        </w:rPr>
      </w:pPr>
      <w:r w:rsidRPr="00C359CF">
        <w:rPr>
          <w:rFonts w:ascii="Times New Roman" w:hAnsi="Times New Roman" w:cs="Times New Roman"/>
        </w:rPr>
        <w:t xml:space="preserve">C. </w:t>
      </w:r>
      <w:r w:rsidR="00723DB6" w:rsidRPr="00C359CF">
        <w:rPr>
          <w:rFonts w:ascii="Times New Roman" w:hAnsi="Times New Roman" w:cs="Times New Roman"/>
        </w:rPr>
        <w:t xml:space="preserve">  </w:t>
      </w:r>
      <w:r w:rsidRPr="00C359CF">
        <w:rPr>
          <w:rFonts w:ascii="Times New Roman" w:hAnsi="Times New Roman" w:cs="Times New Roman"/>
        </w:rPr>
        <w:t>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C359CF">
        <w:rPr>
          <w:rFonts w:ascii="Times New Roman" w:hAnsi="Times New Roman" w:cs="Times New Roman"/>
        </w:rPr>
        <w:t xml:space="preserve"> </w:t>
      </w:r>
      <w:r w:rsidRPr="00C359CF">
        <w:rPr>
          <w:rFonts w:ascii="Times New Roman" w:hAnsi="Times New Roman" w:cs="Times New Roman"/>
        </w:rPr>
        <w:t>The notice shall include</w:t>
      </w:r>
      <w:r w:rsidR="00D574E0" w:rsidRPr="00C359CF">
        <w:rPr>
          <w:rFonts w:ascii="Times New Roman" w:hAnsi="Times New Roman" w:cs="Times New Roman"/>
        </w:rPr>
        <w:t>:</w:t>
      </w:r>
      <w:r w:rsidRPr="00C359CF">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C359CF">
        <w:rPr>
          <w:rFonts w:ascii="Times New Roman" w:hAnsi="Times New Roman" w:cs="Times New Roman"/>
        </w:rPr>
        <w:t>thirty (</w:t>
      </w:r>
      <w:r w:rsidRPr="00C359CF">
        <w:rPr>
          <w:rFonts w:ascii="Times New Roman" w:hAnsi="Times New Roman" w:cs="Times New Roman"/>
        </w:rPr>
        <w:t>30</w:t>
      </w:r>
      <w:r w:rsidR="00D574E0" w:rsidRPr="00C359CF">
        <w:rPr>
          <w:rFonts w:ascii="Times New Roman" w:hAnsi="Times New Roman" w:cs="Times New Roman"/>
        </w:rPr>
        <w:t>)</w:t>
      </w:r>
      <w:r w:rsidRPr="00C359CF">
        <w:rPr>
          <w:rFonts w:ascii="Times New Roman" w:hAnsi="Times New Roman" w:cs="Times New Roman"/>
        </w:rPr>
        <w:t xml:space="preserve"> business days of the conclusion of the final presentations, the Commissioner shall issue a written decision and furnish it to both parties.  </w:t>
      </w:r>
      <w:r w:rsidRPr="00C359CF">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sidRPr="00C359CF">
        <w:rPr>
          <w:rFonts w:ascii="Times New Roman" w:eastAsia="Times New Roman" w:hAnsi="Times New Roman" w:cs="Times New Roman"/>
        </w:rPr>
        <w:t xml:space="preserve"> (10)</w:t>
      </w:r>
      <w:r w:rsidRPr="00C359CF">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sidRPr="00C359CF">
        <w:rPr>
          <w:rFonts w:ascii="Times New Roman" w:eastAsia="Times New Roman" w:hAnsi="Times New Roman" w:cs="Times New Roman"/>
        </w:rPr>
        <w:t>thirty (</w:t>
      </w:r>
      <w:r w:rsidRPr="00C359CF">
        <w:rPr>
          <w:rFonts w:ascii="Times New Roman" w:eastAsia="Times New Roman" w:hAnsi="Times New Roman" w:cs="Times New Roman"/>
        </w:rPr>
        <w:t>30</w:t>
      </w:r>
      <w:r w:rsidR="00D574E0" w:rsidRPr="00C359CF">
        <w:rPr>
          <w:rFonts w:ascii="Times New Roman" w:eastAsia="Times New Roman" w:hAnsi="Times New Roman" w:cs="Times New Roman"/>
        </w:rPr>
        <w:t>)</w:t>
      </w:r>
      <w:r w:rsidRPr="00C359CF">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C359CF" w:rsidRDefault="009C3620" w:rsidP="00C359CF">
      <w:pPr>
        <w:spacing w:after="0" w:line="240" w:lineRule="auto"/>
        <w:jc w:val="both"/>
        <w:rPr>
          <w:rFonts w:ascii="Times New Roman" w:eastAsia="Times New Roman" w:hAnsi="Times New Roman" w:cs="Times New Roman"/>
        </w:rPr>
      </w:pPr>
    </w:p>
    <w:p w14:paraId="712F72D0" w14:textId="77777777" w:rsidR="009C3620" w:rsidRPr="00C359CF" w:rsidRDefault="009C3620"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C359CF" w:rsidRDefault="009C3620" w:rsidP="00C359CF">
      <w:pPr>
        <w:spacing w:after="0" w:line="240" w:lineRule="auto"/>
        <w:ind w:left="360" w:hanging="360"/>
        <w:jc w:val="both"/>
        <w:rPr>
          <w:rFonts w:ascii="Times New Roman" w:eastAsia="Times New Roman" w:hAnsi="Times New Roman" w:cs="Times New Roman"/>
        </w:rPr>
      </w:pPr>
    </w:p>
    <w:p w14:paraId="7C4FEE88" w14:textId="77777777" w:rsidR="009C3620" w:rsidRPr="00C359CF" w:rsidRDefault="009C3620"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C359CF" w:rsidRDefault="009C3620" w:rsidP="00C359CF">
      <w:pPr>
        <w:spacing w:after="0" w:line="240" w:lineRule="auto"/>
        <w:jc w:val="both"/>
        <w:rPr>
          <w:rFonts w:ascii="Times New Roman" w:eastAsia="Times New Roman" w:hAnsi="Times New Roman" w:cs="Times New Roman"/>
        </w:rPr>
      </w:pPr>
    </w:p>
    <w:p w14:paraId="16FA91D6" w14:textId="2EEB1ABF" w:rsidR="006E4F58" w:rsidRPr="00C359CF" w:rsidRDefault="009C3620" w:rsidP="00C359CF">
      <w:pPr>
        <w:spacing w:after="0" w:line="240" w:lineRule="auto"/>
        <w:ind w:left="270" w:hanging="270"/>
        <w:jc w:val="both"/>
        <w:rPr>
          <w:rFonts w:ascii="Times New Roman" w:eastAsia="Times New Roman" w:hAnsi="Times New Roman" w:cs="Times New Roman"/>
        </w:rPr>
      </w:pPr>
      <w:r w:rsidRPr="00C359CF">
        <w:rPr>
          <w:rFonts w:ascii="Times New Roman" w:eastAsia="Times New Roman" w:hAnsi="Times New Roman" w:cs="Times New Roman"/>
        </w:rPr>
        <w:t>F. This paragraph shall not be construed to abrogate provisions of I</w:t>
      </w:r>
      <w:r w:rsidR="003E4E84" w:rsidRPr="00C359CF">
        <w:rPr>
          <w:rFonts w:ascii="Times New Roman" w:eastAsia="Times New Roman" w:hAnsi="Times New Roman" w:cs="Times New Roman"/>
        </w:rPr>
        <w:t xml:space="preserve">C § </w:t>
      </w:r>
      <w:r w:rsidRPr="00C359CF">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C359CF">
        <w:rPr>
          <w:rFonts w:ascii="Times New Roman" w:eastAsia="Times New Roman" w:hAnsi="Times New Roman" w:cs="Times New Roman"/>
        </w:rPr>
        <w:t xml:space="preserve">essed consistent with IC § </w:t>
      </w:r>
      <w:r w:rsidRPr="00C359CF">
        <w:rPr>
          <w:rFonts w:ascii="Times New Roman" w:eastAsia="Times New Roman" w:hAnsi="Times New Roman" w:cs="Times New Roman"/>
        </w:rPr>
        <w:t>4-6-2-11, which requires approval of the Governor and Attorney General.</w:t>
      </w:r>
    </w:p>
    <w:p w14:paraId="25B986D3" w14:textId="77777777" w:rsidR="00D574E0" w:rsidRPr="00C359CF" w:rsidRDefault="00D574E0" w:rsidP="006E4F58">
      <w:pPr>
        <w:spacing w:after="0" w:line="240" w:lineRule="auto"/>
        <w:rPr>
          <w:rFonts w:ascii="Times New Roman" w:eastAsia="Times New Roman" w:hAnsi="Times New Roman" w:cs="Times New Roman"/>
        </w:rPr>
      </w:pPr>
    </w:p>
    <w:p w14:paraId="59761C73" w14:textId="77777777" w:rsidR="006E4F58" w:rsidRPr="00C359CF" w:rsidRDefault="006E4F58" w:rsidP="00C359CF">
      <w:pPr>
        <w:keepNext/>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17.  Drug-Free Workplace Certification.</w:t>
      </w:r>
      <w:r w:rsidRPr="00C359CF">
        <w:rPr>
          <w:rFonts w:ascii="Times New Roman" w:eastAsia="Times New Roman" w:hAnsi="Times New Roman" w:cs="Times New Roman"/>
        </w:rPr>
        <w:t xml:space="preserve">  As required by</w:t>
      </w:r>
      <w:r w:rsidRPr="00C359CF">
        <w:rPr>
          <w:rFonts w:ascii="Times New Roman" w:eastAsia="Times New Roman" w:hAnsi="Times New Roman" w:cs="Times New Roman"/>
          <w:b/>
        </w:rPr>
        <w:t xml:space="preserve"> </w:t>
      </w:r>
      <w:r w:rsidRPr="00C359CF">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C359CF" w:rsidRDefault="006E4F58" w:rsidP="00C359CF">
      <w:pPr>
        <w:spacing w:after="0" w:line="240" w:lineRule="auto"/>
        <w:jc w:val="both"/>
        <w:rPr>
          <w:rFonts w:ascii="Times New Roman" w:eastAsia="Times New Roman" w:hAnsi="Times New Roman" w:cs="Times New Roman"/>
        </w:rPr>
      </w:pPr>
    </w:p>
    <w:p w14:paraId="432A5E74"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C359CF" w:rsidRDefault="006E4F58" w:rsidP="00C359CF">
      <w:pPr>
        <w:spacing w:after="0" w:line="240" w:lineRule="auto"/>
        <w:jc w:val="both"/>
        <w:rPr>
          <w:rFonts w:ascii="Times New Roman" w:eastAsia="Times New Roman" w:hAnsi="Times New Roman" w:cs="Times New Roman"/>
        </w:rPr>
      </w:pPr>
    </w:p>
    <w:p w14:paraId="19D5B21F"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C359CF" w:rsidRDefault="006E4F58" w:rsidP="00C359CF">
      <w:pPr>
        <w:spacing w:after="0" w:line="240" w:lineRule="auto"/>
        <w:jc w:val="both"/>
        <w:rPr>
          <w:rFonts w:ascii="Times New Roman" w:eastAsia="Times New Roman" w:hAnsi="Times New Roman" w:cs="Times New Roman"/>
        </w:rPr>
      </w:pPr>
    </w:p>
    <w:p w14:paraId="623C95DA"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Establishing a drug-free awareness program to inform its employees of</w:t>
      </w:r>
      <w:r w:rsidR="00D574E0" w:rsidRPr="00C359CF">
        <w:rPr>
          <w:rFonts w:ascii="Times New Roman" w:eastAsia="Times New Roman" w:hAnsi="Times New Roman" w:cs="Times New Roman"/>
        </w:rPr>
        <w:t>:</w:t>
      </w:r>
      <w:r w:rsidRPr="00C359CF">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C359CF" w:rsidRDefault="006E4F58" w:rsidP="00C359CF">
      <w:pPr>
        <w:spacing w:after="0" w:line="240" w:lineRule="auto"/>
        <w:jc w:val="both"/>
        <w:rPr>
          <w:rFonts w:ascii="Times New Roman" w:eastAsia="Times New Roman" w:hAnsi="Times New Roman" w:cs="Times New Roman"/>
        </w:rPr>
      </w:pPr>
    </w:p>
    <w:p w14:paraId="450100C2"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Notifying all employees in the statement required by subparagraph (A) above that as a condition of continued employment, the employee will</w:t>
      </w:r>
      <w:r w:rsidR="00D574E0" w:rsidRPr="00C359CF">
        <w:rPr>
          <w:rFonts w:ascii="Times New Roman" w:eastAsia="Times New Roman" w:hAnsi="Times New Roman" w:cs="Times New Roman"/>
        </w:rPr>
        <w:t>:</w:t>
      </w:r>
      <w:r w:rsidRPr="00C359CF">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C359CF" w:rsidRDefault="006E4F58" w:rsidP="00C359CF">
      <w:pPr>
        <w:spacing w:after="0" w:line="240" w:lineRule="auto"/>
        <w:jc w:val="both"/>
        <w:rPr>
          <w:rFonts w:ascii="Times New Roman" w:eastAsia="Times New Roman" w:hAnsi="Times New Roman" w:cs="Times New Roman"/>
        </w:rPr>
      </w:pPr>
    </w:p>
    <w:p w14:paraId="1C9217B2"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C359CF" w:rsidRDefault="006E4F58" w:rsidP="00C359CF">
      <w:pPr>
        <w:spacing w:after="0" w:line="240" w:lineRule="auto"/>
        <w:jc w:val="both"/>
        <w:rPr>
          <w:rFonts w:ascii="Times New Roman" w:eastAsia="Times New Roman" w:hAnsi="Times New Roman" w:cs="Times New Roman"/>
        </w:rPr>
      </w:pPr>
    </w:p>
    <w:p w14:paraId="45FE26D7"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C359CF" w:rsidRDefault="006E4F58" w:rsidP="00C359CF">
      <w:pPr>
        <w:spacing w:after="0" w:line="240" w:lineRule="auto"/>
        <w:jc w:val="both"/>
        <w:rPr>
          <w:rFonts w:ascii="Times New Roman" w:eastAsia="Times New Roman" w:hAnsi="Times New Roman" w:cs="Times New Roman"/>
        </w:rPr>
      </w:pPr>
    </w:p>
    <w:p w14:paraId="1D7EE3C4" w14:textId="77777777" w:rsidR="006E4F58" w:rsidRPr="00C359CF" w:rsidRDefault="006E4F58" w:rsidP="00C359CF">
      <w:pPr>
        <w:numPr>
          <w:ilvl w:val="0"/>
          <w:numId w:val="3"/>
        </w:numPr>
        <w:tabs>
          <w:tab w:val="left" w:pos="-1440"/>
        </w:tabs>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C359CF" w:rsidRDefault="006E4F58" w:rsidP="00C359CF">
      <w:pPr>
        <w:tabs>
          <w:tab w:val="left" w:pos="-1440"/>
        </w:tabs>
        <w:spacing w:after="0" w:line="240" w:lineRule="auto"/>
        <w:jc w:val="both"/>
        <w:rPr>
          <w:rFonts w:ascii="Times New Roman" w:eastAsia="Times New Roman" w:hAnsi="Times New Roman" w:cs="Times New Roman"/>
        </w:rPr>
      </w:pPr>
    </w:p>
    <w:p w14:paraId="6F4F1BF8"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r w:rsidRPr="00C359CF">
        <w:rPr>
          <w:rFonts w:ascii="Times New Roman" w:eastAsia="Times New Roman" w:hAnsi="Times New Roman" w:cs="Times New Roman"/>
          <w:b/>
        </w:rPr>
        <w:t xml:space="preserve">18.  Employment Eligibility Verification. </w:t>
      </w:r>
      <w:r w:rsidR="00D574E0" w:rsidRPr="00C359CF">
        <w:rPr>
          <w:rFonts w:ascii="Times New Roman" w:eastAsia="Times New Roman" w:hAnsi="Times New Roman" w:cs="Times New Roman"/>
          <w:iCs/>
          <w:color w:val="000000"/>
        </w:rPr>
        <w:t xml:space="preserve"> </w:t>
      </w:r>
      <w:r w:rsidRPr="00C359CF">
        <w:rPr>
          <w:rFonts w:ascii="Times New Roman" w:eastAsia="Times New Roman" w:hAnsi="Times New Roman" w:cs="Times New Roman"/>
          <w:iCs/>
          <w:color w:val="000000"/>
        </w:rPr>
        <w:t>As required by IC §</w:t>
      </w:r>
      <w:r w:rsidR="003E4E84" w:rsidRPr="00C359CF">
        <w:rPr>
          <w:rFonts w:ascii="Times New Roman" w:eastAsia="Times New Roman" w:hAnsi="Times New Roman" w:cs="Times New Roman"/>
          <w:iCs/>
          <w:color w:val="000000"/>
        </w:rPr>
        <w:t xml:space="preserve"> </w:t>
      </w:r>
      <w:r w:rsidRPr="00C359CF">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p>
    <w:p w14:paraId="5EC113FB" w14:textId="77777777" w:rsidR="006E4F58" w:rsidRPr="00C359CF" w:rsidRDefault="006E4F58" w:rsidP="00C359CF">
      <w:pPr>
        <w:spacing w:after="0" w:line="240" w:lineRule="auto"/>
        <w:ind w:left="360" w:hanging="360"/>
        <w:jc w:val="both"/>
        <w:rPr>
          <w:rFonts w:ascii="Times New Roman" w:eastAsia="Times New Roman" w:hAnsi="Times New Roman" w:cs="Times New Roman"/>
          <w:iCs/>
          <w:color w:val="000000"/>
        </w:rPr>
      </w:pPr>
      <w:r w:rsidRPr="00C359CF">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sidRPr="00C359CF">
        <w:rPr>
          <w:rFonts w:ascii="Times New Roman" w:eastAsia="Times New Roman" w:hAnsi="Times New Roman" w:cs="Times New Roman"/>
          <w:iCs/>
          <w:color w:val="000000"/>
        </w:rPr>
        <w:t xml:space="preserve"> </w:t>
      </w:r>
      <w:r w:rsidRPr="00C359CF">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p>
    <w:p w14:paraId="17EDFAE1" w14:textId="77777777" w:rsidR="006E4F58" w:rsidRPr="00C359CF" w:rsidRDefault="006E4F58" w:rsidP="00C359CF">
      <w:pPr>
        <w:spacing w:after="0" w:line="240" w:lineRule="auto"/>
        <w:ind w:left="360" w:hanging="360"/>
        <w:jc w:val="both"/>
        <w:rPr>
          <w:rFonts w:ascii="Times New Roman" w:eastAsia="Times New Roman" w:hAnsi="Times New Roman" w:cs="Times New Roman"/>
          <w:iCs/>
          <w:color w:val="000000"/>
        </w:rPr>
      </w:pPr>
      <w:r w:rsidRPr="00C359CF">
        <w:rPr>
          <w:rFonts w:ascii="Times New Roman" w:eastAsia="Times New Roman" w:hAnsi="Times New Roman" w:cs="Times New Roman"/>
          <w:iCs/>
          <w:color w:val="000000"/>
        </w:rPr>
        <w:lastRenderedPageBreak/>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p>
    <w:p w14:paraId="6338F661" w14:textId="77777777" w:rsidR="006E4F58" w:rsidRPr="00C359CF" w:rsidRDefault="006E4F58" w:rsidP="00C359CF">
      <w:pPr>
        <w:spacing w:after="0" w:line="240" w:lineRule="auto"/>
        <w:ind w:left="360" w:hanging="360"/>
        <w:jc w:val="both"/>
        <w:rPr>
          <w:rFonts w:ascii="Times New Roman" w:eastAsia="Times New Roman" w:hAnsi="Times New Roman" w:cs="Times New Roman"/>
          <w:iCs/>
          <w:color w:val="000000"/>
        </w:rPr>
      </w:pPr>
      <w:r w:rsidRPr="00C359CF">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C359CF">
        <w:rPr>
          <w:rFonts w:ascii="Times New Roman" w:eastAsia="Times New Roman" w:hAnsi="Times New Roman" w:cs="Times New Roman"/>
          <w:iCs/>
          <w:color w:val="000000"/>
        </w:rPr>
        <w:t xml:space="preserve"> </w:t>
      </w:r>
      <w:r w:rsidRPr="00C359CF">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p>
    <w:p w14:paraId="070B6B69" w14:textId="77777777" w:rsidR="006E4F58" w:rsidRPr="00C359CF" w:rsidRDefault="006E4F58" w:rsidP="00C359CF">
      <w:pPr>
        <w:spacing w:after="0" w:line="240" w:lineRule="auto"/>
        <w:jc w:val="both"/>
        <w:rPr>
          <w:rFonts w:ascii="Times New Roman" w:eastAsia="Times New Roman" w:hAnsi="Times New Roman" w:cs="Times New Roman"/>
          <w:iCs/>
          <w:color w:val="000000"/>
        </w:rPr>
      </w:pPr>
      <w:r w:rsidRPr="00C359CF">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C359CF" w:rsidRDefault="006E4F58" w:rsidP="00C359CF">
      <w:pPr>
        <w:spacing w:after="0" w:line="240" w:lineRule="auto"/>
        <w:jc w:val="both"/>
        <w:rPr>
          <w:rFonts w:ascii="Times New Roman" w:eastAsia="Times New Roman" w:hAnsi="Times New Roman" w:cs="Times New Roman"/>
        </w:rPr>
      </w:pPr>
    </w:p>
    <w:p w14:paraId="79AC4720"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19.  Employment Option</w:t>
      </w:r>
      <w:r w:rsidRPr="00C359CF">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C359CF" w:rsidRDefault="006E4F58" w:rsidP="00C359CF">
      <w:pPr>
        <w:spacing w:after="0" w:line="240" w:lineRule="auto"/>
        <w:jc w:val="both"/>
        <w:rPr>
          <w:rFonts w:ascii="Times New Roman" w:eastAsia="Times New Roman" w:hAnsi="Times New Roman" w:cs="Times New Roman"/>
        </w:rPr>
      </w:pPr>
    </w:p>
    <w:p w14:paraId="47292CB1"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20.  Force Majeure</w:t>
      </w:r>
      <w:r w:rsidRPr="00C359CF">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C359CF">
        <w:rPr>
          <w:rFonts w:ascii="Times New Roman" w:eastAsia="Times New Roman" w:hAnsi="Times New Roman" w:cs="Times New Roman"/>
          <w:sz w:val="24"/>
          <w:szCs w:val="20"/>
        </w:rPr>
        <w:t xml:space="preserve">immediately or as soon as is reasonably possible under the circumstances </w:t>
      </w:r>
      <w:r w:rsidRPr="00C359CF">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C359CF" w:rsidRDefault="006E4F58" w:rsidP="00C359CF">
      <w:pPr>
        <w:spacing w:after="0" w:line="240" w:lineRule="auto"/>
        <w:jc w:val="both"/>
        <w:rPr>
          <w:rFonts w:ascii="Times New Roman" w:eastAsia="Times New Roman" w:hAnsi="Times New Roman" w:cs="Times New Roman"/>
        </w:rPr>
      </w:pPr>
    </w:p>
    <w:p w14:paraId="670B5E4B" w14:textId="0C6DE922"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21.  Funding Cancellation</w:t>
      </w:r>
      <w:r w:rsidR="003E024F" w:rsidRPr="00C359CF">
        <w:rPr>
          <w:rFonts w:ascii="Times New Roman" w:eastAsia="Times New Roman" w:hAnsi="Times New Roman" w:cs="Times New Roman"/>
        </w:rPr>
        <w:t>.  As required by Financial Management Circular 2007-1 and IC § 5-22-17-5, w</w:t>
      </w:r>
      <w:r w:rsidRPr="00C359CF">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C359CF" w:rsidRDefault="006E4F58" w:rsidP="00C359CF">
      <w:pPr>
        <w:spacing w:after="0" w:line="240" w:lineRule="auto"/>
        <w:jc w:val="both"/>
        <w:rPr>
          <w:rFonts w:ascii="Times New Roman" w:eastAsia="Times New Roman" w:hAnsi="Times New Roman" w:cs="Times New Roman"/>
        </w:rPr>
      </w:pPr>
    </w:p>
    <w:p w14:paraId="798C6D1C"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22.  Governing Law</w:t>
      </w:r>
      <w:r w:rsidRPr="00C359CF">
        <w:rPr>
          <w:rFonts w:ascii="Times New Roman" w:eastAsia="Times New Roman" w:hAnsi="Times New Roman" w:cs="Times New Roman"/>
        </w:rPr>
        <w:t>.  This Contract shall be governed, construed, and </w:t>
      </w:r>
      <w:r w:rsidRPr="00C359CF">
        <w:rPr>
          <w:rFonts w:ascii="Times New Roman" w:eastAsia="Times New Roman" w:hAnsi="Times New Roman" w:cs="Times New Roman"/>
          <w:color w:val="000000"/>
        </w:rPr>
        <w:t>enforced</w:t>
      </w:r>
      <w:r w:rsidRPr="00C359CF">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C359CF" w:rsidRDefault="006E4F58" w:rsidP="00C359CF">
      <w:pPr>
        <w:spacing w:after="0" w:line="240" w:lineRule="auto"/>
        <w:jc w:val="both"/>
        <w:rPr>
          <w:rFonts w:ascii="Times New Roman" w:eastAsia="Times New Roman" w:hAnsi="Times New Roman" w:cs="Times New Roman"/>
        </w:rPr>
      </w:pPr>
    </w:p>
    <w:p w14:paraId="6D920769" w14:textId="77777777" w:rsidR="006E4F58" w:rsidRPr="00C359CF" w:rsidRDefault="006E4F58" w:rsidP="00C359CF">
      <w:pPr>
        <w:keepNext/>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 xml:space="preserve">23.  HIPAA Compliance.  </w:t>
      </w:r>
      <w:r w:rsidRPr="00C359CF">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C359CF" w:rsidRDefault="006E4F58" w:rsidP="00C359CF">
      <w:pPr>
        <w:spacing w:after="0" w:line="240" w:lineRule="auto"/>
        <w:jc w:val="both"/>
        <w:rPr>
          <w:rFonts w:ascii="Times New Roman" w:eastAsia="Times New Roman" w:hAnsi="Times New Roman" w:cs="Times New Roman"/>
          <w:b/>
        </w:rPr>
      </w:pPr>
    </w:p>
    <w:p w14:paraId="435CCBAB" w14:textId="515E7A79"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24.  Indemnification</w:t>
      </w:r>
      <w:r w:rsidRPr="00C359CF">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C359CF">
        <w:rPr>
          <w:rFonts w:ascii="Times New Roman" w:eastAsia="Times New Roman" w:hAnsi="Times New Roman" w:cs="Times New Roman"/>
        </w:rPr>
        <w:t xml:space="preserve">he State will not provide </w:t>
      </w:r>
      <w:r w:rsidRPr="00C359CF">
        <w:rPr>
          <w:rFonts w:ascii="Times New Roman" w:eastAsia="Times New Roman" w:hAnsi="Times New Roman" w:cs="Times New Roman"/>
        </w:rPr>
        <w:t>indemnification to the Contractor.</w:t>
      </w:r>
    </w:p>
    <w:p w14:paraId="59FE4446" w14:textId="77777777" w:rsidR="006E4F58" w:rsidRPr="00C359CF" w:rsidRDefault="006E4F58" w:rsidP="00C359CF">
      <w:pPr>
        <w:spacing w:after="0" w:line="240" w:lineRule="auto"/>
        <w:jc w:val="both"/>
        <w:rPr>
          <w:rFonts w:ascii="Times New Roman" w:eastAsia="Times New Roman" w:hAnsi="Times New Roman" w:cs="Times New Roman"/>
        </w:rPr>
      </w:pPr>
    </w:p>
    <w:p w14:paraId="47FC8D3D" w14:textId="280A55D5" w:rsidR="00657CD7" w:rsidRPr="00C359CF" w:rsidRDefault="006E4F58" w:rsidP="00C359CF">
      <w:pPr>
        <w:pStyle w:val="NoSpacing"/>
        <w:jc w:val="both"/>
        <w:rPr>
          <w:rFonts w:ascii="Times New Roman" w:hAnsi="Times New Roman" w:cs="Times New Roman"/>
        </w:rPr>
      </w:pPr>
      <w:r w:rsidRPr="00C359CF">
        <w:rPr>
          <w:rFonts w:ascii="Times New Roman" w:hAnsi="Times New Roman" w:cs="Times New Roman"/>
          <w:b/>
        </w:rPr>
        <w:t>25.  Independent Contractor; Workers’ Compensation Insurance.</w:t>
      </w:r>
      <w:r w:rsidR="00D574E0" w:rsidRPr="00C359CF">
        <w:rPr>
          <w:rFonts w:ascii="Times New Roman" w:hAnsi="Times New Roman" w:cs="Times New Roman"/>
        </w:rPr>
        <w:t xml:space="preserve">  </w:t>
      </w:r>
      <w:r w:rsidRPr="00C359CF">
        <w:rPr>
          <w:rFonts w:ascii="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w:t>
      </w:r>
      <w:r w:rsidRPr="00C359CF">
        <w:rPr>
          <w:rFonts w:ascii="Times New Roman" w:hAnsi="Times New Roman" w:cs="Times New Roman"/>
        </w:rPr>
        <w:lastRenderedPageBreak/>
        <w:t>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2F8BA5B2" w14:textId="77777777" w:rsidR="00183770" w:rsidRPr="00C359CF" w:rsidRDefault="00183770" w:rsidP="00C359CF">
      <w:pPr>
        <w:pStyle w:val="NoSpacing"/>
        <w:jc w:val="both"/>
        <w:rPr>
          <w:rFonts w:ascii="Times New Roman" w:hAnsi="Times New Roman" w:cs="Times New Roman"/>
          <w:b/>
          <w:bCs/>
        </w:rPr>
      </w:pPr>
    </w:p>
    <w:p w14:paraId="516FB822" w14:textId="0E25A10F" w:rsidR="00657CD7" w:rsidRPr="00C359CF" w:rsidRDefault="00657CD7" w:rsidP="00C359CF">
      <w:pPr>
        <w:spacing w:line="240" w:lineRule="auto"/>
        <w:jc w:val="both"/>
        <w:rPr>
          <w:rFonts w:ascii="Times New Roman" w:hAnsi="Times New Roman" w:cs="Times New Roman"/>
          <w:b/>
          <w:bCs/>
        </w:rPr>
      </w:pPr>
      <w:r w:rsidRPr="00C359CF">
        <w:rPr>
          <w:rFonts w:ascii="Times New Roman" w:eastAsia="Times New Roman" w:hAnsi="Times New Roman" w:cs="Times New Roman"/>
          <w:b/>
        </w:rPr>
        <w:t xml:space="preserve">26. </w:t>
      </w:r>
      <w:r w:rsidRPr="00C359CF">
        <w:rPr>
          <w:rFonts w:ascii="Times New Roman" w:hAnsi="Times New Roman" w:cs="Times New Roman"/>
          <w:b/>
          <w:bCs/>
        </w:rPr>
        <w:t>Indiana Veteran Owned Small Business Enterprise Compliance</w:t>
      </w:r>
      <w:r w:rsidRPr="00C359CF">
        <w:rPr>
          <w:rFonts w:ascii="Times New Roman" w:hAnsi="Times New Roman" w:cs="Times New Roman"/>
        </w:rPr>
        <w:t>.</w:t>
      </w:r>
      <w:r w:rsidRPr="00C359CF">
        <w:t xml:space="preserve">  </w:t>
      </w:r>
      <w:r w:rsidRPr="00C359CF">
        <w:rPr>
          <w:rFonts w:ascii="Times New Roman" w:hAnsi="Times New Roman" w:cs="Times New Roman"/>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C359CF">
        <w:rPr>
          <w:rFonts w:ascii="Times New Roman" w:hAnsi="Times New Roman" w:cs="Times New Roman"/>
          <w:b/>
        </w:rPr>
        <w:t xml:space="preserve"> [Add additional IVOSBs using the same format.]</w:t>
      </w:r>
      <w:r w:rsidRPr="00C359CF">
        <w:rPr>
          <w:rFonts w:ascii="Times New Roman" w:hAnsi="Times New Roman" w:cs="Times New Roman"/>
        </w:rPr>
        <w:t xml:space="preserve"> </w:t>
      </w:r>
      <w:r w:rsidRPr="00C359CF">
        <w:rPr>
          <w:rFonts w:ascii="Times New Roman" w:eastAsia="Calibri" w:hAnsi="Times New Roman" w:cs="Times New Roman"/>
          <w:color w:val="000000"/>
        </w:rPr>
        <w:t xml:space="preserve"> </w:t>
      </w:r>
    </w:p>
    <w:p w14:paraId="45F7BE80" w14:textId="77777777" w:rsidR="00657CD7" w:rsidRPr="00C359CF" w:rsidRDefault="00657CD7" w:rsidP="00657CD7">
      <w:pPr>
        <w:autoSpaceDE w:val="0"/>
        <w:autoSpaceDN w:val="0"/>
        <w:spacing w:after="0" w:line="240" w:lineRule="auto"/>
        <w:rPr>
          <w:rFonts w:ascii="Times New Roman" w:eastAsia="Calibri" w:hAnsi="Times New Roman" w:cs="Times New Roman"/>
          <w:color w:val="000000"/>
          <w:sz w:val="16"/>
          <w:szCs w:val="16"/>
        </w:rPr>
      </w:pPr>
      <w:r w:rsidRPr="00C359CF">
        <w:rPr>
          <w:rFonts w:ascii="Times New Roman" w:eastAsia="Calibri" w:hAnsi="Times New Roman" w:cs="Times New Roman"/>
          <w:color w:val="000000"/>
          <w:sz w:val="16"/>
          <w:szCs w:val="16"/>
        </w:rPr>
        <w:t xml:space="preserve">IVOSB       </w:t>
      </w:r>
      <w:r w:rsidRPr="00C359CF">
        <w:rPr>
          <w:rFonts w:ascii="Times New Roman" w:eastAsia="Calibri" w:hAnsi="Times New Roman" w:cs="Times New Roman"/>
          <w:color w:val="000000"/>
          <w:sz w:val="16"/>
          <w:szCs w:val="16"/>
        </w:rPr>
        <w:tab/>
        <w:t xml:space="preserve">COMPANY NAME </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 xml:space="preserve">PHONE </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EMAIL OF CONTACT PERSON</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PERCENT</w:t>
      </w:r>
    </w:p>
    <w:p w14:paraId="4C541FA6" w14:textId="77777777" w:rsidR="00657CD7" w:rsidRPr="00C359CF" w:rsidRDefault="00657CD7" w:rsidP="00657CD7">
      <w:pPr>
        <w:autoSpaceDE w:val="0"/>
        <w:autoSpaceDN w:val="0"/>
        <w:spacing w:after="0" w:line="240" w:lineRule="auto"/>
        <w:rPr>
          <w:rFonts w:ascii="Times New Roman" w:eastAsia="Calibri" w:hAnsi="Times New Roman" w:cs="Times New Roman"/>
          <w:color w:val="000000"/>
          <w:sz w:val="15"/>
          <w:szCs w:val="15"/>
        </w:rPr>
      </w:pPr>
      <w:r w:rsidRPr="00C359CF">
        <w:rPr>
          <w:rFonts w:ascii="Times New Roman" w:eastAsia="Calibri" w:hAnsi="Times New Roman" w:cs="Times New Roman"/>
          <w:color w:val="000000"/>
          <w:sz w:val="15"/>
          <w:szCs w:val="15"/>
        </w:rPr>
        <w:t xml:space="preserve"> </w:t>
      </w:r>
    </w:p>
    <w:p w14:paraId="524EF367"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w:t>
      </w:r>
    </w:p>
    <w:p w14:paraId="39DC96ED"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_____________________________________________________________________________________</w:t>
      </w:r>
    </w:p>
    <w:p w14:paraId="429B826C"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C359CF"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C359CF" w:rsidRDefault="00657CD7" w:rsidP="00C359CF">
      <w:pPr>
        <w:pStyle w:val="NoSpacing"/>
        <w:jc w:val="both"/>
        <w:rPr>
          <w:rFonts w:ascii="Times New Roman" w:hAnsi="Times New Roman" w:cs="Times New Roman"/>
        </w:rPr>
      </w:pPr>
      <w:r w:rsidRPr="00C359CF">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C359CF">
          <w:rPr>
            <w:rStyle w:val="Hyperlink"/>
            <w:rFonts w:ascii="Times New Roman" w:hAnsi="Times New Roman" w:cs="Times New Roman"/>
          </w:rPr>
          <w:t>IndianaVeteransPreference@idoa.IN.gov</w:t>
        </w:r>
      </w:hyperlink>
      <w:r w:rsidRPr="00C359CF">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C359CF">
        <w:rPr>
          <w:rStyle w:val="Hyperlink"/>
          <w:rFonts w:ascii="Times New Roman" w:hAnsi="Times New Roman" w:cs="Times New Roman"/>
        </w:rPr>
        <w:t xml:space="preserve"> </w:t>
      </w:r>
      <w:hyperlink r:id="rId10" w:history="1">
        <w:r w:rsidRPr="00C359CF">
          <w:rPr>
            <w:rStyle w:val="Hyperlink"/>
            <w:rFonts w:ascii="Times New Roman" w:hAnsi="Times New Roman" w:cs="Times New Roman"/>
          </w:rPr>
          <w:t>IndianaVeteransPreference@idoa.IN.gov</w:t>
        </w:r>
      </w:hyperlink>
      <w:r w:rsidRPr="00C359CF">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C359CF" w:rsidRDefault="00657CD7" w:rsidP="00C359CF">
      <w:pPr>
        <w:pStyle w:val="NoSpacing"/>
        <w:jc w:val="both"/>
      </w:pPr>
    </w:p>
    <w:p w14:paraId="72380B36" w14:textId="77777777" w:rsidR="00657CD7" w:rsidRPr="00C359CF" w:rsidRDefault="00657CD7" w:rsidP="00C359CF">
      <w:pPr>
        <w:spacing w:after="0" w:line="240" w:lineRule="auto"/>
        <w:jc w:val="both"/>
        <w:rPr>
          <w:rFonts w:ascii="Times New Roman" w:hAnsi="Times New Roman" w:cs="Times New Roman"/>
        </w:rPr>
      </w:pPr>
      <w:r w:rsidRPr="00C359CF">
        <w:rPr>
          <w:rFonts w:ascii="Times New Roman" w:hAnsi="Times New Roman" w:cs="Times New Roman"/>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C359CF">
          <w:rPr>
            <w:rStyle w:val="Hyperlink"/>
            <w:rFonts w:ascii="Times New Roman" w:hAnsi="Times New Roman" w:cs="Times New Roman"/>
          </w:rPr>
          <w:t>www.in.gov/idoa/mwbe/payaudit.htm</w:t>
        </w:r>
      </w:hyperlink>
      <w:r w:rsidRPr="00C359CF">
        <w:rPr>
          <w:rFonts w:ascii="Times New Roman" w:hAnsi="Times New Roman" w:cs="Times New Roman"/>
          <w:color w:val="000000"/>
        </w:rPr>
        <w:t>.</w:t>
      </w:r>
      <w:r w:rsidRPr="00C359CF">
        <w:rPr>
          <w:rFonts w:ascii="Calibri" w:hAnsi="Calibri"/>
          <w:color w:val="000000"/>
        </w:rPr>
        <w:t xml:space="preserve"> </w:t>
      </w:r>
      <w:r w:rsidRPr="00C359CF">
        <w:rPr>
          <w:rFonts w:ascii="Times New Roman" w:hAnsi="Times New Roman" w:cs="Times New Roman"/>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C359CF" w:rsidRDefault="00657CD7" w:rsidP="00C359CF">
      <w:pPr>
        <w:spacing w:after="0" w:line="240" w:lineRule="auto"/>
        <w:jc w:val="both"/>
        <w:rPr>
          <w:rFonts w:ascii="Times New Roman" w:hAnsi="Times New Roman" w:cs="Times New Roman"/>
        </w:rPr>
      </w:pPr>
    </w:p>
    <w:p w14:paraId="54F7F847" w14:textId="77777777" w:rsidR="00657CD7" w:rsidRPr="00C359CF" w:rsidRDefault="00657CD7" w:rsidP="00C359CF">
      <w:pPr>
        <w:spacing w:line="240" w:lineRule="auto"/>
        <w:jc w:val="both"/>
      </w:pPr>
      <w:r w:rsidRPr="00C359CF">
        <w:rPr>
          <w:rFonts w:ascii="Times New Roman" w:hAnsi="Times New Roman" w:cs="Times New Roman"/>
        </w:rPr>
        <w:t>The Contractor’s failure to comply with the provisions in this clause may be considered a material breach of the Contract.</w:t>
      </w:r>
    </w:p>
    <w:p w14:paraId="2169D706" w14:textId="0A0C6DB5" w:rsidR="003E024F" w:rsidRPr="00C359CF" w:rsidRDefault="006E4F58" w:rsidP="00C359CF">
      <w:pPr>
        <w:pStyle w:val="NoSpacing"/>
        <w:jc w:val="both"/>
        <w:rPr>
          <w:rFonts w:ascii="Times New Roman" w:hAnsi="Times New Roman" w:cs="Times New Roman"/>
        </w:rPr>
      </w:pPr>
      <w:r w:rsidRPr="00C359CF">
        <w:rPr>
          <w:rFonts w:ascii="Times New Roman" w:eastAsia="Times New Roman" w:hAnsi="Times New Roman" w:cs="Times New Roman"/>
          <w:b/>
          <w:bCs/>
        </w:rPr>
        <w:t>2</w:t>
      </w:r>
      <w:r w:rsidR="00657CD7" w:rsidRPr="00C359CF">
        <w:rPr>
          <w:rFonts w:ascii="Times New Roman" w:eastAsia="Times New Roman" w:hAnsi="Times New Roman" w:cs="Times New Roman"/>
          <w:b/>
          <w:bCs/>
        </w:rPr>
        <w:t>7</w:t>
      </w:r>
      <w:r w:rsidRPr="00C359CF">
        <w:rPr>
          <w:rFonts w:ascii="Times New Roman" w:eastAsia="Times New Roman" w:hAnsi="Times New Roman" w:cs="Times New Roman"/>
          <w:b/>
          <w:bCs/>
        </w:rPr>
        <w:t xml:space="preserve">.  Information Technology Enterprise Architecture Requirements. </w:t>
      </w:r>
      <w:r w:rsidR="00D574E0" w:rsidRPr="00C359CF">
        <w:rPr>
          <w:rFonts w:ascii="Times New Roman" w:eastAsia="Times New Roman" w:hAnsi="Times New Roman" w:cs="Times New Roman"/>
        </w:rPr>
        <w:t xml:space="preserve"> </w:t>
      </w:r>
      <w:r w:rsidR="003E024F" w:rsidRPr="00C359CF">
        <w:rPr>
          <w:rFonts w:ascii="Times New Roman" w:hAnsi="Times New Roman" w:cs="Times New Roman"/>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2" w:history="1">
        <w:r w:rsidR="003E024F" w:rsidRPr="00C359CF">
          <w:rPr>
            <w:rStyle w:val="Hyperlink"/>
            <w:rFonts w:ascii="Times New Roman" w:hAnsi="Times New Roman" w:cs="Times New Roman"/>
          </w:rPr>
          <w:t>https://www.in.gov/iot/2394.htm</w:t>
        </w:r>
      </w:hyperlink>
      <w:r w:rsidR="003E024F" w:rsidRPr="00C359CF">
        <w:rPr>
          <w:rFonts w:ascii="Times New Roman" w:hAnsi="Times New Roman" w:cs="Times New Roman"/>
        </w:rPr>
        <w:t>.  The State may terminate this Contract for default if the terms of this paragraph are breached.</w:t>
      </w:r>
    </w:p>
    <w:p w14:paraId="32D7387F" w14:textId="77777777" w:rsidR="00DA3AAA" w:rsidRPr="00C359CF"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C359CF" w:rsidRDefault="006E4F58" w:rsidP="006E4F58">
      <w:pPr>
        <w:widowControl w:val="0"/>
        <w:spacing w:after="0" w:line="240" w:lineRule="auto"/>
        <w:rPr>
          <w:rFonts w:ascii="Times New Roman" w:eastAsia="Times New Roman" w:hAnsi="Times New Roman" w:cs="Times New Roman"/>
          <w:snapToGrid w:val="0"/>
        </w:rPr>
      </w:pPr>
      <w:r w:rsidRPr="00C359CF">
        <w:rPr>
          <w:rFonts w:ascii="Times New Roman" w:eastAsia="Times New Roman" w:hAnsi="Times New Roman" w:cs="Times New Roman"/>
          <w:b/>
          <w:snapToGrid w:val="0"/>
        </w:rPr>
        <w:t>2</w:t>
      </w:r>
      <w:r w:rsidR="00657CD7" w:rsidRPr="00C359CF">
        <w:rPr>
          <w:rFonts w:ascii="Times New Roman" w:eastAsia="Times New Roman" w:hAnsi="Times New Roman" w:cs="Times New Roman"/>
          <w:b/>
          <w:snapToGrid w:val="0"/>
        </w:rPr>
        <w:t>8</w:t>
      </w:r>
      <w:r w:rsidRPr="00C359CF">
        <w:rPr>
          <w:rFonts w:ascii="Times New Roman" w:eastAsia="Times New Roman" w:hAnsi="Times New Roman" w:cs="Times New Roman"/>
          <w:b/>
          <w:snapToGrid w:val="0"/>
        </w:rPr>
        <w:t>.  Insurance.</w:t>
      </w:r>
      <w:r w:rsidRPr="00C359CF">
        <w:rPr>
          <w:rFonts w:ascii="Times New Roman" w:eastAsia="Times New Roman" w:hAnsi="Times New Roman" w:cs="Times New Roman"/>
          <w:snapToGrid w:val="0"/>
        </w:rPr>
        <w:t xml:space="preserve">  </w:t>
      </w:r>
    </w:p>
    <w:p w14:paraId="56A0A2D8" w14:textId="78DE52C4" w:rsidR="00D515C5" w:rsidRPr="00C359CF" w:rsidRDefault="00D515C5" w:rsidP="00C359CF">
      <w:pPr>
        <w:pStyle w:val="NoSpacing"/>
        <w:ind w:left="360" w:hanging="360"/>
        <w:jc w:val="both"/>
        <w:rPr>
          <w:rFonts w:ascii="Times New Roman" w:hAnsi="Times New Roman" w:cs="Times New Roman"/>
        </w:rPr>
      </w:pPr>
      <w:r w:rsidRPr="00C359CF">
        <w:rPr>
          <w:rFonts w:ascii="Times New Roman" w:hAnsi="Times New Roman" w:cs="Times New Roman"/>
        </w:rPr>
        <w:lastRenderedPageBreak/>
        <w:t>A.  The Contractor and</w:t>
      </w:r>
      <w:r w:rsidRPr="00C359CF">
        <w:rPr>
          <w:rFonts w:ascii="Times New Roman" w:hAnsi="Times New Roman" w:cs="Times New Roman"/>
          <w:spacing w:val="-2"/>
        </w:rPr>
        <w:t xml:space="preserve"> </w:t>
      </w:r>
      <w:r w:rsidRPr="00C359CF">
        <w:rPr>
          <w:rFonts w:ascii="Times New Roman" w:hAnsi="Times New Roman" w:cs="Times New Roman"/>
        </w:rPr>
        <w:t>its</w:t>
      </w:r>
      <w:r w:rsidRPr="00C359CF">
        <w:rPr>
          <w:rFonts w:ascii="Times New Roman" w:hAnsi="Times New Roman" w:cs="Times New Roman"/>
          <w:spacing w:val="2"/>
        </w:rPr>
        <w:t xml:space="preserve"> </w:t>
      </w:r>
      <w:r w:rsidRPr="00C359CF">
        <w:rPr>
          <w:rFonts w:ascii="Times New Roman" w:hAnsi="Times New Roman" w:cs="Times New Roman"/>
        </w:rPr>
        <w:t>subcontractors</w:t>
      </w:r>
      <w:r w:rsidRPr="00C359CF">
        <w:rPr>
          <w:rFonts w:ascii="Times New Roman" w:hAnsi="Times New Roman" w:cs="Times New Roman"/>
          <w:spacing w:val="-2"/>
        </w:rPr>
        <w:t xml:space="preserve"> </w:t>
      </w:r>
      <w:r w:rsidRPr="00C359CF">
        <w:rPr>
          <w:rFonts w:ascii="Times New Roman" w:hAnsi="Times New Roman" w:cs="Times New Roman"/>
        </w:rPr>
        <w:t>(if any) shall</w:t>
      </w:r>
      <w:r w:rsidRPr="00C359CF">
        <w:rPr>
          <w:rFonts w:ascii="Times New Roman" w:hAnsi="Times New Roman" w:cs="Times New Roman"/>
          <w:spacing w:val="-2"/>
        </w:rPr>
        <w:t xml:space="preserve"> </w:t>
      </w:r>
      <w:r w:rsidRPr="00C359CF">
        <w:rPr>
          <w:rFonts w:ascii="Times New Roman" w:hAnsi="Times New Roman" w:cs="Times New Roman"/>
        </w:rPr>
        <w:t>secure</w:t>
      </w:r>
      <w:r w:rsidRPr="00C359CF">
        <w:rPr>
          <w:rFonts w:ascii="Times New Roman" w:hAnsi="Times New Roman" w:cs="Times New Roman"/>
          <w:spacing w:val="-2"/>
        </w:rPr>
        <w:t xml:space="preserve"> </w:t>
      </w:r>
      <w:r w:rsidRPr="00C359CF">
        <w:rPr>
          <w:rFonts w:ascii="Times New Roman" w:hAnsi="Times New Roman" w:cs="Times New Roman"/>
        </w:rPr>
        <w:t>and keep</w:t>
      </w:r>
      <w:r w:rsidRPr="00C359CF">
        <w:rPr>
          <w:rFonts w:ascii="Times New Roman" w:hAnsi="Times New Roman" w:cs="Times New Roman"/>
          <w:spacing w:val="-3"/>
        </w:rPr>
        <w:t xml:space="preserve"> </w:t>
      </w:r>
      <w:r w:rsidRPr="00C359CF">
        <w:rPr>
          <w:rFonts w:ascii="Times New Roman" w:hAnsi="Times New Roman" w:cs="Times New Roman"/>
        </w:rPr>
        <w:t>in force</w:t>
      </w:r>
      <w:r w:rsidRPr="00C359CF">
        <w:rPr>
          <w:rFonts w:ascii="Times New Roman" w:hAnsi="Times New Roman" w:cs="Times New Roman"/>
          <w:spacing w:val="-2"/>
        </w:rPr>
        <w:t xml:space="preserve"> </w:t>
      </w:r>
      <w:r w:rsidRPr="00C359CF">
        <w:rPr>
          <w:rFonts w:ascii="Times New Roman" w:hAnsi="Times New Roman" w:cs="Times New Roman"/>
        </w:rPr>
        <w:t>during</w:t>
      </w:r>
      <w:r w:rsidRPr="00C359CF">
        <w:rPr>
          <w:rFonts w:ascii="Times New Roman" w:hAnsi="Times New Roman" w:cs="Times New Roman"/>
          <w:spacing w:val="-3"/>
        </w:rPr>
        <w:t xml:space="preserve"> </w:t>
      </w:r>
      <w:r w:rsidRPr="00C359CF">
        <w:rPr>
          <w:rFonts w:ascii="Times New Roman" w:hAnsi="Times New Roman" w:cs="Times New Roman"/>
        </w:rPr>
        <w:t>the term</w:t>
      </w:r>
      <w:r w:rsidRPr="00C359CF">
        <w:rPr>
          <w:rFonts w:ascii="Times New Roman" w:hAnsi="Times New Roman" w:cs="Times New Roman"/>
          <w:spacing w:val="-4"/>
        </w:rPr>
        <w:t xml:space="preserve"> </w:t>
      </w:r>
      <w:r w:rsidRPr="00C359CF">
        <w:rPr>
          <w:rFonts w:ascii="Times New Roman" w:hAnsi="Times New Roman" w:cs="Times New Roman"/>
        </w:rPr>
        <w:t>of this Contract</w:t>
      </w:r>
      <w:r w:rsidRPr="00C359CF">
        <w:rPr>
          <w:rFonts w:ascii="Times New Roman" w:hAnsi="Times New Roman" w:cs="Times New Roman"/>
          <w:spacing w:val="-2"/>
        </w:rPr>
        <w:t xml:space="preserve"> </w:t>
      </w:r>
      <w:r w:rsidRPr="00C359CF">
        <w:rPr>
          <w:rFonts w:ascii="Times New Roman" w:hAnsi="Times New Roman" w:cs="Times New Roman"/>
        </w:rPr>
        <w:t>the</w:t>
      </w:r>
      <w:r w:rsidRPr="00C359CF">
        <w:rPr>
          <w:rFonts w:ascii="Times New Roman" w:hAnsi="Times New Roman" w:cs="Times New Roman"/>
          <w:spacing w:val="-2"/>
        </w:rPr>
        <w:t xml:space="preserve"> </w:t>
      </w:r>
      <w:r w:rsidRPr="00C359CF">
        <w:rPr>
          <w:rFonts w:ascii="Times New Roman" w:hAnsi="Times New Roman" w:cs="Times New Roman"/>
        </w:rPr>
        <w:t>following</w:t>
      </w:r>
      <w:r w:rsidRPr="00C359CF">
        <w:rPr>
          <w:rFonts w:ascii="Times New Roman" w:hAnsi="Times New Roman" w:cs="Times New Roman"/>
          <w:spacing w:val="-3"/>
        </w:rPr>
        <w:t xml:space="preserve"> </w:t>
      </w:r>
      <w:r w:rsidRPr="00C359CF">
        <w:rPr>
          <w:rFonts w:ascii="Times New Roman" w:hAnsi="Times New Roman" w:cs="Times New Roman"/>
        </w:rPr>
        <w:t>insurance coverages</w:t>
      </w:r>
      <w:r w:rsidRPr="00C359CF">
        <w:rPr>
          <w:rFonts w:ascii="Times New Roman" w:hAnsi="Times New Roman" w:cs="Times New Roman"/>
          <w:spacing w:val="-2"/>
        </w:rPr>
        <w:t xml:space="preserve"> </w:t>
      </w:r>
      <w:r w:rsidRPr="00C359CF">
        <w:rPr>
          <w:rFonts w:ascii="Times New Roman" w:hAnsi="Times New Roman" w:cs="Times New Roman"/>
        </w:rPr>
        <w:t>(if applicable) covering</w:t>
      </w:r>
      <w:r w:rsidRPr="00C359CF">
        <w:rPr>
          <w:rFonts w:ascii="Times New Roman" w:hAnsi="Times New Roman" w:cs="Times New Roman"/>
          <w:spacing w:val="-3"/>
        </w:rPr>
        <w:t xml:space="preserve"> </w:t>
      </w:r>
      <w:r w:rsidRPr="00C359CF">
        <w:rPr>
          <w:rFonts w:ascii="Times New Roman" w:hAnsi="Times New Roman" w:cs="Times New Roman"/>
        </w:rPr>
        <w:t>the Contractor for any</w:t>
      </w:r>
      <w:r w:rsidRPr="00C359CF">
        <w:rPr>
          <w:rFonts w:ascii="Times New Roman" w:hAnsi="Times New Roman" w:cs="Times New Roman"/>
          <w:spacing w:val="-2"/>
        </w:rPr>
        <w:t xml:space="preserve"> </w:t>
      </w:r>
      <w:r w:rsidRPr="00C359CF">
        <w:rPr>
          <w:rFonts w:ascii="Times New Roman" w:hAnsi="Times New Roman" w:cs="Times New Roman"/>
        </w:rPr>
        <w:t xml:space="preserve">and </w:t>
      </w:r>
      <w:r w:rsidRPr="00C359CF">
        <w:rPr>
          <w:rFonts w:ascii="Times New Roman" w:hAnsi="Times New Roman" w:cs="Times New Roman"/>
          <w:spacing w:val="-2"/>
        </w:rPr>
        <w:t>all</w:t>
      </w:r>
      <w:r w:rsidRPr="00C359CF">
        <w:rPr>
          <w:rFonts w:ascii="Times New Roman" w:hAnsi="Times New Roman" w:cs="Times New Roman"/>
          <w:spacing w:val="1"/>
        </w:rPr>
        <w:t xml:space="preserve"> </w:t>
      </w:r>
      <w:r w:rsidRPr="00C359CF">
        <w:rPr>
          <w:rFonts w:ascii="Times New Roman" w:hAnsi="Times New Roman" w:cs="Times New Roman"/>
        </w:rPr>
        <w:t>claims of any</w:t>
      </w:r>
      <w:r w:rsidRPr="00C359CF">
        <w:rPr>
          <w:rFonts w:ascii="Times New Roman" w:hAnsi="Times New Roman" w:cs="Times New Roman"/>
          <w:spacing w:val="-2"/>
        </w:rPr>
        <w:t xml:space="preserve"> </w:t>
      </w:r>
      <w:r w:rsidRPr="00C359CF">
        <w:rPr>
          <w:rFonts w:ascii="Times New Roman" w:hAnsi="Times New Roman" w:cs="Times New Roman"/>
        </w:rPr>
        <w:t>nature which</w:t>
      </w:r>
      <w:r w:rsidRPr="00C359CF">
        <w:rPr>
          <w:rFonts w:ascii="Times New Roman" w:hAnsi="Times New Roman" w:cs="Times New Roman"/>
          <w:spacing w:val="-2"/>
        </w:rPr>
        <w:t xml:space="preserve"> may </w:t>
      </w:r>
      <w:r w:rsidRPr="00C359CF">
        <w:rPr>
          <w:rFonts w:ascii="Times New Roman" w:hAnsi="Times New Roman" w:cs="Times New Roman"/>
        </w:rPr>
        <w:t>in</w:t>
      </w:r>
      <w:r w:rsidRPr="00C359CF">
        <w:rPr>
          <w:rFonts w:ascii="Times New Roman" w:hAnsi="Times New Roman" w:cs="Times New Roman"/>
          <w:spacing w:val="2"/>
        </w:rPr>
        <w:t xml:space="preserve"> </w:t>
      </w:r>
      <w:r w:rsidRPr="00C359CF">
        <w:rPr>
          <w:rFonts w:ascii="Times New Roman" w:hAnsi="Times New Roman" w:cs="Times New Roman"/>
        </w:rPr>
        <w:t>any manner arise out</w:t>
      </w:r>
      <w:r w:rsidRPr="00C359CF">
        <w:rPr>
          <w:rFonts w:ascii="Times New Roman" w:hAnsi="Times New Roman" w:cs="Times New Roman"/>
          <w:spacing w:val="1"/>
        </w:rPr>
        <w:t xml:space="preserve"> </w:t>
      </w:r>
      <w:r w:rsidRPr="00C359CF">
        <w:rPr>
          <w:rFonts w:ascii="Times New Roman" w:hAnsi="Times New Roman" w:cs="Times New Roman"/>
          <w:spacing w:val="-2"/>
        </w:rPr>
        <w:t>of</w:t>
      </w:r>
      <w:r w:rsidRPr="00C359CF">
        <w:rPr>
          <w:rFonts w:ascii="Times New Roman" w:hAnsi="Times New Roman" w:cs="Times New Roman"/>
        </w:rPr>
        <w:t xml:space="preserve"> or</w:t>
      </w:r>
      <w:r w:rsidRPr="00C359CF">
        <w:rPr>
          <w:rFonts w:ascii="Times New Roman" w:hAnsi="Times New Roman" w:cs="Times New Roman"/>
          <w:spacing w:val="-2"/>
        </w:rPr>
        <w:t xml:space="preserve"> </w:t>
      </w:r>
      <w:r w:rsidRPr="00C359CF">
        <w:rPr>
          <w:rFonts w:ascii="Times New Roman" w:hAnsi="Times New Roman" w:cs="Times New Roman"/>
        </w:rPr>
        <w:t>result</w:t>
      </w:r>
      <w:r w:rsidRPr="00C359CF">
        <w:rPr>
          <w:rFonts w:ascii="Times New Roman" w:hAnsi="Times New Roman" w:cs="Times New Roman"/>
          <w:spacing w:val="-2"/>
        </w:rPr>
        <w:t xml:space="preserve"> </w:t>
      </w:r>
      <w:r w:rsidRPr="00C359CF">
        <w:rPr>
          <w:rFonts w:ascii="Times New Roman" w:hAnsi="Times New Roman" w:cs="Times New Roman"/>
        </w:rPr>
        <w:t>from</w:t>
      </w:r>
      <w:r w:rsidRPr="00C359CF">
        <w:rPr>
          <w:rFonts w:ascii="Times New Roman" w:hAnsi="Times New Roman" w:cs="Times New Roman"/>
          <w:spacing w:val="-4"/>
        </w:rPr>
        <w:t xml:space="preserve"> </w:t>
      </w:r>
      <w:r w:rsidRPr="00C359CF">
        <w:rPr>
          <w:rFonts w:ascii="Times New Roman" w:hAnsi="Times New Roman" w:cs="Times New Roman"/>
        </w:rPr>
        <w:t>Contractor’s performance under this</w:t>
      </w:r>
      <w:r w:rsidRPr="00C359CF">
        <w:rPr>
          <w:rFonts w:ascii="Times New Roman" w:hAnsi="Times New Roman" w:cs="Times New Roman"/>
          <w:spacing w:val="41"/>
        </w:rPr>
        <w:t xml:space="preserve"> </w:t>
      </w:r>
      <w:r w:rsidRPr="00C359CF">
        <w:rPr>
          <w:rFonts w:ascii="Times New Roman" w:hAnsi="Times New Roman" w:cs="Times New Roman"/>
        </w:rPr>
        <w:t>Contract:</w:t>
      </w:r>
    </w:p>
    <w:p w14:paraId="6B941C7F" w14:textId="77777777" w:rsidR="00D515C5" w:rsidRPr="00C359CF" w:rsidRDefault="00D515C5" w:rsidP="00C359CF">
      <w:pPr>
        <w:widowControl w:val="0"/>
        <w:spacing w:before="10" w:after="0" w:line="240" w:lineRule="auto"/>
        <w:jc w:val="both"/>
        <w:rPr>
          <w:rFonts w:ascii="Times New Roman" w:eastAsia="Times New Roman" w:hAnsi="Times New Roman" w:cs="Times New Roman"/>
          <w:sz w:val="21"/>
          <w:szCs w:val="21"/>
        </w:rPr>
      </w:pPr>
    </w:p>
    <w:p w14:paraId="2C1620C9" w14:textId="041A32B3" w:rsidR="00D515C5" w:rsidRPr="00C359CF" w:rsidRDefault="00D515C5" w:rsidP="00C359CF">
      <w:pPr>
        <w:widowControl w:val="0"/>
        <w:tabs>
          <w:tab w:val="left" w:pos="822"/>
        </w:tabs>
        <w:spacing w:after="0" w:line="240" w:lineRule="auto"/>
        <w:ind w:left="630" w:right="360" w:hanging="270"/>
        <w:jc w:val="both"/>
        <w:rPr>
          <w:rFonts w:ascii="Times New Roman" w:hAnsi="Times New Roman" w:cs="Times New Roman"/>
        </w:rPr>
      </w:pPr>
      <w:r w:rsidRPr="00C359CF">
        <w:rPr>
          <w:rFonts w:ascii="Times New Roman" w:eastAsia="Times New Roman" w:hAnsi="Times New Roman"/>
          <w:spacing w:val="-1"/>
        </w:rPr>
        <w:t>1.  Commercial</w:t>
      </w:r>
      <w:r w:rsidRPr="00C359CF">
        <w:rPr>
          <w:rFonts w:ascii="Times New Roman" w:eastAsia="Times New Roman" w:hAnsi="Times New Roman"/>
          <w:spacing w:val="1"/>
        </w:rPr>
        <w:t xml:space="preserve"> </w:t>
      </w:r>
      <w:r w:rsidRPr="00C359CF">
        <w:rPr>
          <w:rFonts w:ascii="Times New Roman" w:eastAsia="Times New Roman" w:hAnsi="Times New Roman"/>
          <w:spacing w:val="-1"/>
        </w:rPr>
        <w:t>general</w:t>
      </w:r>
      <w:r w:rsidRPr="00C359CF">
        <w:rPr>
          <w:rFonts w:ascii="Times New Roman" w:eastAsia="Times New Roman" w:hAnsi="Times New Roman"/>
          <w:spacing w:val="1"/>
        </w:rPr>
        <w:t xml:space="preserve"> </w:t>
      </w:r>
      <w:r w:rsidRPr="00C359CF">
        <w:rPr>
          <w:rFonts w:ascii="Times New Roman" w:eastAsia="Times New Roman" w:hAnsi="Times New Roman"/>
          <w:spacing w:val="-2"/>
        </w:rPr>
        <w:t>liability,</w:t>
      </w:r>
      <w:r w:rsidRPr="00C359CF">
        <w:rPr>
          <w:rFonts w:ascii="Times New Roman" w:eastAsia="Times New Roman" w:hAnsi="Times New Roman"/>
        </w:rPr>
        <w:t xml:space="preserve"> </w:t>
      </w:r>
      <w:r w:rsidRPr="00C359CF">
        <w:rPr>
          <w:rFonts w:ascii="Times New Roman" w:eastAsia="Times New Roman" w:hAnsi="Times New Roman"/>
          <w:spacing w:val="-1"/>
        </w:rPr>
        <w:t>including</w:t>
      </w:r>
      <w:r w:rsidRPr="00C359CF">
        <w:rPr>
          <w:rFonts w:ascii="Times New Roman" w:eastAsia="Times New Roman" w:hAnsi="Times New Roman"/>
          <w:spacing w:val="-3"/>
        </w:rPr>
        <w:t xml:space="preserve"> </w:t>
      </w:r>
      <w:r w:rsidRPr="00C359CF">
        <w:rPr>
          <w:rFonts w:ascii="Times New Roman" w:eastAsia="Times New Roman" w:hAnsi="Times New Roman"/>
          <w:spacing w:val="-1"/>
        </w:rPr>
        <w:t>contractual</w:t>
      </w:r>
      <w:r w:rsidRPr="00C359CF">
        <w:rPr>
          <w:rFonts w:ascii="Times New Roman" w:eastAsia="Times New Roman" w:hAnsi="Times New Roman"/>
          <w:spacing w:val="1"/>
        </w:rPr>
        <w:t xml:space="preserve"> </w:t>
      </w:r>
      <w:r w:rsidRPr="00C359CF">
        <w:rPr>
          <w:rFonts w:ascii="Times New Roman" w:eastAsia="Times New Roman" w:hAnsi="Times New Roman"/>
          <w:spacing w:val="-1"/>
        </w:rPr>
        <w:t>coverage,</w:t>
      </w:r>
      <w:r w:rsidRPr="00C359CF">
        <w:rPr>
          <w:rFonts w:ascii="Times New Roman" w:eastAsia="Times New Roman" w:hAnsi="Times New Roman"/>
        </w:rPr>
        <w:t xml:space="preserve"> and </w:t>
      </w:r>
      <w:r w:rsidRPr="00C359CF">
        <w:rPr>
          <w:rFonts w:ascii="Times New Roman" w:eastAsia="Times New Roman" w:hAnsi="Times New Roman"/>
          <w:spacing w:val="-1"/>
        </w:rPr>
        <w:t>products</w:t>
      </w:r>
      <w:r w:rsidRPr="00C359CF">
        <w:rPr>
          <w:rFonts w:ascii="Times New Roman" w:eastAsia="Times New Roman" w:hAnsi="Times New Roman"/>
        </w:rPr>
        <w:t xml:space="preserve"> </w:t>
      </w:r>
      <w:r w:rsidRPr="00C359CF">
        <w:rPr>
          <w:rFonts w:ascii="Times New Roman" w:eastAsia="Times New Roman" w:hAnsi="Times New Roman"/>
          <w:spacing w:val="-1"/>
        </w:rPr>
        <w:t xml:space="preserve">or </w:t>
      </w:r>
      <w:r w:rsidRPr="00C359CF">
        <w:rPr>
          <w:rFonts w:ascii="Times New Roman" w:hAnsi="Times New Roman" w:cs="Times New Roman"/>
        </w:rPr>
        <w:t>completed operations coverage (if</w:t>
      </w:r>
      <w:r w:rsidRPr="00C359CF">
        <w:rPr>
          <w:rFonts w:ascii="Times New Roman" w:hAnsi="Times New Roman" w:cs="Times New Roman"/>
          <w:spacing w:val="-2"/>
        </w:rPr>
        <w:t xml:space="preserve"> </w:t>
      </w:r>
      <w:r w:rsidRPr="00C359CF">
        <w:rPr>
          <w:rFonts w:ascii="Times New Roman" w:hAnsi="Times New Roman" w:cs="Times New Roman"/>
        </w:rPr>
        <w:t>applicable), with</w:t>
      </w:r>
      <w:r w:rsidRPr="00C359CF">
        <w:rPr>
          <w:rFonts w:ascii="Times New Roman" w:hAnsi="Times New Roman" w:cs="Times New Roman"/>
          <w:spacing w:val="-3"/>
        </w:rPr>
        <w:t xml:space="preserve"> </w:t>
      </w:r>
      <w:r w:rsidRPr="00C359CF">
        <w:rPr>
          <w:rFonts w:ascii="Times New Roman" w:hAnsi="Times New Roman" w:cs="Times New Roman"/>
        </w:rPr>
        <w:t>minimum</w:t>
      </w:r>
      <w:r w:rsidRPr="00C359CF">
        <w:rPr>
          <w:rFonts w:ascii="Times New Roman" w:hAnsi="Times New Roman" w:cs="Times New Roman"/>
          <w:spacing w:val="-4"/>
        </w:rPr>
        <w:t xml:space="preserve"> </w:t>
      </w:r>
      <w:r w:rsidRPr="00C359CF">
        <w:rPr>
          <w:rFonts w:ascii="Times New Roman" w:hAnsi="Times New Roman" w:cs="Times New Roman"/>
        </w:rPr>
        <w:t>liability</w:t>
      </w:r>
      <w:r w:rsidRPr="00C359CF">
        <w:rPr>
          <w:rFonts w:ascii="Times New Roman" w:hAnsi="Times New Roman" w:cs="Times New Roman"/>
          <w:spacing w:val="-3"/>
        </w:rPr>
        <w:t xml:space="preserve"> </w:t>
      </w:r>
      <w:r w:rsidRPr="00C359CF">
        <w:rPr>
          <w:rFonts w:ascii="Times New Roman" w:hAnsi="Times New Roman" w:cs="Times New Roman"/>
        </w:rPr>
        <w:t>limits not</w:t>
      </w:r>
      <w:r w:rsidRPr="00C359CF">
        <w:rPr>
          <w:rFonts w:ascii="Times New Roman" w:hAnsi="Times New Roman" w:cs="Times New Roman"/>
          <w:spacing w:val="1"/>
        </w:rPr>
        <w:t xml:space="preserve"> </w:t>
      </w:r>
      <w:r w:rsidRPr="00C359CF">
        <w:rPr>
          <w:rFonts w:ascii="Times New Roman" w:hAnsi="Times New Roman" w:cs="Times New Roman"/>
        </w:rPr>
        <w:t>less</w:t>
      </w:r>
      <w:r w:rsidRPr="00C359CF">
        <w:rPr>
          <w:rFonts w:ascii="Times New Roman" w:hAnsi="Times New Roman" w:cs="Times New Roman"/>
          <w:spacing w:val="-2"/>
        </w:rPr>
        <w:t xml:space="preserve"> </w:t>
      </w:r>
      <w:r w:rsidRPr="00C359CF">
        <w:rPr>
          <w:rFonts w:ascii="Times New Roman" w:hAnsi="Times New Roman" w:cs="Times New Roman"/>
        </w:rPr>
        <w:t>than $700,000 per</w:t>
      </w:r>
      <w:r w:rsidRPr="00C359CF">
        <w:rPr>
          <w:rFonts w:ascii="Times New Roman" w:hAnsi="Times New Roman" w:cs="Times New Roman"/>
          <w:spacing w:val="1"/>
        </w:rPr>
        <w:t xml:space="preserve"> </w:t>
      </w:r>
      <w:r w:rsidRPr="00C359CF">
        <w:rPr>
          <w:rFonts w:ascii="Times New Roman" w:hAnsi="Times New Roman" w:cs="Times New Roman"/>
        </w:rPr>
        <w:t>person and $5,000,000 per</w:t>
      </w:r>
      <w:r w:rsidRPr="00C359CF">
        <w:rPr>
          <w:rFonts w:ascii="Times New Roman" w:hAnsi="Times New Roman" w:cs="Times New Roman"/>
          <w:spacing w:val="1"/>
        </w:rPr>
        <w:t xml:space="preserve"> </w:t>
      </w:r>
      <w:r w:rsidRPr="00C359CF">
        <w:rPr>
          <w:rFonts w:ascii="Times New Roman" w:hAnsi="Times New Roman" w:cs="Times New Roman"/>
        </w:rPr>
        <w:t>occurrence unless</w:t>
      </w:r>
      <w:r w:rsidRPr="00C359CF">
        <w:rPr>
          <w:rFonts w:ascii="Times New Roman" w:hAnsi="Times New Roman" w:cs="Times New Roman"/>
          <w:spacing w:val="-2"/>
        </w:rPr>
        <w:t xml:space="preserve"> </w:t>
      </w:r>
      <w:r w:rsidRPr="00C359CF">
        <w:rPr>
          <w:rFonts w:ascii="Times New Roman" w:hAnsi="Times New Roman" w:cs="Times New Roman"/>
        </w:rPr>
        <w:t>additional</w:t>
      </w:r>
      <w:r w:rsidRPr="00C359CF">
        <w:rPr>
          <w:rFonts w:ascii="Times New Roman" w:hAnsi="Times New Roman" w:cs="Times New Roman"/>
          <w:spacing w:val="1"/>
        </w:rPr>
        <w:t xml:space="preserve"> </w:t>
      </w:r>
      <w:r w:rsidRPr="00C359CF">
        <w:rPr>
          <w:rFonts w:ascii="Times New Roman" w:hAnsi="Times New Roman" w:cs="Times New Roman"/>
        </w:rPr>
        <w:t>coverage is</w:t>
      </w:r>
      <w:r w:rsidRPr="00C359CF">
        <w:rPr>
          <w:rFonts w:ascii="Times New Roman" w:hAnsi="Times New Roman" w:cs="Times New Roman"/>
          <w:spacing w:val="-2"/>
        </w:rPr>
        <w:t xml:space="preserve"> </w:t>
      </w:r>
      <w:r w:rsidRPr="00C359CF">
        <w:rPr>
          <w:rFonts w:ascii="Times New Roman" w:hAnsi="Times New Roman" w:cs="Times New Roman"/>
        </w:rPr>
        <w:t>required by</w:t>
      </w:r>
      <w:r w:rsidRPr="00C359CF">
        <w:rPr>
          <w:rFonts w:ascii="Times New Roman" w:hAnsi="Times New Roman" w:cs="Times New Roman"/>
          <w:spacing w:val="-2"/>
        </w:rPr>
        <w:t xml:space="preserve"> </w:t>
      </w:r>
      <w:r w:rsidRPr="00C359CF">
        <w:rPr>
          <w:rFonts w:ascii="Times New Roman" w:hAnsi="Times New Roman" w:cs="Times New Roman"/>
        </w:rPr>
        <w:t>the</w:t>
      </w:r>
      <w:r w:rsidRPr="00C359CF">
        <w:rPr>
          <w:rFonts w:ascii="Times New Roman" w:hAnsi="Times New Roman" w:cs="Times New Roman"/>
          <w:spacing w:val="45"/>
        </w:rPr>
        <w:t xml:space="preserve"> </w:t>
      </w:r>
      <w:r w:rsidRPr="00C359CF">
        <w:rPr>
          <w:rFonts w:ascii="Times New Roman" w:hAnsi="Times New Roman" w:cs="Times New Roman"/>
        </w:rPr>
        <w:t>State.</w:t>
      </w:r>
      <w:r w:rsidRPr="00C359CF">
        <w:rPr>
          <w:rFonts w:ascii="Times New Roman" w:hAnsi="Times New Roman" w:cs="Times New Roman"/>
          <w:spacing w:val="-2"/>
        </w:rPr>
        <w:t xml:space="preserve"> </w:t>
      </w:r>
      <w:r w:rsidRPr="00C359CF">
        <w:rPr>
          <w:rFonts w:ascii="Times New Roman" w:hAnsi="Times New Roman" w:cs="Times New Roman"/>
        </w:rPr>
        <w:t>The State</w:t>
      </w:r>
      <w:r w:rsidRPr="00C359CF">
        <w:rPr>
          <w:rFonts w:ascii="Times New Roman" w:hAnsi="Times New Roman" w:cs="Times New Roman"/>
          <w:spacing w:val="-2"/>
        </w:rPr>
        <w:t xml:space="preserve"> </w:t>
      </w:r>
      <w:r w:rsidRPr="00C359CF">
        <w:rPr>
          <w:rFonts w:ascii="Times New Roman" w:hAnsi="Times New Roman" w:cs="Times New Roman"/>
        </w:rPr>
        <w:t>is</w:t>
      </w:r>
      <w:r w:rsidRPr="00C359CF">
        <w:rPr>
          <w:rFonts w:ascii="Times New Roman" w:hAnsi="Times New Roman" w:cs="Times New Roman"/>
          <w:spacing w:val="-2"/>
        </w:rPr>
        <w:t xml:space="preserve"> </w:t>
      </w:r>
      <w:r w:rsidRPr="00C359CF">
        <w:rPr>
          <w:rFonts w:ascii="Times New Roman" w:hAnsi="Times New Roman" w:cs="Times New Roman"/>
        </w:rPr>
        <w:t>to be</w:t>
      </w:r>
      <w:r w:rsidRPr="00C359CF">
        <w:rPr>
          <w:rFonts w:ascii="Times New Roman" w:hAnsi="Times New Roman" w:cs="Times New Roman"/>
          <w:spacing w:val="-2"/>
        </w:rPr>
        <w:t xml:space="preserve"> named</w:t>
      </w:r>
      <w:r w:rsidRPr="00C359CF">
        <w:rPr>
          <w:rFonts w:ascii="Times New Roman" w:hAnsi="Times New Roman" w:cs="Times New Roman"/>
        </w:rPr>
        <w:t xml:space="preserve"> as an additional</w:t>
      </w:r>
      <w:r w:rsidRPr="00C359CF">
        <w:rPr>
          <w:rFonts w:ascii="Times New Roman" w:hAnsi="Times New Roman" w:cs="Times New Roman"/>
          <w:spacing w:val="-2"/>
        </w:rPr>
        <w:t xml:space="preserve"> </w:t>
      </w:r>
      <w:r w:rsidRPr="00C359CF">
        <w:rPr>
          <w:rFonts w:ascii="Times New Roman" w:hAnsi="Times New Roman" w:cs="Times New Roman"/>
        </w:rPr>
        <w:t>insured on a primary, non-contributory</w:t>
      </w:r>
      <w:r w:rsidRPr="00C359CF">
        <w:rPr>
          <w:rFonts w:ascii="Times New Roman" w:hAnsi="Times New Roman" w:cs="Times New Roman"/>
          <w:spacing w:val="-3"/>
        </w:rPr>
        <w:t xml:space="preserve"> </w:t>
      </w:r>
      <w:r w:rsidRPr="00C359CF">
        <w:rPr>
          <w:rFonts w:ascii="Times New Roman" w:hAnsi="Times New Roman" w:cs="Times New Roman"/>
        </w:rPr>
        <w:t>basis</w:t>
      </w:r>
      <w:r w:rsidRPr="00C359CF">
        <w:rPr>
          <w:rFonts w:ascii="Times New Roman" w:hAnsi="Times New Roman" w:cs="Times New Roman"/>
          <w:spacing w:val="-2"/>
        </w:rPr>
        <w:t xml:space="preserve"> </w:t>
      </w:r>
      <w:r w:rsidRPr="00C359CF">
        <w:rPr>
          <w:rFonts w:ascii="Times New Roman" w:hAnsi="Times New Roman" w:cs="Times New Roman"/>
        </w:rPr>
        <w:t>for</w:t>
      </w:r>
      <w:r w:rsidRPr="00C359CF">
        <w:rPr>
          <w:rFonts w:ascii="Times New Roman" w:hAnsi="Times New Roman" w:cs="Times New Roman"/>
          <w:spacing w:val="65"/>
        </w:rPr>
        <w:t xml:space="preserve"> </w:t>
      </w:r>
      <w:r w:rsidRPr="00C359CF">
        <w:rPr>
          <w:rFonts w:ascii="Times New Roman" w:hAnsi="Times New Roman" w:cs="Times New Roman"/>
        </w:rPr>
        <w:t>any</w:t>
      </w:r>
      <w:r w:rsidRPr="00C359CF">
        <w:rPr>
          <w:rFonts w:ascii="Times New Roman" w:hAnsi="Times New Roman" w:cs="Times New Roman"/>
          <w:spacing w:val="-2"/>
        </w:rPr>
        <w:t xml:space="preserve"> </w:t>
      </w:r>
      <w:r w:rsidRPr="00C359CF">
        <w:rPr>
          <w:rFonts w:ascii="Times New Roman" w:hAnsi="Times New Roman" w:cs="Times New Roman"/>
        </w:rPr>
        <w:t>liability</w:t>
      </w:r>
      <w:r w:rsidRPr="00C359CF">
        <w:rPr>
          <w:rFonts w:ascii="Times New Roman" w:hAnsi="Times New Roman" w:cs="Times New Roman"/>
          <w:spacing w:val="-3"/>
        </w:rPr>
        <w:t xml:space="preserve"> </w:t>
      </w:r>
      <w:r w:rsidRPr="00C359CF">
        <w:rPr>
          <w:rFonts w:ascii="Times New Roman" w:hAnsi="Times New Roman" w:cs="Times New Roman"/>
        </w:rPr>
        <w:t>arising</w:t>
      </w:r>
      <w:r w:rsidRPr="00C359CF">
        <w:rPr>
          <w:rFonts w:ascii="Times New Roman" w:hAnsi="Times New Roman" w:cs="Times New Roman"/>
          <w:spacing w:val="-3"/>
        </w:rPr>
        <w:t xml:space="preserve"> </w:t>
      </w:r>
      <w:r w:rsidRPr="00C359CF">
        <w:rPr>
          <w:rFonts w:ascii="Times New Roman" w:hAnsi="Times New Roman" w:cs="Times New Roman"/>
        </w:rPr>
        <w:t>directly</w:t>
      </w:r>
      <w:r w:rsidRPr="00C359CF">
        <w:rPr>
          <w:rFonts w:ascii="Times New Roman" w:hAnsi="Times New Roman" w:cs="Times New Roman"/>
          <w:spacing w:val="-3"/>
        </w:rPr>
        <w:t xml:space="preserve"> </w:t>
      </w:r>
      <w:r w:rsidRPr="00C359CF">
        <w:rPr>
          <w:rFonts w:ascii="Times New Roman" w:hAnsi="Times New Roman" w:cs="Times New Roman"/>
        </w:rPr>
        <w:t>or indirectly</w:t>
      </w:r>
      <w:r w:rsidRPr="00C359CF">
        <w:rPr>
          <w:rFonts w:ascii="Times New Roman" w:hAnsi="Times New Roman" w:cs="Times New Roman"/>
          <w:spacing w:val="-3"/>
        </w:rPr>
        <w:t xml:space="preserve"> </w:t>
      </w:r>
      <w:r w:rsidRPr="00C359CF">
        <w:rPr>
          <w:rFonts w:ascii="Times New Roman" w:hAnsi="Times New Roman" w:cs="Times New Roman"/>
        </w:rPr>
        <w:t xml:space="preserve">under </w:t>
      </w:r>
      <w:r w:rsidRPr="00C359CF">
        <w:rPr>
          <w:rFonts w:ascii="Times New Roman" w:hAnsi="Times New Roman" w:cs="Times New Roman"/>
          <w:spacing w:val="-2"/>
        </w:rPr>
        <w:t>or</w:t>
      </w:r>
      <w:r w:rsidRPr="00C359CF">
        <w:rPr>
          <w:rFonts w:ascii="Times New Roman" w:hAnsi="Times New Roman" w:cs="Times New Roman"/>
        </w:rPr>
        <w:t xml:space="preserve"> in</w:t>
      </w:r>
      <w:r w:rsidRPr="00C359CF">
        <w:rPr>
          <w:rFonts w:ascii="Times New Roman" w:hAnsi="Times New Roman" w:cs="Times New Roman"/>
          <w:spacing w:val="-3"/>
        </w:rPr>
        <w:t xml:space="preserve"> </w:t>
      </w:r>
      <w:r w:rsidRPr="00C359CF">
        <w:rPr>
          <w:rFonts w:ascii="Times New Roman" w:hAnsi="Times New Roman" w:cs="Times New Roman"/>
        </w:rPr>
        <w:t>connection with</w:t>
      </w:r>
      <w:r w:rsidRPr="00C359CF">
        <w:rPr>
          <w:rFonts w:ascii="Times New Roman" w:hAnsi="Times New Roman" w:cs="Times New Roman"/>
          <w:spacing w:val="-3"/>
        </w:rPr>
        <w:t xml:space="preserve"> </w:t>
      </w:r>
      <w:r w:rsidRPr="00C359CF">
        <w:rPr>
          <w:rFonts w:ascii="Times New Roman" w:hAnsi="Times New Roman" w:cs="Times New Roman"/>
        </w:rPr>
        <w:t>this Contract.</w:t>
      </w:r>
    </w:p>
    <w:p w14:paraId="67F4812E" w14:textId="77777777" w:rsidR="00D515C5" w:rsidRPr="00C359CF" w:rsidRDefault="00D515C5" w:rsidP="00C359CF">
      <w:pPr>
        <w:pStyle w:val="NoSpacing"/>
        <w:ind w:left="720" w:right="360"/>
        <w:jc w:val="both"/>
        <w:rPr>
          <w:rFonts w:ascii="Times New Roman" w:hAnsi="Times New Roman" w:cs="Times New Roman"/>
        </w:rPr>
      </w:pPr>
    </w:p>
    <w:p w14:paraId="2A0CAA76" w14:textId="35A701D8" w:rsidR="00D515C5" w:rsidRPr="00C359CF" w:rsidRDefault="00D515C5" w:rsidP="00C359CF">
      <w:pPr>
        <w:pStyle w:val="NoSpacing"/>
        <w:tabs>
          <w:tab w:val="left" w:pos="630"/>
        </w:tabs>
        <w:ind w:left="630" w:right="360" w:hanging="270"/>
        <w:jc w:val="both"/>
        <w:rPr>
          <w:rFonts w:ascii="Times New Roman" w:hAnsi="Times New Roman" w:cs="Times New Roman"/>
        </w:rPr>
      </w:pPr>
      <w:r w:rsidRPr="00C359CF">
        <w:rPr>
          <w:rFonts w:ascii="Times New Roman" w:hAnsi="Times New Roman" w:cs="Times New Roman"/>
        </w:rPr>
        <w:t>2.  Automobile</w:t>
      </w:r>
      <w:r w:rsidRPr="00C359CF">
        <w:rPr>
          <w:rFonts w:ascii="Times New Roman" w:hAnsi="Times New Roman" w:cs="Times New Roman"/>
          <w:spacing w:val="-2"/>
        </w:rPr>
        <w:t xml:space="preserve"> </w:t>
      </w:r>
      <w:r w:rsidRPr="00C359CF">
        <w:rPr>
          <w:rFonts w:ascii="Times New Roman" w:hAnsi="Times New Roman" w:cs="Times New Roman"/>
        </w:rPr>
        <w:t>liability</w:t>
      </w:r>
      <w:r w:rsidRPr="00C359CF">
        <w:rPr>
          <w:rFonts w:ascii="Times New Roman" w:hAnsi="Times New Roman" w:cs="Times New Roman"/>
          <w:spacing w:val="-3"/>
        </w:rPr>
        <w:t xml:space="preserve"> </w:t>
      </w:r>
      <w:r w:rsidRPr="00C359CF">
        <w:rPr>
          <w:rFonts w:ascii="Times New Roman" w:hAnsi="Times New Roman" w:cs="Times New Roman"/>
        </w:rPr>
        <w:t>for</w:t>
      </w:r>
      <w:r w:rsidRPr="00C359CF">
        <w:rPr>
          <w:rFonts w:ascii="Times New Roman" w:hAnsi="Times New Roman" w:cs="Times New Roman"/>
          <w:spacing w:val="-4"/>
        </w:rPr>
        <w:t xml:space="preserve"> </w:t>
      </w:r>
      <w:r w:rsidRPr="00C359CF">
        <w:rPr>
          <w:rFonts w:ascii="Times New Roman" w:hAnsi="Times New Roman" w:cs="Times New Roman"/>
        </w:rPr>
        <w:t xml:space="preserve">owned, non-owned and </w:t>
      </w:r>
      <w:r w:rsidRPr="00C359CF">
        <w:rPr>
          <w:rFonts w:ascii="Times New Roman" w:hAnsi="Times New Roman" w:cs="Times New Roman"/>
          <w:spacing w:val="-2"/>
        </w:rPr>
        <w:t>hired</w:t>
      </w:r>
      <w:r w:rsidRPr="00C359CF">
        <w:rPr>
          <w:rFonts w:ascii="Times New Roman" w:hAnsi="Times New Roman" w:cs="Times New Roman"/>
        </w:rPr>
        <w:t xml:space="preserve"> autos with minimum</w:t>
      </w:r>
      <w:r w:rsidRPr="00C359CF">
        <w:rPr>
          <w:rFonts w:ascii="Times New Roman" w:hAnsi="Times New Roman" w:cs="Times New Roman"/>
          <w:spacing w:val="-4"/>
        </w:rPr>
        <w:t xml:space="preserve"> </w:t>
      </w:r>
      <w:r w:rsidRPr="00C359CF">
        <w:rPr>
          <w:rFonts w:ascii="Times New Roman" w:hAnsi="Times New Roman" w:cs="Times New Roman"/>
        </w:rPr>
        <w:t>liability</w:t>
      </w:r>
      <w:r w:rsidRPr="00C359CF">
        <w:rPr>
          <w:rFonts w:ascii="Times New Roman" w:hAnsi="Times New Roman" w:cs="Times New Roman"/>
          <w:spacing w:val="-3"/>
        </w:rPr>
        <w:t xml:space="preserve"> </w:t>
      </w:r>
      <w:r w:rsidRPr="00C359CF">
        <w:rPr>
          <w:rFonts w:ascii="Times New Roman" w:hAnsi="Times New Roman" w:cs="Times New Roman"/>
        </w:rPr>
        <w:t>limits not less than $700,000 per</w:t>
      </w:r>
      <w:r w:rsidRPr="00C359CF">
        <w:rPr>
          <w:rFonts w:ascii="Times New Roman" w:hAnsi="Times New Roman" w:cs="Times New Roman"/>
          <w:spacing w:val="1"/>
        </w:rPr>
        <w:t xml:space="preserve"> </w:t>
      </w:r>
      <w:r w:rsidRPr="00C359CF">
        <w:rPr>
          <w:rFonts w:ascii="Times New Roman" w:hAnsi="Times New Roman" w:cs="Times New Roman"/>
        </w:rPr>
        <w:t>person and $5,000,000 per</w:t>
      </w:r>
      <w:r w:rsidRPr="00C359CF">
        <w:rPr>
          <w:rFonts w:ascii="Times New Roman" w:hAnsi="Times New Roman" w:cs="Times New Roman"/>
          <w:spacing w:val="1"/>
        </w:rPr>
        <w:t xml:space="preserve"> </w:t>
      </w:r>
      <w:r w:rsidRPr="00C359CF">
        <w:rPr>
          <w:rFonts w:ascii="Times New Roman" w:hAnsi="Times New Roman" w:cs="Times New Roman"/>
        </w:rPr>
        <w:t>occurrence. The State</w:t>
      </w:r>
      <w:r w:rsidRPr="00C359CF">
        <w:rPr>
          <w:rFonts w:ascii="Times New Roman" w:hAnsi="Times New Roman" w:cs="Times New Roman"/>
          <w:spacing w:val="-2"/>
        </w:rPr>
        <w:t xml:space="preserve"> </w:t>
      </w:r>
      <w:r w:rsidRPr="00C359CF">
        <w:rPr>
          <w:rFonts w:ascii="Times New Roman" w:hAnsi="Times New Roman" w:cs="Times New Roman"/>
        </w:rPr>
        <w:t>is</w:t>
      </w:r>
      <w:r w:rsidRPr="00C359CF">
        <w:rPr>
          <w:rFonts w:ascii="Times New Roman" w:hAnsi="Times New Roman" w:cs="Times New Roman"/>
          <w:spacing w:val="-2"/>
        </w:rPr>
        <w:t xml:space="preserve"> </w:t>
      </w:r>
      <w:r w:rsidRPr="00C359CF">
        <w:rPr>
          <w:rFonts w:ascii="Times New Roman" w:hAnsi="Times New Roman" w:cs="Times New Roman"/>
        </w:rPr>
        <w:t xml:space="preserve">to </w:t>
      </w:r>
      <w:r w:rsidRPr="00C359CF">
        <w:rPr>
          <w:rFonts w:ascii="Times New Roman" w:hAnsi="Times New Roman" w:cs="Times New Roman"/>
          <w:spacing w:val="-2"/>
        </w:rPr>
        <w:t>be</w:t>
      </w:r>
      <w:r w:rsidRPr="00C359CF">
        <w:rPr>
          <w:rFonts w:ascii="Times New Roman" w:hAnsi="Times New Roman" w:cs="Times New Roman"/>
        </w:rPr>
        <w:t xml:space="preserve"> named as an additional</w:t>
      </w:r>
      <w:r w:rsidRPr="00C359CF">
        <w:rPr>
          <w:rFonts w:ascii="Times New Roman" w:hAnsi="Times New Roman" w:cs="Times New Roman"/>
          <w:spacing w:val="41"/>
        </w:rPr>
        <w:t xml:space="preserve"> </w:t>
      </w:r>
      <w:r w:rsidRPr="00C359CF">
        <w:rPr>
          <w:rFonts w:ascii="Times New Roman" w:hAnsi="Times New Roman" w:cs="Times New Roman"/>
        </w:rPr>
        <w:t>insured on a primary, non-contributory</w:t>
      </w:r>
      <w:r w:rsidRPr="00C359CF">
        <w:rPr>
          <w:rFonts w:ascii="Times New Roman" w:hAnsi="Times New Roman" w:cs="Times New Roman"/>
          <w:spacing w:val="-3"/>
        </w:rPr>
        <w:t xml:space="preserve"> </w:t>
      </w:r>
      <w:r w:rsidRPr="00C359CF">
        <w:rPr>
          <w:rFonts w:ascii="Times New Roman" w:hAnsi="Times New Roman" w:cs="Times New Roman"/>
        </w:rPr>
        <w:t>basis.</w:t>
      </w:r>
    </w:p>
    <w:p w14:paraId="42F44829" w14:textId="77777777" w:rsidR="00D515C5" w:rsidRPr="00C359CF" w:rsidRDefault="00D515C5" w:rsidP="00C359CF">
      <w:pPr>
        <w:pStyle w:val="NoSpacing"/>
        <w:ind w:left="360" w:right="360"/>
        <w:jc w:val="both"/>
        <w:rPr>
          <w:rFonts w:ascii="Times New Roman" w:hAnsi="Times New Roman" w:cs="Times New Roman"/>
          <w:sz w:val="21"/>
          <w:szCs w:val="21"/>
        </w:rPr>
      </w:pPr>
    </w:p>
    <w:p w14:paraId="308117D3" w14:textId="5A93564D" w:rsidR="00D515C5" w:rsidRPr="00C359CF" w:rsidRDefault="00D515C5" w:rsidP="00C359CF">
      <w:pPr>
        <w:pStyle w:val="NoSpacing"/>
        <w:ind w:left="630" w:right="360" w:hanging="270"/>
        <w:jc w:val="both"/>
        <w:rPr>
          <w:rFonts w:ascii="Times New Roman" w:hAnsi="Times New Roman" w:cs="Times New Roman"/>
        </w:rPr>
      </w:pPr>
      <w:r w:rsidRPr="00C359CF">
        <w:rPr>
          <w:rFonts w:ascii="Times New Roman" w:hAnsi="Times New Roman" w:cs="Times New Roman"/>
        </w:rPr>
        <w:t>3.  Errors and Omissions liability</w:t>
      </w:r>
      <w:r w:rsidRPr="00C359CF">
        <w:rPr>
          <w:rFonts w:ascii="Times New Roman" w:hAnsi="Times New Roman" w:cs="Times New Roman"/>
          <w:spacing w:val="-6"/>
        </w:rPr>
        <w:t xml:space="preserve"> </w:t>
      </w:r>
      <w:r w:rsidRPr="00C359CF">
        <w:rPr>
          <w:rFonts w:ascii="Times New Roman" w:hAnsi="Times New Roman" w:cs="Times New Roman"/>
        </w:rPr>
        <w:t>with minimum liability</w:t>
      </w:r>
      <w:r w:rsidRPr="00C359CF">
        <w:rPr>
          <w:rFonts w:ascii="Times New Roman" w:hAnsi="Times New Roman" w:cs="Times New Roman"/>
          <w:spacing w:val="-5"/>
        </w:rPr>
        <w:t xml:space="preserve"> </w:t>
      </w:r>
      <w:r w:rsidRPr="00C359CF">
        <w:rPr>
          <w:rFonts w:ascii="Times New Roman" w:hAnsi="Times New Roman" w:cs="Times New Roman"/>
        </w:rPr>
        <w:t>limits of $1,000,000 per claim and</w:t>
      </w:r>
      <w:r w:rsidRPr="00C359CF">
        <w:rPr>
          <w:rFonts w:ascii="Times New Roman" w:hAnsi="Times New Roman" w:cs="Times New Roman"/>
          <w:spacing w:val="27"/>
        </w:rPr>
        <w:t xml:space="preserve"> </w:t>
      </w:r>
      <w:r w:rsidRPr="00C359CF">
        <w:rPr>
          <w:rFonts w:ascii="Times New Roman" w:hAnsi="Times New Roman" w:cs="Times New Roman"/>
        </w:rPr>
        <w:t>in the aggregate.</w:t>
      </w:r>
      <w:r w:rsidRPr="00C359CF">
        <w:rPr>
          <w:rFonts w:ascii="Times New Roman" w:hAnsi="Times New Roman" w:cs="Times New Roman"/>
          <w:sz w:val="24"/>
        </w:rPr>
        <w:t xml:space="preserve">  </w:t>
      </w:r>
      <w:r w:rsidRPr="00C359CF">
        <w:rPr>
          <w:rFonts w:ascii="Times New Roman" w:hAnsi="Times New Roman" w:cs="Times New Roman"/>
        </w:rPr>
        <w:t>Coverage for</w:t>
      </w:r>
      <w:r w:rsidRPr="00C359CF">
        <w:rPr>
          <w:rFonts w:ascii="Times New Roman" w:hAnsi="Times New Roman" w:cs="Times New Roman"/>
          <w:spacing w:val="-2"/>
        </w:rPr>
        <w:t xml:space="preserve"> </w:t>
      </w:r>
      <w:r w:rsidRPr="00C359CF">
        <w:rPr>
          <w:rFonts w:ascii="Times New Roman" w:hAnsi="Times New Roman" w:cs="Times New Roman"/>
        </w:rPr>
        <w:t>the benefit</w:t>
      </w:r>
      <w:r w:rsidRPr="00C359CF">
        <w:rPr>
          <w:rFonts w:ascii="Times New Roman" w:hAnsi="Times New Roman" w:cs="Times New Roman"/>
          <w:spacing w:val="1"/>
        </w:rPr>
        <w:t xml:space="preserve"> </w:t>
      </w:r>
      <w:r w:rsidRPr="00C359CF">
        <w:rPr>
          <w:rFonts w:ascii="Times New Roman" w:hAnsi="Times New Roman" w:cs="Times New Roman"/>
          <w:spacing w:val="-2"/>
        </w:rPr>
        <w:t>of</w:t>
      </w:r>
      <w:r w:rsidRPr="00C359CF">
        <w:rPr>
          <w:rFonts w:ascii="Times New Roman" w:hAnsi="Times New Roman" w:cs="Times New Roman"/>
        </w:rPr>
        <w:t xml:space="preserve"> the State</w:t>
      </w:r>
      <w:r w:rsidRPr="00C359CF">
        <w:rPr>
          <w:rFonts w:ascii="Times New Roman" w:hAnsi="Times New Roman" w:cs="Times New Roman"/>
          <w:spacing w:val="-2"/>
        </w:rPr>
        <w:t xml:space="preserve"> </w:t>
      </w:r>
      <w:r w:rsidRPr="00C359CF">
        <w:rPr>
          <w:rFonts w:ascii="Times New Roman" w:hAnsi="Times New Roman" w:cs="Times New Roman"/>
        </w:rPr>
        <w:t>shall</w:t>
      </w:r>
      <w:r w:rsidRPr="00C359CF">
        <w:rPr>
          <w:rFonts w:ascii="Times New Roman" w:hAnsi="Times New Roman" w:cs="Times New Roman"/>
          <w:spacing w:val="1"/>
        </w:rPr>
        <w:t xml:space="preserve"> </w:t>
      </w:r>
      <w:r w:rsidRPr="00C359CF">
        <w:rPr>
          <w:rFonts w:ascii="Times New Roman" w:hAnsi="Times New Roman" w:cs="Times New Roman"/>
        </w:rPr>
        <w:t>continue</w:t>
      </w:r>
      <w:r w:rsidRPr="00C359CF">
        <w:rPr>
          <w:rFonts w:ascii="Times New Roman" w:hAnsi="Times New Roman" w:cs="Times New Roman"/>
          <w:spacing w:val="-2"/>
        </w:rPr>
        <w:t xml:space="preserve"> </w:t>
      </w:r>
      <w:r w:rsidRPr="00C359CF">
        <w:rPr>
          <w:rFonts w:ascii="Times New Roman" w:hAnsi="Times New Roman" w:cs="Times New Roman"/>
        </w:rPr>
        <w:t>for a period</w:t>
      </w:r>
      <w:r w:rsidRPr="00C359CF">
        <w:rPr>
          <w:rFonts w:ascii="Times New Roman" w:hAnsi="Times New Roman" w:cs="Times New Roman"/>
          <w:spacing w:val="-3"/>
        </w:rPr>
        <w:t xml:space="preserve"> </w:t>
      </w:r>
      <w:r w:rsidRPr="00C359CF">
        <w:rPr>
          <w:rFonts w:ascii="Times New Roman" w:hAnsi="Times New Roman" w:cs="Times New Roman"/>
        </w:rPr>
        <w:t>of two</w:t>
      </w:r>
      <w:r w:rsidRPr="00C359CF">
        <w:rPr>
          <w:rFonts w:ascii="Times New Roman" w:hAnsi="Times New Roman" w:cs="Times New Roman"/>
          <w:spacing w:val="-3"/>
        </w:rPr>
        <w:t xml:space="preserve"> </w:t>
      </w:r>
      <w:r w:rsidRPr="00C359CF">
        <w:rPr>
          <w:rFonts w:ascii="Times New Roman" w:hAnsi="Times New Roman" w:cs="Times New Roman"/>
        </w:rPr>
        <w:t>(2) years</w:t>
      </w:r>
      <w:r w:rsidRPr="00C359CF">
        <w:rPr>
          <w:rFonts w:ascii="Times New Roman" w:hAnsi="Times New Roman" w:cs="Times New Roman"/>
          <w:spacing w:val="51"/>
        </w:rPr>
        <w:t xml:space="preserve"> </w:t>
      </w:r>
      <w:r w:rsidRPr="00C359CF">
        <w:rPr>
          <w:rFonts w:ascii="Times New Roman" w:hAnsi="Times New Roman" w:cs="Times New Roman"/>
        </w:rPr>
        <w:t>after</w:t>
      </w:r>
      <w:r w:rsidRPr="00C359CF">
        <w:rPr>
          <w:rFonts w:ascii="Times New Roman" w:hAnsi="Times New Roman" w:cs="Times New Roman"/>
          <w:spacing w:val="-2"/>
        </w:rPr>
        <w:t xml:space="preserve"> </w:t>
      </w:r>
      <w:r w:rsidRPr="00C359CF">
        <w:rPr>
          <w:rFonts w:ascii="Times New Roman" w:hAnsi="Times New Roman" w:cs="Times New Roman"/>
        </w:rPr>
        <w:t>the date of</w:t>
      </w:r>
      <w:r w:rsidRPr="00C359CF">
        <w:rPr>
          <w:rFonts w:ascii="Times New Roman" w:hAnsi="Times New Roman" w:cs="Times New Roman"/>
          <w:spacing w:val="-2"/>
        </w:rPr>
        <w:t xml:space="preserve"> </w:t>
      </w:r>
      <w:r w:rsidRPr="00C359CF">
        <w:rPr>
          <w:rFonts w:ascii="Times New Roman" w:hAnsi="Times New Roman" w:cs="Times New Roman"/>
        </w:rPr>
        <w:t>service provided under this Contract.</w:t>
      </w:r>
    </w:p>
    <w:p w14:paraId="637BC5B4" w14:textId="77777777" w:rsidR="00D515C5" w:rsidRPr="00C359CF" w:rsidRDefault="00D515C5" w:rsidP="00C359CF">
      <w:pPr>
        <w:pStyle w:val="NoSpacing"/>
        <w:ind w:left="360" w:right="360"/>
        <w:jc w:val="both"/>
        <w:rPr>
          <w:rFonts w:ascii="Times New Roman" w:hAnsi="Times New Roman" w:cs="Times New Roman"/>
          <w:sz w:val="21"/>
          <w:szCs w:val="21"/>
        </w:rPr>
      </w:pPr>
    </w:p>
    <w:p w14:paraId="1E5C723E" w14:textId="02CADC4C" w:rsidR="00D515C5" w:rsidRPr="00C359CF" w:rsidRDefault="00D515C5" w:rsidP="00C359CF">
      <w:pPr>
        <w:pStyle w:val="NoSpacing"/>
        <w:ind w:left="630" w:right="360" w:hanging="270"/>
        <w:jc w:val="both"/>
        <w:rPr>
          <w:rFonts w:ascii="Times New Roman" w:hAnsi="Times New Roman" w:cs="Times New Roman"/>
        </w:rPr>
      </w:pPr>
      <w:r w:rsidRPr="00C359CF">
        <w:rPr>
          <w:rFonts w:ascii="Times New Roman" w:hAnsi="Times New Roman" w:cs="Times New Roman"/>
        </w:rPr>
        <w:t>4.  Fiduciary</w:t>
      </w:r>
      <w:r w:rsidRPr="00C359CF">
        <w:rPr>
          <w:rFonts w:ascii="Times New Roman" w:hAnsi="Times New Roman" w:cs="Times New Roman"/>
          <w:spacing w:val="-3"/>
        </w:rPr>
        <w:t xml:space="preserve"> </w:t>
      </w:r>
      <w:r w:rsidRPr="00C359CF">
        <w:rPr>
          <w:rFonts w:ascii="Times New Roman" w:hAnsi="Times New Roman" w:cs="Times New Roman"/>
        </w:rPr>
        <w:t>liability</w:t>
      </w:r>
      <w:r w:rsidRPr="00C359CF">
        <w:rPr>
          <w:rFonts w:ascii="Times New Roman" w:hAnsi="Times New Roman" w:cs="Times New Roman"/>
          <w:spacing w:val="-3"/>
        </w:rPr>
        <w:t xml:space="preserve"> </w:t>
      </w:r>
      <w:r w:rsidRPr="00C359CF">
        <w:rPr>
          <w:rFonts w:ascii="Times New Roman" w:hAnsi="Times New Roman" w:cs="Times New Roman"/>
        </w:rPr>
        <w:t>if the Contractor is responsible for the management</w:t>
      </w:r>
      <w:r w:rsidRPr="00C359CF">
        <w:rPr>
          <w:rFonts w:ascii="Times New Roman" w:hAnsi="Times New Roman" w:cs="Times New Roman"/>
          <w:spacing w:val="1"/>
        </w:rPr>
        <w:t xml:space="preserve"> </w:t>
      </w:r>
      <w:r w:rsidRPr="00C359CF">
        <w:rPr>
          <w:rFonts w:ascii="Times New Roman" w:hAnsi="Times New Roman" w:cs="Times New Roman"/>
        </w:rPr>
        <w:t>and oversight</w:t>
      </w:r>
      <w:r w:rsidRPr="00C359CF">
        <w:rPr>
          <w:rFonts w:ascii="Times New Roman" w:hAnsi="Times New Roman" w:cs="Times New Roman"/>
          <w:spacing w:val="1"/>
        </w:rPr>
        <w:t xml:space="preserve"> </w:t>
      </w:r>
      <w:r w:rsidRPr="00C359CF">
        <w:rPr>
          <w:rFonts w:ascii="Times New Roman" w:hAnsi="Times New Roman" w:cs="Times New Roman"/>
        </w:rPr>
        <w:t>of</w:t>
      </w:r>
      <w:r w:rsidRPr="00C359CF">
        <w:rPr>
          <w:rFonts w:ascii="Times New Roman" w:hAnsi="Times New Roman" w:cs="Times New Roman"/>
          <w:spacing w:val="53"/>
        </w:rPr>
        <w:t xml:space="preserve"> </w:t>
      </w:r>
      <w:r w:rsidRPr="00C359CF">
        <w:rPr>
          <w:rFonts w:ascii="Times New Roman" w:hAnsi="Times New Roman" w:cs="Times New Roman"/>
        </w:rPr>
        <w:t>various</w:t>
      </w:r>
      <w:r w:rsidRPr="00C359CF">
        <w:rPr>
          <w:rFonts w:ascii="Times New Roman" w:hAnsi="Times New Roman" w:cs="Times New Roman"/>
          <w:spacing w:val="-2"/>
        </w:rPr>
        <w:t xml:space="preserve"> </w:t>
      </w:r>
      <w:r w:rsidRPr="00C359CF">
        <w:rPr>
          <w:rFonts w:ascii="Times New Roman" w:hAnsi="Times New Roman" w:cs="Times New Roman"/>
        </w:rPr>
        <w:t>employee benefit</w:t>
      </w:r>
      <w:r w:rsidRPr="00C359CF">
        <w:rPr>
          <w:rFonts w:ascii="Times New Roman" w:hAnsi="Times New Roman" w:cs="Times New Roman"/>
          <w:spacing w:val="-2"/>
        </w:rPr>
        <w:t xml:space="preserve"> </w:t>
      </w:r>
      <w:r w:rsidRPr="00C359CF">
        <w:rPr>
          <w:rFonts w:ascii="Times New Roman" w:hAnsi="Times New Roman" w:cs="Times New Roman"/>
        </w:rPr>
        <w:t>plans and programs such</w:t>
      </w:r>
      <w:r w:rsidRPr="00C359CF">
        <w:rPr>
          <w:rFonts w:ascii="Times New Roman" w:hAnsi="Times New Roman" w:cs="Times New Roman"/>
          <w:spacing w:val="-2"/>
        </w:rPr>
        <w:t xml:space="preserve"> </w:t>
      </w:r>
      <w:r w:rsidRPr="00C359CF">
        <w:rPr>
          <w:rFonts w:ascii="Times New Roman" w:hAnsi="Times New Roman" w:cs="Times New Roman"/>
        </w:rPr>
        <w:t>as pensions, profit-sharing</w:t>
      </w:r>
      <w:r w:rsidRPr="00C359CF">
        <w:rPr>
          <w:rFonts w:ascii="Times New Roman" w:hAnsi="Times New Roman" w:cs="Times New Roman"/>
          <w:spacing w:val="-3"/>
        </w:rPr>
        <w:t xml:space="preserve"> </w:t>
      </w:r>
      <w:r w:rsidRPr="00C359CF">
        <w:rPr>
          <w:rFonts w:ascii="Times New Roman" w:hAnsi="Times New Roman" w:cs="Times New Roman"/>
        </w:rPr>
        <w:t>and</w:t>
      </w:r>
      <w:r w:rsidRPr="00C359CF">
        <w:rPr>
          <w:rFonts w:ascii="Times New Roman" w:hAnsi="Times New Roman" w:cs="Times New Roman"/>
          <w:spacing w:val="-2"/>
        </w:rPr>
        <w:t xml:space="preserve"> </w:t>
      </w:r>
      <w:r w:rsidRPr="00C359CF">
        <w:rPr>
          <w:rFonts w:ascii="Times New Roman" w:hAnsi="Times New Roman" w:cs="Times New Roman"/>
        </w:rPr>
        <w:t>savings, among others with limits no less</w:t>
      </w:r>
      <w:r w:rsidRPr="00C359CF">
        <w:rPr>
          <w:rFonts w:ascii="Times New Roman" w:hAnsi="Times New Roman" w:cs="Times New Roman"/>
          <w:spacing w:val="-2"/>
        </w:rPr>
        <w:t xml:space="preserve"> </w:t>
      </w:r>
      <w:r w:rsidRPr="00C359CF">
        <w:rPr>
          <w:rFonts w:ascii="Times New Roman" w:hAnsi="Times New Roman" w:cs="Times New Roman"/>
        </w:rPr>
        <w:t>than $700,000</w:t>
      </w:r>
      <w:r w:rsidRPr="00C359CF">
        <w:rPr>
          <w:rFonts w:ascii="Times New Roman" w:hAnsi="Times New Roman" w:cs="Times New Roman"/>
          <w:spacing w:val="-3"/>
        </w:rPr>
        <w:t xml:space="preserve"> </w:t>
      </w:r>
      <w:r w:rsidRPr="00C359CF">
        <w:rPr>
          <w:rFonts w:ascii="Times New Roman" w:hAnsi="Times New Roman" w:cs="Times New Roman"/>
        </w:rPr>
        <w:t>per cause of action and $5,000,000 in the aggregate.</w:t>
      </w:r>
    </w:p>
    <w:p w14:paraId="5B9784EC" w14:textId="77777777" w:rsidR="00D515C5" w:rsidRPr="00C359CF" w:rsidRDefault="00D515C5" w:rsidP="00C359CF">
      <w:pPr>
        <w:pStyle w:val="NoSpacing"/>
        <w:ind w:left="360" w:right="360"/>
        <w:jc w:val="both"/>
        <w:rPr>
          <w:rFonts w:ascii="Times New Roman" w:hAnsi="Times New Roman" w:cs="Times New Roman"/>
          <w:sz w:val="21"/>
          <w:szCs w:val="21"/>
        </w:rPr>
      </w:pPr>
    </w:p>
    <w:p w14:paraId="5ED327C0" w14:textId="664E4124" w:rsidR="00D515C5" w:rsidRPr="00C359CF" w:rsidRDefault="00D515C5" w:rsidP="00C359CF">
      <w:pPr>
        <w:pStyle w:val="NoSpacing"/>
        <w:ind w:left="630" w:right="360" w:hanging="270"/>
        <w:jc w:val="both"/>
        <w:rPr>
          <w:rFonts w:ascii="Times New Roman" w:hAnsi="Times New Roman" w:cs="Times New Roman"/>
        </w:rPr>
      </w:pPr>
      <w:r w:rsidRPr="00C359CF">
        <w:rPr>
          <w:rFonts w:ascii="Times New Roman" w:hAnsi="Times New Roman" w:cs="Times New Roman"/>
        </w:rPr>
        <w:t>5.  Valuable</w:t>
      </w:r>
      <w:r w:rsidRPr="00C359CF">
        <w:rPr>
          <w:rFonts w:ascii="Times New Roman" w:hAnsi="Times New Roman" w:cs="Times New Roman"/>
          <w:spacing w:val="-2"/>
        </w:rPr>
        <w:t xml:space="preserve"> </w:t>
      </w:r>
      <w:r w:rsidRPr="00C359CF">
        <w:rPr>
          <w:rFonts w:ascii="Times New Roman" w:hAnsi="Times New Roman" w:cs="Times New Roman"/>
        </w:rPr>
        <w:t>Papers</w:t>
      </w:r>
      <w:r w:rsidRPr="00C359CF">
        <w:rPr>
          <w:rFonts w:ascii="Times New Roman" w:hAnsi="Times New Roman" w:cs="Times New Roman"/>
          <w:spacing w:val="-2"/>
        </w:rPr>
        <w:t xml:space="preserve"> </w:t>
      </w:r>
      <w:r w:rsidRPr="00C359CF">
        <w:rPr>
          <w:rFonts w:ascii="Times New Roman" w:hAnsi="Times New Roman" w:cs="Times New Roman"/>
        </w:rPr>
        <w:t xml:space="preserve">coverage, </w:t>
      </w:r>
      <w:r w:rsidRPr="00C359CF">
        <w:rPr>
          <w:rFonts w:ascii="Times New Roman" w:hAnsi="Times New Roman" w:cs="Times New Roman"/>
          <w:spacing w:val="1"/>
        </w:rPr>
        <w:t xml:space="preserve">if applicable, with </w:t>
      </w:r>
      <w:r w:rsidRPr="00C359CF">
        <w:rPr>
          <w:rFonts w:ascii="Times New Roman" w:hAnsi="Times New Roman" w:cs="Times New Roman"/>
        </w:rPr>
        <w:t>an Inland Marine</w:t>
      </w:r>
      <w:r w:rsidRPr="00C359CF">
        <w:rPr>
          <w:rFonts w:ascii="Times New Roman" w:hAnsi="Times New Roman" w:cs="Times New Roman"/>
          <w:spacing w:val="-2"/>
        </w:rPr>
        <w:t xml:space="preserve"> </w:t>
      </w:r>
      <w:r w:rsidRPr="00C359CF">
        <w:rPr>
          <w:rFonts w:ascii="Times New Roman" w:hAnsi="Times New Roman" w:cs="Times New Roman"/>
        </w:rPr>
        <w:t>Policy</w:t>
      </w:r>
      <w:r w:rsidRPr="00C359CF">
        <w:rPr>
          <w:rFonts w:ascii="Times New Roman" w:hAnsi="Times New Roman" w:cs="Times New Roman"/>
          <w:spacing w:val="1"/>
        </w:rPr>
        <w:t xml:space="preserve"> </w:t>
      </w:r>
      <w:r w:rsidRPr="00C359CF">
        <w:rPr>
          <w:rFonts w:ascii="Times New Roman" w:hAnsi="Times New Roman" w:cs="Times New Roman"/>
        </w:rPr>
        <w:t>Insurance with limits sufficient</w:t>
      </w:r>
      <w:r w:rsidRPr="00C359CF">
        <w:rPr>
          <w:rFonts w:ascii="Times New Roman" w:hAnsi="Times New Roman" w:cs="Times New Roman"/>
          <w:spacing w:val="-2"/>
        </w:rPr>
        <w:t xml:space="preserve"> </w:t>
      </w:r>
      <w:r w:rsidRPr="00C359CF">
        <w:rPr>
          <w:rFonts w:ascii="Times New Roman" w:hAnsi="Times New Roman" w:cs="Times New Roman"/>
        </w:rPr>
        <w:t>to pay</w:t>
      </w:r>
      <w:r w:rsidRPr="00C359CF">
        <w:rPr>
          <w:rFonts w:ascii="Times New Roman" w:hAnsi="Times New Roman" w:cs="Times New Roman"/>
          <w:spacing w:val="-2"/>
        </w:rPr>
        <w:t xml:space="preserve"> </w:t>
      </w:r>
      <w:r w:rsidRPr="00C359CF">
        <w:rPr>
          <w:rFonts w:ascii="Times New Roman" w:hAnsi="Times New Roman" w:cs="Times New Roman"/>
        </w:rPr>
        <w:t>for the re-creation and reconstruction</w:t>
      </w:r>
      <w:r w:rsidRPr="00C359CF">
        <w:rPr>
          <w:rFonts w:ascii="Times New Roman" w:hAnsi="Times New Roman" w:cs="Times New Roman"/>
          <w:spacing w:val="63"/>
        </w:rPr>
        <w:t xml:space="preserve"> </w:t>
      </w:r>
      <w:r w:rsidRPr="00C359CF">
        <w:rPr>
          <w:rFonts w:ascii="Times New Roman" w:hAnsi="Times New Roman" w:cs="Times New Roman"/>
        </w:rPr>
        <w:t>of such records.</w:t>
      </w:r>
    </w:p>
    <w:p w14:paraId="65A8DEAB" w14:textId="77777777" w:rsidR="00D515C5" w:rsidRPr="00C359CF" w:rsidRDefault="00D515C5" w:rsidP="00C359CF">
      <w:pPr>
        <w:pStyle w:val="NoSpacing"/>
        <w:ind w:left="360" w:right="360"/>
        <w:jc w:val="both"/>
        <w:rPr>
          <w:rFonts w:ascii="Times New Roman" w:hAnsi="Times New Roman" w:cs="Times New Roman"/>
          <w:sz w:val="21"/>
          <w:szCs w:val="21"/>
        </w:rPr>
      </w:pPr>
    </w:p>
    <w:p w14:paraId="1A7331DF" w14:textId="5C2E1647" w:rsidR="00D515C5" w:rsidRPr="00C359CF" w:rsidRDefault="00D515C5" w:rsidP="00C359CF">
      <w:pPr>
        <w:pStyle w:val="NoSpacing"/>
        <w:ind w:left="360" w:right="360"/>
        <w:jc w:val="both"/>
        <w:rPr>
          <w:rFonts w:ascii="Times New Roman" w:hAnsi="Times New Roman" w:cs="Times New Roman"/>
        </w:rPr>
      </w:pPr>
      <w:r w:rsidRPr="00C359CF">
        <w:rPr>
          <w:rFonts w:ascii="Times New Roman" w:hAnsi="Times New Roman" w:cs="Times New Roman"/>
        </w:rPr>
        <w:t>6.  Surety</w:t>
      </w:r>
      <w:r w:rsidRPr="00C359CF">
        <w:rPr>
          <w:rFonts w:ascii="Times New Roman" w:hAnsi="Times New Roman" w:cs="Times New Roman"/>
          <w:spacing w:val="-3"/>
        </w:rPr>
        <w:t xml:space="preserve"> </w:t>
      </w:r>
      <w:r w:rsidRPr="00C359CF">
        <w:rPr>
          <w:rFonts w:ascii="Times New Roman" w:hAnsi="Times New Roman" w:cs="Times New Roman"/>
          <w:spacing w:val="-2"/>
        </w:rPr>
        <w:t>or</w:t>
      </w:r>
      <w:r w:rsidRPr="00C359CF">
        <w:rPr>
          <w:rFonts w:ascii="Times New Roman" w:hAnsi="Times New Roman" w:cs="Times New Roman"/>
        </w:rPr>
        <w:t xml:space="preserve"> Fidelity</w:t>
      </w:r>
      <w:r w:rsidRPr="00C359CF">
        <w:rPr>
          <w:rFonts w:ascii="Times New Roman" w:hAnsi="Times New Roman" w:cs="Times New Roman"/>
          <w:spacing w:val="-3"/>
        </w:rPr>
        <w:t xml:space="preserve"> </w:t>
      </w:r>
      <w:r w:rsidRPr="00C359CF">
        <w:rPr>
          <w:rFonts w:ascii="Times New Roman" w:hAnsi="Times New Roman" w:cs="Times New Roman"/>
        </w:rPr>
        <w:t>Bond(s)</w:t>
      </w:r>
      <w:r w:rsidRPr="00C359CF">
        <w:rPr>
          <w:rFonts w:ascii="Times New Roman" w:hAnsi="Times New Roman" w:cs="Times New Roman"/>
          <w:spacing w:val="1"/>
        </w:rPr>
        <w:t xml:space="preserve"> </w:t>
      </w:r>
      <w:r w:rsidRPr="00C359CF">
        <w:rPr>
          <w:rFonts w:ascii="Times New Roman" w:hAnsi="Times New Roman" w:cs="Times New Roman"/>
        </w:rPr>
        <w:t>if required by statute or by the agency.</w:t>
      </w:r>
    </w:p>
    <w:p w14:paraId="504CF321" w14:textId="77777777" w:rsidR="00D515C5" w:rsidRPr="00C359CF" w:rsidRDefault="00D515C5" w:rsidP="00C359CF">
      <w:pPr>
        <w:pStyle w:val="NoSpacing"/>
        <w:ind w:left="360" w:right="360"/>
        <w:jc w:val="both"/>
        <w:rPr>
          <w:rFonts w:ascii="Times New Roman" w:hAnsi="Times New Roman" w:cs="Times New Roman"/>
        </w:rPr>
      </w:pPr>
    </w:p>
    <w:p w14:paraId="33181EE4" w14:textId="6F1983CC" w:rsidR="00D515C5" w:rsidRPr="00C359CF" w:rsidRDefault="00D515C5" w:rsidP="00C359CF">
      <w:pPr>
        <w:pStyle w:val="NoSpacing"/>
        <w:tabs>
          <w:tab w:val="left" w:pos="720"/>
        </w:tabs>
        <w:ind w:left="720" w:right="360" w:hanging="360"/>
        <w:jc w:val="both"/>
        <w:rPr>
          <w:rFonts w:ascii="Times New Roman" w:hAnsi="Times New Roman" w:cs="Times New Roman"/>
        </w:rPr>
      </w:pPr>
      <w:r w:rsidRPr="00C359CF">
        <w:rPr>
          <w:rFonts w:ascii="Times New Roman" w:hAnsi="Times New Roman" w:cs="Times New Roman"/>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C359CF" w:rsidRDefault="00D515C5" w:rsidP="00C359CF">
      <w:pPr>
        <w:pStyle w:val="NoSpacing"/>
        <w:jc w:val="both"/>
        <w:rPr>
          <w:rFonts w:ascii="Times New Roman" w:hAnsi="Times New Roman" w:cs="Times New Roman"/>
        </w:rPr>
      </w:pPr>
    </w:p>
    <w:p w14:paraId="441671B9" w14:textId="21568667" w:rsidR="00D515C5" w:rsidRPr="00C359CF" w:rsidRDefault="00D515C5" w:rsidP="00C359CF">
      <w:pPr>
        <w:pStyle w:val="NoSpacing"/>
        <w:jc w:val="both"/>
        <w:rPr>
          <w:rFonts w:ascii="Times New Roman" w:hAnsi="Times New Roman" w:cs="Times New Roman"/>
        </w:rPr>
      </w:pPr>
      <w:r w:rsidRPr="00C359CF">
        <w:rPr>
          <w:rFonts w:ascii="Times New Roman" w:hAnsi="Times New Roman" w:cs="Times New Roman"/>
        </w:rPr>
        <w:t>The Contractor shall</w:t>
      </w:r>
      <w:r w:rsidRPr="00C359CF">
        <w:rPr>
          <w:rFonts w:ascii="Times New Roman" w:hAnsi="Times New Roman" w:cs="Times New Roman"/>
          <w:spacing w:val="1"/>
        </w:rPr>
        <w:t xml:space="preserve"> </w:t>
      </w:r>
      <w:r w:rsidRPr="00C359CF">
        <w:rPr>
          <w:rFonts w:ascii="Times New Roman" w:hAnsi="Times New Roman" w:cs="Times New Roman"/>
          <w:spacing w:val="-2"/>
        </w:rPr>
        <w:t>provide</w:t>
      </w:r>
      <w:r w:rsidRPr="00C359CF">
        <w:rPr>
          <w:rFonts w:ascii="Times New Roman" w:hAnsi="Times New Roman" w:cs="Times New Roman"/>
        </w:rPr>
        <w:t xml:space="preserve"> proof of</w:t>
      </w:r>
      <w:r w:rsidRPr="00C359CF">
        <w:rPr>
          <w:rFonts w:ascii="Times New Roman" w:hAnsi="Times New Roman" w:cs="Times New Roman"/>
          <w:spacing w:val="-2"/>
        </w:rPr>
        <w:t xml:space="preserve"> </w:t>
      </w:r>
      <w:r w:rsidRPr="00C359CF">
        <w:rPr>
          <w:rFonts w:ascii="Times New Roman" w:hAnsi="Times New Roman" w:cs="Times New Roman"/>
        </w:rPr>
        <w:t>such</w:t>
      </w:r>
      <w:r w:rsidRPr="00C359CF">
        <w:rPr>
          <w:rFonts w:ascii="Times New Roman" w:hAnsi="Times New Roman" w:cs="Times New Roman"/>
          <w:spacing w:val="-3"/>
        </w:rPr>
        <w:t xml:space="preserve"> </w:t>
      </w:r>
      <w:r w:rsidRPr="00C359CF">
        <w:rPr>
          <w:rFonts w:ascii="Times New Roman" w:hAnsi="Times New Roman" w:cs="Times New Roman"/>
        </w:rPr>
        <w:t>insurance coverage by</w:t>
      </w:r>
      <w:r w:rsidRPr="00C359CF">
        <w:rPr>
          <w:rFonts w:ascii="Times New Roman" w:hAnsi="Times New Roman" w:cs="Times New Roman"/>
          <w:spacing w:val="-2"/>
        </w:rPr>
        <w:t xml:space="preserve"> </w:t>
      </w:r>
      <w:r w:rsidRPr="00C359CF">
        <w:rPr>
          <w:rFonts w:ascii="Times New Roman" w:hAnsi="Times New Roman" w:cs="Times New Roman"/>
        </w:rPr>
        <w:t>tendering</w:t>
      </w:r>
      <w:r w:rsidRPr="00C359CF">
        <w:rPr>
          <w:rFonts w:ascii="Times New Roman" w:hAnsi="Times New Roman" w:cs="Times New Roman"/>
          <w:spacing w:val="-3"/>
        </w:rPr>
        <w:t xml:space="preserve"> </w:t>
      </w:r>
      <w:r w:rsidRPr="00C359CF">
        <w:rPr>
          <w:rFonts w:ascii="Times New Roman" w:hAnsi="Times New Roman" w:cs="Times New Roman"/>
        </w:rPr>
        <w:t>to the undersigned</w:t>
      </w:r>
      <w:r w:rsidRPr="00C359CF">
        <w:rPr>
          <w:rFonts w:ascii="Times New Roman" w:hAnsi="Times New Roman" w:cs="Times New Roman"/>
          <w:spacing w:val="61"/>
        </w:rPr>
        <w:t xml:space="preserve"> </w:t>
      </w:r>
      <w:r w:rsidRPr="00C359CF">
        <w:rPr>
          <w:rFonts w:ascii="Times New Roman" w:hAnsi="Times New Roman" w:cs="Times New Roman"/>
        </w:rPr>
        <w:t>State representative a certificate of insurance prior</w:t>
      </w:r>
      <w:r w:rsidRPr="00C359CF">
        <w:rPr>
          <w:rFonts w:ascii="Times New Roman" w:hAnsi="Times New Roman" w:cs="Times New Roman"/>
          <w:spacing w:val="-2"/>
        </w:rPr>
        <w:t xml:space="preserve"> </w:t>
      </w:r>
      <w:r w:rsidRPr="00C359CF">
        <w:rPr>
          <w:rFonts w:ascii="Times New Roman" w:hAnsi="Times New Roman" w:cs="Times New Roman"/>
        </w:rPr>
        <w:t>to</w:t>
      </w:r>
      <w:r w:rsidRPr="00C359CF">
        <w:rPr>
          <w:rFonts w:ascii="Times New Roman" w:hAnsi="Times New Roman" w:cs="Times New Roman"/>
          <w:spacing w:val="-3"/>
        </w:rPr>
        <w:t xml:space="preserve"> </w:t>
      </w:r>
      <w:r w:rsidRPr="00C359CF">
        <w:rPr>
          <w:rFonts w:ascii="Times New Roman" w:hAnsi="Times New Roman" w:cs="Times New Roman"/>
        </w:rPr>
        <w:t>the commencement</w:t>
      </w:r>
      <w:r w:rsidRPr="00C359CF">
        <w:rPr>
          <w:rFonts w:ascii="Times New Roman" w:hAnsi="Times New Roman" w:cs="Times New Roman"/>
          <w:spacing w:val="1"/>
        </w:rPr>
        <w:t xml:space="preserve"> </w:t>
      </w:r>
      <w:r w:rsidRPr="00C359CF">
        <w:rPr>
          <w:rFonts w:ascii="Times New Roman" w:hAnsi="Times New Roman" w:cs="Times New Roman"/>
        </w:rPr>
        <w:t>of</w:t>
      </w:r>
      <w:r w:rsidRPr="00C359CF">
        <w:rPr>
          <w:rFonts w:ascii="Times New Roman" w:hAnsi="Times New Roman" w:cs="Times New Roman"/>
          <w:spacing w:val="-2"/>
        </w:rPr>
        <w:t xml:space="preserve"> </w:t>
      </w:r>
      <w:r w:rsidRPr="00C359CF">
        <w:rPr>
          <w:rFonts w:ascii="Times New Roman" w:hAnsi="Times New Roman" w:cs="Times New Roman"/>
        </w:rPr>
        <w:t>this</w:t>
      </w:r>
      <w:r w:rsidRPr="00C359CF">
        <w:rPr>
          <w:rFonts w:ascii="Times New Roman" w:hAnsi="Times New Roman" w:cs="Times New Roman"/>
          <w:spacing w:val="-2"/>
        </w:rPr>
        <w:t xml:space="preserve"> </w:t>
      </w:r>
      <w:r w:rsidRPr="00C359CF">
        <w:rPr>
          <w:rFonts w:ascii="Times New Roman" w:hAnsi="Times New Roman" w:cs="Times New Roman"/>
        </w:rPr>
        <w:t>Contract</w:t>
      </w:r>
      <w:r w:rsidRPr="00C359CF">
        <w:rPr>
          <w:rFonts w:ascii="Times New Roman" w:hAnsi="Times New Roman" w:cs="Times New Roman"/>
          <w:spacing w:val="-2"/>
        </w:rPr>
        <w:t xml:space="preserve"> </w:t>
      </w:r>
      <w:r w:rsidRPr="00C359CF">
        <w:rPr>
          <w:rFonts w:ascii="Times New Roman" w:hAnsi="Times New Roman" w:cs="Times New Roman"/>
        </w:rPr>
        <w:t>and</w:t>
      </w:r>
      <w:r w:rsidRPr="00C359CF">
        <w:rPr>
          <w:rFonts w:ascii="Times New Roman" w:hAnsi="Times New Roman" w:cs="Times New Roman"/>
          <w:spacing w:val="45"/>
        </w:rPr>
        <w:t xml:space="preserve"> </w:t>
      </w:r>
      <w:r w:rsidRPr="00C359CF">
        <w:rPr>
          <w:rFonts w:ascii="Times New Roman" w:hAnsi="Times New Roman" w:cs="Times New Roman"/>
        </w:rPr>
        <w:t>proof</w:t>
      </w:r>
      <w:r w:rsidRPr="00C359CF">
        <w:rPr>
          <w:rFonts w:ascii="Times New Roman" w:hAnsi="Times New Roman" w:cs="Times New Roman"/>
          <w:spacing w:val="-2"/>
        </w:rPr>
        <w:t xml:space="preserve"> </w:t>
      </w:r>
      <w:r w:rsidRPr="00C359CF">
        <w:rPr>
          <w:rFonts w:ascii="Times New Roman" w:hAnsi="Times New Roman" w:cs="Times New Roman"/>
        </w:rPr>
        <w:t>of workers’</w:t>
      </w:r>
      <w:r w:rsidRPr="00C359CF">
        <w:rPr>
          <w:rFonts w:ascii="Times New Roman" w:hAnsi="Times New Roman" w:cs="Times New Roman"/>
          <w:spacing w:val="-2"/>
        </w:rPr>
        <w:t xml:space="preserve"> </w:t>
      </w:r>
      <w:r w:rsidRPr="00C359CF">
        <w:rPr>
          <w:rFonts w:ascii="Times New Roman" w:hAnsi="Times New Roman" w:cs="Times New Roman"/>
        </w:rPr>
        <w:t>compensation</w:t>
      </w:r>
      <w:r w:rsidRPr="00C359CF">
        <w:rPr>
          <w:rFonts w:ascii="Times New Roman" w:hAnsi="Times New Roman" w:cs="Times New Roman"/>
          <w:spacing w:val="2"/>
        </w:rPr>
        <w:t xml:space="preserve"> </w:t>
      </w:r>
      <w:r w:rsidRPr="00C359CF">
        <w:rPr>
          <w:rFonts w:ascii="Times New Roman" w:hAnsi="Times New Roman" w:cs="Times New Roman"/>
        </w:rPr>
        <w:t>coverage meeting</w:t>
      </w:r>
      <w:r w:rsidRPr="00C359CF">
        <w:rPr>
          <w:rFonts w:ascii="Times New Roman" w:hAnsi="Times New Roman" w:cs="Times New Roman"/>
          <w:spacing w:val="-3"/>
        </w:rPr>
        <w:t xml:space="preserve"> </w:t>
      </w:r>
      <w:r w:rsidRPr="00C359CF">
        <w:rPr>
          <w:rFonts w:ascii="Times New Roman" w:hAnsi="Times New Roman" w:cs="Times New Roman"/>
        </w:rPr>
        <w:t>all</w:t>
      </w:r>
      <w:r w:rsidRPr="00C359CF">
        <w:rPr>
          <w:rFonts w:ascii="Times New Roman" w:hAnsi="Times New Roman" w:cs="Times New Roman"/>
          <w:spacing w:val="-2"/>
        </w:rPr>
        <w:t xml:space="preserve"> </w:t>
      </w:r>
      <w:r w:rsidRPr="00C359CF">
        <w:rPr>
          <w:rFonts w:ascii="Times New Roman" w:hAnsi="Times New Roman" w:cs="Times New Roman"/>
        </w:rPr>
        <w:t>statutory</w:t>
      </w:r>
      <w:r w:rsidRPr="00C359CF">
        <w:rPr>
          <w:rFonts w:ascii="Times New Roman" w:hAnsi="Times New Roman" w:cs="Times New Roman"/>
          <w:spacing w:val="-3"/>
        </w:rPr>
        <w:t xml:space="preserve"> </w:t>
      </w:r>
      <w:r w:rsidRPr="00C359CF">
        <w:rPr>
          <w:rFonts w:ascii="Times New Roman" w:hAnsi="Times New Roman" w:cs="Times New Roman"/>
        </w:rPr>
        <w:t xml:space="preserve">requirements of IC § 22-3-2. </w:t>
      </w:r>
      <w:r w:rsidRPr="00C359CF">
        <w:rPr>
          <w:rFonts w:ascii="Times New Roman" w:hAnsi="Times New Roman" w:cs="Times New Roman"/>
          <w:spacing w:val="2"/>
        </w:rPr>
        <w:t xml:space="preserve"> </w:t>
      </w:r>
      <w:r w:rsidRPr="00C359CF">
        <w:rPr>
          <w:rFonts w:ascii="Times New Roman" w:hAnsi="Times New Roman" w:cs="Times New Roman"/>
          <w:spacing w:val="-2"/>
        </w:rPr>
        <w:t>In</w:t>
      </w:r>
      <w:r w:rsidRPr="00C359CF">
        <w:rPr>
          <w:rFonts w:ascii="Times New Roman" w:hAnsi="Times New Roman" w:cs="Times New Roman"/>
          <w:spacing w:val="55"/>
        </w:rPr>
        <w:t xml:space="preserve"> </w:t>
      </w:r>
      <w:r w:rsidRPr="00C359CF">
        <w:rPr>
          <w:rFonts w:ascii="Times New Roman" w:hAnsi="Times New Roman" w:cs="Times New Roman"/>
        </w:rPr>
        <w:t xml:space="preserve">addition, proof </w:t>
      </w:r>
      <w:r w:rsidRPr="00C359CF">
        <w:rPr>
          <w:rFonts w:ascii="Times New Roman" w:hAnsi="Times New Roman" w:cs="Times New Roman"/>
          <w:spacing w:val="-2"/>
        </w:rPr>
        <w:t>of</w:t>
      </w:r>
      <w:r w:rsidRPr="00C359CF">
        <w:rPr>
          <w:rFonts w:ascii="Times New Roman" w:hAnsi="Times New Roman" w:cs="Times New Roman"/>
        </w:rPr>
        <w:t xml:space="preserve"> an</w:t>
      </w:r>
      <w:r w:rsidRPr="00C359CF">
        <w:rPr>
          <w:rFonts w:ascii="Times New Roman" w:hAnsi="Times New Roman" w:cs="Times New Roman"/>
          <w:spacing w:val="-2"/>
        </w:rPr>
        <w:t xml:space="preserve"> </w:t>
      </w:r>
      <w:r w:rsidRPr="00C359CF">
        <w:rPr>
          <w:rFonts w:ascii="Times New Roman" w:hAnsi="Times New Roman" w:cs="Times New Roman"/>
        </w:rPr>
        <w:t>“all</w:t>
      </w:r>
      <w:r w:rsidRPr="00C359CF">
        <w:rPr>
          <w:rFonts w:ascii="Times New Roman" w:hAnsi="Times New Roman" w:cs="Times New Roman"/>
          <w:spacing w:val="-2"/>
        </w:rPr>
        <w:t xml:space="preserve"> </w:t>
      </w:r>
      <w:r w:rsidRPr="00C359CF">
        <w:rPr>
          <w:rFonts w:ascii="Times New Roman" w:hAnsi="Times New Roman" w:cs="Times New Roman"/>
        </w:rPr>
        <w:t>states</w:t>
      </w:r>
      <w:r w:rsidRPr="00C359CF">
        <w:rPr>
          <w:rFonts w:ascii="Times New Roman" w:hAnsi="Times New Roman" w:cs="Times New Roman"/>
          <w:spacing w:val="-2"/>
        </w:rPr>
        <w:t xml:space="preserve"> </w:t>
      </w:r>
      <w:r w:rsidRPr="00C359CF">
        <w:rPr>
          <w:rFonts w:ascii="Times New Roman" w:hAnsi="Times New Roman" w:cs="Times New Roman"/>
        </w:rPr>
        <w:t>endorsement”</w:t>
      </w:r>
      <w:r w:rsidRPr="00C359CF">
        <w:rPr>
          <w:rFonts w:ascii="Times New Roman" w:hAnsi="Times New Roman" w:cs="Times New Roman"/>
          <w:spacing w:val="-2"/>
        </w:rPr>
        <w:t xml:space="preserve"> </w:t>
      </w:r>
      <w:r w:rsidRPr="00C359CF">
        <w:rPr>
          <w:rFonts w:ascii="Times New Roman" w:hAnsi="Times New Roman" w:cs="Times New Roman"/>
        </w:rPr>
        <w:t>covering</w:t>
      </w:r>
      <w:r w:rsidRPr="00C359CF">
        <w:rPr>
          <w:rFonts w:ascii="Times New Roman" w:hAnsi="Times New Roman" w:cs="Times New Roman"/>
          <w:spacing w:val="-3"/>
        </w:rPr>
        <w:t xml:space="preserve"> </w:t>
      </w:r>
      <w:r w:rsidRPr="00C359CF">
        <w:rPr>
          <w:rFonts w:ascii="Times New Roman" w:hAnsi="Times New Roman" w:cs="Times New Roman"/>
        </w:rPr>
        <w:t>claims occurring</w:t>
      </w:r>
      <w:r w:rsidRPr="00C359CF">
        <w:rPr>
          <w:rFonts w:ascii="Times New Roman" w:hAnsi="Times New Roman" w:cs="Times New Roman"/>
          <w:spacing w:val="-3"/>
        </w:rPr>
        <w:t xml:space="preserve"> </w:t>
      </w:r>
      <w:r w:rsidRPr="00C359CF">
        <w:rPr>
          <w:rFonts w:ascii="Times New Roman" w:hAnsi="Times New Roman" w:cs="Times New Roman"/>
        </w:rPr>
        <w:t xml:space="preserve">outside </w:t>
      </w:r>
      <w:r w:rsidRPr="00C359CF">
        <w:rPr>
          <w:rFonts w:ascii="Times New Roman" w:hAnsi="Times New Roman" w:cs="Times New Roman"/>
          <w:spacing w:val="-2"/>
        </w:rPr>
        <w:t>the</w:t>
      </w:r>
      <w:r w:rsidRPr="00C359CF">
        <w:rPr>
          <w:rFonts w:ascii="Times New Roman" w:hAnsi="Times New Roman" w:cs="Times New Roman"/>
        </w:rPr>
        <w:t xml:space="preserve"> State</w:t>
      </w:r>
      <w:r w:rsidRPr="00C359CF">
        <w:rPr>
          <w:rFonts w:ascii="Times New Roman" w:hAnsi="Times New Roman" w:cs="Times New Roman"/>
          <w:spacing w:val="-2"/>
        </w:rPr>
        <w:t xml:space="preserve"> </w:t>
      </w:r>
      <w:r w:rsidRPr="00C359CF">
        <w:rPr>
          <w:rFonts w:ascii="Times New Roman" w:hAnsi="Times New Roman" w:cs="Times New Roman"/>
        </w:rPr>
        <w:t>is</w:t>
      </w:r>
      <w:r w:rsidRPr="00C359CF">
        <w:rPr>
          <w:rFonts w:ascii="Times New Roman" w:hAnsi="Times New Roman" w:cs="Times New Roman"/>
          <w:spacing w:val="73"/>
        </w:rPr>
        <w:t xml:space="preserve"> </w:t>
      </w:r>
      <w:r w:rsidRPr="00C359CF">
        <w:rPr>
          <w:rFonts w:ascii="Times New Roman" w:hAnsi="Times New Roman" w:cs="Times New Roman"/>
        </w:rPr>
        <w:t>required if any</w:t>
      </w:r>
      <w:r w:rsidRPr="00C359CF">
        <w:rPr>
          <w:rFonts w:ascii="Times New Roman" w:hAnsi="Times New Roman" w:cs="Times New Roman"/>
          <w:spacing w:val="-2"/>
        </w:rPr>
        <w:t xml:space="preserve"> </w:t>
      </w:r>
      <w:r w:rsidRPr="00C359CF">
        <w:rPr>
          <w:rFonts w:ascii="Times New Roman" w:hAnsi="Times New Roman" w:cs="Times New Roman"/>
        </w:rPr>
        <w:t>of</w:t>
      </w:r>
      <w:r w:rsidRPr="00C359CF">
        <w:rPr>
          <w:rFonts w:ascii="Times New Roman" w:hAnsi="Times New Roman" w:cs="Times New Roman"/>
          <w:spacing w:val="-2"/>
        </w:rPr>
        <w:t xml:space="preserve"> </w:t>
      </w:r>
      <w:r w:rsidRPr="00C359CF">
        <w:rPr>
          <w:rFonts w:ascii="Times New Roman" w:hAnsi="Times New Roman" w:cs="Times New Roman"/>
        </w:rPr>
        <w:t>the</w:t>
      </w:r>
      <w:r w:rsidRPr="00C359CF">
        <w:rPr>
          <w:rFonts w:ascii="Times New Roman" w:hAnsi="Times New Roman" w:cs="Times New Roman"/>
          <w:spacing w:val="-2"/>
        </w:rPr>
        <w:t xml:space="preserve"> </w:t>
      </w:r>
      <w:r w:rsidRPr="00C359CF">
        <w:rPr>
          <w:rFonts w:ascii="Times New Roman" w:hAnsi="Times New Roman" w:cs="Times New Roman"/>
        </w:rPr>
        <w:t>services provided under</w:t>
      </w:r>
      <w:r w:rsidRPr="00C359CF">
        <w:rPr>
          <w:rFonts w:ascii="Times New Roman" w:hAnsi="Times New Roman" w:cs="Times New Roman"/>
          <w:spacing w:val="-2"/>
        </w:rPr>
        <w:t xml:space="preserve"> </w:t>
      </w:r>
      <w:r w:rsidRPr="00C359CF">
        <w:rPr>
          <w:rFonts w:ascii="Times New Roman" w:hAnsi="Times New Roman" w:cs="Times New Roman"/>
        </w:rPr>
        <w:t>this Contract</w:t>
      </w:r>
      <w:r w:rsidRPr="00C359CF">
        <w:rPr>
          <w:rFonts w:ascii="Times New Roman" w:hAnsi="Times New Roman" w:cs="Times New Roman"/>
          <w:spacing w:val="1"/>
        </w:rPr>
        <w:t xml:space="preserve"> </w:t>
      </w:r>
      <w:r w:rsidRPr="00C359CF">
        <w:rPr>
          <w:rFonts w:ascii="Times New Roman" w:hAnsi="Times New Roman" w:cs="Times New Roman"/>
        </w:rPr>
        <w:t>involve work</w:t>
      </w:r>
      <w:r w:rsidRPr="00C359CF">
        <w:rPr>
          <w:rFonts w:ascii="Times New Roman" w:hAnsi="Times New Roman" w:cs="Times New Roman"/>
          <w:spacing w:val="-2"/>
        </w:rPr>
        <w:t xml:space="preserve"> </w:t>
      </w:r>
      <w:r w:rsidRPr="00C359CF">
        <w:rPr>
          <w:rFonts w:ascii="Times New Roman" w:hAnsi="Times New Roman" w:cs="Times New Roman"/>
        </w:rPr>
        <w:t>outside of Indiana.</w:t>
      </w:r>
    </w:p>
    <w:p w14:paraId="2C15AA63" w14:textId="77777777" w:rsidR="00D515C5" w:rsidRPr="00C359CF" w:rsidRDefault="00D515C5" w:rsidP="00C359CF">
      <w:pPr>
        <w:spacing w:after="0" w:line="240" w:lineRule="auto"/>
        <w:jc w:val="both"/>
        <w:rPr>
          <w:rFonts w:ascii="Times New Roman" w:eastAsia="Times New Roman" w:hAnsi="Times New Roman" w:cs="Times New Roman"/>
        </w:rPr>
      </w:pPr>
    </w:p>
    <w:p w14:paraId="56366C2F"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B.  The Contractor’s insurance coverage must meet the following additional requirements:</w:t>
      </w:r>
    </w:p>
    <w:p w14:paraId="00E12736" w14:textId="77777777" w:rsidR="006E4F58" w:rsidRPr="00C359CF" w:rsidRDefault="006E4F58" w:rsidP="00C359CF">
      <w:pPr>
        <w:spacing w:after="0" w:line="240" w:lineRule="auto"/>
        <w:jc w:val="both"/>
        <w:rPr>
          <w:rFonts w:ascii="Times New Roman" w:eastAsia="Times New Roman" w:hAnsi="Times New Roman" w:cs="Times New Roman"/>
        </w:rPr>
      </w:pPr>
    </w:p>
    <w:p w14:paraId="58A9F7D1"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C359CF" w:rsidRDefault="006E4F58" w:rsidP="00C359CF">
      <w:pPr>
        <w:spacing w:after="0" w:line="240" w:lineRule="auto"/>
        <w:jc w:val="both"/>
        <w:rPr>
          <w:rFonts w:ascii="Times New Roman" w:eastAsia="Times New Roman" w:hAnsi="Times New Roman" w:cs="Times New Roman"/>
        </w:rPr>
      </w:pPr>
    </w:p>
    <w:p w14:paraId="6A320CAA"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C359CF" w:rsidRDefault="006E4F58" w:rsidP="00C359CF">
      <w:pPr>
        <w:spacing w:after="0" w:line="240" w:lineRule="auto"/>
        <w:jc w:val="both"/>
        <w:rPr>
          <w:rFonts w:ascii="Times New Roman" w:eastAsia="Times New Roman" w:hAnsi="Times New Roman" w:cs="Times New Roman"/>
        </w:rPr>
      </w:pPr>
    </w:p>
    <w:p w14:paraId="74A2830C"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sidRPr="00C359CF">
        <w:rPr>
          <w:rFonts w:ascii="Times New Roman" w:eastAsia="Times New Roman" w:hAnsi="Times New Roman" w:cs="Times New Roman"/>
        </w:rPr>
        <w:t xml:space="preserve"> </w:t>
      </w:r>
      <w:r w:rsidRPr="00C359CF">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C359CF" w:rsidRDefault="006E4F58" w:rsidP="006E4F58">
      <w:pPr>
        <w:spacing w:after="0" w:line="240" w:lineRule="auto"/>
        <w:rPr>
          <w:rFonts w:ascii="Times New Roman" w:eastAsia="Times New Roman" w:hAnsi="Times New Roman" w:cs="Times New Roman"/>
        </w:rPr>
      </w:pPr>
    </w:p>
    <w:p w14:paraId="6BD58BBF"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p>
    <w:p w14:paraId="2B371A6F"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C359CF" w:rsidRDefault="006E4F58" w:rsidP="00C359CF">
      <w:pPr>
        <w:spacing w:after="0" w:line="240" w:lineRule="auto"/>
        <w:jc w:val="both"/>
        <w:rPr>
          <w:rFonts w:ascii="Times New Roman" w:eastAsia="Times New Roman" w:hAnsi="Times New Roman" w:cs="Times New Roman"/>
        </w:rPr>
      </w:pPr>
    </w:p>
    <w:p w14:paraId="5425BB47"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C359CF" w:rsidRDefault="006E4F58" w:rsidP="00C359CF">
      <w:pPr>
        <w:spacing w:after="0" w:line="240" w:lineRule="auto"/>
        <w:jc w:val="both"/>
        <w:rPr>
          <w:rFonts w:ascii="Times New Roman" w:eastAsia="Times New Roman" w:hAnsi="Times New Roman" w:cs="Times New Roman"/>
          <w:b/>
        </w:rPr>
      </w:pPr>
    </w:p>
    <w:p w14:paraId="11AC02FE" w14:textId="4C5BCD08" w:rsidR="00202E37"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2</w:t>
      </w:r>
      <w:r w:rsidR="00657CD7" w:rsidRPr="00C359CF">
        <w:rPr>
          <w:rFonts w:ascii="Times New Roman" w:eastAsia="Times New Roman" w:hAnsi="Times New Roman" w:cs="Times New Roman"/>
          <w:b/>
        </w:rPr>
        <w:t>9</w:t>
      </w:r>
      <w:r w:rsidRPr="00C359CF">
        <w:rPr>
          <w:rFonts w:ascii="Times New Roman" w:eastAsia="Times New Roman" w:hAnsi="Times New Roman" w:cs="Times New Roman"/>
          <w:b/>
        </w:rPr>
        <w:t>.  Key Person(s)</w:t>
      </w:r>
      <w:r w:rsidRPr="00C359CF">
        <w:rPr>
          <w:rFonts w:ascii="Times New Roman" w:eastAsia="Times New Roman" w:hAnsi="Times New Roman" w:cs="Times New Roman"/>
        </w:rPr>
        <w:t xml:space="preserve">. </w:t>
      </w:r>
      <w:r w:rsidR="008957B3" w:rsidRPr="00C359CF">
        <w:rPr>
          <w:rFonts w:ascii="Times New Roman" w:eastAsia="Times New Roman" w:hAnsi="Times New Roman" w:cs="Times New Roman"/>
        </w:rPr>
        <w:t>Not Applicable.</w:t>
      </w:r>
    </w:p>
    <w:p w14:paraId="63D5B2E6" w14:textId="0EFB7FDA"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 </w:t>
      </w:r>
    </w:p>
    <w:p w14:paraId="64E847C8" w14:textId="4C2AEA4D" w:rsidR="006E4F58" w:rsidRPr="00C359CF" w:rsidRDefault="00657CD7"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30</w:t>
      </w:r>
      <w:r w:rsidR="006E4F58" w:rsidRPr="00C359CF">
        <w:rPr>
          <w:rFonts w:ascii="Times New Roman" w:eastAsia="Times New Roman" w:hAnsi="Times New Roman" w:cs="Times New Roman"/>
          <w:b/>
        </w:rPr>
        <w:t>.  Licensing Standards</w:t>
      </w:r>
      <w:r w:rsidR="006E4F58" w:rsidRPr="00C359CF">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C359CF" w:rsidRDefault="006E4F58" w:rsidP="00C359CF">
      <w:pPr>
        <w:spacing w:after="0" w:line="240" w:lineRule="auto"/>
        <w:jc w:val="both"/>
        <w:rPr>
          <w:rFonts w:ascii="Times New Roman" w:eastAsia="Times New Roman" w:hAnsi="Times New Roman" w:cs="Times New Roman"/>
        </w:rPr>
      </w:pPr>
    </w:p>
    <w:p w14:paraId="0A536160" w14:textId="256B685C"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1</w:t>
      </w:r>
      <w:r w:rsidRPr="00C359CF">
        <w:rPr>
          <w:rFonts w:ascii="Times New Roman" w:eastAsia="Times New Roman" w:hAnsi="Times New Roman" w:cs="Times New Roman"/>
          <w:b/>
        </w:rPr>
        <w:t>.  Merger &amp; Modification</w:t>
      </w:r>
      <w:r w:rsidRPr="00C359CF">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C359CF" w:rsidRDefault="006E4F58" w:rsidP="00C359CF">
      <w:pPr>
        <w:spacing w:after="0" w:line="240" w:lineRule="auto"/>
        <w:jc w:val="both"/>
        <w:rPr>
          <w:rFonts w:ascii="Times New Roman" w:eastAsia="Times New Roman" w:hAnsi="Times New Roman" w:cs="Times New Roman"/>
        </w:rPr>
      </w:pPr>
    </w:p>
    <w:p w14:paraId="1253DDD7" w14:textId="248F69D7" w:rsidR="004B543A" w:rsidRPr="00C359CF" w:rsidRDefault="006E4F58" w:rsidP="00C359CF">
      <w:pPr>
        <w:autoSpaceDE w:val="0"/>
        <w:autoSpaceDN w:val="0"/>
        <w:spacing w:after="0" w:line="240" w:lineRule="auto"/>
        <w:jc w:val="both"/>
        <w:rPr>
          <w:rFonts w:ascii="Times New Roman" w:hAnsi="Times New Roman" w:cs="Times New Roman"/>
          <w:bCs/>
        </w:rPr>
      </w:pPr>
      <w:r w:rsidRPr="00C359CF">
        <w:rPr>
          <w:rFonts w:ascii="Times New Roman" w:eastAsia="Calibri" w:hAnsi="Times New Roman" w:cs="Times New Roman"/>
          <w:b/>
          <w:bCs/>
          <w:color w:val="000000"/>
        </w:rPr>
        <w:t>3</w:t>
      </w:r>
      <w:r w:rsidR="00657CD7" w:rsidRPr="00C359CF">
        <w:rPr>
          <w:rFonts w:ascii="Times New Roman" w:eastAsia="Calibri" w:hAnsi="Times New Roman" w:cs="Times New Roman"/>
          <w:b/>
          <w:bCs/>
          <w:color w:val="000000"/>
        </w:rPr>
        <w:t>2</w:t>
      </w:r>
      <w:r w:rsidRPr="00C359CF">
        <w:rPr>
          <w:rFonts w:ascii="Times New Roman" w:eastAsia="Calibri" w:hAnsi="Times New Roman" w:cs="Times New Roman"/>
          <w:b/>
          <w:bCs/>
          <w:color w:val="000000"/>
        </w:rPr>
        <w:t xml:space="preserve">.  Minority and Women’s Business Enterprises Compliance. </w:t>
      </w:r>
      <w:r w:rsidR="00094DA4" w:rsidRPr="00C359CF">
        <w:rPr>
          <w:rFonts w:ascii="Times New Roman" w:eastAsia="Calibri" w:hAnsi="Times New Roman" w:cs="Times New Roman"/>
          <w:b/>
          <w:bCs/>
          <w:color w:val="000000"/>
        </w:rPr>
        <w:t xml:space="preserve">  </w:t>
      </w:r>
    </w:p>
    <w:p w14:paraId="3FE0046F" w14:textId="40D0ACB6" w:rsidR="004B543A" w:rsidRPr="00C359CF" w:rsidRDefault="004B543A" w:rsidP="00C359CF">
      <w:pPr>
        <w:autoSpaceDE w:val="0"/>
        <w:autoSpaceDN w:val="0"/>
        <w:spacing w:after="0" w:line="240" w:lineRule="auto"/>
        <w:jc w:val="both"/>
        <w:rPr>
          <w:rFonts w:ascii="Times New Roman" w:hAnsi="Times New Roman" w:cs="Times New Roman"/>
          <w:b/>
          <w:bCs/>
        </w:rPr>
      </w:pPr>
      <w:r w:rsidRPr="00C359CF">
        <w:rPr>
          <w:rFonts w:ascii="Times New Roman" w:hAnsi="Times New Roman" w:cs="Times New Roman"/>
          <w:bCs/>
        </w:rPr>
        <w:t xml:space="preserve">Award of this Contract was based, in part, on the Minority and/or Women’s Business Enterprise (“MBE” and/or “WBE”) participation plan as detailed in the Minority and Women’s Business Enterprises Subcontractor Commitment Form, </w:t>
      </w:r>
      <w:r w:rsidR="00D0184B" w:rsidRPr="00C359CF">
        <w:rPr>
          <w:rFonts w:ascii="Times New Roman" w:hAnsi="Times New Roman" w:cs="Times New Roman"/>
          <w:bCs/>
        </w:rPr>
        <w:t xml:space="preserve">commonly referred to as “Attachment A” in the procurement documentation and </w:t>
      </w:r>
      <w:r w:rsidRPr="00C359CF">
        <w:rPr>
          <w:rFonts w:ascii="Times New Roman" w:hAnsi="Times New Roman" w:cs="Times New Roman"/>
          <w:bCs/>
        </w:rPr>
        <w:t>incorporated by reference herein</w:t>
      </w:r>
      <w:r w:rsidRPr="00C359CF">
        <w:rPr>
          <w:rFonts w:ascii="Times New Roman" w:hAnsi="Times New Roman" w:cs="Times New Roman"/>
          <w:b/>
          <w:bCs/>
        </w:rPr>
        <w:t xml:space="preserve">. </w:t>
      </w:r>
      <w:r w:rsidRPr="00C359CF">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C359CF">
        <w:rPr>
          <w:rFonts w:ascii="Times New Roman" w:hAnsi="Times New Roman" w:cs="Times New Roman"/>
          <w:b/>
          <w:bCs/>
        </w:rPr>
        <w:t xml:space="preserve">  </w:t>
      </w:r>
    </w:p>
    <w:p w14:paraId="1016E6E0" w14:textId="77777777" w:rsidR="004B543A" w:rsidRPr="00C359CF" w:rsidRDefault="004B543A" w:rsidP="00C359CF">
      <w:pPr>
        <w:autoSpaceDE w:val="0"/>
        <w:autoSpaceDN w:val="0"/>
        <w:spacing w:after="0" w:line="240" w:lineRule="auto"/>
        <w:jc w:val="both"/>
        <w:rPr>
          <w:rFonts w:ascii="Times New Roman" w:hAnsi="Times New Roman" w:cs="Times New Roman"/>
          <w:b/>
          <w:bCs/>
        </w:rPr>
      </w:pPr>
    </w:p>
    <w:p w14:paraId="59A3DCF7" w14:textId="1B6064EC" w:rsidR="004B543A" w:rsidRPr="00C359CF" w:rsidRDefault="004B543A" w:rsidP="00C359CF">
      <w:pPr>
        <w:autoSpaceDE w:val="0"/>
        <w:autoSpaceDN w:val="0"/>
        <w:spacing w:after="0" w:line="240" w:lineRule="auto"/>
        <w:jc w:val="both"/>
        <w:rPr>
          <w:rFonts w:ascii="Times New Roman" w:eastAsia="Calibri" w:hAnsi="Times New Roman" w:cs="Times New Roman"/>
          <w:color w:val="000000"/>
        </w:rPr>
      </w:pPr>
      <w:r w:rsidRPr="00C359CF">
        <w:rPr>
          <w:rFonts w:ascii="Times New Roman" w:hAnsi="Times New Roman" w:cs="Times New Roman"/>
        </w:rPr>
        <w:t xml:space="preserve">The following MBE/WBE Division (“Division”) certified MBE and/or WBE subcontractors will be participating in this Contract: </w:t>
      </w:r>
    </w:p>
    <w:p w14:paraId="7E60D568" w14:textId="77777777" w:rsidR="004B543A" w:rsidRPr="00C359CF" w:rsidRDefault="004B543A" w:rsidP="00C359CF">
      <w:pPr>
        <w:autoSpaceDE w:val="0"/>
        <w:autoSpaceDN w:val="0"/>
        <w:spacing w:after="0" w:line="240" w:lineRule="auto"/>
        <w:jc w:val="both"/>
        <w:rPr>
          <w:rFonts w:ascii="Times New Roman" w:eastAsia="Calibri" w:hAnsi="Times New Roman" w:cs="Times New Roman"/>
          <w:color w:val="000000"/>
        </w:rPr>
      </w:pPr>
    </w:p>
    <w:p w14:paraId="63E7E347" w14:textId="77777777" w:rsidR="004B543A" w:rsidRPr="00C359CF"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359CF">
        <w:rPr>
          <w:rFonts w:ascii="Times New Roman" w:eastAsia="Calibri" w:hAnsi="Times New Roman" w:cs="Times New Roman"/>
          <w:color w:val="000000"/>
          <w:sz w:val="16"/>
          <w:szCs w:val="16"/>
        </w:rPr>
        <w:t xml:space="preserve">MBE or WBE       </w:t>
      </w:r>
      <w:r w:rsidRPr="00C359CF">
        <w:rPr>
          <w:rFonts w:ascii="Times New Roman" w:eastAsia="Calibri" w:hAnsi="Times New Roman" w:cs="Times New Roman"/>
          <w:color w:val="000000"/>
          <w:sz w:val="16"/>
          <w:szCs w:val="16"/>
        </w:rPr>
        <w:tab/>
        <w:t xml:space="preserve">COMPANY NAME </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 xml:space="preserve">PHONE </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EMAIL OF CONTACT PERSON</w:t>
      </w:r>
      <w:r w:rsidRPr="00C359CF">
        <w:rPr>
          <w:rFonts w:ascii="Times New Roman" w:eastAsia="Calibri" w:hAnsi="Times New Roman" w:cs="Times New Roman"/>
          <w:color w:val="000000"/>
          <w:sz w:val="16"/>
          <w:szCs w:val="16"/>
        </w:rPr>
        <w:tab/>
      </w:r>
      <w:r w:rsidRPr="00C359CF">
        <w:rPr>
          <w:rFonts w:ascii="Times New Roman" w:eastAsia="Calibri" w:hAnsi="Times New Roman" w:cs="Times New Roman"/>
          <w:color w:val="000000"/>
          <w:sz w:val="16"/>
          <w:szCs w:val="16"/>
        </w:rPr>
        <w:tab/>
        <w:t>PERCENT</w:t>
      </w:r>
    </w:p>
    <w:p w14:paraId="5206F53B" w14:textId="77777777" w:rsidR="004B543A" w:rsidRPr="00C359CF" w:rsidRDefault="004B543A" w:rsidP="004B543A">
      <w:pPr>
        <w:autoSpaceDE w:val="0"/>
        <w:autoSpaceDN w:val="0"/>
        <w:spacing w:after="0" w:line="240" w:lineRule="auto"/>
        <w:rPr>
          <w:rFonts w:ascii="Times New Roman" w:eastAsia="Calibri" w:hAnsi="Times New Roman" w:cs="Times New Roman"/>
          <w:color w:val="000000"/>
          <w:sz w:val="15"/>
          <w:szCs w:val="15"/>
        </w:rPr>
      </w:pPr>
      <w:r w:rsidRPr="00C359CF">
        <w:rPr>
          <w:rFonts w:ascii="Times New Roman" w:eastAsia="Calibri" w:hAnsi="Times New Roman" w:cs="Times New Roman"/>
          <w:color w:val="000000"/>
          <w:sz w:val="15"/>
          <w:szCs w:val="15"/>
        </w:rPr>
        <w:t xml:space="preserve"> </w:t>
      </w:r>
    </w:p>
    <w:p w14:paraId="6FFABB7C" w14:textId="1961AB1A" w:rsidR="004B543A" w:rsidRPr="00C359CF" w:rsidRDefault="004B543A" w:rsidP="004B543A">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w:t>
      </w:r>
    </w:p>
    <w:p w14:paraId="00F78933"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_____________________________________________________________________________________</w:t>
      </w:r>
    </w:p>
    <w:p w14:paraId="631A19A7"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r w:rsidRPr="00C359CF">
        <w:rPr>
          <w:rFonts w:ascii="Times New Roman" w:eastAsia="Calibri" w:hAnsi="Times New Roman" w:cs="Times New Roman"/>
          <w:i/>
          <w:color w:val="000000"/>
        </w:rPr>
        <w:t>_____________________________________________________________________________________</w:t>
      </w:r>
    </w:p>
    <w:p w14:paraId="52B4EDAF" w14:textId="77777777" w:rsidR="004B543A" w:rsidRPr="00C359CF"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C359CF" w:rsidRDefault="004B543A" w:rsidP="00C359CF">
      <w:pPr>
        <w:pStyle w:val="NoSpacing"/>
        <w:jc w:val="both"/>
        <w:rPr>
          <w:rFonts w:ascii="Times New Roman" w:hAnsi="Times New Roman" w:cs="Times New Roman"/>
        </w:rPr>
      </w:pPr>
      <w:r w:rsidRPr="00C359CF">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w:t>
      </w:r>
      <w:r w:rsidRPr="00C359CF">
        <w:rPr>
          <w:rFonts w:ascii="Times New Roman" w:hAnsi="Times New Roman" w:cs="Times New Roman"/>
        </w:rPr>
        <w:lastRenderedPageBreak/>
        <w:t xml:space="preserve">subcontractor payment auditing system), emailed to </w:t>
      </w:r>
      <w:hyperlink r:id="rId13" w:history="1">
        <w:r w:rsidRPr="00C359CF">
          <w:rPr>
            <w:rStyle w:val="Hyperlink"/>
            <w:rFonts w:ascii="Times New Roman" w:hAnsi="Times New Roman" w:cs="Times New Roman"/>
          </w:rPr>
          <w:t>MWBECompliance@idoa.IN.gov</w:t>
        </w:r>
      </w:hyperlink>
      <w:r w:rsidRPr="00C359CF">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C359CF">
          <w:rPr>
            <w:rStyle w:val="Hyperlink"/>
            <w:rFonts w:ascii="Times New Roman" w:hAnsi="Times New Roman" w:cs="Times New Roman"/>
          </w:rPr>
          <w:t>MWBECompliance@idoa.IN.gov</w:t>
        </w:r>
      </w:hyperlink>
      <w:r w:rsidRPr="00C359CF">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C359CF" w:rsidRDefault="004B543A" w:rsidP="00C359CF">
      <w:pPr>
        <w:pStyle w:val="NoSpacing"/>
        <w:jc w:val="both"/>
      </w:pPr>
    </w:p>
    <w:p w14:paraId="6FA396BD" w14:textId="29AD3DA1" w:rsidR="004B543A" w:rsidRPr="00C359CF" w:rsidRDefault="004B543A" w:rsidP="00C359CF">
      <w:pPr>
        <w:spacing w:after="0" w:line="240" w:lineRule="auto"/>
        <w:jc w:val="both"/>
        <w:rPr>
          <w:rFonts w:ascii="Times New Roman" w:hAnsi="Times New Roman" w:cs="Times New Roman"/>
        </w:rPr>
      </w:pPr>
      <w:r w:rsidRPr="00C359CF">
        <w:rPr>
          <w:rFonts w:ascii="Times New Roman" w:hAnsi="Times New Roman" w:cs="Times New Roman"/>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C359CF">
        <w:rPr>
          <w:rFonts w:ascii="Times New Roman" w:hAnsi="Times New Roman" w:cs="Times New Roman"/>
        </w:rPr>
        <w:t xml:space="preserve">the </w:t>
      </w:r>
      <w:r w:rsidRPr="00C359CF">
        <w:rPr>
          <w:rFonts w:ascii="Times New Roman" w:hAnsi="Times New Roman" w:cs="Times New Roman"/>
        </w:rPr>
        <w:t xml:space="preserve">Contractor in Pay Audit. The Pay Audit system can be accessed on the IDOA webpage at: </w:t>
      </w:r>
      <w:hyperlink r:id="rId15" w:history="1">
        <w:r w:rsidRPr="00C359CF">
          <w:rPr>
            <w:rStyle w:val="Hyperlink"/>
            <w:rFonts w:ascii="Times New Roman" w:hAnsi="Times New Roman" w:cs="Times New Roman"/>
          </w:rPr>
          <w:t>www.in.gov/idoa/mwbe/payaudit.htm</w:t>
        </w:r>
      </w:hyperlink>
      <w:r w:rsidRPr="00C359CF">
        <w:rPr>
          <w:rFonts w:ascii="Times New Roman" w:hAnsi="Times New Roman" w:cs="Times New Roman"/>
          <w:color w:val="000000"/>
        </w:rPr>
        <w:t xml:space="preserve">. </w:t>
      </w:r>
      <w:r w:rsidRPr="00C359CF">
        <w:rPr>
          <w:rFonts w:ascii="Times New Roman" w:hAnsi="Times New Roman" w:cs="Times New Roman"/>
        </w:rPr>
        <w:t xml:space="preserve"> </w:t>
      </w:r>
      <w:r w:rsidR="00094DA4" w:rsidRPr="00C359CF">
        <w:rPr>
          <w:rFonts w:ascii="Times New Roman" w:hAnsi="Times New Roman" w:cs="Times New Roman"/>
        </w:rPr>
        <w:t xml:space="preserve">The </w:t>
      </w:r>
      <w:r w:rsidRPr="00C359CF">
        <w:rPr>
          <w:rFonts w:ascii="Times New Roman" w:hAnsi="Times New Roman" w:cs="Times New Roman"/>
        </w:rPr>
        <w:t>Contractor may also be required to report Division certified subcontractor payments directly to the Division, as reasonably requested and in the format required by the Division.</w:t>
      </w:r>
    </w:p>
    <w:p w14:paraId="71DAC9AB" w14:textId="77777777" w:rsidR="004B543A" w:rsidRPr="00C359CF" w:rsidRDefault="004B543A" w:rsidP="00C359CF">
      <w:pPr>
        <w:spacing w:after="0" w:line="240" w:lineRule="auto"/>
        <w:jc w:val="both"/>
        <w:rPr>
          <w:rFonts w:ascii="Times New Roman" w:hAnsi="Times New Roman" w:cs="Times New Roman"/>
        </w:rPr>
      </w:pPr>
    </w:p>
    <w:p w14:paraId="71778C72" w14:textId="3493CE63" w:rsidR="004B543A" w:rsidRPr="00C359CF" w:rsidRDefault="00094DA4" w:rsidP="00C359CF">
      <w:pPr>
        <w:spacing w:line="240" w:lineRule="auto"/>
        <w:jc w:val="both"/>
      </w:pPr>
      <w:r w:rsidRPr="00C359CF">
        <w:rPr>
          <w:rFonts w:ascii="Times New Roman" w:hAnsi="Times New Roman" w:cs="Times New Roman"/>
        </w:rPr>
        <w:t xml:space="preserve">The </w:t>
      </w:r>
      <w:r w:rsidR="004B543A" w:rsidRPr="00C359CF">
        <w:rPr>
          <w:rFonts w:ascii="Times New Roman" w:hAnsi="Times New Roman" w:cs="Times New Roman"/>
        </w:rPr>
        <w:t>Contractor’s failure to comply with the provisions in this clause may be considered a material breach of the Contract.</w:t>
      </w:r>
    </w:p>
    <w:p w14:paraId="3C74891F" w14:textId="01CCE080"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3</w:t>
      </w:r>
      <w:r w:rsidRPr="00C359CF">
        <w:rPr>
          <w:rFonts w:ascii="Times New Roman" w:eastAsia="Times New Roman" w:hAnsi="Times New Roman" w:cs="Times New Roman"/>
          <w:b/>
        </w:rPr>
        <w:t>.  Nondiscrimination</w:t>
      </w:r>
      <w:r w:rsidRPr="00C359CF">
        <w:rPr>
          <w:rFonts w:ascii="Times New Roman" w:eastAsia="Times New Roman" w:hAnsi="Times New Roman" w:cs="Times New Roman"/>
        </w:rPr>
        <w:t>.</w:t>
      </w:r>
      <w:r w:rsidR="00D574E0" w:rsidRPr="00C359CF">
        <w:rPr>
          <w:rFonts w:ascii="Times New Roman" w:eastAsia="Times New Roman" w:hAnsi="Times New Roman" w:cs="Times New Roman"/>
        </w:rPr>
        <w:t xml:space="preserve">  </w:t>
      </w:r>
      <w:r w:rsidRPr="00C359CF">
        <w:rPr>
          <w:rFonts w:ascii="Times New Roman" w:eastAsia="Times New Roman" w:hAnsi="Times New Roman" w:cs="Times New Roman"/>
        </w:rPr>
        <w:t>Pursuant to the Indiana</w:t>
      </w:r>
      <w:r w:rsidR="003E4E84" w:rsidRPr="00C359CF">
        <w:rPr>
          <w:rFonts w:ascii="Times New Roman" w:eastAsia="Times New Roman" w:hAnsi="Times New Roman" w:cs="Times New Roman"/>
        </w:rPr>
        <w:t xml:space="preserve"> Civil Rights Law, </w:t>
      </w:r>
      <w:r w:rsidR="00021D54" w:rsidRPr="00C359CF">
        <w:rPr>
          <w:rFonts w:ascii="Times New Roman" w:eastAsia="Times New Roman" w:hAnsi="Times New Roman" w:cs="Times New Roman"/>
        </w:rPr>
        <w:t>specifically</w:t>
      </w:r>
      <w:r w:rsidRPr="00C359CF">
        <w:rPr>
          <w:rFonts w:ascii="Times New Roman" w:eastAsia="Times New Roman" w:hAnsi="Times New Roman" w:cs="Times New Roman"/>
        </w:rPr>
        <w:t xml:space="preserve">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C359CF">
        <w:rPr>
          <w:rFonts w:ascii="Times New Roman" w:eastAsia="Times New Roman" w:hAnsi="Times New Roman" w:cs="Times New Roman"/>
        </w:rPr>
        <w:t xml:space="preserve">The </w:t>
      </w:r>
      <w:r w:rsidRPr="00C359CF">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C359CF" w:rsidRDefault="006E4F58" w:rsidP="00C359CF">
      <w:pPr>
        <w:spacing w:after="0" w:line="240" w:lineRule="auto"/>
        <w:jc w:val="both"/>
        <w:rPr>
          <w:rFonts w:ascii="Times New Roman" w:eastAsia="Times New Roman" w:hAnsi="Times New Roman" w:cs="Times New Roman"/>
        </w:rPr>
      </w:pPr>
    </w:p>
    <w:p w14:paraId="42D31522" w14:textId="2BCD4187" w:rsidR="006E4F58" w:rsidRPr="00C359CF" w:rsidRDefault="006E4F58" w:rsidP="00C359CF">
      <w:pPr>
        <w:widowControl w:val="0"/>
        <w:spacing w:after="0" w:line="240" w:lineRule="auto"/>
        <w:jc w:val="both"/>
        <w:rPr>
          <w:rFonts w:ascii="Times New Roman" w:eastAsia="Times New Roman" w:hAnsi="Times New Roman" w:cs="Times New Roman"/>
          <w:snapToGrid w:val="0"/>
          <w:szCs w:val="20"/>
        </w:rPr>
      </w:pPr>
      <w:r w:rsidRPr="00C359CF">
        <w:rPr>
          <w:rFonts w:ascii="Times New Roman" w:eastAsia="Times New Roman" w:hAnsi="Times New Roman" w:cs="Times New Roman"/>
          <w:snapToGrid w:val="0"/>
        </w:rPr>
        <w:t xml:space="preserve">The State is a recipient of federal funds, and therefore, </w:t>
      </w:r>
      <w:r w:rsidRPr="00C359CF">
        <w:rPr>
          <w:rFonts w:ascii="Times New Roman" w:eastAsia="Times New Roman" w:hAnsi="Times New Roman" w:cs="Times New Roman"/>
          <w:snapToGrid w:val="0"/>
          <w:szCs w:val="20"/>
        </w:rPr>
        <w:t>where applicable,</w:t>
      </w:r>
      <w:r w:rsidRPr="00C359CF">
        <w:rPr>
          <w:rFonts w:ascii="Times New Roman" w:eastAsia="Times New Roman" w:hAnsi="Times New Roman" w:cs="Times New Roman"/>
          <w:b/>
          <w:snapToGrid w:val="0"/>
          <w:szCs w:val="20"/>
        </w:rPr>
        <w:t xml:space="preserve"> </w:t>
      </w:r>
      <w:r w:rsidR="00674611" w:rsidRPr="00C359CF">
        <w:rPr>
          <w:rFonts w:ascii="Times New Roman" w:eastAsia="Times New Roman" w:hAnsi="Times New Roman" w:cs="Times New Roman"/>
          <w:snapToGrid w:val="0"/>
          <w:szCs w:val="20"/>
        </w:rPr>
        <w:t>the</w:t>
      </w:r>
      <w:r w:rsidR="00674611" w:rsidRPr="00C359CF">
        <w:rPr>
          <w:rFonts w:ascii="Times New Roman" w:eastAsia="Times New Roman" w:hAnsi="Times New Roman" w:cs="Times New Roman"/>
          <w:b/>
          <w:snapToGrid w:val="0"/>
          <w:szCs w:val="20"/>
        </w:rPr>
        <w:t xml:space="preserve"> </w:t>
      </w:r>
      <w:r w:rsidRPr="00C359CF">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C359CF">
        <w:rPr>
          <w:rFonts w:ascii="Times New Roman" w:eastAsia="Times New Roman" w:hAnsi="Times New Roman" w:cs="Times New Roman"/>
          <w:sz w:val="24"/>
          <w:szCs w:val="20"/>
        </w:rPr>
        <w:t xml:space="preserve"> </w:t>
      </w:r>
      <w:r w:rsidRPr="00C359CF">
        <w:rPr>
          <w:rFonts w:ascii="Times New Roman" w:eastAsia="Times New Roman" w:hAnsi="Times New Roman" w:cs="Times New Roman"/>
        </w:rPr>
        <w:t>as amended by Executive Order 13672</w:t>
      </w:r>
      <w:r w:rsidRPr="00C359CF">
        <w:rPr>
          <w:rFonts w:ascii="Times New Roman" w:eastAsia="Times New Roman" w:hAnsi="Times New Roman" w:cs="Times New Roman"/>
          <w:snapToGrid w:val="0"/>
        </w:rPr>
        <w:t>.</w:t>
      </w:r>
      <w:r w:rsidRPr="00C359CF">
        <w:rPr>
          <w:rFonts w:ascii="Times New Roman" w:eastAsia="Times New Roman" w:hAnsi="Times New Roman" w:cs="Times New Roman"/>
          <w:snapToGrid w:val="0"/>
          <w:szCs w:val="20"/>
        </w:rPr>
        <w:t xml:space="preserve"> </w:t>
      </w:r>
    </w:p>
    <w:p w14:paraId="36DE88B4" w14:textId="77777777" w:rsidR="006E4F58" w:rsidRPr="00C359CF" w:rsidRDefault="006E4F58" w:rsidP="00C359CF">
      <w:pPr>
        <w:spacing w:after="0" w:line="240" w:lineRule="auto"/>
        <w:jc w:val="both"/>
        <w:rPr>
          <w:rFonts w:ascii="Times New Roman" w:eastAsia="Times New Roman" w:hAnsi="Times New Roman" w:cs="Times New Roman"/>
        </w:rPr>
      </w:pPr>
    </w:p>
    <w:p w14:paraId="122F2295" w14:textId="3DEE1D4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4</w:t>
      </w:r>
      <w:r w:rsidRPr="00C359CF">
        <w:rPr>
          <w:rFonts w:ascii="Times New Roman" w:eastAsia="Times New Roman" w:hAnsi="Times New Roman" w:cs="Times New Roman"/>
          <w:b/>
        </w:rPr>
        <w:t>.  Notice to Parties</w:t>
      </w:r>
      <w:r w:rsidRPr="00C359CF">
        <w:rPr>
          <w:rFonts w:ascii="Times New Roman" w:eastAsia="Times New Roman" w:hAnsi="Times New Roman" w:cs="Times New Roman"/>
        </w:rPr>
        <w:t xml:space="preserve">.  Whenever any notice, statement or other communication is required under this Contract, it </w:t>
      </w:r>
      <w:r w:rsidR="007F284D" w:rsidRPr="00C359CF">
        <w:rPr>
          <w:rFonts w:ascii="Times New Roman" w:eastAsia="Times New Roman" w:hAnsi="Times New Roman" w:cs="Times New Roman"/>
        </w:rPr>
        <w:t>will</w:t>
      </w:r>
      <w:r w:rsidRPr="00C359CF">
        <w:rPr>
          <w:rFonts w:ascii="Times New Roman" w:eastAsia="Times New Roman" w:hAnsi="Times New Roman" w:cs="Times New Roman"/>
        </w:rPr>
        <w:t xml:space="preserve"> be sent by </w:t>
      </w:r>
      <w:r w:rsidR="00922B2E" w:rsidRPr="00C359CF">
        <w:rPr>
          <w:rFonts w:ascii="Times New Roman" w:eastAsia="Times New Roman" w:hAnsi="Times New Roman" w:cs="Times New Roman"/>
        </w:rPr>
        <w:t xml:space="preserve">E-mail or </w:t>
      </w:r>
      <w:r w:rsidRPr="00C359CF">
        <w:rPr>
          <w:rFonts w:ascii="Times New Roman" w:eastAsia="Times New Roman" w:hAnsi="Times New Roman" w:cs="Times New Roman"/>
        </w:rPr>
        <w:t>first class</w:t>
      </w:r>
      <w:r w:rsidR="00922B2E" w:rsidRPr="00C359CF">
        <w:rPr>
          <w:rFonts w:ascii="Times New Roman" w:eastAsia="Times New Roman" w:hAnsi="Times New Roman" w:cs="Times New Roman"/>
        </w:rPr>
        <w:t xml:space="preserve"> </w:t>
      </w:r>
      <w:r w:rsidR="00581CAA" w:rsidRPr="00C359CF">
        <w:rPr>
          <w:rFonts w:ascii="Times New Roman" w:eastAsia="Times New Roman" w:hAnsi="Times New Roman" w:cs="Times New Roman"/>
        </w:rPr>
        <w:t xml:space="preserve">U.S. mail </w:t>
      </w:r>
      <w:r w:rsidRPr="00C359CF">
        <w:rPr>
          <w:rFonts w:ascii="Times New Roman" w:eastAsia="Times New Roman" w:hAnsi="Times New Roman" w:cs="Times New Roman"/>
        </w:rPr>
        <w:t>service to the following addresses, unless otherwise specifically advised.</w:t>
      </w:r>
    </w:p>
    <w:p w14:paraId="354E62A8" w14:textId="77777777" w:rsidR="006E4F58" w:rsidRPr="00C359CF" w:rsidRDefault="006E4F58" w:rsidP="006E4F58">
      <w:pPr>
        <w:spacing w:after="0" w:line="240" w:lineRule="auto"/>
        <w:rPr>
          <w:rFonts w:ascii="Times New Roman" w:eastAsia="Times New Roman" w:hAnsi="Times New Roman" w:cs="Times New Roman"/>
        </w:rPr>
      </w:pPr>
    </w:p>
    <w:p w14:paraId="1B2B872C" w14:textId="7D1A56C9"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 Notices to the State shall be sent to:</w:t>
      </w:r>
      <w:r w:rsidR="00D515C5" w:rsidRPr="00C359CF">
        <w:rPr>
          <w:rFonts w:ascii="Times New Roman" w:eastAsia="Times New Roman" w:hAnsi="Times New Roman" w:cs="Times New Roman"/>
          <w:b/>
        </w:rPr>
        <w:t xml:space="preserve"> </w:t>
      </w:r>
    </w:p>
    <w:p w14:paraId="6FED690A" w14:textId="2522024D"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r>
      <w:r w:rsidR="001B6746" w:rsidRPr="00C359CF">
        <w:rPr>
          <w:rFonts w:ascii="Times New Roman" w:eastAsia="Times New Roman" w:hAnsi="Times New Roman" w:cs="Times New Roman"/>
        </w:rPr>
        <w:t>Britni Saunders</w:t>
      </w:r>
    </w:p>
    <w:p w14:paraId="71F5954D" w14:textId="0CA6D7D3" w:rsidR="001B6746" w:rsidRPr="00C359CF" w:rsidRDefault="001B6746"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State Personnel Department</w:t>
      </w:r>
    </w:p>
    <w:p w14:paraId="1A4964A5" w14:textId="25DD4752" w:rsidR="001B6746" w:rsidRPr="00C359CF" w:rsidRDefault="001B6746"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402 West Washington St, Room W161</w:t>
      </w:r>
    </w:p>
    <w:p w14:paraId="13A11632" w14:textId="3AF1BE17" w:rsidR="001B6746" w:rsidRPr="00C359CF" w:rsidRDefault="001B6746"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Indianapolis, IN 46204</w:t>
      </w:r>
    </w:p>
    <w:p w14:paraId="6F060E45" w14:textId="1C261839" w:rsidR="00922B2E" w:rsidRPr="00C359CF" w:rsidRDefault="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r>
    </w:p>
    <w:p w14:paraId="60FEED54" w14:textId="565E573D"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r>
    </w:p>
    <w:p w14:paraId="2EE391BF" w14:textId="64BD663D"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B. Notices to the Contractor shall be sent to:</w:t>
      </w:r>
      <w:r w:rsidRPr="00C359CF">
        <w:rPr>
          <w:rFonts w:ascii="Times New Roman" w:eastAsia="Times New Roman" w:hAnsi="Times New Roman" w:cs="Times New Roman"/>
          <w:b/>
          <w:sz w:val="24"/>
          <w:szCs w:val="20"/>
        </w:rPr>
        <w:t xml:space="preserve"> </w:t>
      </w:r>
      <w:r w:rsidRPr="00C359CF">
        <w:rPr>
          <w:rFonts w:ascii="Times New Roman" w:eastAsia="Times New Roman" w:hAnsi="Times New Roman" w:cs="Times New Roman"/>
        </w:rPr>
        <w:t xml:space="preserve">  </w:t>
      </w:r>
    </w:p>
    <w:p w14:paraId="6B5B2B3E" w14:textId="77777777"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__________________________________________</w:t>
      </w:r>
    </w:p>
    <w:p w14:paraId="2396E814" w14:textId="77777777"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__________________________________________</w:t>
      </w:r>
    </w:p>
    <w:p w14:paraId="6F521929" w14:textId="77777777"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__________________________________________</w:t>
      </w:r>
    </w:p>
    <w:p w14:paraId="3B9C2831" w14:textId="77777777"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t>__________________________________________</w:t>
      </w:r>
    </w:p>
    <w:p w14:paraId="70BEA1A9" w14:textId="17448D11" w:rsidR="006E4F58" w:rsidRPr="00C359CF" w:rsidRDefault="006E4F58" w:rsidP="006E4F58">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lastRenderedPageBreak/>
        <w:tab/>
      </w:r>
      <w:r w:rsidR="00922B2E" w:rsidRPr="00C359CF">
        <w:rPr>
          <w:rFonts w:ascii="Times New Roman" w:eastAsia="Times New Roman" w:hAnsi="Times New Roman" w:cs="Times New Roman"/>
        </w:rPr>
        <w:t>E-mail:  ___________________________________</w:t>
      </w:r>
    </w:p>
    <w:p w14:paraId="7C45A7D5" w14:textId="77777777" w:rsidR="00922B2E" w:rsidRPr="00C359CF" w:rsidRDefault="00922B2E" w:rsidP="006E4F58">
      <w:pPr>
        <w:spacing w:after="0" w:line="240" w:lineRule="auto"/>
        <w:rPr>
          <w:rFonts w:ascii="Times New Roman" w:eastAsia="Times New Roman" w:hAnsi="Times New Roman" w:cs="Times New Roman"/>
        </w:rPr>
      </w:pPr>
    </w:p>
    <w:p w14:paraId="5C4CC3A2"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As required by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C359CF" w:rsidRDefault="006E4F58" w:rsidP="00C359CF">
      <w:pPr>
        <w:spacing w:after="0" w:line="240" w:lineRule="auto"/>
        <w:jc w:val="both"/>
        <w:rPr>
          <w:rFonts w:ascii="Times New Roman" w:eastAsia="Times New Roman" w:hAnsi="Times New Roman" w:cs="Times New Roman"/>
        </w:rPr>
      </w:pPr>
    </w:p>
    <w:p w14:paraId="1DBC7AA9" w14:textId="59F8D255"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5</w:t>
      </w:r>
      <w:r w:rsidRPr="00C359CF">
        <w:rPr>
          <w:rFonts w:ascii="Times New Roman" w:eastAsia="Times New Roman" w:hAnsi="Times New Roman" w:cs="Times New Roman"/>
          <w:b/>
        </w:rPr>
        <w:t>.  Order of Precedence; Incorporation by Reference.</w:t>
      </w:r>
      <w:r w:rsidRPr="00C359CF">
        <w:rPr>
          <w:rFonts w:ascii="Times New Roman" w:eastAsia="Times New Roman" w:hAnsi="Times New Roman" w:cs="Times New Roman"/>
        </w:rPr>
        <w:t xml:space="preserve">  </w:t>
      </w:r>
      <w:r w:rsidR="00E6558D" w:rsidRPr="00C359CF">
        <w:rPr>
          <w:rFonts w:ascii="Times New Roman" w:eastAsia="Times New Roman" w:hAnsi="Times New Roman" w:cs="Times New Roman"/>
        </w:rPr>
        <w:t>See Section 1.A.</w:t>
      </w:r>
    </w:p>
    <w:p w14:paraId="62BA774A" w14:textId="77777777" w:rsidR="006E4F58" w:rsidRPr="00C359CF" w:rsidRDefault="006E4F58" w:rsidP="00C359CF">
      <w:pPr>
        <w:spacing w:after="0" w:line="240" w:lineRule="auto"/>
        <w:jc w:val="both"/>
        <w:rPr>
          <w:rFonts w:ascii="Times New Roman" w:eastAsia="Times New Roman" w:hAnsi="Times New Roman" w:cs="Times New Roman"/>
        </w:rPr>
      </w:pPr>
    </w:p>
    <w:p w14:paraId="267F402E" w14:textId="0182D964" w:rsidR="006E4F58" w:rsidRPr="00C359CF" w:rsidRDefault="006E4F58" w:rsidP="00C359CF">
      <w:pPr>
        <w:spacing w:after="0" w:line="240" w:lineRule="auto"/>
        <w:jc w:val="both"/>
        <w:rPr>
          <w:rFonts w:ascii="Times New Roman" w:hAnsi="Times New Roman" w:cs="Times New Roman"/>
        </w:rPr>
      </w:pPr>
      <w:r w:rsidRPr="00C359CF">
        <w:rPr>
          <w:rFonts w:ascii="Times New Roman" w:hAnsi="Times New Roman" w:cs="Times New Roman"/>
          <w:b/>
        </w:rPr>
        <w:t>3</w:t>
      </w:r>
      <w:r w:rsidR="00657CD7" w:rsidRPr="00C359CF">
        <w:rPr>
          <w:rFonts w:ascii="Times New Roman" w:hAnsi="Times New Roman" w:cs="Times New Roman"/>
          <w:b/>
        </w:rPr>
        <w:t>6</w:t>
      </w:r>
      <w:r w:rsidRPr="00C359CF">
        <w:rPr>
          <w:rFonts w:ascii="Times New Roman" w:hAnsi="Times New Roman" w:cs="Times New Roman"/>
          <w:b/>
        </w:rPr>
        <w:t>.  Ownership of Documents and Materials.</w:t>
      </w:r>
      <w:r w:rsidRPr="00C359CF">
        <w:rPr>
          <w:rFonts w:ascii="Times New Roman" w:hAnsi="Times New Roman" w:cs="Times New Roman"/>
        </w:rPr>
        <w:t xml:space="preserve">  </w:t>
      </w:r>
    </w:p>
    <w:p w14:paraId="7ACDE692" w14:textId="0811A6B3" w:rsidR="006E4F58" w:rsidRPr="00C359CF" w:rsidRDefault="006E4F58" w:rsidP="00C359CF">
      <w:pPr>
        <w:spacing w:after="0" w:line="240" w:lineRule="auto"/>
        <w:ind w:left="360" w:hanging="360"/>
        <w:jc w:val="both"/>
        <w:rPr>
          <w:rFonts w:ascii="Times New Roman" w:hAnsi="Times New Roman" w:cs="Times New Roman"/>
        </w:rPr>
      </w:pPr>
      <w:r w:rsidRPr="00C359CF">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C359CF" w:rsidRDefault="006E4F58" w:rsidP="00C359CF">
      <w:pPr>
        <w:spacing w:after="0" w:line="240" w:lineRule="auto"/>
        <w:jc w:val="both"/>
        <w:rPr>
          <w:rFonts w:ascii="Times New Roman" w:eastAsia="Times New Roman" w:hAnsi="Times New Roman" w:cs="Times New Roman"/>
        </w:rPr>
      </w:pPr>
    </w:p>
    <w:p w14:paraId="2AAE25B8" w14:textId="77777777" w:rsidR="006E4F58" w:rsidRPr="00C359CF" w:rsidRDefault="006E4F58" w:rsidP="00C359CF">
      <w:pPr>
        <w:spacing w:after="0" w:line="240" w:lineRule="auto"/>
        <w:ind w:left="270" w:hanging="270"/>
        <w:jc w:val="both"/>
        <w:rPr>
          <w:rFonts w:ascii="Times New Roman" w:eastAsia="Times New Roman" w:hAnsi="Times New Roman" w:cs="Times New Roman"/>
        </w:rPr>
      </w:pPr>
      <w:r w:rsidRPr="00C359CF">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C359CF" w:rsidRDefault="006E4F58" w:rsidP="00C359CF">
      <w:pPr>
        <w:spacing w:after="0" w:line="240" w:lineRule="auto"/>
        <w:jc w:val="both"/>
        <w:rPr>
          <w:rFonts w:ascii="Times New Roman" w:eastAsia="Times New Roman" w:hAnsi="Times New Roman" w:cs="Times New Roman"/>
        </w:rPr>
      </w:pPr>
    </w:p>
    <w:p w14:paraId="278B7884" w14:textId="13DA7ED0"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7</w:t>
      </w:r>
      <w:r w:rsidRPr="00C359CF">
        <w:rPr>
          <w:rFonts w:ascii="Times New Roman" w:eastAsia="Times New Roman" w:hAnsi="Times New Roman" w:cs="Times New Roman"/>
          <w:b/>
        </w:rPr>
        <w:t>.  Payments</w:t>
      </w:r>
      <w:r w:rsidRPr="00C359CF">
        <w:rPr>
          <w:rFonts w:ascii="Times New Roman" w:eastAsia="Times New Roman" w:hAnsi="Times New Roman" w:cs="Times New Roman"/>
        </w:rPr>
        <w:t xml:space="preserve">. </w:t>
      </w:r>
    </w:p>
    <w:p w14:paraId="2C9B27F6" w14:textId="29AD1985" w:rsidR="006E4F58" w:rsidRPr="00C359CF" w:rsidRDefault="006E4F58" w:rsidP="00C359CF">
      <w:pPr>
        <w:spacing w:after="0" w:line="240" w:lineRule="auto"/>
        <w:ind w:left="360" w:hanging="360"/>
        <w:jc w:val="both"/>
        <w:rPr>
          <w:rFonts w:ascii="Times New Roman" w:eastAsia="Times New Roman" w:hAnsi="Times New Roman" w:cs="Times New Roman"/>
          <w:color w:val="1F497D"/>
        </w:rPr>
      </w:pPr>
      <w:r w:rsidRPr="00C359CF">
        <w:rPr>
          <w:rFonts w:ascii="Times New Roman" w:eastAsia="Times New Roman" w:hAnsi="Times New Roman" w:cs="Times New Roman"/>
        </w:rPr>
        <w:t>A.  All payments shall be made</w:t>
      </w:r>
      <w:r w:rsidR="00D574E0" w:rsidRPr="00C359CF">
        <w:rPr>
          <w:rFonts w:ascii="Times New Roman" w:eastAsia="Times New Roman" w:hAnsi="Times New Roman" w:cs="Times New Roman"/>
        </w:rPr>
        <w:t xml:space="preserve"> thirty five</w:t>
      </w:r>
      <w:r w:rsidRPr="00C359CF">
        <w:rPr>
          <w:rFonts w:ascii="Times New Roman" w:eastAsia="Times New Roman" w:hAnsi="Times New Roman" w:cs="Times New Roman"/>
        </w:rPr>
        <w:t xml:space="preserve"> </w:t>
      </w:r>
      <w:r w:rsidR="00D574E0" w:rsidRPr="00C359CF">
        <w:rPr>
          <w:rFonts w:ascii="Times New Roman" w:eastAsia="Times New Roman" w:hAnsi="Times New Roman" w:cs="Times New Roman"/>
        </w:rPr>
        <w:t>(</w:t>
      </w:r>
      <w:r w:rsidRPr="00C359CF">
        <w:rPr>
          <w:rFonts w:ascii="Times New Roman" w:eastAsia="Times New Roman" w:hAnsi="Times New Roman" w:cs="Times New Roman"/>
        </w:rPr>
        <w:t>35</w:t>
      </w:r>
      <w:r w:rsidR="00D574E0" w:rsidRPr="00C359CF">
        <w:rPr>
          <w:rFonts w:ascii="Times New Roman" w:eastAsia="Times New Roman" w:hAnsi="Times New Roman" w:cs="Times New Roman"/>
        </w:rPr>
        <w:t>)</w:t>
      </w:r>
      <w:r w:rsidRPr="00C359CF">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4-13-2-20.  </w:t>
      </w:r>
    </w:p>
    <w:p w14:paraId="5758D132" w14:textId="77777777" w:rsidR="006E4F58" w:rsidRPr="00C359CF" w:rsidRDefault="006E4F58" w:rsidP="00C359CF">
      <w:pPr>
        <w:spacing w:after="0" w:line="240" w:lineRule="auto"/>
        <w:jc w:val="both"/>
        <w:rPr>
          <w:rFonts w:ascii="Times New Roman" w:eastAsia="Times New Roman" w:hAnsi="Times New Roman" w:cs="Times New Roman"/>
        </w:rPr>
      </w:pPr>
    </w:p>
    <w:p w14:paraId="055E5A49" w14:textId="5E44E182" w:rsidR="006E4F58" w:rsidRPr="00C359CF" w:rsidRDefault="006E4F58" w:rsidP="00C359CF">
      <w:pPr>
        <w:pStyle w:val="NoSpacing"/>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B.  </w:t>
      </w:r>
      <w:r w:rsidR="00D515C5" w:rsidRPr="00C359CF">
        <w:rPr>
          <w:rFonts w:ascii="Times New Roman" w:hAnsi="Times New Roman" w:cs="Times New Roman"/>
        </w:rPr>
        <w:t>If the Contractor</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is</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being</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paid in</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advance</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for</w:t>
      </w:r>
      <w:r w:rsidR="00D515C5" w:rsidRPr="00C359CF">
        <w:rPr>
          <w:rFonts w:ascii="Times New Roman" w:hAnsi="Times New Roman" w:cs="Times New Roman"/>
          <w:spacing w:val="53"/>
        </w:rPr>
        <w:t xml:space="preserve"> </w:t>
      </w:r>
      <w:r w:rsidR="00D515C5" w:rsidRPr="00C359CF">
        <w:rPr>
          <w:rFonts w:ascii="Times New Roman" w:hAnsi="Times New Roman" w:cs="Times New Roman"/>
        </w:rPr>
        <w:t xml:space="preserve">the maintenance </w:t>
      </w:r>
      <w:r w:rsidR="00D515C5" w:rsidRPr="00C359CF">
        <w:rPr>
          <w:rFonts w:ascii="Times New Roman" w:hAnsi="Times New Roman" w:cs="Times New Roman"/>
          <w:spacing w:val="-2"/>
        </w:rPr>
        <w:t>of</w:t>
      </w:r>
      <w:r w:rsidR="00D515C5" w:rsidRPr="00C359CF">
        <w:rPr>
          <w:rFonts w:ascii="Times New Roman" w:hAnsi="Times New Roman" w:cs="Times New Roman"/>
        </w:rPr>
        <w:t xml:space="preserve"> equipment, software or a service as a subscription, then p</w:t>
      </w:r>
      <w:r w:rsidRPr="00C359CF">
        <w:rPr>
          <w:rFonts w:ascii="Times New Roman" w:eastAsia="Times New Roman" w:hAnsi="Times New Roman" w:cs="Times New Roman"/>
        </w:rPr>
        <w:t>ursuant to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4-13-2-20(b)(14), </w:t>
      </w:r>
      <w:r w:rsidR="00D515C5" w:rsidRPr="00C359CF">
        <w:rPr>
          <w:rFonts w:ascii="Times New Roman" w:eastAsia="Times New Roman" w:hAnsi="Times New Roman" w:cs="Times New Roman"/>
        </w:rPr>
        <w:t xml:space="preserve">the </w:t>
      </w:r>
      <w:r w:rsidRPr="00C359CF">
        <w:rPr>
          <w:rFonts w:ascii="Times New Roman" w:eastAsia="Times New Roman" w:hAnsi="Times New Roman" w:cs="Times New Roman"/>
        </w:rPr>
        <w:t xml:space="preserve">Contractor agrees that if it fails to </w:t>
      </w:r>
      <w:r w:rsidR="00D515C5" w:rsidRPr="00C359CF">
        <w:rPr>
          <w:rFonts w:ascii="Times New Roman" w:eastAsia="Times New Roman" w:hAnsi="Times New Roman" w:cs="Times New Roman"/>
        </w:rPr>
        <w:t xml:space="preserve">fully provide or perform under this </w:t>
      </w:r>
      <w:r w:rsidRPr="00C359CF">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C359CF" w:rsidRDefault="006E4F58" w:rsidP="00C359CF">
      <w:pPr>
        <w:spacing w:after="0" w:line="240" w:lineRule="auto"/>
        <w:jc w:val="both"/>
        <w:rPr>
          <w:rFonts w:ascii="Times New Roman" w:eastAsia="Times New Roman" w:hAnsi="Times New Roman" w:cs="Times New Roman"/>
        </w:rPr>
      </w:pPr>
    </w:p>
    <w:p w14:paraId="7CA6F09B" w14:textId="4BF3700A"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8</w:t>
      </w:r>
      <w:r w:rsidRPr="00C359CF">
        <w:rPr>
          <w:rFonts w:ascii="Times New Roman" w:eastAsia="Times New Roman" w:hAnsi="Times New Roman" w:cs="Times New Roman"/>
          <w:b/>
        </w:rPr>
        <w:t>.  Penalties/Interest/Attorney’s Fees</w:t>
      </w:r>
      <w:r w:rsidRPr="00C359CF">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5-17-5,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34-54-8</w:t>
      </w:r>
      <w:r w:rsidR="003E4E84" w:rsidRPr="00C359CF">
        <w:rPr>
          <w:rFonts w:ascii="Times New Roman" w:eastAsia="Times New Roman" w:hAnsi="Times New Roman" w:cs="Times New Roman"/>
        </w:rPr>
        <w:t>, IC § 34-13-1 and IC § 34-52-2</w:t>
      </w:r>
      <w:r w:rsidR="00512743" w:rsidRPr="00C359CF">
        <w:rPr>
          <w:rFonts w:ascii="Times New Roman" w:eastAsia="Times New Roman" w:hAnsi="Times New Roman" w:cs="Times New Roman"/>
        </w:rPr>
        <w:t>-3</w:t>
      </w:r>
      <w:r w:rsidRPr="00C359CF">
        <w:rPr>
          <w:rFonts w:ascii="Times New Roman" w:eastAsia="Times New Roman" w:hAnsi="Times New Roman" w:cs="Times New Roman"/>
        </w:rPr>
        <w:t>.</w:t>
      </w:r>
    </w:p>
    <w:p w14:paraId="2B695635" w14:textId="77777777" w:rsidR="006E4F58" w:rsidRPr="00C359CF" w:rsidRDefault="006E4F58" w:rsidP="00C359CF">
      <w:pPr>
        <w:spacing w:after="0" w:line="240" w:lineRule="auto"/>
        <w:jc w:val="both"/>
        <w:rPr>
          <w:rFonts w:ascii="Times New Roman" w:eastAsia="Times New Roman" w:hAnsi="Times New Roman" w:cs="Times New Roman"/>
        </w:rPr>
      </w:pPr>
    </w:p>
    <w:p w14:paraId="031CF850"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Notwithstanding the provisions contained in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C359CF" w:rsidRDefault="006E4F58" w:rsidP="00C359CF">
      <w:pPr>
        <w:spacing w:after="0" w:line="240" w:lineRule="auto"/>
        <w:jc w:val="both"/>
        <w:rPr>
          <w:rFonts w:ascii="Times New Roman" w:eastAsia="Times New Roman" w:hAnsi="Times New Roman" w:cs="Times New Roman"/>
        </w:rPr>
      </w:pPr>
    </w:p>
    <w:p w14:paraId="7AA2C135" w14:textId="6623DCDD"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3</w:t>
      </w:r>
      <w:r w:rsidR="00657CD7" w:rsidRPr="00C359CF">
        <w:rPr>
          <w:rFonts w:ascii="Times New Roman" w:eastAsia="Times New Roman" w:hAnsi="Times New Roman" w:cs="Times New Roman"/>
          <w:b/>
        </w:rPr>
        <w:t>9</w:t>
      </w:r>
      <w:r w:rsidRPr="00C359CF">
        <w:rPr>
          <w:rFonts w:ascii="Times New Roman" w:eastAsia="Times New Roman" w:hAnsi="Times New Roman" w:cs="Times New Roman"/>
          <w:b/>
        </w:rPr>
        <w:t>.  Progress Reports</w:t>
      </w:r>
      <w:r w:rsidRPr="00C359CF">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C359CF" w:rsidRDefault="006E4F58" w:rsidP="00C359CF">
      <w:pPr>
        <w:spacing w:after="0" w:line="240" w:lineRule="auto"/>
        <w:jc w:val="both"/>
        <w:rPr>
          <w:rFonts w:ascii="Times New Roman" w:eastAsia="Times New Roman" w:hAnsi="Times New Roman" w:cs="Times New Roman"/>
        </w:rPr>
      </w:pPr>
    </w:p>
    <w:p w14:paraId="7F670CFE" w14:textId="08DCEF98" w:rsidR="00D515C5" w:rsidRPr="00C359CF" w:rsidRDefault="00657CD7" w:rsidP="00C359CF">
      <w:pPr>
        <w:pStyle w:val="NoSpacing"/>
        <w:jc w:val="both"/>
        <w:rPr>
          <w:rFonts w:ascii="Times New Roman" w:hAnsi="Times New Roman" w:cs="Times New Roman"/>
        </w:rPr>
      </w:pPr>
      <w:r w:rsidRPr="00C359CF">
        <w:rPr>
          <w:rFonts w:ascii="Times New Roman" w:eastAsia="Times New Roman" w:hAnsi="Times New Roman" w:cs="Times New Roman"/>
          <w:b/>
        </w:rPr>
        <w:t>40</w:t>
      </w:r>
      <w:r w:rsidR="006E4F58" w:rsidRPr="00C359CF">
        <w:rPr>
          <w:rFonts w:ascii="Times New Roman" w:eastAsia="Times New Roman" w:hAnsi="Times New Roman" w:cs="Times New Roman"/>
          <w:b/>
        </w:rPr>
        <w:t>.  Public Record.</w:t>
      </w:r>
      <w:r w:rsidR="006E4F58" w:rsidRPr="00C359CF">
        <w:rPr>
          <w:rFonts w:ascii="Times New Roman" w:eastAsia="Times New Roman" w:hAnsi="Times New Roman" w:cs="Times New Roman"/>
        </w:rPr>
        <w:t xml:space="preserve">  </w:t>
      </w:r>
      <w:r w:rsidR="00D515C5" w:rsidRPr="00C359CF">
        <w:rPr>
          <w:rFonts w:ascii="Times New Roman" w:hAnsi="Times New Roman" w:cs="Times New Roman"/>
        </w:rPr>
        <w:t>The</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Contractor acknowledges that</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 xml:space="preserve">the State </w:t>
      </w:r>
      <w:r w:rsidR="00D515C5" w:rsidRPr="00C359CF">
        <w:rPr>
          <w:rFonts w:ascii="Times New Roman" w:hAnsi="Times New Roman" w:cs="Times New Roman"/>
          <w:spacing w:val="-2"/>
        </w:rPr>
        <w:t>will</w:t>
      </w:r>
      <w:r w:rsidR="00D515C5" w:rsidRPr="00C359CF">
        <w:rPr>
          <w:rFonts w:ascii="Times New Roman" w:hAnsi="Times New Roman" w:cs="Times New Roman"/>
          <w:spacing w:val="1"/>
        </w:rPr>
        <w:t xml:space="preserve"> </w:t>
      </w:r>
      <w:r w:rsidR="00D515C5" w:rsidRPr="00C359CF">
        <w:rPr>
          <w:rFonts w:ascii="Times New Roman" w:hAnsi="Times New Roman" w:cs="Times New Roman"/>
        </w:rPr>
        <w:t>not</w:t>
      </w:r>
      <w:r w:rsidR="00D515C5" w:rsidRPr="00C359CF">
        <w:rPr>
          <w:rFonts w:ascii="Times New Roman" w:hAnsi="Times New Roman" w:cs="Times New Roman"/>
          <w:spacing w:val="1"/>
        </w:rPr>
        <w:t xml:space="preserve"> </w:t>
      </w:r>
      <w:r w:rsidR="00D515C5" w:rsidRPr="00C359CF">
        <w:rPr>
          <w:rFonts w:ascii="Times New Roman" w:hAnsi="Times New Roman" w:cs="Times New Roman"/>
        </w:rPr>
        <w:t>treat</w:t>
      </w:r>
      <w:r w:rsidR="00D515C5" w:rsidRPr="00C359CF">
        <w:rPr>
          <w:rFonts w:ascii="Times New Roman" w:hAnsi="Times New Roman" w:cs="Times New Roman"/>
          <w:spacing w:val="1"/>
        </w:rPr>
        <w:t xml:space="preserve"> </w:t>
      </w:r>
      <w:r w:rsidR="00D515C5" w:rsidRPr="00C359CF">
        <w:rPr>
          <w:rFonts w:ascii="Times New Roman" w:hAnsi="Times New Roman" w:cs="Times New Roman"/>
        </w:rPr>
        <w:t>this</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Contract</w:t>
      </w:r>
      <w:r w:rsidR="00D515C5" w:rsidRPr="00C359CF">
        <w:rPr>
          <w:rFonts w:ascii="Times New Roman" w:hAnsi="Times New Roman" w:cs="Times New Roman"/>
          <w:spacing w:val="1"/>
        </w:rPr>
        <w:t xml:space="preserve"> </w:t>
      </w:r>
      <w:r w:rsidR="00D515C5" w:rsidRPr="00C359CF">
        <w:rPr>
          <w:rFonts w:ascii="Times New Roman" w:hAnsi="Times New Roman" w:cs="Times New Roman"/>
        </w:rPr>
        <w:t>as containing</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confidential</w:t>
      </w:r>
      <w:r w:rsidR="00D515C5" w:rsidRPr="00C359CF">
        <w:rPr>
          <w:rFonts w:ascii="Times New Roman" w:hAnsi="Times New Roman" w:cs="Times New Roman"/>
          <w:spacing w:val="53"/>
        </w:rPr>
        <w:t xml:space="preserve"> </w:t>
      </w:r>
      <w:r w:rsidR="00D515C5" w:rsidRPr="00C359CF">
        <w:rPr>
          <w:rFonts w:ascii="Times New Roman" w:hAnsi="Times New Roman" w:cs="Times New Roman"/>
        </w:rPr>
        <w:t>information,</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and will</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post</w:t>
      </w:r>
      <w:r w:rsidR="00D515C5" w:rsidRPr="00C359CF">
        <w:rPr>
          <w:rFonts w:ascii="Times New Roman" w:hAnsi="Times New Roman" w:cs="Times New Roman"/>
          <w:spacing w:val="1"/>
        </w:rPr>
        <w:t xml:space="preserve"> </w:t>
      </w:r>
      <w:r w:rsidR="00D515C5" w:rsidRPr="00C359CF">
        <w:rPr>
          <w:rFonts w:ascii="Times New Roman" w:hAnsi="Times New Roman" w:cs="Times New Roman"/>
        </w:rPr>
        <w:t>this Contract</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 xml:space="preserve">on </w:t>
      </w:r>
      <w:r w:rsidR="003E4E84" w:rsidRPr="00C359CF">
        <w:rPr>
          <w:rFonts w:ascii="Times New Roman" w:hAnsi="Times New Roman" w:cs="Times New Roman"/>
        </w:rPr>
        <w:t xml:space="preserve">the transparency </w:t>
      </w:r>
      <w:r w:rsidR="00572EFD" w:rsidRPr="00C359CF">
        <w:rPr>
          <w:rFonts w:ascii="Times New Roman" w:hAnsi="Times New Roman" w:cs="Times New Roman"/>
        </w:rPr>
        <w:t xml:space="preserve">portal </w:t>
      </w:r>
      <w:r w:rsidR="00D515C5" w:rsidRPr="00C359CF">
        <w:rPr>
          <w:rFonts w:ascii="Times New Roman" w:hAnsi="Times New Roman" w:cs="Times New Roman"/>
        </w:rPr>
        <w:t>as required</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by</w:t>
      </w:r>
      <w:r w:rsidR="00D515C5" w:rsidRPr="00C359CF">
        <w:rPr>
          <w:rFonts w:ascii="Times New Roman" w:hAnsi="Times New Roman" w:cs="Times New Roman"/>
          <w:spacing w:val="-3"/>
        </w:rPr>
        <w:t xml:space="preserve"> IC § 5-14-</w:t>
      </w:r>
      <w:r w:rsidR="00D515C5" w:rsidRPr="00C359CF">
        <w:rPr>
          <w:rFonts w:ascii="Times New Roman" w:hAnsi="Times New Roman" w:cs="Times New Roman"/>
          <w:spacing w:val="-3"/>
        </w:rPr>
        <w:lastRenderedPageBreak/>
        <w:t xml:space="preserve">3.5-2. </w:t>
      </w:r>
      <w:r w:rsidR="00D515C5" w:rsidRPr="00C359CF">
        <w:rPr>
          <w:rFonts w:ascii="Times New Roman" w:hAnsi="Times New Roman" w:cs="Times New Roman"/>
        </w:rPr>
        <w:t xml:space="preserve"> Use by</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the</w:t>
      </w:r>
      <w:r w:rsidR="00D515C5" w:rsidRPr="00C359CF">
        <w:rPr>
          <w:rFonts w:ascii="Times New Roman" w:hAnsi="Times New Roman" w:cs="Times New Roman"/>
          <w:spacing w:val="55"/>
        </w:rPr>
        <w:t xml:space="preserve"> </w:t>
      </w:r>
      <w:r w:rsidR="00D515C5" w:rsidRPr="00C359CF">
        <w:rPr>
          <w:rFonts w:ascii="Times New Roman" w:hAnsi="Times New Roman" w:cs="Times New Roman"/>
        </w:rPr>
        <w:t>public of the information contained</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in</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this Contract</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shall</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not</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be considered an</w:t>
      </w:r>
      <w:r w:rsidR="00D515C5" w:rsidRPr="00C359CF">
        <w:rPr>
          <w:rFonts w:ascii="Times New Roman" w:hAnsi="Times New Roman" w:cs="Times New Roman"/>
          <w:spacing w:val="-3"/>
        </w:rPr>
        <w:t xml:space="preserve"> </w:t>
      </w:r>
      <w:r w:rsidR="00D515C5" w:rsidRPr="00C359CF">
        <w:rPr>
          <w:rFonts w:ascii="Times New Roman" w:hAnsi="Times New Roman" w:cs="Times New Roman"/>
        </w:rPr>
        <w:t>act</w:t>
      </w:r>
      <w:r w:rsidR="00D515C5" w:rsidRPr="00C359CF">
        <w:rPr>
          <w:rFonts w:ascii="Times New Roman" w:hAnsi="Times New Roman" w:cs="Times New Roman"/>
          <w:spacing w:val="-2"/>
        </w:rPr>
        <w:t xml:space="preserve"> </w:t>
      </w:r>
      <w:r w:rsidR="00D515C5" w:rsidRPr="00C359CF">
        <w:rPr>
          <w:rFonts w:ascii="Times New Roman" w:hAnsi="Times New Roman" w:cs="Times New Roman"/>
        </w:rPr>
        <w:t>of the State.</w:t>
      </w:r>
    </w:p>
    <w:p w14:paraId="2F6A704C" w14:textId="77777777" w:rsidR="006E4F58" w:rsidRPr="00C359CF" w:rsidRDefault="006E4F58" w:rsidP="006E4F58">
      <w:pPr>
        <w:spacing w:after="0" w:line="240" w:lineRule="auto"/>
        <w:rPr>
          <w:rFonts w:ascii="Times New Roman" w:eastAsia="Times New Roman" w:hAnsi="Times New Roman" w:cs="Times New Roman"/>
        </w:rPr>
      </w:pPr>
    </w:p>
    <w:p w14:paraId="2162EF8C" w14:textId="1EE03D83"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1</w:t>
      </w:r>
      <w:r w:rsidRPr="00C359CF">
        <w:rPr>
          <w:rFonts w:ascii="Times New Roman" w:eastAsia="Times New Roman" w:hAnsi="Times New Roman" w:cs="Times New Roman"/>
          <w:b/>
        </w:rPr>
        <w:t>.  Renewal Option</w:t>
      </w:r>
      <w:r w:rsidRPr="00C359CF">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5-22-17-4. The term of the renewed contract may not be longer than the term of the original </w:t>
      </w:r>
      <w:r w:rsidR="007412B2" w:rsidRPr="00C359CF">
        <w:rPr>
          <w:rFonts w:ascii="Times New Roman" w:eastAsia="Times New Roman" w:hAnsi="Times New Roman" w:cs="Times New Roman"/>
        </w:rPr>
        <w:t>C</w:t>
      </w:r>
      <w:r w:rsidRPr="00C359CF">
        <w:rPr>
          <w:rFonts w:ascii="Times New Roman" w:eastAsia="Times New Roman" w:hAnsi="Times New Roman" w:cs="Times New Roman"/>
        </w:rPr>
        <w:t>ontract.</w:t>
      </w:r>
    </w:p>
    <w:p w14:paraId="6B8CA2D3"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rPr>
        <w:t xml:space="preserve"> </w:t>
      </w:r>
    </w:p>
    <w:p w14:paraId="0D4F781C" w14:textId="1BA49346"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2</w:t>
      </w:r>
      <w:r w:rsidRPr="00C359CF">
        <w:rPr>
          <w:rFonts w:ascii="Times New Roman" w:eastAsia="Times New Roman" w:hAnsi="Times New Roman" w:cs="Times New Roman"/>
          <w:b/>
        </w:rPr>
        <w:t>.  Severability</w:t>
      </w:r>
      <w:r w:rsidRPr="00C359CF">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C359CF" w:rsidRDefault="006E4F58" w:rsidP="00C359CF">
      <w:pPr>
        <w:spacing w:after="0" w:line="240" w:lineRule="auto"/>
        <w:jc w:val="both"/>
        <w:rPr>
          <w:rFonts w:ascii="Times New Roman" w:eastAsia="Times New Roman" w:hAnsi="Times New Roman" w:cs="Times New Roman"/>
        </w:rPr>
      </w:pPr>
    </w:p>
    <w:p w14:paraId="191BDCCA" w14:textId="13B29F40"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3</w:t>
      </w:r>
      <w:r w:rsidRPr="00C359CF">
        <w:rPr>
          <w:rFonts w:ascii="Times New Roman" w:eastAsia="Times New Roman" w:hAnsi="Times New Roman" w:cs="Times New Roman"/>
          <w:b/>
        </w:rPr>
        <w:t>.  Substantial Performance.</w:t>
      </w:r>
      <w:r w:rsidRPr="00C359CF">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C359CF" w:rsidRDefault="006E4F58" w:rsidP="00C359CF">
      <w:pPr>
        <w:spacing w:after="0" w:line="240" w:lineRule="auto"/>
        <w:jc w:val="both"/>
        <w:rPr>
          <w:rFonts w:ascii="Times New Roman" w:eastAsia="Times New Roman" w:hAnsi="Times New Roman" w:cs="Times New Roman"/>
        </w:rPr>
      </w:pPr>
    </w:p>
    <w:p w14:paraId="49B9FD01" w14:textId="4694244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4</w:t>
      </w:r>
      <w:r w:rsidRPr="00C359CF">
        <w:rPr>
          <w:rFonts w:ascii="Times New Roman" w:eastAsia="Times New Roman" w:hAnsi="Times New Roman" w:cs="Times New Roman"/>
          <w:b/>
        </w:rPr>
        <w:t>.  Taxes</w:t>
      </w:r>
      <w:r w:rsidRPr="00C359CF">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C359CF" w:rsidRDefault="006E4F58" w:rsidP="00C359CF">
      <w:pPr>
        <w:spacing w:after="0" w:line="240" w:lineRule="auto"/>
        <w:jc w:val="both"/>
        <w:rPr>
          <w:rFonts w:ascii="Times New Roman" w:eastAsia="Times New Roman" w:hAnsi="Times New Roman" w:cs="Times New Roman"/>
        </w:rPr>
      </w:pPr>
    </w:p>
    <w:p w14:paraId="522586FE" w14:textId="02975F20"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5</w:t>
      </w:r>
      <w:r w:rsidRPr="00C359CF">
        <w:rPr>
          <w:rFonts w:ascii="Times New Roman" w:eastAsia="Times New Roman" w:hAnsi="Times New Roman" w:cs="Times New Roman"/>
          <w:b/>
        </w:rPr>
        <w:t>.  Termination for Convenience</w:t>
      </w:r>
      <w:r w:rsidRPr="00C359CF">
        <w:rPr>
          <w:rFonts w:ascii="Times New Roman" w:eastAsia="Times New Roman" w:hAnsi="Times New Roman" w:cs="Times New Roman"/>
        </w:rPr>
        <w:t>.</w:t>
      </w:r>
      <w:r w:rsidR="00C05BE2" w:rsidRPr="00C359CF">
        <w:rPr>
          <w:rFonts w:ascii="Times New Roman" w:eastAsia="Times New Roman" w:hAnsi="Times New Roman" w:cs="Times New Roman"/>
        </w:rPr>
        <w:t xml:space="preserve">  </w:t>
      </w:r>
      <w:r w:rsidRPr="00C359CF">
        <w:rPr>
          <w:rFonts w:ascii="Times New Roman" w:eastAsia="Times New Roman" w:hAnsi="Times New Roman" w:cs="Times New Roman"/>
        </w:rPr>
        <w:t>This Contract may be terminated, in whole or in part, by the State, which shall i</w:t>
      </w:r>
      <w:r w:rsidR="007412B2" w:rsidRPr="00C359CF">
        <w:rPr>
          <w:rFonts w:ascii="Times New Roman" w:eastAsia="Times New Roman" w:hAnsi="Times New Roman" w:cs="Times New Roman"/>
        </w:rPr>
        <w:t xml:space="preserve">nclude and is not limited to </w:t>
      </w:r>
      <w:r w:rsidRPr="00C359CF">
        <w:rPr>
          <w:rFonts w:ascii="Times New Roman" w:eastAsia="Times New Roman" w:hAnsi="Times New Roman" w:cs="Times New Roman"/>
        </w:rPr>
        <w:t xml:space="preserve"> </w:t>
      </w:r>
      <w:r w:rsidR="007412B2" w:rsidRPr="00C359CF">
        <w:rPr>
          <w:rFonts w:ascii="Times New Roman" w:eastAsia="Times New Roman" w:hAnsi="Times New Roman" w:cs="Times New Roman"/>
        </w:rPr>
        <w:t>IDOA</w:t>
      </w:r>
      <w:r w:rsidRPr="00C359CF">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C359CF">
        <w:rPr>
          <w:rFonts w:ascii="Times New Roman" w:eastAsia="Times New Roman" w:hAnsi="Times New Roman" w:cs="Times New Roman"/>
        </w:rPr>
        <w:t>es stipulate and agree that IDOA</w:t>
      </w:r>
      <w:r w:rsidR="00D515C5" w:rsidRPr="00C359CF">
        <w:rPr>
          <w:rFonts w:ascii="Times New Roman" w:eastAsia="Times New Roman" w:hAnsi="Times New Roman" w:cs="Times New Roman"/>
        </w:rPr>
        <w:t xml:space="preserve"> </w:t>
      </w:r>
      <w:r w:rsidRPr="00C359CF">
        <w:rPr>
          <w:rFonts w:ascii="Times New Roman" w:eastAsia="Times New Roman" w:hAnsi="Times New Roman" w:cs="Times New Roman"/>
        </w:rPr>
        <w:t xml:space="preserve">shall be deemed to be a party to this </w:t>
      </w:r>
      <w:r w:rsidR="00674611" w:rsidRPr="00C359CF">
        <w:rPr>
          <w:rFonts w:ascii="Times New Roman" w:eastAsia="Times New Roman" w:hAnsi="Times New Roman" w:cs="Times New Roman"/>
        </w:rPr>
        <w:t>Contract</w:t>
      </w:r>
      <w:r w:rsidRPr="00C359CF">
        <w:rPr>
          <w:rFonts w:ascii="Times New Roman" w:eastAsia="Times New Roman" w:hAnsi="Times New Roman" w:cs="Times New Roman"/>
        </w:rPr>
        <w:t xml:space="preserve"> with authority to terminate the same for convenience when such termination is determined by the Commissioner of </w:t>
      </w:r>
      <w:r w:rsidR="007412B2" w:rsidRPr="00C359CF">
        <w:rPr>
          <w:rFonts w:ascii="Times New Roman" w:eastAsia="Times New Roman" w:hAnsi="Times New Roman" w:cs="Times New Roman"/>
        </w:rPr>
        <w:t xml:space="preserve">IDOA </w:t>
      </w:r>
      <w:r w:rsidRPr="00C359CF">
        <w:rPr>
          <w:rFonts w:ascii="Times New Roman" w:eastAsia="Times New Roman" w:hAnsi="Times New Roman" w:cs="Times New Roman"/>
        </w:rPr>
        <w:t>to be in the best interests of the State.</w:t>
      </w:r>
    </w:p>
    <w:p w14:paraId="04B8AB4C" w14:textId="77777777" w:rsidR="006E4F58" w:rsidRPr="00C359CF" w:rsidRDefault="006E4F58" w:rsidP="00C359CF">
      <w:pPr>
        <w:spacing w:after="0" w:line="240" w:lineRule="auto"/>
        <w:jc w:val="both"/>
        <w:rPr>
          <w:rFonts w:ascii="Times New Roman" w:eastAsia="Times New Roman" w:hAnsi="Times New Roman" w:cs="Times New Roman"/>
        </w:rPr>
      </w:pPr>
    </w:p>
    <w:p w14:paraId="3B90411A" w14:textId="16C62701" w:rsidR="006E4F58" w:rsidRPr="00C359CF" w:rsidRDefault="006E4F58" w:rsidP="00C359CF">
      <w:pPr>
        <w:spacing w:after="0" w:line="240" w:lineRule="auto"/>
        <w:jc w:val="both"/>
        <w:rPr>
          <w:rFonts w:ascii="Times New Roman" w:eastAsia="Times New Roman" w:hAnsi="Times New Roman" w:cs="Times New Roman"/>
          <w:b/>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6</w:t>
      </w:r>
      <w:r w:rsidRPr="00C359CF">
        <w:rPr>
          <w:rFonts w:ascii="Times New Roman" w:eastAsia="Times New Roman" w:hAnsi="Times New Roman" w:cs="Times New Roman"/>
          <w:b/>
        </w:rPr>
        <w:t xml:space="preserve">.  Termination for Default.  </w:t>
      </w:r>
    </w:p>
    <w:p w14:paraId="281E48A8"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1.</w:t>
      </w:r>
      <w:r w:rsidRPr="00C359CF">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2.</w:t>
      </w:r>
      <w:r w:rsidRPr="00C359CF">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bookmarkStart w:id="4" w:name="_Toc236554574"/>
      <w:r w:rsidRPr="00C359CF">
        <w:rPr>
          <w:rFonts w:ascii="Times New Roman" w:eastAsia="Times New Roman" w:hAnsi="Times New Roman" w:cs="Times New Roman"/>
        </w:rPr>
        <w:t>3.</w:t>
      </w:r>
      <w:r w:rsidRPr="00C359CF">
        <w:rPr>
          <w:rFonts w:ascii="Times New Roman" w:eastAsia="Times New Roman" w:hAnsi="Times New Roman" w:cs="Times New Roman"/>
        </w:rPr>
        <w:tab/>
        <w:t>Make progress so as to endanger performance of this Contract; or</w:t>
      </w:r>
      <w:bookmarkEnd w:id="4"/>
    </w:p>
    <w:p w14:paraId="55429A9E" w14:textId="77777777" w:rsidR="006E4F58" w:rsidRPr="00C359CF" w:rsidRDefault="006E4F58" w:rsidP="00C359CF">
      <w:pPr>
        <w:spacing w:after="0" w:line="240" w:lineRule="auto"/>
        <w:ind w:left="720" w:hanging="360"/>
        <w:jc w:val="both"/>
        <w:rPr>
          <w:rFonts w:ascii="Times New Roman" w:eastAsia="Times New Roman" w:hAnsi="Times New Roman" w:cs="Times New Roman"/>
        </w:rPr>
      </w:pPr>
      <w:r w:rsidRPr="00C359CF">
        <w:rPr>
          <w:rFonts w:ascii="Times New Roman" w:eastAsia="Times New Roman" w:hAnsi="Times New Roman" w:cs="Times New Roman"/>
        </w:rPr>
        <w:t>4.</w:t>
      </w:r>
      <w:r w:rsidRPr="00C359CF">
        <w:rPr>
          <w:rFonts w:ascii="Times New Roman" w:eastAsia="Times New Roman" w:hAnsi="Times New Roman" w:cs="Times New Roman"/>
        </w:rPr>
        <w:tab/>
        <w:t>Perform any of the other provisions of this Contract.</w:t>
      </w:r>
    </w:p>
    <w:p w14:paraId="7732872C" w14:textId="77777777" w:rsidR="006E4F58" w:rsidRPr="00C359CF" w:rsidRDefault="006E4F58" w:rsidP="00C359CF">
      <w:pPr>
        <w:tabs>
          <w:tab w:val="num" w:pos="0"/>
          <w:tab w:val="num" w:pos="720"/>
        </w:tabs>
        <w:spacing w:after="0" w:line="240" w:lineRule="auto"/>
        <w:jc w:val="both"/>
        <w:rPr>
          <w:rFonts w:ascii="Times New Roman" w:eastAsia="Times New Roman" w:hAnsi="Times New Roman" w:cs="Times New Roman"/>
        </w:rPr>
      </w:pPr>
    </w:p>
    <w:p w14:paraId="687892C6"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C359CF" w:rsidRDefault="006E4F58" w:rsidP="00C359CF">
      <w:pPr>
        <w:tabs>
          <w:tab w:val="num" w:pos="720"/>
        </w:tabs>
        <w:spacing w:after="0" w:line="240" w:lineRule="auto"/>
        <w:jc w:val="both"/>
        <w:rPr>
          <w:rFonts w:ascii="Times New Roman" w:eastAsia="Times New Roman" w:hAnsi="Times New Roman" w:cs="Times New Roman"/>
        </w:rPr>
      </w:pPr>
    </w:p>
    <w:p w14:paraId="479A8782" w14:textId="77777777" w:rsidR="006E4F58" w:rsidRPr="00C359CF" w:rsidRDefault="006E4F58"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 xml:space="preserve">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w:t>
      </w:r>
      <w:r w:rsidRPr="00C359CF">
        <w:rPr>
          <w:rFonts w:ascii="Times New Roman" w:eastAsia="Times New Roman" w:hAnsi="Times New Roman" w:cs="Times New Roman"/>
        </w:rPr>
        <w:lastRenderedPageBreak/>
        <w:t>to be necessary to protect the State against loss because of outstanding liens or claims of former lien holders.</w:t>
      </w:r>
    </w:p>
    <w:p w14:paraId="420982AC" w14:textId="77777777" w:rsidR="00AD2E37" w:rsidRPr="00C359CF" w:rsidRDefault="00AD2E37" w:rsidP="006E4F58">
      <w:pPr>
        <w:spacing w:after="0" w:line="240" w:lineRule="auto"/>
        <w:rPr>
          <w:rFonts w:ascii="Times New Roman" w:eastAsia="Times New Roman" w:hAnsi="Times New Roman" w:cs="Times New Roman"/>
        </w:rPr>
      </w:pPr>
    </w:p>
    <w:p w14:paraId="46E75AD1" w14:textId="214FCDD1" w:rsidR="006E4F58" w:rsidRPr="00C359CF" w:rsidRDefault="00F72519" w:rsidP="00C359CF">
      <w:pPr>
        <w:spacing w:after="0" w:line="240" w:lineRule="auto"/>
        <w:ind w:left="360" w:hanging="360"/>
        <w:jc w:val="both"/>
        <w:rPr>
          <w:rFonts w:ascii="Times New Roman" w:eastAsia="Times New Roman" w:hAnsi="Times New Roman" w:cs="Times New Roman"/>
        </w:rPr>
      </w:pPr>
      <w:r w:rsidRPr="00C359CF">
        <w:rPr>
          <w:rFonts w:ascii="Times New Roman" w:eastAsia="Times New Roman" w:hAnsi="Times New Roman" w:cs="Times New Roman"/>
        </w:rPr>
        <w:t>D</w:t>
      </w:r>
      <w:r w:rsidR="006E4F58" w:rsidRPr="00C359CF">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C359CF" w:rsidRDefault="006E4F58" w:rsidP="00C359CF">
      <w:pPr>
        <w:spacing w:after="0" w:line="240" w:lineRule="auto"/>
        <w:jc w:val="both"/>
        <w:rPr>
          <w:rFonts w:ascii="Times New Roman" w:eastAsia="Times New Roman" w:hAnsi="Times New Roman" w:cs="Times New Roman"/>
        </w:rPr>
      </w:pPr>
    </w:p>
    <w:p w14:paraId="27FA3684" w14:textId="1050C6E4"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w:t>
      </w:r>
      <w:r w:rsidR="00657CD7" w:rsidRPr="00C359CF">
        <w:rPr>
          <w:rFonts w:ascii="Times New Roman" w:eastAsia="Times New Roman" w:hAnsi="Times New Roman" w:cs="Times New Roman"/>
          <w:b/>
        </w:rPr>
        <w:t>7</w:t>
      </w:r>
      <w:r w:rsidRPr="00C359CF">
        <w:rPr>
          <w:rFonts w:ascii="Times New Roman" w:eastAsia="Times New Roman" w:hAnsi="Times New Roman" w:cs="Times New Roman"/>
          <w:b/>
        </w:rPr>
        <w:t>.  Travel</w:t>
      </w:r>
      <w:r w:rsidRPr="00C359CF">
        <w:rPr>
          <w:rFonts w:ascii="Times New Roman" w:eastAsia="Times New Roman" w:hAnsi="Times New Roman" w:cs="Times New Roman"/>
        </w:rPr>
        <w:t xml:space="preserve">.  </w:t>
      </w:r>
      <w:r w:rsidR="00573ED0" w:rsidRPr="00C359CF">
        <w:rPr>
          <w:rFonts w:ascii="Times New Roman" w:eastAsia="Times New Roman" w:hAnsi="Times New Roman" w:cs="Times New Roman"/>
        </w:rPr>
        <w:t>No expenses for travel will be reimbursed.</w:t>
      </w:r>
    </w:p>
    <w:p w14:paraId="450A20EC" w14:textId="77777777" w:rsidR="006E4F58" w:rsidRPr="00C359CF" w:rsidRDefault="006E4F58" w:rsidP="00C359CF">
      <w:pPr>
        <w:spacing w:after="0" w:line="240" w:lineRule="auto"/>
        <w:jc w:val="both"/>
        <w:rPr>
          <w:rFonts w:ascii="Times New Roman" w:eastAsia="Times New Roman" w:hAnsi="Times New Roman" w:cs="Times New Roman"/>
        </w:rPr>
      </w:pPr>
    </w:p>
    <w:p w14:paraId="17B02A7A"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48.  Waiver of Rights</w:t>
      </w:r>
      <w:r w:rsidRPr="00C359CF">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C359CF" w:rsidRDefault="006E4F58" w:rsidP="00C359CF">
      <w:pPr>
        <w:spacing w:after="0" w:line="240" w:lineRule="auto"/>
        <w:jc w:val="both"/>
        <w:rPr>
          <w:rFonts w:ascii="Times New Roman" w:eastAsia="Times New Roman" w:hAnsi="Times New Roman" w:cs="Times New Roman"/>
        </w:rPr>
      </w:pPr>
    </w:p>
    <w:p w14:paraId="0F743097" w14:textId="77777777"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49.  Work Standards</w:t>
      </w:r>
      <w:r w:rsidRPr="00C359CF">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C359CF" w:rsidRDefault="006E4F58" w:rsidP="00C359CF">
      <w:pPr>
        <w:spacing w:after="0" w:line="240" w:lineRule="auto"/>
        <w:jc w:val="both"/>
        <w:rPr>
          <w:rFonts w:ascii="Times New Roman" w:eastAsia="Times New Roman" w:hAnsi="Times New Roman" w:cs="Times New Roman"/>
        </w:rPr>
      </w:pPr>
    </w:p>
    <w:p w14:paraId="2C860236" w14:textId="05EAE57C" w:rsidR="00EF309B" w:rsidRPr="00C359CF" w:rsidRDefault="00EF309B"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rPr>
        <w:t>50.  State Boilerplate Affirmation Clause</w:t>
      </w:r>
      <w:r w:rsidRPr="00C359CF">
        <w:rPr>
          <w:rFonts w:ascii="Times New Roman" w:eastAsia="Times New Roman" w:hAnsi="Times New Roman" w:cs="Times New Roman"/>
        </w:rPr>
        <w:t xml:space="preserve">.  I swear or affirm under the penalties of perjury that I have not altered, modified, changed or deleted the State’s standard contract clauses (as contained in the </w:t>
      </w:r>
      <w:r w:rsidRPr="00C359CF">
        <w:rPr>
          <w:rFonts w:ascii="Times New Roman" w:eastAsia="Times New Roman" w:hAnsi="Times New Roman" w:cs="Times New Roman"/>
          <w:i/>
        </w:rPr>
        <w:t xml:space="preserve">2018 </w:t>
      </w:r>
      <w:r w:rsidRPr="00C359CF">
        <w:rPr>
          <w:rFonts w:ascii="Times New Roman" w:eastAsia="Times New Roman" w:hAnsi="Times New Roman" w:cs="Times New Roman"/>
        </w:rPr>
        <w:t xml:space="preserve">OAG/ IDOA </w:t>
      </w:r>
      <w:r w:rsidRPr="00C359CF">
        <w:rPr>
          <w:rFonts w:ascii="Times New Roman" w:eastAsia="Times New Roman" w:hAnsi="Times New Roman" w:cs="Times New Roman"/>
          <w:i/>
        </w:rPr>
        <w:t xml:space="preserve">Professional Services Contract Manual </w:t>
      </w:r>
      <w:r w:rsidRPr="00C359CF">
        <w:rPr>
          <w:rFonts w:ascii="Times New Roman" w:eastAsia="Times New Roman" w:hAnsi="Times New Roman" w:cs="Times New Roman"/>
        </w:rPr>
        <w:t>or</w:t>
      </w:r>
      <w:r w:rsidRPr="00C359CF">
        <w:rPr>
          <w:rFonts w:ascii="Times New Roman" w:eastAsia="Times New Roman" w:hAnsi="Times New Roman" w:cs="Times New Roman"/>
          <w:i/>
        </w:rPr>
        <w:t xml:space="preserve"> </w:t>
      </w:r>
      <w:r w:rsidRPr="00C359CF">
        <w:rPr>
          <w:rFonts w:ascii="Times New Roman" w:eastAsia="Times New Roman" w:hAnsi="Times New Roman" w:cs="Times New Roman"/>
        </w:rPr>
        <w:t>the</w:t>
      </w:r>
      <w:r w:rsidRPr="00C359CF">
        <w:rPr>
          <w:rFonts w:ascii="Times New Roman" w:eastAsia="Times New Roman" w:hAnsi="Times New Roman" w:cs="Times New Roman"/>
          <w:i/>
        </w:rPr>
        <w:t xml:space="preserve"> 2018 SCM Template</w:t>
      </w:r>
      <w:r w:rsidRPr="00C359CF">
        <w:rPr>
          <w:rFonts w:ascii="Times New Roman" w:eastAsia="Times New Roman" w:hAnsi="Times New Roman" w:cs="Times New Roman"/>
        </w:rPr>
        <w:t xml:space="preserve">) in any way except as follows: </w:t>
      </w:r>
    </w:p>
    <w:p w14:paraId="1970E0EE" w14:textId="77777777" w:rsidR="000158A1" w:rsidRPr="00C359CF" w:rsidRDefault="000158A1" w:rsidP="00C359CF">
      <w:pPr>
        <w:spacing w:after="0" w:line="240" w:lineRule="auto"/>
        <w:jc w:val="both"/>
        <w:rPr>
          <w:rFonts w:ascii="Times New Roman" w:eastAsia="Times New Roman" w:hAnsi="Times New Roman" w:cs="Times New Roman"/>
        </w:rPr>
      </w:pPr>
    </w:p>
    <w:p w14:paraId="1A71D312" w14:textId="4542F726" w:rsidR="000158A1" w:rsidRPr="00C359CF" w:rsidRDefault="000158A1" w:rsidP="00D3794E">
      <w:pPr>
        <w:pStyle w:val="ListParagraph"/>
        <w:numPr>
          <w:ilvl w:val="3"/>
          <w:numId w:val="7"/>
        </w:numPr>
        <w:spacing w:after="0" w:line="240" w:lineRule="auto"/>
        <w:ind w:left="720"/>
        <w:rPr>
          <w:rFonts w:ascii="Times New Roman" w:eastAsia="Times New Roman" w:hAnsi="Times New Roman" w:cs="Times New Roman"/>
        </w:rPr>
      </w:pPr>
      <w:r w:rsidRPr="00C359CF">
        <w:rPr>
          <w:rFonts w:ascii="Times New Roman" w:eastAsia="Times New Roman" w:hAnsi="Times New Roman" w:cs="Times New Roman"/>
        </w:rPr>
        <w:t>Duties of Contractor</w:t>
      </w:r>
    </w:p>
    <w:p w14:paraId="60695DDE" w14:textId="4B030A2B" w:rsidR="000158A1" w:rsidRPr="00C359CF" w:rsidRDefault="000158A1" w:rsidP="00D3794E">
      <w:pPr>
        <w:pStyle w:val="ListParagraph"/>
        <w:numPr>
          <w:ilvl w:val="3"/>
          <w:numId w:val="7"/>
        </w:numPr>
        <w:spacing w:after="0" w:line="240" w:lineRule="auto"/>
        <w:ind w:left="720"/>
        <w:rPr>
          <w:rFonts w:ascii="Times New Roman" w:eastAsia="Times New Roman" w:hAnsi="Times New Roman" w:cs="Times New Roman"/>
        </w:rPr>
      </w:pPr>
      <w:r w:rsidRPr="00C359CF">
        <w:rPr>
          <w:rFonts w:ascii="Times New Roman" w:eastAsia="Times New Roman" w:hAnsi="Times New Roman" w:cs="Times New Roman"/>
        </w:rPr>
        <w:t>Consideration</w:t>
      </w:r>
    </w:p>
    <w:p w14:paraId="35103D0E" w14:textId="66866ADE" w:rsidR="000158A1" w:rsidRPr="00C359CF" w:rsidRDefault="000158A1" w:rsidP="00D3794E">
      <w:pPr>
        <w:pStyle w:val="ListParagraph"/>
        <w:numPr>
          <w:ilvl w:val="3"/>
          <w:numId w:val="7"/>
        </w:numPr>
        <w:spacing w:after="0" w:line="240" w:lineRule="auto"/>
        <w:ind w:left="720"/>
        <w:rPr>
          <w:rFonts w:ascii="Times New Roman" w:eastAsia="Times New Roman" w:hAnsi="Times New Roman" w:cs="Times New Roman"/>
        </w:rPr>
      </w:pPr>
      <w:r w:rsidRPr="00C359CF">
        <w:rPr>
          <w:rFonts w:ascii="Times New Roman" w:eastAsia="Times New Roman" w:hAnsi="Times New Roman" w:cs="Times New Roman"/>
        </w:rPr>
        <w:t>Terms</w:t>
      </w:r>
    </w:p>
    <w:p w14:paraId="6FB5B473" w14:textId="28D89BC9" w:rsidR="006F1CFE" w:rsidRPr="00C359CF" w:rsidRDefault="006F1CFE" w:rsidP="00D3794E">
      <w:pPr>
        <w:pStyle w:val="ListParagraph"/>
        <w:numPr>
          <w:ilvl w:val="3"/>
          <w:numId w:val="7"/>
        </w:numPr>
        <w:spacing w:after="0" w:line="240" w:lineRule="auto"/>
        <w:ind w:left="720"/>
        <w:rPr>
          <w:rFonts w:ascii="Times New Roman" w:eastAsia="Times New Roman" w:hAnsi="Times New Roman" w:cs="Times New Roman"/>
        </w:rPr>
      </w:pPr>
      <w:r w:rsidRPr="00C359CF">
        <w:rPr>
          <w:rFonts w:ascii="Times New Roman" w:eastAsia="Times New Roman" w:hAnsi="Times New Roman" w:cs="Times New Roman"/>
        </w:rPr>
        <w:t>Access to Records</w:t>
      </w:r>
    </w:p>
    <w:p w14:paraId="3A1275B5" w14:textId="03FB4EF3" w:rsidR="00E75805" w:rsidRPr="00C359CF" w:rsidRDefault="00E75805" w:rsidP="00D3794E">
      <w:pPr>
        <w:spacing w:after="0" w:line="240" w:lineRule="auto"/>
        <w:ind w:left="1350" w:hanging="990"/>
        <w:rPr>
          <w:rFonts w:ascii="Times New Roman" w:eastAsia="Times New Roman" w:hAnsi="Times New Roman" w:cs="Times New Roman"/>
        </w:rPr>
      </w:pPr>
      <w:r w:rsidRPr="00C359CF">
        <w:rPr>
          <w:rFonts w:ascii="Times New Roman" w:eastAsia="Times New Roman" w:hAnsi="Times New Roman" w:cs="Times New Roman"/>
        </w:rPr>
        <w:t>5.    Assignment Successors</w:t>
      </w:r>
    </w:p>
    <w:p w14:paraId="5B107759" w14:textId="21BF7E94" w:rsidR="00E75805" w:rsidRPr="00C359CF" w:rsidRDefault="00E75805" w:rsidP="00D3794E">
      <w:pPr>
        <w:spacing w:after="0" w:line="240" w:lineRule="auto"/>
        <w:ind w:left="1350" w:hanging="990"/>
        <w:rPr>
          <w:rFonts w:ascii="Times New Roman" w:eastAsia="Times New Roman" w:hAnsi="Times New Roman" w:cs="Times New Roman"/>
        </w:rPr>
      </w:pPr>
      <w:r w:rsidRPr="00C359CF">
        <w:rPr>
          <w:rFonts w:ascii="Times New Roman" w:eastAsia="Times New Roman" w:hAnsi="Times New Roman" w:cs="Times New Roman"/>
        </w:rPr>
        <w:t>7.    Audits</w:t>
      </w:r>
    </w:p>
    <w:p w14:paraId="4EA9E36B" w14:textId="3FCFCF4B" w:rsidR="000158A1" w:rsidRPr="00C359CF" w:rsidRDefault="000158A1" w:rsidP="00D3794E">
      <w:pPr>
        <w:pStyle w:val="ListParagraph"/>
        <w:numPr>
          <w:ilvl w:val="0"/>
          <w:numId w:val="14"/>
        </w:num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Changes in work</w:t>
      </w:r>
    </w:p>
    <w:p w14:paraId="18DD392D" w14:textId="368A1B3B" w:rsidR="006F1CFE" w:rsidRPr="00C359CF" w:rsidRDefault="006F1CFE" w:rsidP="006F1CFE">
      <w:pPr>
        <w:spacing w:after="0" w:line="240" w:lineRule="auto"/>
        <w:ind w:left="360"/>
        <w:rPr>
          <w:rFonts w:ascii="Times New Roman" w:eastAsia="Times New Roman" w:hAnsi="Times New Roman" w:cs="Times New Roman"/>
        </w:rPr>
      </w:pPr>
      <w:r w:rsidRPr="00C359CF">
        <w:rPr>
          <w:rFonts w:ascii="Times New Roman" w:eastAsia="Times New Roman" w:hAnsi="Times New Roman" w:cs="Times New Roman"/>
        </w:rPr>
        <w:t>29.</w:t>
      </w:r>
      <w:r w:rsidRPr="00C359CF">
        <w:rPr>
          <w:rFonts w:ascii="Times New Roman" w:eastAsia="Times New Roman" w:hAnsi="Times New Roman" w:cs="Times New Roman"/>
        </w:rPr>
        <w:tab/>
        <w:t>Key Persons</w:t>
      </w:r>
    </w:p>
    <w:p w14:paraId="45E7FB76" w14:textId="1069B0E6" w:rsidR="00E6558D" w:rsidRPr="00C359CF" w:rsidRDefault="00E6558D" w:rsidP="006F1CFE">
      <w:pPr>
        <w:spacing w:after="0" w:line="240" w:lineRule="auto"/>
        <w:ind w:left="360"/>
        <w:rPr>
          <w:rFonts w:ascii="Times New Roman" w:eastAsia="Times New Roman" w:hAnsi="Times New Roman" w:cs="Times New Roman"/>
        </w:rPr>
      </w:pPr>
      <w:r w:rsidRPr="00C359CF">
        <w:rPr>
          <w:rFonts w:ascii="Times New Roman" w:eastAsia="Times New Roman" w:hAnsi="Times New Roman" w:cs="Times New Roman"/>
        </w:rPr>
        <w:t>35.  Order of Precedence; Incorporation by Reference</w:t>
      </w:r>
    </w:p>
    <w:p w14:paraId="39553CD6" w14:textId="40FA0619" w:rsidR="006E4F58" w:rsidRPr="00C359CF" w:rsidRDefault="0004091E" w:rsidP="00D3794E">
      <w:pPr>
        <w:spacing w:after="0" w:line="240" w:lineRule="auto"/>
        <w:ind w:left="360"/>
        <w:rPr>
          <w:rFonts w:ascii="Times New Roman" w:eastAsia="Times New Roman" w:hAnsi="Times New Roman" w:cs="Times New Roman"/>
        </w:rPr>
      </w:pPr>
      <w:r w:rsidRPr="00C359CF">
        <w:rPr>
          <w:rFonts w:ascii="Times New Roman" w:eastAsia="Times New Roman" w:hAnsi="Times New Roman" w:cs="Times New Roman"/>
        </w:rPr>
        <w:t>47. Travel</w:t>
      </w:r>
    </w:p>
    <w:p w14:paraId="160BB44A" w14:textId="77777777" w:rsidR="006E4F58" w:rsidRPr="00C359CF" w:rsidRDefault="006E4F58" w:rsidP="00D3794E">
      <w:pPr>
        <w:spacing w:after="0" w:line="240" w:lineRule="auto"/>
        <w:jc w:val="center"/>
        <w:rPr>
          <w:rFonts w:ascii="Times New Roman" w:eastAsia="Times New Roman" w:hAnsi="Times New Roman" w:cs="Times New Roman"/>
          <w:b/>
        </w:rPr>
      </w:pPr>
      <w:r w:rsidRPr="00C359CF">
        <w:rPr>
          <w:rFonts w:ascii="Times New Roman" w:eastAsia="Times New Roman" w:hAnsi="Times New Roman" w:cs="Times New Roman"/>
        </w:rPr>
        <w:br w:type="page"/>
      </w:r>
      <w:bookmarkStart w:id="5" w:name="_Toc236554576"/>
      <w:r w:rsidRPr="00C359CF">
        <w:rPr>
          <w:rFonts w:ascii="Times New Roman" w:eastAsia="Times New Roman" w:hAnsi="Times New Roman" w:cs="Times New Roman"/>
          <w:b/>
        </w:rPr>
        <w:lastRenderedPageBreak/>
        <w:t>Non-Collusion and Acceptance</w:t>
      </w:r>
      <w:bookmarkEnd w:id="5"/>
    </w:p>
    <w:p w14:paraId="5A10267D" w14:textId="77777777" w:rsidR="006E4F58" w:rsidRPr="00C359CF" w:rsidRDefault="006E4F58" w:rsidP="00C359CF">
      <w:pPr>
        <w:spacing w:after="0" w:line="240" w:lineRule="auto"/>
        <w:jc w:val="both"/>
        <w:rPr>
          <w:rFonts w:ascii="Times New Roman" w:eastAsia="Times New Roman" w:hAnsi="Times New Roman" w:cs="Times New Roman"/>
          <w:sz w:val="16"/>
          <w:szCs w:val="16"/>
        </w:rPr>
      </w:pPr>
    </w:p>
    <w:p w14:paraId="38A17EAC" w14:textId="08E41EA2" w:rsidR="006E4F58" w:rsidRPr="00C359CF" w:rsidRDefault="006E4F58" w:rsidP="00C359CF">
      <w:pPr>
        <w:spacing w:after="0" w:line="240" w:lineRule="auto"/>
        <w:jc w:val="both"/>
        <w:rPr>
          <w:rFonts w:ascii="Times New Roman" w:eastAsia="Times New Roman" w:hAnsi="Times New Roman" w:cs="Times New Roman"/>
          <w:bCs/>
        </w:rPr>
      </w:pPr>
      <w:r w:rsidRPr="00C359CF">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C359CF">
        <w:rPr>
          <w:rFonts w:ascii="Times New Roman" w:eastAsia="Times New Roman" w:hAnsi="Times New Roman" w:cs="Times New Roman"/>
          <w:bCs/>
        </w:rPr>
        <w:t xml:space="preserve">Furthermore, if the undersigned has knowledge that a state officer, employee, or special state appointee, as those terms are defined in IC </w:t>
      </w:r>
      <w:r w:rsidR="00960CD4" w:rsidRPr="00C359CF">
        <w:rPr>
          <w:rFonts w:ascii="Times New Roman" w:eastAsia="Times New Roman" w:hAnsi="Times New Roman" w:cs="Times New Roman"/>
          <w:bCs/>
        </w:rPr>
        <w:t>§</w:t>
      </w:r>
      <w:r w:rsidR="00021D54"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4-2-6-1, has a financial interest in the Contract, the Contractor attests to compliance with the disclosure requirements in IC</w:t>
      </w:r>
      <w:r w:rsidR="00960CD4" w:rsidRPr="00C359CF">
        <w:rPr>
          <w:rFonts w:ascii="Times New Roman" w:eastAsia="Times New Roman" w:hAnsi="Times New Roman" w:cs="Times New Roman"/>
          <w:bCs/>
        </w:rPr>
        <w:t xml:space="preserve"> §</w:t>
      </w:r>
      <w:r w:rsidRPr="00C359CF">
        <w:rPr>
          <w:rFonts w:ascii="Times New Roman" w:eastAsia="Times New Roman" w:hAnsi="Times New Roman" w:cs="Times New Roman"/>
          <w:bCs/>
        </w:rPr>
        <w:t xml:space="preserve"> 4-2-6-10.5.</w:t>
      </w:r>
    </w:p>
    <w:p w14:paraId="0A8E1984" w14:textId="77777777" w:rsidR="007145B5" w:rsidRPr="00C359CF" w:rsidRDefault="007145B5" w:rsidP="00C359CF">
      <w:pPr>
        <w:spacing w:after="0" w:line="240" w:lineRule="auto"/>
        <w:jc w:val="both"/>
        <w:rPr>
          <w:rFonts w:ascii="Times New Roman" w:eastAsia="Times New Roman" w:hAnsi="Times New Roman" w:cs="Times New Roman"/>
          <w:b/>
          <w:bCs/>
        </w:rPr>
      </w:pPr>
    </w:p>
    <w:p w14:paraId="683D1E1B" w14:textId="43D36D41" w:rsidR="006E4F58" w:rsidRPr="00C359CF" w:rsidRDefault="006E4F58" w:rsidP="00C359CF">
      <w:pPr>
        <w:spacing w:after="0" w:line="240" w:lineRule="auto"/>
        <w:jc w:val="both"/>
        <w:rPr>
          <w:rFonts w:ascii="Times New Roman" w:eastAsia="Times New Roman" w:hAnsi="Times New Roman" w:cs="Times New Roman"/>
        </w:rPr>
      </w:pPr>
      <w:r w:rsidRPr="00C359CF">
        <w:rPr>
          <w:rFonts w:ascii="Times New Roman" w:eastAsia="Times New Roman" w:hAnsi="Times New Roman" w:cs="Times New Roman"/>
          <w:b/>
          <w:bCs/>
        </w:rPr>
        <w:t>In Witness Whereof</w:t>
      </w:r>
      <w:r w:rsidRPr="00C359CF">
        <w:rPr>
          <w:rFonts w:ascii="Times New Roman" w:eastAsia="Times New Roman" w:hAnsi="Times New Roman" w:cs="Times New Roman"/>
        </w:rPr>
        <w:t xml:space="preserve">, </w:t>
      </w:r>
      <w:r w:rsidR="001739B8" w:rsidRPr="00C359CF">
        <w:rPr>
          <w:rFonts w:ascii="Times New Roman" w:eastAsia="Times New Roman" w:hAnsi="Times New Roman" w:cs="Times New Roman"/>
        </w:rPr>
        <w:t xml:space="preserve">the </w:t>
      </w:r>
      <w:r w:rsidRPr="00C359CF">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C359CF" w:rsidRDefault="00F0508A" w:rsidP="00F0508A">
      <w:pPr>
        <w:spacing w:after="0" w:line="240" w:lineRule="auto"/>
        <w:rPr>
          <w:rFonts w:ascii="Times New Roman" w:eastAsia="Times New Roman" w:hAnsi="Times New Roman" w:cs="Times New Roman"/>
        </w:rPr>
      </w:pPr>
    </w:p>
    <w:p w14:paraId="4CF8FF00" w14:textId="2113285D"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[Contractor]</w:t>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00512743" w:rsidRPr="00C359CF">
        <w:rPr>
          <w:rFonts w:ascii="Times New Roman" w:eastAsia="Times New Roman" w:hAnsi="Times New Roman" w:cs="Times New Roman"/>
        </w:rPr>
        <w:t>State Personnel</w:t>
      </w:r>
    </w:p>
    <w:p w14:paraId="075B7F04"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By: _________________________________</w:t>
      </w:r>
      <w:r w:rsidRPr="00C359CF">
        <w:rPr>
          <w:rFonts w:ascii="Times New Roman" w:eastAsia="Times New Roman" w:hAnsi="Times New Roman" w:cs="Times New Roman"/>
        </w:rPr>
        <w:tab/>
      </w:r>
      <w:r w:rsidRPr="00C359CF">
        <w:rPr>
          <w:rFonts w:ascii="Times New Roman" w:eastAsia="Times New Roman" w:hAnsi="Times New Roman" w:cs="Times New Roman"/>
        </w:rPr>
        <w:tab/>
        <w:t>By: _______________________________</w:t>
      </w:r>
    </w:p>
    <w:p w14:paraId="5C247207" w14:textId="77777777" w:rsidR="00F0508A" w:rsidRPr="00C359CF" w:rsidRDefault="00F0508A" w:rsidP="00F0508A">
      <w:pPr>
        <w:spacing w:after="0" w:line="240" w:lineRule="auto"/>
        <w:rPr>
          <w:rFonts w:ascii="Times New Roman" w:eastAsia="Times New Roman" w:hAnsi="Times New Roman" w:cs="Times New Roman"/>
        </w:rPr>
      </w:pPr>
    </w:p>
    <w:p w14:paraId="7D374B82"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_____________________________________</w:t>
      </w:r>
      <w:r w:rsidRPr="00C359CF">
        <w:rPr>
          <w:rFonts w:ascii="Times New Roman" w:eastAsia="Times New Roman" w:hAnsi="Times New Roman" w:cs="Times New Roman"/>
        </w:rPr>
        <w:tab/>
      </w:r>
      <w:r w:rsidRPr="00C359CF">
        <w:rPr>
          <w:rFonts w:ascii="Times New Roman" w:eastAsia="Times New Roman" w:hAnsi="Times New Roman" w:cs="Times New Roman"/>
        </w:rPr>
        <w:tab/>
        <w:t>___________________________________</w:t>
      </w:r>
    </w:p>
    <w:p w14:paraId="4D58B9AE" w14:textId="5D828FC2"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Name and Title, Printed</w:t>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00512743" w:rsidRPr="00C359CF">
        <w:rPr>
          <w:rFonts w:ascii="Times New Roman" w:eastAsia="Times New Roman" w:hAnsi="Times New Roman" w:cs="Times New Roman"/>
        </w:rPr>
        <w:t>Britni Saunders, Director</w:t>
      </w:r>
    </w:p>
    <w:p w14:paraId="5FD82100" w14:textId="77777777" w:rsidR="00F0508A" w:rsidRPr="00C359CF" w:rsidRDefault="00F0508A" w:rsidP="00F0508A">
      <w:pPr>
        <w:spacing w:after="0" w:line="240" w:lineRule="auto"/>
        <w:rPr>
          <w:rFonts w:ascii="Times New Roman" w:eastAsia="Times New Roman" w:hAnsi="Times New Roman" w:cs="Times New Roman"/>
        </w:rPr>
      </w:pPr>
    </w:p>
    <w:p w14:paraId="0176E036"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Date: _____________________________</w:t>
      </w:r>
      <w:r w:rsidRPr="00C359CF">
        <w:rPr>
          <w:rFonts w:ascii="Times New Roman" w:eastAsia="Times New Roman" w:hAnsi="Times New Roman" w:cs="Times New Roman"/>
        </w:rPr>
        <w:tab/>
      </w:r>
      <w:r w:rsidRPr="00C359CF">
        <w:rPr>
          <w:rFonts w:ascii="Times New Roman" w:eastAsia="Times New Roman" w:hAnsi="Times New Roman" w:cs="Times New Roman"/>
        </w:rPr>
        <w:tab/>
        <w:t>Date: ___________________________</w:t>
      </w:r>
    </w:p>
    <w:p w14:paraId="4884179D" w14:textId="77777777" w:rsidR="00F0508A" w:rsidRPr="00C359CF" w:rsidRDefault="00F0508A" w:rsidP="00F0508A">
      <w:pPr>
        <w:spacing w:after="0" w:line="240" w:lineRule="auto"/>
        <w:rPr>
          <w:rFonts w:ascii="Times New Roman" w:eastAsia="Times New Roman" w:hAnsi="Times New Roman" w:cs="Times New Roman"/>
          <w:b/>
        </w:rPr>
      </w:pPr>
    </w:p>
    <w:p w14:paraId="0E8AAB05" w14:textId="77777777" w:rsidR="00F0508A" w:rsidRPr="00C359CF" w:rsidRDefault="00F0508A" w:rsidP="00F0508A">
      <w:pPr>
        <w:spacing w:after="0" w:line="240" w:lineRule="auto"/>
        <w:rPr>
          <w:rFonts w:ascii="Times New Roman" w:eastAsia="Times New Roman" w:hAnsi="Times New Roman" w:cs="Times New Roman"/>
          <w:b/>
        </w:rPr>
      </w:pPr>
      <w:r w:rsidRPr="00C359CF">
        <w:rPr>
          <w:rFonts w:ascii="Times New Roman" w:eastAsia="Times New Roman" w:hAnsi="Times New Roman" w:cs="Times New Roman"/>
          <w:b/>
        </w:rPr>
        <w:t xml:space="preserve">Approved by: </w:t>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t>Approved by:</w:t>
      </w:r>
      <w:r w:rsidRPr="00C359CF">
        <w:rPr>
          <w:rFonts w:ascii="Times New Roman" w:eastAsia="Times New Roman" w:hAnsi="Times New Roman" w:cs="Times New Roman"/>
        </w:rPr>
        <w:t xml:space="preserve">    </w:t>
      </w:r>
    </w:p>
    <w:p w14:paraId="78CF9A9B"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 xml:space="preserve">Indiana Department of Administration </w:t>
      </w:r>
      <w:r w:rsidRPr="00C359CF">
        <w:rPr>
          <w:rFonts w:ascii="Times New Roman" w:eastAsia="Times New Roman" w:hAnsi="Times New Roman" w:cs="Times New Roman"/>
        </w:rPr>
        <w:tab/>
      </w:r>
      <w:r w:rsidRPr="00C359CF">
        <w:rPr>
          <w:rFonts w:ascii="Times New Roman" w:eastAsia="Times New Roman" w:hAnsi="Times New Roman" w:cs="Times New Roman"/>
        </w:rPr>
        <w:tab/>
      </w:r>
      <w:r w:rsidRPr="00C359CF">
        <w:rPr>
          <w:rFonts w:ascii="Times New Roman" w:eastAsia="Times New Roman" w:hAnsi="Times New Roman" w:cs="Times New Roman"/>
        </w:rPr>
        <w:tab/>
        <w:t>State Budget Agency</w:t>
      </w:r>
    </w:p>
    <w:p w14:paraId="4F6B2A90" w14:textId="77777777" w:rsidR="00F0508A" w:rsidRPr="00C359CF" w:rsidRDefault="00F0508A" w:rsidP="00F0508A">
      <w:pPr>
        <w:spacing w:after="0" w:line="240" w:lineRule="auto"/>
        <w:rPr>
          <w:rFonts w:ascii="Times New Roman" w:eastAsia="Times New Roman" w:hAnsi="Times New Roman" w:cs="Times New Roman"/>
        </w:rPr>
      </w:pPr>
    </w:p>
    <w:p w14:paraId="5D4CB2B3"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By: ________________________________(for)</w:t>
      </w:r>
      <w:r w:rsidRPr="00C359CF">
        <w:rPr>
          <w:rFonts w:ascii="Times New Roman" w:eastAsia="Times New Roman" w:hAnsi="Times New Roman" w:cs="Times New Roman"/>
        </w:rPr>
        <w:tab/>
      </w:r>
      <w:r w:rsidRPr="00C359CF">
        <w:rPr>
          <w:rFonts w:ascii="Times New Roman" w:eastAsia="Times New Roman" w:hAnsi="Times New Roman" w:cs="Times New Roman"/>
        </w:rPr>
        <w:tab/>
        <w:t>By:  _______________________________ (for)</w:t>
      </w:r>
    </w:p>
    <w:p w14:paraId="62705571" w14:textId="77777777" w:rsidR="00F0508A" w:rsidRPr="00C359CF" w:rsidRDefault="00087CFF"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Lesley A. Crane</w:t>
      </w:r>
      <w:r w:rsidR="00F0508A" w:rsidRPr="00C359CF">
        <w:rPr>
          <w:rFonts w:ascii="Times New Roman" w:eastAsia="Times New Roman" w:hAnsi="Times New Roman" w:cs="Times New Roman"/>
        </w:rPr>
        <w:t>, Commissioner</w:t>
      </w:r>
      <w:r w:rsidRPr="00C359CF">
        <w:rPr>
          <w:rFonts w:ascii="Times New Roman" w:eastAsia="Times New Roman" w:hAnsi="Times New Roman" w:cs="Times New Roman"/>
        </w:rPr>
        <w:tab/>
      </w:r>
      <w:r w:rsidR="00F0508A" w:rsidRPr="00C359CF">
        <w:rPr>
          <w:rFonts w:ascii="Times New Roman" w:eastAsia="Times New Roman" w:hAnsi="Times New Roman" w:cs="Times New Roman"/>
        </w:rPr>
        <w:tab/>
      </w:r>
      <w:r w:rsidR="00F0508A" w:rsidRPr="00C359CF">
        <w:rPr>
          <w:rFonts w:ascii="Times New Roman" w:eastAsia="Times New Roman" w:hAnsi="Times New Roman" w:cs="Times New Roman"/>
        </w:rPr>
        <w:tab/>
      </w:r>
      <w:r w:rsidR="00F0508A" w:rsidRPr="00C359CF">
        <w:rPr>
          <w:rFonts w:ascii="Times New Roman" w:eastAsia="Times New Roman" w:hAnsi="Times New Roman" w:cs="Times New Roman"/>
        </w:rPr>
        <w:tab/>
        <w:t>Jason D. Dudich, Director</w:t>
      </w:r>
      <w:r w:rsidR="00F0508A" w:rsidRPr="00C359CF">
        <w:rPr>
          <w:rFonts w:ascii="Times New Roman" w:eastAsia="Times New Roman" w:hAnsi="Times New Roman" w:cs="Times New Roman"/>
        </w:rPr>
        <w:tab/>
      </w:r>
    </w:p>
    <w:p w14:paraId="0A8AB6C8" w14:textId="77777777" w:rsidR="00F0508A" w:rsidRPr="00C359CF" w:rsidRDefault="00F0508A" w:rsidP="00F0508A">
      <w:pPr>
        <w:spacing w:after="0" w:line="240" w:lineRule="auto"/>
        <w:rPr>
          <w:rFonts w:ascii="Times New Roman" w:eastAsia="Times New Roman" w:hAnsi="Times New Roman" w:cs="Times New Roman"/>
        </w:rPr>
      </w:pPr>
    </w:p>
    <w:p w14:paraId="0692CB42"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 xml:space="preserve">Date:________________________________ </w:t>
      </w:r>
      <w:r w:rsidRPr="00C359CF">
        <w:rPr>
          <w:rFonts w:ascii="Times New Roman" w:eastAsia="Times New Roman" w:hAnsi="Times New Roman" w:cs="Times New Roman"/>
        </w:rPr>
        <w:tab/>
      </w:r>
      <w:r w:rsidRPr="00C359CF">
        <w:rPr>
          <w:rFonts w:ascii="Times New Roman" w:eastAsia="Times New Roman" w:hAnsi="Times New Roman" w:cs="Times New Roman"/>
        </w:rPr>
        <w:tab/>
        <w:t>Date: _________________________________</w:t>
      </w:r>
    </w:p>
    <w:p w14:paraId="488C6A15" w14:textId="77777777" w:rsidR="00F0508A" w:rsidRPr="00C359CF" w:rsidRDefault="00F0508A" w:rsidP="00F0508A">
      <w:pPr>
        <w:spacing w:after="0" w:line="240" w:lineRule="auto"/>
        <w:rPr>
          <w:rFonts w:ascii="Times New Roman" w:eastAsia="Times New Roman" w:hAnsi="Times New Roman" w:cs="Times New Roman"/>
          <w:b/>
        </w:rPr>
      </w:pPr>
    </w:p>
    <w:p w14:paraId="4DCE8FEE"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b/>
        </w:rPr>
        <w:t>APPROVED as to Form and Legality:</w:t>
      </w:r>
    </w:p>
    <w:p w14:paraId="0874714F"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Office of the Attorney General</w:t>
      </w:r>
    </w:p>
    <w:p w14:paraId="762BA0FD" w14:textId="77777777" w:rsidR="00F0508A" w:rsidRPr="00C359CF" w:rsidRDefault="00F0508A" w:rsidP="00F0508A">
      <w:pPr>
        <w:spacing w:after="0" w:line="240" w:lineRule="auto"/>
        <w:rPr>
          <w:rFonts w:ascii="Times New Roman" w:eastAsia="Times New Roman" w:hAnsi="Times New Roman" w:cs="Times New Roman"/>
        </w:rPr>
      </w:pPr>
    </w:p>
    <w:p w14:paraId="02CBFA15"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___________________________________(for)</w:t>
      </w:r>
    </w:p>
    <w:p w14:paraId="6645A7F5"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Curtis T. Hill, Jr., Attorney General</w:t>
      </w:r>
    </w:p>
    <w:p w14:paraId="194941EB"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r>
      <w:r w:rsidRPr="00C359CF">
        <w:rPr>
          <w:rFonts w:ascii="Times New Roman" w:eastAsia="Times New Roman" w:hAnsi="Times New Roman" w:cs="Times New Roman"/>
        </w:rPr>
        <w:tab/>
      </w:r>
    </w:p>
    <w:p w14:paraId="2A728BAB"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Date: _________________________________</w:t>
      </w:r>
      <w:r w:rsidRPr="00C359CF">
        <w:rPr>
          <w:rFonts w:ascii="Times New Roman" w:eastAsia="Times New Roman" w:hAnsi="Times New Roman" w:cs="Times New Roman"/>
        </w:rPr>
        <w:tab/>
      </w:r>
    </w:p>
    <w:p w14:paraId="0764FAE9" w14:textId="77777777" w:rsidR="00F0508A" w:rsidRPr="00C359CF" w:rsidRDefault="00F0508A" w:rsidP="00F0508A">
      <w:pPr>
        <w:spacing w:after="0" w:line="240" w:lineRule="auto"/>
        <w:rPr>
          <w:rFonts w:ascii="Times New Roman" w:eastAsia="Times New Roman" w:hAnsi="Times New Roman" w:cs="Times New Roman"/>
          <w:b/>
        </w:rPr>
      </w:pPr>
    </w:p>
    <w:p w14:paraId="47FA83AD" w14:textId="77777777" w:rsidR="00F0508A" w:rsidRPr="00C359CF" w:rsidRDefault="00F0508A" w:rsidP="00F0508A">
      <w:pPr>
        <w:spacing w:after="0" w:line="240" w:lineRule="auto"/>
        <w:rPr>
          <w:rFonts w:ascii="Times New Roman" w:eastAsia="Times New Roman" w:hAnsi="Times New Roman" w:cs="Times New Roman"/>
          <w:b/>
        </w:rPr>
      </w:pPr>
      <w:r w:rsidRPr="00C359CF">
        <w:rPr>
          <w:rFonts w:ascii="Times New Roman" w:eastAsia="Times New Roman" w:hAnsi="Times New Roman" w:cs="Times New Roman"/>
          <w:b/>
        </w:rPr>
        <w:t>Approved by:</w:t>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r w:rsidRPr="00C359CF">
        <w:rPr>
          <w:rFonts w:ascii="Times New Roman" w:eastAsia="Times New Roman" w:hAnsi="Times New Roman" w:cs="Times New Roman"/>
          <w:b/>
        </w:rPr>
        <w:tab/>
      </w:r>
    </w:p>
    <w:p w14:paraId="709A652D"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Indiana Office of Technology</w:t>
      </w:r>
    </w:p>
    <w:p w14:paraId="6E286DAD"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ab/>
      </w:r>
    </w:p>
    <w:p w14:paraId="20046948" w14:textId="77777777" w:rsidR="00F0508A" w:rsidRPr="00C359CF" w:rsidRDefault="00F0508A" w:rsidP="00F0508A">
      <w:pPr>
        <w:spacing w:after="0" w:line="240" w:lineRule="auto"/>
        <w:rPr>
          <w:rFonts w:ascii="Times New Roman" w:eastAsia="Times New Roman" w:hAnsi="Times New Roman" w:cs="Times New Roman"/>
          <w:b/>
        </w:rPr>
      </w:pPr>
      <w:r w:rsidRPr="00C359CF">
        <w:rPr>
          <w:rFonts w:ascii="Times New Roman" w:eastAsia="Times New Roman" w:hAnsi="Times New Roman" w:cs="Times New Roman"/>
        </w:rPr>
        <w:t>By: __________________________________ (for)</w:t>
      </w:r>
      <w:r w:rsidRPr="00C359CF">
        <w:rPr>
          <w:rFonts w:ascii="Times New Roman" w:eastAsia="Times New Roman" w:hAnsi="Times New Roman" w:cs="Times New Roman"/>
          <w:b/>
        </w:rPr>
        <w:tab/>
      </w:r>
    </w:p>
    <w:p w14:paraId="6447A421" w14:textId="77777777" w:rsidR="00F0508A" w:rsidRPr="00C359CF"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Dewand Neely, Chief Information Officer</w:t>
      </w:r>
    </w:p>
    <w:p w14:paraId="2B706FF0" w14:textId="77777777" w:rsidR="00F0508A" w:rsidRPr="00C359CF"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C359CF">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04091E" w:rsidRDefault="0004091E" w:rsidP="00C96F20">
      <w:pPr>
        <w:spacing w:after="0" w:line="240" w:lineRule="auto"/>
      </w:pPr>
      <w:r>
        <w:separator/>
      </w:r>
    </w:p>
  </w:endnote>
  <w:endnote w:type="continuationSeparator" w:id="0">
    <w:p w14:paraId="4B8B66B0" w14:textId="77777777" w:rsidR="0004091E" w:rsidRDefault="0004091E"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335B71D" w14:textId="095BBEF1" w:rsidR="0004091E" w:rsidRPr="00581CAA" w:rsidRDefault="0004091E" w:rsidP="00581C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F2C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C75">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04091E" w:rsidRDefault="0004091E" w:rsidP="00C96F20">
      <w:pPr>
        <w:spacing w:after="0" w:line="240" w:lineRule="auto"/>
      </w:pPr>
      <w:r>
        <w:separator/>
      </w:r>
    </w:p>
  </w:footnote>
  <w:footnote w:type="continuationSeparator" w:id="0">
    <w:p w14:paraId="35842459" w14:textId="77777777" w:rsidR="0004091E" w:rsidRDefault="0004091E"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3E32A3"/>
    <w:multiLevelType w:val="hybridMultilevel"/>
    <w:tmpl w:val="CF8E2026"/>
    <w:lvl w:ilvl="0" w:tplc="B55075E6">
      <w:start w:val="1"/>
      <w:numFmt w:val="lowerLetter"/>
      <w:lvlText w:val="(%1)"/>
      <w:lvlJc w:val="left"/>
      <w:pPr>
        <w:ind w:left="1455" w:hanging="360"/>
      </w:pPr>
      <w:rPr>
        <w:rFonts w:hint="default"/>
        <w:b w:val="0"/>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15:restartNumberingAfterBreak="0">
    <w:nsid w:val="0DF65AF7"/>
    <w:multiLevelType w:val="hybridMultilevel"/>
    <w:tmpl w:val="07DC05BA"/>
    <w:lvl w:ilvl="0" w:tplc="04E2AD80">
      <w:start w:val="1"/>
      <w:numFmt w:val="lowerRoman"/>
      <w:lvlText w:val="%1."/>
      <w:lvlJc w:val="right"/>
      <w:pPr>
        <w:ind w:left="2175" w:hanging="360"/>
      </w:pPr>
      <w:rPr>
        <w:rFonts w:ascii="Times New Roman" w:eastAsiaTheme="minorHAnsi" w:hAnsi="Times New Roman" w:cs="Times New Roman"/>
      </w:rPr>
    </w:lvl>
    <w:lvl w:ilvl="1" w:tplc="04090019">
      <w:start w:val="1"/>
      <w:numFmt w:val="lowerLetter"/>
      <w:lvlText w:val="%2."/>
      <w:lvlJc w:val="left"/>
      <w:pPr>
        <w:ind w:left="2895" w:hanging="360"/>
      </w:pPr>
    </w:lvl>
    <w:lvl w:ilvl="2" w:tplc="0409001B">
      <w:start w:val="1"/>
      <w:numFmt w:val="lowerRoman"/>
      <w:lvlText w:val="%3."/>
      <w:lvlJc w:val="right"/>
      <w:pPr>
        <w:ind w:left="3615" w:hanging="180"/>
      </w:pPr>
    </w:lvl>
    <w:lvl w:ilvl="3" w:tplc="0409001B">
      <w:start w:val="1"/>
      <w:numFmt w:val="lowerRoman"/>
      <w:lvlText w:val="%4."/>
      <w:lvlJc w:val="righ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3" w15:restartNumberingAfterBreak="0">
    <w:nsid w:val="1A92064D"/>
    <w:multiLevelType w:val="hybridMultilevel"/>
    <w:tmpl w:val="8630752E"/>
    <w:lvl w:ilvl="0" w:tplc="B2C4B280">
      <w:start w:val="1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24F7B6F"/>
    <w:multiLevelType w:val="hybridMultilevel"/>
    <w:tmpl w:val="705A90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7" w15:restartNumberingAfterBreak="0">
    <w:nsid w:val="3F654500"/>
    <w:multiLevelType w:val="hybridMultilevel"/>
    <w:tmpl w:val="C66EF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62747"/>
    <w:multiLevelType w:val="hybridMultilevel"/>
    <w:tmpl w:val="FAE25B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E558E"/>
    <w:multiLevelType w:val="hybridMultilevel"/>
    <w:tmpl w:val="FB1620E6"/>
    <w:lvl w:ilvl="0" w:tplc="F1609E28">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4BA83605"/>
    <w:multiLevelType w:val="hybridMultilevel"/>
    <w:tmpl w:val="242AD2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9003DFA"/>
    <w:multiLevelType w:val="hybridMultilevel"/>
    <w:tmpl w:val="E5AA59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6"/>
  </w:num>
  <w:num w:numId="6">
    <w:abstractNumId w:val="12"/>
  </w:num>
  <w:num w:numId="7">
    <w:abstractNumId w:val="1"/>
  </w:num>
  <w:num w:numId="8">
    <w:abstractNumId w:val="7"/>
  </w:num>
  <w:num w:numId="9">
    <w:abstractNumId w:val="8"/>
  </w:num>
  <w:num w:numId="10">
    <w:abstractNumId w:val="14"/>
  </w:num>
  <w:num w:numId="11">
    <w:abstractNumId w:val="2"/>
  </w:num>
  <w:num w:numId="12">
    <w:abstractNumId w:val="11"/>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158A1"/>
    <w:rsid w:val="000162E0"/>
    <w:rsid w:val="00021D54"/>
    <w:rsid w:val="00034DF7"/>
    <w:rsid w:val="00037656"/>
    <w:rsid w:val="0004091E"/>
    <w:rsid w:val="000537DB"/>
    <w:rsid w:val="0005674A"/>
    <w:rsid w:val="00087CFF"/>
    <w:rsid w:val="00094DA4"/>
    <w:rsid w:val="000A5FFB"/>
    <w:rsid w:val="00105774"/>
    <w:rsid w:val="001739B8"/>
    <w:rsid w:val="00183770"/>
    <w:rsid w:val="00187140"/>
    <w:rsid w:val="00196CC0"/>
    <w:rsid w:val="001B6746"/>
    <w:rsid w:val="00202E37"/>
    <w:rsid w:val="00206A95"/>
    <w:rsid w:val="0025187C"/>
    <w:rsid w:val="00260DA0"/>
    <w:rsid w:val="002650F9"/>
    <w:rsid w:val="00291E2A"/>
    <w:rsid w:val="002A617D"/>
    <w:rsid w:val="002B190C"/>
    <w:rsid w:val="002C4311"/>
    <w:rsid w:val="002E3E1F"/>
    <w:rsid w:val="002F2B6B"/>
    <w:rsid w:val="002F2C75"/>
    <w:rsid w:val="00344D68"/>
    <w:rsid w:val="003A0072"/>
    <w:rsid w:val="003E024F"/>
    <w:rsid w:val="003E4E84"/>
    <w:rsid w:val="003E6C08"/>
    <w:rsid w:val="00413DA7"/>
    <w:rsid w:val="004B543A"/>
    <w:rsid w:val="00506D5C"/>
    <w:rsid w:val="00512743"/>
    <w:rsid w:val="00552EFB"/>
    <w:rsid w:val="00572EFD"/>
    <w:rsid w:val="00573ED0"/>
    <w:rsid w:val="00581CAA"/>
    <w:rsid w:val="005B3DEB"/>
    <w:rsid w:val="005C6C3B"/>
    <w:rsid w:val="005F0D6B"/>
    <w:rsid w:val="00602968"/>
    <w:rsid w:val="006157BA"/>
    <w:rsid w:val="00617E36"/>
    <w:rsid w:val="00623E6B"/>
    <w:rsid w:val="00657CD7"/>
    <w:rsid w:val="00674611"/>
    <w:rsid w:val="00675C15"/>
    <w:rsid w:val="006A0226"/>
    <w:rsid w:val="006E4F58"/>
    <w:rsid w:val="006F1CFE"/>
    <w:rsid w:val="006F3B5E"/>
    <w:rsid w:val="007145B5"/>
    <w:rsid w:val="007230AB"/>
    <w:rsid w:val="00723DB6"/>
    <w:rsid w:val="007412B2"/>
    <w:rsid w:val="0075054F"/>
    <w:rsid w:val="007645D6"/>
    <w:rsid w:val="00782C06"/>
    <w:rsid w:val="007A3C99"/>
    <w:rsid w:val="007D3AD3"/>
    <w:rsid w:val="007F284D"/>
    <w:rsid w:val="007F468B"/>
    <w:rsid w:val="00833B43"/>
    <w:rsid w:val="00864A5B"/>
    <w:rsid w:val="00893331"/>
    <w:rsid w:val="008957B3"/>
    <w:rsid w:val="008C1ADE"/>
    <w:rsid w:val="008D0BE0"/>
    <w:rsid w:val="00902E76"/>
    <w:rsid w:val="00922B2E"/>
    <w:rsid w:val="00946970"/>
    <w:rsid w:val="00960CD4"/>
    <w:rsid w:val="009C3620"/>
    <w:rsid w:val="009D72AF"/>
    <w:rsid w:val="00A07595"/>
    <w:rsid w:val="00AA11FE"/>
    <w:rsid w:val="00AA3DDD"/>
    <w:rsid w:val="00AA6E84"/>
    <w:rsid w:val="00AC05E1"/>
    <w:rsid w:val="00AD2E37"/>
    <w:rsid w:val="00AD39F3"/>
    <w:rsid w:val="00AF3B2B"/>
    <w:rsid w:val="00AF52A5"/>
    <w:rsid w:val="00B50BE2"/>
    <w:rsid w:val="00C05BE2"/>
    <w:rsid w:val="00C24560"/>
    <w:rsid w:val="00C27C59"/>
    <w:rsid w:val="00C359CF"/>
    <w:rsid w:val="00C82C5D"/>
    <w:rsid w:val="00C96F20"/>
    <w:rsid w:val="00D0184B"/>
    <w:rsid w:val="00D225EE"/>
    <w:rsid w:val="00D3794E"/>
    <w:rsid w:val="00D4443D"/>
    <w:rsid w:val="00D515C5"/>
    <w:rsid w:val="00D574E0"/>
    <w:rsid w:val="00DA3AAA"/>
    <w:rsid w:val="00DF3562"/>
    <w:rsid w:val="00E10ABB"/>
    <w:rsid w:val="00E6558D"/>
    <w:rsid w:val="00E75805"/>
    <w:rsid w:val="00E93E1F"/>
    <w:rsid w:val="00ED2F78"/>
    <w:rsid w:val="00EF309B"/>
    <w:rsid w:val="00F0508A"/>
    <w:rsid w:val="00F2585D"/>
    <w:rsid w:val="00F47957"/>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9192</Words>
  <Characters>52401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cp:lastPrinted>2019-05-21T12:45:00Z</cp:lastPrinted>
  <dcterms:created xsi:type="dcterms:W3CDTF">2019-06-03T18:28:00Z</dcterms:created>
  <dcterms:modified xsi:type="dcterms:W3CDTF">2019-06-03T18:28:00Z</dcterms:modified>
</cp:coreProperties>
</file>