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FF400" w14:textId="77777777" w:rsidR="00535E73" w:rsidRPr="00CB2326" w:rsidRDefault="00535E73" w:rsidP="00465F4E">
      <w:pPr>
        <w:pStyle w:val="SoiBody5"/>
      </w:pPr>
      <w:bookmarkStart w:id="0" w:name="_GoBack"/>
      <w:bookmarkEnd w:id="0"/>
    </w:p>
    <w:sdt>
      <w:sdtPr>
        <w:rPr>
          <w:rFonts w:cs="Arial"/>
          <w:b w:val="0"/>
          <w:bCs/>
          <w:sz w:val="20"/>
          <w:szCs w:val="26"/>
        </w:rPr>
        <w:tag w:val="contract_objSTIND0001TITLE_MSTRSRVCS_OFC1901-01-01UID1"/>
        <w:id w:val="279075221"/>
      </w:sdtPr>
      <w:sdtEndPr/>
      <w:sdtContent>
        <w:p w14:paraId="36D057C7" w14:textId="0F6D5B6C" w:rsidR="00773CC8" w:rsidRDefault="001F1FC9">
          <w:pPr>
            <w:pStyle w:val="PSUnnumHeading"/>
          </w:pPr>
          <w:r>
            <w:t>ATTACHMENT B: SAMPLE CONTRACT</w:t>
          </w:r>
        </w:p>
        <w:p w14:paraId="71C43479" w14:textId="7158FFCB" w:rsidR="00773CC8" w:rsidRDefault="00560946">
          <w:pPr>
            <w:pStyle w:val="PSUnnumHeading"/>
          </w:pPr>
          <w:r>
            <w:t>Contract #</w:t>
          </w:r>
          <w:sdt>
            <w:sdtPr>
              <w:tag w:val="%%CONTRACT_ID%%"/>
              <w:id w:val="51663898"/>
            </w:sdtPr>
            <w:sdtEndPr/>
            <w:sdtContent>
              <w:r w:rsidR="001F1FC9">
                <w:t>00000000000000000000XXXXX</w:t>
              </w:r>
            </w:sdtContent>
          </w:sdt>
        </w:p>
        <w:p w14:paraId="0F1DF53B" w14:textId="7E5A0C79" w:rsidR="00773CC8" w:rsidRDefault="00560946">
          <w:pPr>
            <w:pStyle w:val="PSBody2"/>
          </w:pPr>
          <w:r>
            <w:t xml:space="preserve">This Master Services Agreement (“Contract”), entered into by and between the State of Indiana through the Indiana Department of Administration (the “State”) and </w:t>
          </w:r>
          <w:sdt>
            <w:sdtPr>
              <w:tag w:val="%%VENDOR_NAME%%"/>
              <w:id w:val="-1235703390"/>
            </w:sdtPr>
            <w:sdtEndPr/>
            <w:sdtContent>
              <w:r w:rsidR="001F1FC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bCs w:val="0"/>
          <w:kern w:val="0"/>
          <w:sz w:val="20"/>
          <w:szCs w:val="26"/>
        </w:rPr>
        <w:tag w:val="contract_objSTIND0001SUPPLY_CONTR_DUTIES1901-01-01UID2"/>
        <w:id w:val="-1579120031"/>
      </w:sdtPr>
      <w:sdtEndPr>
        <w:rPr>
          <w:bCs/>
        </w:rPr>
      </w:sdtEndPr>
      <w:sdtContent>
        <w:p w14:paraId="0B5581DF" w14:textId="77777777" w:rsidR="00560946" w:rsidRDefault="00560946">
          <w:pPr>
            <w:pStyle w:val="PSNumHeading"/>
            <w:keepNext w:val="0"/>
            <w:outlineLvl w:val="9"/>
          </w:pPr>
          <w:r>
            <w:t>Duties of the Contractor</w:t>
          </w:r>
        </w:p>
        <w:p w14:paraId="6A640CA5" w14:textId="77777777" w:rsidR="00560946" w:rsidRPr="002523F1" w:rsidRDefault="00560946" w:rsidP="00560946">
          <w:pPr>
            <w:pStyle w:val="NoSpacing"/>
            <w:rPr>
              <w:rFonts w:ascii="Arial" w:hAnsi="Arial" w:cs="Arial"/>
              <w:sz w:val="20"/>
              <w:szCs w:val="20"/>
            </w:rPr>
          </w:pPr>
          <w:r w:rsidRPr="002523F1">
            <w:rPr>
              <w:rFonts w:ascii="Arial" w:hAnsi="Arial" w:cs="Arial"/>
              <w:sz w:val="20"/>
              <w:szCs w:val="20"/>
            </w:rPr>
            <w:t xml:space="preserve">The Indiana Department of Administration on behalf of All State Entities here in referred to as (“State”) is establishing a quantity purchase agreement (QPA) for </w:t>
          </w:r>
          <w:sdt>
            <w:sdtPr>
              <w:tag w:val="%%SOI_CATEGORY%%"/>
              <w:id w:val="-1707248542"/>
            </w:sdtPr>
            <w:sdtEndPr/>
            <w:sdtContent>
              <w:r>
                <w:rPr>
                  <w:rFonts w:ascii="Arial" w:hAnsi="Arial" w:cs="Arial"/>
                  <w:sz w:val="20"/>
                  <w:szCs w:val="20"/>
                </w:rPr>
                <w:t>Paint and Paint Supplies</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548808071"/>
            </w:sdtPr>
            <w:sdtEndPr/>
            <w:sdtContent>
              <w:r>
                <w:rPr>
                  <w:rFonts w:ascii="Arial" w:hAnsi="Arial" w:cs="Arial"/>
                  <w:sz w:val="20"/>
                  <w:szCs w:val="20"/>
                </w:rPr>
                <w:t>19-007</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14:paraId="1B45FE78" w14:textId="77777777" w:rsidR="00560946" w:rsidRPr="002523F1" w:rsidRDefault="00560946" w:rsidP="00560946">
          <w:pPr>
            <w:pStyle w:val="NoSpacing"/>
            <w:rPr>
              <w:rFonts w:ascii="Arial" w:hAnsi="Arial" w:cs="Arial"/>
              <w:b/>
              <w:sz w:val="20"/>
              <w:szCs w:val="20"/>
            </w:rPr>
          </w:pPr>
        </w:p>
        <w:p w14:paraId="674003FA" w14:textId="77777777" w:rsidR="00560946" w:rsidRPr="002523F1" w:rsidRDefault="00560946" w:rsidP="00560946">
          <w:pPr>
            <w:pStyle w:val="NoSpacing"/>
            <w:ind w:firstLine="720"/>
            <w:rPr>
              <w:rFonts w:ascii="Arial" w:hAnsi="Arial" w:cs="Arial"/>
              <w:sz w:val="20"/>
              <w:szCs w:val="20"/>
            </w:rPr>
          </w:pPr>
          <w:r w:rsidRPr="002523F1">
            <w:rPr>
              <w:rFonts w:ascii="Arial" w:hAnsi="Arial" w:cs="Arial"/>
              <w:b/>
              <w:sz w:val="20"/>
              <w:szCs w:val="20"/>
              <w:u w:val="single"/>
            </w:rPr>
            <w:t>Exhibit A</w:t>
          </w:r>
          <w:r w:rsidRPr="002523F1">
            <w:rPr>
              <w:rFonts w:ascii="Arial" w:hAnsi="Arial" w:cs="Arial"/>
              <w:sz w:val="20"/>
              <w:szCs w:val="20"/>
            </w:rPr>
            <w:t xml:space="preserve"> = State of Indiana Market Basket Pricing</w:t>
          </w:r>
        </w:p>
        <w:p w14:paraId="1DE58B7A" w14:textId="77777777" w:rsidR="00560946" w:rsidRPr="002523F1" w:rsidRDefault="00560946" w:rsidP="00560946">
          <w:pPr>
            <w:pStyle w:val="NoSpacing"/>
            <w:ind w:firstLine="720"/>
            <w:rPr>
              <w:rFonts w:ascii="Arial" w:hAnsi="Arial" w:cs="Arial"/>
              <w:sz w:val="20"/>
              <w:szCs w:val="20"/>
            </w:rPr>
          </w:pPr>
          <w:r>
            <w:rPr>
              <w:rFonts w:ascii="Arial" w:hAnsi="Arial" w:cs="Arial"/>
              <w:b/>
              <w:sz w:val="20"/>
              <w:szCs w:val="20"/>
              <w:u w:val="single"/>
            </w:rPr>
            <w:t>Exhibit B</w:t>
          </w:r>
          <w:r w:rsidRPr="002523F1">
            <w:rPr>
              <w:rFonts w:ascii="Arial" w:hAnsi="Arial" w:cs="Arial"/>
              <w:sz w:val="20"/>
              <w:szCs w:val="20"/>
            </w:rPr>
            <w:t xml:space="preserve"> = Non-Market Basket Discount Pricing  </w:t>
          </w:r>
        </w:p>
        <w:p w14:paraId="0A249241" w14:textId="77777777" w:rsidR="00560946" w:rsidRPr="002523F1" w:rsidRDefault="00560946" w:rsidP="00560946">
          <w:pPr>
            <w:pStyle w:val="NoSpacing"/>
            <w:ind w:left="720"/>
            <w:rPr>
              <w:rFonts w:ascii="Arial" w:hAnsi="Arial" w:cs="Arial"/>
              <w:sz w:val="20"/>
              <w:szCs w:val="20"/>
            </w:rPr>
          </w:pPr>
          <w:r>
            <w:rPr>
              <w:rFonts w:ascii="Arial" w:hAnsi="Arial" w:cs="Arial"/>
              <w:b/>
              <w:sz w:val="20"/>
              <w:szCs w:val="20"/>
              <w:u w:val="single"/>
            </w:rPr>
            <w:t>Exhibit C</w:t>
          </w:r>
          <w:r w:rsidRPr="002523F1">
            <w:rPr>
              <w:rFonts w:ascii="Arial" w:hAnsi="Arial" w:cs="Arial"/>
              <w:sz w:val="20"/>
              <w:szCs w:val="20"/>
            </w:rPr>
            <w:t xml:space="preserve"> = Service Level Agreements and Key Performance Indicator</w:t>
          </w:r>
        </w:p>
        <w:p w14:paraId="380B6D4E" w14:textId="77777777" w:rsidR="00560946" w:rsidRPr="002523F1" w:rsidRDefault="00560946" w:rsidP="00560946">
          <w:pPr>
            <w:pStyle w:val="NoSpacing"/>
            <w:ind w:firstLine="720"/>
            <w:rPr>
              <w:rFonts w:ascii="Arial" w:hAnsi="Arial" w:cs="Arial"/>
              <w:sz w:val="20"/>
              <w:szCs w:val="20"/>
            </w:rPr>
          </w:pPr>
          <w:r>
            <w:rPr>
              <w:rFonts w:ascii="Arial" w:hAnsi="Arial" w:cs="Arial"/>
              <w:b/>
              <w:sz w:val="20"/>
              <w:szCs w:val="20"/>
              <w:u w:val="single"/>
            </w:rPr>
            <w:t>Exhibit D</w:t>
          </w:r>
          <w:r w:rsidRPr="002523F1">
            <w:rPr>
              <w:rFonts w:ascii="Arial" w:hAnsi="Arial" w:cs="Arial"/>
              <w:sz w:val="20"/>
              <w:szCs w:val="20"/>
            </w:rPr>
            <w:t xml:space="preserve"> = Performance Metrics</w:t>
          </w:r>
        </w:p>
        <w:p w14:paraId="296D0AD3" w14:textId="77777777" w:rsidR="00560946" w:rsidRPr="002523F1" w:rsidRDefault="00560946" w:rsidP="00560946">
          <w:pPr>
            <w:pStyle w:val="NoSpacing"/>
            <w:ind w:firstLine="720"/>
            <w:rPr>
              <w:rFonts w:ascii="Arial" w:hAnsi="Arial" w:cs="Arial"/>
              <w:sz w:val="20"/>
              <w:szCs w:val="20"/>
            </w:rPr>
          </w:pPr>
          <w:r>
            <w:rPr>
              <w:rFonts w:ascii="Arial" w:hAnsi="Arial" w:cs="Arial"/>
              <w:b/>
              <w:sz w:val="20"/>
              <w:szCs w:val="20"/>
              <w:u w:val="single"/>
            </w:rPr>
            <w:t>Exhibit E</w:t>
          </w:r>
          <w:r>
            <w:rPr>
              <w:rFonts w:ascii="Arial" w:hAnsi="Arial" w:cs="Arial"/>
              <w:sz w:val="20"/>
              <w:szCs w:val="20"/>
            </w:rPr>
            <w:t xml:space="preserve"> = RFP #</w:t>
          </w:r>
          <w:sdt>
            <w:sdtPr>
              <w:tag w:val="%%RFP_NUMBER%%"/>
              <w:id w:val="-53941772"/>
            </w:sdtPr>
            <w:sdtEndPr/>
            <w:sdtContent>
              <w:r>
                <w:rPr>
                  <w:rFonts w:ascii="Arial" w:hAnsi="Arial" w:cs="Arial"/>
                  <w:sz w:val="20"/>
                  <w:szCs w:val="20"/>
                </w:rPr>
                <w:t>19-007</w:t>
              </w:r>
            </w:sdtContent>
          </w:sdt>
          <w:r>
            <w:rPr>
              <w:rFonts w:ascii="Arial" w:hAnsi="Arial" w:cs="Arial"/>
              <w:sz w:val="20"/>
              <w:szCs w:val="20"/>
            </w:rPr>
            <w:t xml:space="preserve"> </w:t>
          </w:r>
          <w:r w:rsidRPr="002523F1">
            <w:rPr>
              <w:rFonts w:ascii="Arial" w:hAnsi="Arial" w:cs="Arial"/>
              <w:sz w:val="20"/>
              <w:szCs w:val="20"/>
            </w:rPr>
            <w:t>Documentation</w:t>
          </w:r>
        </w:p>
        <w:p w14:paraId="5745110D" w14:textId="77777777" w:rsidR="00560946" w:rsidRPr="002523F1" w:rsidRDefault="00560946" w:rsidP="00560946">
          <w:pPr>
            <w:pStyle w:val="NoSpacing"/>
            <w:rPr>
              <w:rFonts w:ascii="Arial" w:hAnsi="Arial" w:cs="Arial"/>
              <w:sz w:val="20"/>
              <w:szCs w:val="20"/>
            </w:rPr>
          </w:pPr>
        </w:p>
        <w:p w14:paraId="0FABF5BE" w14:textId="77777777" w:rsidR="00560946" w:rsidRPr="002523F1" w:rsidRDefault="00560946" w:rsidP="00560946">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14:paraId="52FF4194" w14:textId="77777777" w:rsidR="00560946" w:rsidRPr="002523F1" w:rsidRDefault="00560946" w:rsidP="00560946">
          <w:pPr>
            <w:pStyle w:val="NoSpacing"/>
            <w:rPr>
              <w:rFonts w:ascii="Arial" w:hAnsi="Arial" w:cs="Arial"/>
              <w:b/>
              <w:sz w:val="20"/>
              <w:szCs w:val="20"/>
            </w:rPr>
          </w:pPr>
        </w:p>
        <w:p w14:paraId="2583B684"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Entities Eligible to Utilize Contract</w:t>
          </w:r>
        </w:p>
        <w:p w14:paraId="48FDA112" w14:textId="77777777" w:rsidR="00560946" w:rsidRPr="002523F1" w:rsidRDefault="00560946" w:rsidP="00CB352F">
          <w:pPr>
            <w:pStyle w:val="NoSpacing"/>
            <w:numPr>
              <w:ilvl w:val="0"/>
              <w:numId w:val="11"/>
            </w:numPr>
            <w:rPr>
              <w:rFonts w:ascii="Arial" w:hAnsi="Arial" w:cs="Arial"/>
              <w:sz w:val="20"/>
              <w:szCs w:val="20"/>
              <w:u w:val="single"/>
            </w:rPr>
          </w:pPr>
          <w:r w:rsidRPr="002523F1">
            <w:rPr>
              <w:rFonts w:ascii="Arial" w:hAnsi="Arial" w:cs="Arial"/>
              <w:sz w:val="20"/>
              <w:szCs w:val="20"/>
              <w:u w:val="single"/>
            </w:rPr>
            <w:t>State Agency</w:t>
          </w:r>
        </w:p>
        <w:p w14:paraId="45191571"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14:paraId="6E586B16" w14:textId="77777777" w:rsidR="00560946" w:rsidRPr="002523F1" w:rsidRDefault="00560946" w:rsidP="00560946">
          <w:pPr>
            <w:pStyle w:val="NoSpacing"/>
            <w:ind w:left="1440"/>
            <w:rPr>
              <w:rFonts w:ascii="Arial" w:hAnsi="Arial" w:cs="Arial"/>
              <w:sz w:val="20"/>
              <w:szCs w:val="20"/>
            </w:rPr>
          </w:pPr>
        </w:p>
        <w:p w14:paraId="51111F6E" w14:textId="77777777" w:rsidR="00560946" w:rsidRPr="002523F1" w:rsidRDefault="00560946" w:rsidP="00CB352F">
          <w:pPr>
            <w:pStyle w:val="NoSpacing"/>
            <w:numPr>
              <w:ilvl w:val="0"/>
              <w:numId w:val="11"/>
            </w:numPr>
            <w:rPr>
              <w:rFonts w:ascii="Arial" w:hAnsi="Arial" w:cs="Arial"/>
              <w:sz w:val="20"/>
              <w:szCs w:val="20"/>
              <w:u w:val="single"/>
            </w:rPr>
          </w:pPr>
          <w:r w:rsidRPr="002523F1">
            <w:rPr>
              <w:rFonts w:ascii="Arial" w:hAnsi="Arial" w:cs="Arial"/>
              <w:sz w:val="20"/>
              <w:szCs w:val="20"/>
              <w:u w:val="single"/>
            </w:rPr>
            <w:t>K-12Indiana</w:t>
          </w:r>
        </w:p>
        <w:p w14:paraId="18EFA34B"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14:paraId="3C58300A" w14:textId="77777777" w:rsidR="00560946" w:rsidRPr="002523F1" w:rsidRDefault="00560946" w:rsidP="00560946">
          <w:pPr>
            <w:pStyle w:val="NoSpacing"/>
            <w:ind w:left="1440"/>
            <w:rPr>
              <w:rFonts w:ascii="Arial" w:hAnsi="Arial" w:cs="Arial"/>
              <w:sz w:val="20"/>
              <w:szCs w:val="20"/>
            </w:rPr>
          </w:pPr>
        </w:p>
        <w:p w14:paraId="1E37C787" w14:textId="77777777" w:rsidR="00560946" w:rsidRPr="002523F1" w:rsidRDefault="00560946" w:rsidP="00CB352F">
          <w:pPr>
            <w:pStyle w:val="NoSpacing"/>
            <w:numPr>
              <w:ilvl w:val="0"/>
              <w:numId w:val="11"/>
            </w:numPr>
            <w:rPr>
              <w:rFonts w:ascii="Arial" w:hAnsi="Arial" w:cs="Arial"/>
              <w:sz w:val="20"/>
              <w:szCs w:val="20"/>
              <w:u w:val="single"/>
            </w:rPr>
          </w:pPr>
          <w:r w:rsidRPr="002523F1">
            <w:rPr>
              <w:rFonts w:ascii="Arial" w:hAnsi="Arial" w:cs="Arial"/>
              <w:sz w:val="20"/>
              <w:szCs w:val="20"/>
              <w:u w:val="single"/>
            </w:rPr>
            <w:t>LibraryIndiana</w:t>
          </w:r>
        </w:p>
        <w:p w14:paraId="5CEE3BFD"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14:paraId="3A8050B9" w14:textId="77777777" w:rsidR="00560946" w:rsidRPr="002523F1" w:rsidRDefault="00560946" w:rsidP="00560946">
          <w:pPr>
            <w:pStyle w:val="NoSpacing"/>
            <w:ind w:left="1440"/>
            <w:rPr>
              <w:rFonts w:ascii="Arial" w:hAnsi="Arial" w:cs="Arial"/>
              <w:sz w:val="20"/>
              <w:szCs w:val="20"/>
              <w:u w:val="single"/>
            </w:rPr>
          </w:pPr>
        </w:p>
        <w:p w14:paraId="67A58DB0" w14:textId="77777777" w:rsidR="00560946" w:rsidRPr="002523F1" w:rsidRDefault="00560946" w:rsidP="00CB352F">
          <w:pPr>
            <w:pStyle w:val="NoSpacing"/>
            <w:numPr>
              <w:ilvl w:val="0"/>
              <w:numId w:val="11"/>
            </w:numPr>
            <w:rPr>
              <w:rFonts w:ascii="Arial" w:hAnsi="Arial" w:cs="Arial"/>
              <w:sz w:val="20"/>
              <w:szCs w:val="20"/>
              <w:u w:val="single"/>
            </w:rPr>
          </w:pPr>
          <w:r w:rsidRPr="002523F1">
            <w:rPr>
              <w:rFonts w:ascii="Arial" w:hAnsi="Arial" w:cs="Arial"/>
              <w:sz w:val="20"/>
              <w:szCs w:val="20"/>
              <w:u w:val="single"/>
            </w:rPr>
            <w:t>Extension of Other Governmental Entities/OneIndiana</w:t>
          </w:r>
        </w:p>
        <w:p w14:paraId="553999E3"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14:paraId="1DD18A76" w14:textId="77777777" w:rsidR="00560946" w:rsidRPr="002523F1" w:rsidRDefault="00560946" w:rsidP="00560946">
          <w:pPr>
            <w:pStyle w:val="NoSpacing"/>
            <w:ind w:left="1440"/>
            <w:rPr>
              <w:rFonts w:ascii="Arial" w:hAnsi="Arial" w:cs="Arial"/>
              <w:sz w:val="20"/>
              <w:szCs w:val="20"/>
            </w:rPr>
          </w:pPr>
        </w:p>
        <w:p w14:paraId="0AB9810D" w14:textId="77777777" w:rsidR="00560946" w:rsidRPr="002523F1" w:rsidRDefault="00560946" w:rsidP="00CB352F">
          <w:pPr>
            <w:pStyle w:val="Default"/>
            <w:numPr>
              <w:ilvl w:val="0"/>
              <w:numId w:val="11"/>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14:paraId="09987B56" w14:textId="77777777" w:rsidR="00560946" w:rsidRPr="002523F1" w:rsidRDefault="00560946" w:rsidP="00560946">
          <w:pPr>
            <w:pStyle w:val="Default"/>
            <w:ind w:left="1440"/>
            <w:rPr>
              <w:sz w:val="20"/>
              <w:szCs w:val="20"/>
            </w:rPr>
          </w:pPr>
        </w:p>
        <w:p w14:paraId="39C03AC7"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Restricted Items</w:t>
          </w:r>
        </w:p>
        <w:p w14:paraId="1E9BC866" w14:textId="77777777" w:rsidR="00560946" w:rsidRPr="002523F1" w:rsidRDefault="00560946" w:rsidP="00560946">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of existing State of Indiana QPA’s or “state use” contracts unless authorized in writing by the State’s Contract Manager.</w:t>
          </w:r>
          <w:r>
            <w:rPr>
              <w:rFonts w:ascii="Arial" w:hAnsi="Arial" w:cs="Arial"/>
              <w:sz w:val="20"/>
              <w:szCs w:val="20"/>
            </w:rPr>
            <w:t xml:space="preserve">  Restricted categories include</w:t>
          </w:r>
          <w:r w:rsidRPr="002523F1">
            <w:rPr>
              <w:rFonts w:ascii="Arial" w:hAnsi="Arial" w:cs="Arial"/>
              <w:sz w:val="20"/>
              <w:szCs w:val="20"/>
            </w:rPr>
            <w:t xml:space="preserve"> but not limited to: furniture, computer hardware and peripherals, computer software, telephone and telephone accessories, food and beverages, general industrial supplies, safety and security supplies, tools, chemical (janitorial) supplies, cleaning products and supplies, paper products (bath tissue, paper towels and facial tissue), office machine equipment.</w:t>
          </w:r>
        </w:p>
        <w:p w14:paraId="5963BE4E" w14:textId="77777777" w:rsidR="00560946" w:rsidRPr="002523F1" w:rsidRDefault="00560946" w:rsidP="00560946">
          <w:pPr>
            <w:pStyle w:val="NoSpacing"/>
            <w:ind w:left="720"/>
            <w:rPr>
              <w:rFonts w:ascii="Arial" w:hAnsi="Arial" w:cs="Arial"/>
              <w:sz w:val="20"/>
              <w:szCs w:val="20"/>
            </w:rPr>
          </w:pPr>
        </w:p>
        <w:p w14:paraId="62889A97"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Contract Implementation</w:t>
          </w:r>
        </w:p>
        <w:p w14:paraId="2D9F6E0B" w14:textId="77777777" w:rsidR="00560946" w:rsidRPr="002523F1" w:rsidRDefault="00560946" w:rsidP="00560946">
          <w:pPr>
            <w:pStyle w:val="NoSpacing"/>
            <w:ind w:left="720"/>
            <w:rPr>
              <w:rFonts w:ascii="Arial" w:hAnsi="Arial" w:cs="Arial"/>
              <w:b/>
              <w:sz w:val="20"/>
              <w:szCs w:val="20"/>
            </w:rPr>
          </w:pPr>
          <w:r w:rsidRPr="002523F1">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14:paraId="584D7802" w14:textId="77777777" w:rsidR="00560946" w:rsidRPr="002523F1" w:rsidRDefault="00560946" w:rsidP="00CB352F">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Process</w:t>
          </w:r>
        </w:p>
        <w:p w14:paraId="2F01C0A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Project Management Plan to the State Account Manager:</w:t>
          </w:r>
        </w:p>
        <w:p w14:paraId="71490EB9" w14:textId="77777777" w:rsidR="00560946" w:rsidRPr="002523F1" w:rsidRDefault="00560946" w:rsidP="00560946">
          <w:pPr>
            <w:pStyle w:val="NoSpacing"/>
            <w:ind w:left="1440"/>
            <w:rPr>
              <w:rFonts w:ascii="Arial" w:hAnsi="Arial" w:cs="Arial"/>
              <w:sz w:val="20"/>
              <w:szCs w:val="20"/>
            </w:rPr>
          </w:pPr>
        </w:p>
        <w:p w14:paraId="1AC6CEAA" w14:textId="77777777" w:rsidR="00560946" w:rsidRPr="002523F1" w:rsidRDefault="00560946" w:rsidP="00CB352F">
          <w:pPr>
            <w:pStyle w:val="NoSpacing"/>
            <w:numPr>
              <w:ilvl w:val="0"/>
              <w:numId w:val="13"/>
            </w:numPr>
            <w:rPr>
              <w:rFonts w:ascii="Arial" w:hAnsi="Arial" w:cs="Arial"/>
              <w:sz w:val="20"/>
              <w:szCs w:val="20"/>
            </w:rPr>
          </w:pPr>
          <w:r w:rsidRPr="002523F1">
            <w:rPr>
              <w:rFonts w:ascii="Arial" w:hAnsi="Arial" w:cs="Arial"/>
              <w:sz w:val="20"/>
              <w:szCs w:val="20"/>
              <w:u w:val="single"/>
            </w:rPr>
            <w:t>Initiation</w:t>
          </w:r>
        </w:p>
        <w:p w14:paraId="57F3022F"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14:paraId="20A7A848" w14:textId="77777777" w:rsidR="00560946" w:rsidRPr="002523F1" w:rsidRDefault="00560946" w:rsidP="00560946">
          <w:pPr>
            <w:pStyle w:val="NoSpacing"/>
            <w:ind w:left="2160"/>
            <w:rPr>
              <w:rFonts w:ascii="Arial" w:hAnsi="Arial" w:cs="Arial"/>
              <w:sz w:val="20"/>
              <w:szCs w:val="20"/>
              <w:highlight w:val="yellow"/>
            </w:rPr>
          </w:pPr>
        </w:p>
        <w:p w14:paraId="5AEF9883" w14:textId="77777777" w:rsidR="00560946" w:rsidRPr="002523F1" w:rsidRDefault="00560946" w:rsidP="00CB352F">
          <w:pPr>
            <w:pStyle w:val="NoSpacing"/>
            <w:numPr>
              <w:ilvl w:val="0"/>
              <w:numId w:val="13"/>
            </w:numPr>
            <w:rPr>
              <w:rFonts w:ascii="Arial" w:hAnsi="Arial" w:cs="Arial"/>
              <w:sz w:val="20"/>
              <w:szCs w:val="20"/>
              <w:u w:val="single"/>
            </w:rPr>
          </w:pPr>
          <w:r w:rsidRPr="002523F1">
            <w:rPr>
              <w:rFonts w:ascii="Arial" w:hAnsi="Arial" w:cs="Arial"/>
              <w:sz w:val="20"/>
              <w:szCs w:val="20"/>
              <w:u w:val="single"/>
            </w:rPr>
            <w:t>Planning</w:t>
          </w:r>
        </w:p>
        <w:p w14:paraId="34BAC8EF"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14:paraId="7CBB4F83" w14:textId="77777777" w:rsidR="00560946" w:rsidRPr="002523F1" w:rsidRDefault="00560946" w:rsidP="00560946">
          <w:pPr>
            <w:pStyle w:val="NoSpacing"/>
            <w:rPr>
              <w:rFonts w:ascii="Arial" w:hAnsi="Arial" w:cs="Arial"/>
              <w:sz w:val="20"/>
              <w:szCs w:val="20"/>
              <w:highlight w:val="yellow"/>
            </w:rPr>
          </w:pPr>
        </w:p>
        <w:p w14:paraId="38E65ADD" w14:textId="77777777" w:rsidR="00560946" w:rsidRPr="002523F1" w:rsidRDefault="00560946" w:rsidP="00CB352F">
          <w:pPr>
            <w:pStyle w:val="NoSpacing"/>
            <w:numPr>
              <w:ilvl w:val="0"/>
              <w:numId w:val="13"/>
            </w:numPr>
            <w:rPr>
              <w:rFonts w:ascii="Arial" w:hAnsi="Arial" w:cs="Arial"/>
              <w:sz w:val="20"/>
              <w:szCs w:val="20"/>
              <w:u w:val="single"/>
            </w:rPr>
          </w:pPr>
          <w:r w:rsidRPr="002523F1">
            <w:rPr>
              <w:rFonts w:ascii="Arial" w:hAnsi="Arial" w:cs="Arial"/>
              <w:sz w:val="20"/>
              <w:szCs w:val="20"/>
              <w:u w:val="single"/>
            </w:rPr>
            <w:t xml:space="preserve">Execution and Control </w:t>
          </w:r>
        </w:p>
        <w:p w14:paraId="783896F0"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Contractor’s implementation team shall carry out the project and perform project activities.  The Contractor shall include Internal Quality Assurance (QA) testing on the punch-out in this phase.  Once the internal QA requirement for functionality and operability have been satisfied, the Contractor shall offer the project to the State for testing. This process shall continue until the S</w:t>
          </w:r>
          <w:r w:rsidR="00EA5933">
            <w:rPr>
              <w:rFonts w:ascii="Arial" w:hAnsi="Arial" w:cs="Arial"/>
              <w:sz w:val="20"/>
              <w:szCs w:val="20"/>
            </w:rPr>
            <w:t>t</w:t>
          </w:r>
          <w:r w:rsidRPr="002523F1">
            <w:rPr>
              <w:rFonts w:ascii="Arial" w:hAnsi="Arial" w:cs="Arial"/>
              <w:sz w:val="20"/>
              <w:szCs w:val="20"/>
            </w:rPr>
            <w:t>ate is satisfied that the application meets the Contractor’s contractual obligations, as well as the specifications defined in the Project Management Plan.</w:t>
          </w:r>
        </w:p>
        <w:p w14:paraId="2E038068" w14:textId="77777777" w:rsidR="00560946" w:rsidRPr="002523F1" w:rsidRDefault="00560946" w:rsidP="00560946">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14:paraId="5761DC23" w14:textId="77777777" w:rsidR="00560946" w:rsidRPr="002523F1" w:rsidRDefault="00560946" w:rsidP="00CB352F">
          <w:pPr>
            <w:pStyle w:val="NoSpacing"/>
            <w:numPr>
              <w:ilvl w:val="0"/>
              <w:numId w:val="13"/>
            </w:numPr>
            <w:rPr>
              <w:rFonts w:ascii="Arial" w:hAnsi="Arial" w:cs="Arial"/>
              <w:sz w:val="20"/>
              <w:szCs w:val="20"/>
              <w:u w:val="single"/>
            </w:rPr>
          </w:pPr>
          <w:r w:rsidRPr="002523F1">
            <w:rPr>
              <w:rFonts w:ascii="Arial" w:hAnsi="Arial" w:cs="Arial"/>
              <w:sz w:val="20"/>
              <w:szCs w:val="20"/>
              <w:u w:val="single"/>
            </w:rPr>
            <w:t>Closing</w:t>
          </w:r>
        </w:p>
        <w:p w14:paraId="60471A0E"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14:paraId="22BF8825" w14:textId="77777777" w:rsidR="00560946" w:rsidRPr="002523F1" w:rsidRDefault="00560946" w:rsidP="00560946">
          <w:pPr>
            <w:pStyle w:val="NoSpacing"/>
            <w:ind w:left="2160"/>
            <w:rPr>
              <w:rFonts w:ascii="Arial" w:hAnsi="Arial" w:cs="Arial"/>
              <w:sz w:val="20"/>
              <w:szCs w:val="20"/>
              <w:highlight w:val="yellow"/>
            </w:rPr>
          </w:pPr>
        </w:p>
        <w:p w14:paraId="28D6ACFD" w14:textId="77777777" w:rsidR="00560946" w:rsidRPr="002523F1" w:rsidRDefault="00560946" w:rsidP="00CB352F">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Personnel</w:t>
          </w:r>
        </w:p>
        <w:p w14:paraId="4EB72C91"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lastRenderedPageBreak/>
            <w:t>The Contractor shall provide a team of qualified experts to assist in the implementation effort.  The Contractor’s team shall be led by an appointed Implementation Manager who shall be responsible for the overall management of the implementation process.</w:t>
          </w:r>
        </w:p>
        <w:p w14:paraId="64359B87" w14:textId="77777777" w:rsidR="00560946" w:rsidRPr="002523F1" w:rsidRDefault="00560946" w:rsidP="00560946">
          <w:pPr>
            <w:pStyle w:val="NoSpacing"/>
            <w:ind w:left="1440"/>
            <w:rPr>
              <w:rFonts w:ascii="Arial" w:hAnsi="Arial" w:cs="Arial"/>
              <w:sz w:val="20"/>
              <w:szCs w:val="20"/>
              <w:highlight w:val="yellow"/>
            </w:rPr>
          </w:pPr>
        </w:p>
        <w:p w14:paraId="779C769C" w14:textId="77777777" w:rsidR="00560946" w:rsidRPr="002523F1" w:rsidRDefault="00560946" w:rsidP="00CB352F">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Communication Tools</w:t>
          </w:r>
        </w:p>
        <w:p w14:paraId="487F4671" w14:textId="77777777" w:rsidR="00560946" w:rsidRPr="002523F1" w:rsidRDefault="00560946" w:rsidP="00CB352F">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Schedule</w:t>
          </w:r>
        </w:p>
        <w:p w14:paraId="55BE3BFC"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14:paraId="7E1011B4" w14:textId="77777777" w:rsidR="00560946" w:rsidRPr="002523F1" w:rsidRDefault="00560946" w:rsidP="00560946">
          <w:pPr>
            <w:pStyle w:val="NoSpacing"/>
            <w:ind w:left="2160"/>
            <w:rPr>
              <w:rFonts w:ascii="Arial" w:hAnsi="Arial" w:cs="Arial"/>
              <w:sz w:val="20"/>
              <w:szCs w:val="20"/>
              <w:highlight w:val="yellow"/>
            </w:rPr>
          </w:pPr>
        </w:p>
        <w:p w14:paraId="49841A74" w14:textId="77777777" w:rsidR="00560946" w:rsidRPr="002523F1" w:rsidRDefault="00560946" w:rsidP="00CB352F">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Team Meetings</w:t>
          </w:r>
        </w:p>
        <w:p w14:paraId="6BF7BBEA"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14:paraId="19F0EFCE" w14:textId="77777777" w:rsidR="00560946" w:rsidRPr="002523F1" w:rsidRDefault="00560946" w:rsidP="00560946">
          <w:pPr>
            <w:pStyle w:val="NoSpacing"/>
            <w:ind w:left="2160"/>
            <w:rPr>
              <w:rFonts w:ascii="Arial" w:hAnsi="Arial" w:cs="Arial"/>
              <w:sz w:val="20"/>
              <w:szCs w:val="20"/>
              <w:highlight w:val="yellow"/>
            </w:rPr>
          </w:pPr>
        </w:p>
        <w:p w14:paraId="4B2C659C" w14:textId="77777777" w:rsidR="00560946" w:rsidRPr="002523F1" w:rsidRDefault="00560946" w:rsidP="00CB352F">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Status Reports</w:t>
          </w:r>
        </w:p>
        <w:p w14:paraId="0142FF39"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14:paraId="0245D041" w14:textId="77777777" w:rsidR="00560946" w:rsidRPr="002523F1" w:rsidRDefault="00560946" w:rsidP="00560946">
          <w:pPr>
            <w:pStyle w:val="NoSpacing"/>
            <w:ind w:left="2160"/>
            <w:rPr>
              <w:rFonts w:ascii="Arial" w:hAnsi="Arial" w:cs="Arial"/>
              <w:sz w:val="20"/>
              <w:szCs w:val="20"/>
              <w:highlight w:val="yellow"/>
            </w:rPr>
          </w:pPr>
        </w:p>
        <w:p w14:paraId="4B52F6F9" w14:textId="77777777" w:rsidR="00560946" w:rsidRPr="002523F1" w:rsidRDefault="00560946" w:rsidP="00CB352F">
          <w:pPr>
            <w:pStyle w:val="NoSpacing"/>
            <w:numPr>
              <w:ilvl w:val="0"/>
              <w:numId w:val="12"/>
            </w:numPr>
            <w:rPr>
              <w:rFonts w:ascii="Arial" w:hAnsi="Arial" w:cs="Arial"/>
              <w:sz w:val="20"/>
              <w:szCs w:val="20"/>
              <w:u w:val="single"/>
            </w:rPr>
          </w:pPr>
          <w:r w:rsidRPr="002523F1">
            <w:rPr>
              <w:rFonts w:ascii="Arial" w:hAnsi="Arial" w:cs="Arial"/>
              <w:sz w:val="20"/>
              <w:szCs w:val="20"/>
              <w:u w:val="single"/>
            </w:rPr>
            <w:t>Training</w:t>
          </w:r>
        </w:p>
        <w:p w14:paraId="48D99DFC" w14:textId="77777777" w:rsidR="00560946" w:rsidRPr="002523F1" w:rsidRDefault="00560946" w:rsidP="00CB352F">
          <w:pPr>
            <w:pStyle w:val="NoSpacing"/>
            <w:numPr>
              <w:ilvl w:val="1"/>
              <w:numId w:val="12"/>
            </w:numPr>
            <w:rPr>
              <w:rFonts w:ascii="Arial" w:hAnsi="Arial" w:cs="Arial"/>
              <w:sz w:val="20"/>
              <w:szCs w:val="20"/>
              <w:u w:val="single"/>
            </w:rPr>
          </w:pPr>
          <w:r w:rsidRPr="002523F1">
            <w:rPr>
              <w:rFonts w:ascii="Arial" w:hAnsi="Arial" w:cs="Arial"/>
              <w:sz w:val="20"/>
              <w:szCs w:val="20"/>
              <w:u w:val="single"/>
            </w:rPr>
            <w:t>Implementation Training</w:t>
          </w:r>
        </w:p>
        <w:p w14:paraId="5F8EB0E0"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At no additional cost to the State, the Contractor shall work with the State and Ordering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14:paraId="00246389" w14:textId="77777777" w:rsidR="00560946" w:rsidRPr="002523F1" w:rsidRDefault="00560946" w:rsidP="00560946">
          <w:pPr>
            <w:pStyle w:val="NoSpacing"/>
            <w:rPr>
              <w:rFonts w:ascii="Arial" w:hAnsi="Arial" w:cs="Arial"/>
              <w:sz w:val="20"/>
              <w:szCs w:val="20"/>
              <w:highlight w:val="yellow"/>
            </w:rPr>
          </w:pPr>
        </w:p>
        <w:p w14:paraId="0F0B304D" w14:textId="77777777" w:rsidR="00560946" w:rsidRPr="002523F1" w:rsidRDefault="00560946" w:rsidP="00560946">
          <w:pPr>
            <w:pStyle w:val="NoSpacing"/>
            <w:rPr>
              <w:rFonts w:ascii="Arial" w:hAnsi="Arial" w:cs="Arial"/>
              <w:sz w:val="20"/>
              <w:szCs w:val="20"/>
              <w:highlight w:val="yellow"/>
            </w:rPr>
          </w:pPr>
        </w:p>
        <w:p w14:paraId="3B48AFEC" w14:textId="77777777" w:rsidR="00560946" w:rsidRPr="002523F1" w:rsidRDefault="00560946" w:rsidP="00CB352F">
          <w:pPr>
            <w:pStyle w:val="NoSpacing"/>
            <w:numPr>
              <w:ilvl w:val="1"/>
              <w:numId w:val="12"/>
            </w:numPr>
            <w:rPr>
              <w:rFonts w:ascii="Arial" w:hAnsi="Arial" w:cs="Arial"/>
              <w:sz w:val="20"/>
              <w:szCs w:val="20"/>
              <w:u w:val="single"/>
            </w:rPr>
          </w:pPr>
          <w:r w:rsidRPr="002523F1">
            <w:rPr>
              <w:rFonts w:ascii="Arial" w:hAnsi="Arial" w:cs="Arial"/>
              <w:sz w:val="20"/>
              <w:szCs w:val="20"/>
              <w:u w:val="single"/>
            </w:rPr>
            <w:t>Post-Implementation Training</w:t>
          </w:r>
        </w:p>
        <w:p w14:paraId="6E91D08C"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14:paraId="6AFA78C7" w14:textId="77777777" w:rsidR="00560946" w:rsidRPr="002523F1" w:rsidRDefault="00560946" w:rsidP="00560946">
          <w:pPr>
            <w:pStyle w:val="NoSpacing"/>
            <w:ind w:left="2160"/>
            <w:rPr>
              <w:rFonts w:ascii="Arial" w:hAnsi="Arial" w:cs="Arial"/>
              <w:sz w:val="20"/>
              <w:szCs w:val="20"/>
            </w:rPr>
          </w:pPr>
        </w:p>
        <w:p w14:paraId="25F8561E" w14:textId="77777777" w:rsidR="00560946" w:rsidRPr="002523F1" w:rsidRDefault="00560946" w:rsidP="00CB352F">
          <w:pPr>
            <w:pStyle w:val="NoSpacing"/>
            <w:numPr>
              <w:ilvl w:val="1"/>
              <w:numId w:val="12"/>
            </w:numPr>
            <w:rPr>
              <w:rFonts w:ascii="Arial" w:hAnsi="Arial" w:cs="Arial"/>
              <w:sz w:val="20"/>
              <w:szCs w:val="20"/>
              <w:u w:val="single"/>
            </w:rPr>
          </w:pPr>
          <w:r w:rsidRPr="002523F1">
            <w:rPr>
              <w:rFonts w:ascii="Arial" w:hAnsi="Arial" w:cs="Arial"/>
              <w:sz w:val="20"/>
              <w:szCs w:val="20"/>
              <w:u w:val="single"/>
            </w:rPr>
            <w:t>User Guides</w:t>
          </w:r>
        </w:p>
        <w:p w14:paraId="430C7F0F"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14:paraId="51734B33" w14:textId="77777777" w:rsidR="00560946" w:rsidRPr="002523F1" w:rsidRDefault="00560946" w:rsidP="00560946">
          <w:pPr>
            <w:pStyle w:val="NoSpacing"/>
            <w:ind w:left="2160"/>
            <w:rPr>
              <w:rFonts w:ascii="Arial" w:hAnsi="Arial" w:cs="Arial"/>
              <w:sz w:val="20"/>
              <w:szCs w:val="20"/>
            </w:rPr>
          </w:pPr>
        </w:p>
        <w:p w14:paraId="4F18BAD1" w14:textId="77777777" w:rsidR="00560946" w:rsidRPr="002523F1" w:rsidRDefault="00560946" w:rsidP="00560946">
          <w:pPr>
            <w:pStyle w:val="NoSpacing"/>
            <w:ind w:left="2160"/>
            <w:rPr>
              <w:rFonts w:ascii="Arial" w:hAnsi="Arial" w:cs="Arial"/>
              <w:sz w:val="20"/>
              <w:szCs w:val="20"/>
            </w:rPr>
          </w:pPr>
        </w:p>
        <w:p w14:paraId="02C3D539"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Account Management and Customer Service</w:t>
          </w:r>
        </w:p>
        <w:p w14:paraId="2DD79166"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Account Management Structure</w:t>
          </w:r>
        </w:p>
        <w:p w14:paraId="41F1B78B"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w:t>
          </w:r>
          <w:r w:rsidRPr="002523F1">
            <w:rPr>
              <w:rFonts w:ascii="Arial" w:hAnsi="Arial" w:cs="Arial"/>
              <w:sz w:val="20"/>
              <w:szCs w:val="20"/>
            </w:rPr>
            <w:lastRenderedPageBreak/>
            <w:t xml:space="preserve">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14:paraId="711B36E5" w14:textId="77777777" w:rsidR="00560946" w:rsidRPr="002523F1" w:rsidRDefault="00560946" w:rsidP="00560946">
          <w:pPr>
            <w:pStyle w:val="NoSpacing"/>
            <w:rPr>
              <w:rFonts w:ascii="Arial" w:hAnsi="Arial" w:cs="Arial"/>
              <w:sz w:val="20"/>
              <w:szCs w:val="20"/>
            </w:rPr>
          </w:pPr>
        </w:p>
        <w:p w14:paraId="3C15E282" w14:textId="77777777" w:rsidR="00560946" w:rsidRPr="002523F1" w:rsidRDefault="00560946" w:rsidP="00CB352F">
          <w:pPr>
            <w:pStyle w:val="NoSpacing"/>
            <w:numPr>
              <w:ilvl w:val="0"/>
              <w:numId w:val="16"/>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14:paraId="2E9F5DAF" w14:textId="77777777" w:rsidR="00560946" w:rsidRPr="002523F1" w:rsidRDefault="00560946" w:rsidP="00560946">
          <w:pPr>
            <w:pStyle w:val="NoSpacing"/>
            <w:ind w:left="2160"/>
            <w:rPr>
              <w:rFonts w:ascii="Arial" w:hAnsi="Arial" w:cs="Arial"/>
              <w:sz w:val="20"/>
              <w:szCs w:val="20"/>
            </w:rPr>
          </w:pPr>
        </w:p>
        <w:p w14:paraId="32D9CEDA" w14:textId="77777777" w:rsidR="00560946" w:rsidRPr="002523F1" w:rsidRDefault="00560946" w:rsidP="00CB352F">
          <w:pPr>
            <w:pStyle w:val="NoSpacing"/>
            <w:numPr>
              <w:ilvl w:val="0"/>
              <w:numId w:val="16"/>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14:paraId="68E15796" w14:textId="77777777" w:rsidR="00560946" w:rsidRPr="002523F1" w:rsidRDefault="00560946" w:rsidP="00560946">
          <w:pPr>
            <w:pStyle w:val="NoSpacing"/>
            <w:ind w:left="2160"/>
            <w:rPr>
              <w:rFonts w:ascii="Arial" w:hAnsi="Arial" w:cs="Arial"/>
              <w:sz w:val="20"/>
              <w:szCs w:val="20"/>
            </w:rPr>
          </w:pPr>
        </w:p>
        <w:p w14:paraId="27E9FFE4" w14:textId="77777777" w:rsidR="00560946" w:rsidRPr="002523F1" w:rsidRDefault="00560946" w:rsidP="00CB352F">
          <w:pPr>
            <w:pStyle w:val="NoSpacing"/>
            <w:numPr>
              <w:ilvl w:val="0"/>
              <w:numId w:val="16"/>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14:paraId="570AA4F8" w14:textId="77777777" w:rsidR="00560946" w:rsidRPr="002523F1" w:rsidRDefault="00560946" w:rsidP="00560946">
          <w:pPr>
            <w:pStyle w:val="NoSpacing"/>
            <w:rPr>
              <w:rFonts w:ascii="Arial" w:hAnsi="Arial" w:cs="Arial"/>
              <w:sz w:val="20"/>
              <w:szCs w:val="20"/>
            </w:rPr>
          </w:pPr>
        </w:p>
        <w:p w14:paraId="4E67A173" w14:textId="77777777" w:rsidR="00560946" w:rsidRPr="002523F1" w:rsidRDefault="00560946" w:rsidP="00560946">
          <w:pPr>
            <w:pStyle w:val="NoSpacing"/>
            <w:rPr>
              <w:rFonts w:ascii="Arial" w:hAnsi="Arial" w:cs="Arial"/>
              <w:sz w:val="20"/>
              <w:szCs w:val="20"/>
            </w:rPr>
          </w:pPr>
        </w:p>
        <w:p w14:paraId="78A98D12" w14:textId="77777777" w:rsidR="00560946" w:rsidRPr="002523F1" w:rsidRDefault="00560946" w:rsidP="00560946">
          <w:pPr>
            <w:pStyle w:val="NoSpacing"/>
            <w:rPr>
              <w:rFonts w:ascii="Arial" w:hAnsi="Arial" w:cs="Arial"/>
              <w:sz w:val="20"/>
              <w:szCs w:val="20"/>
            </w:rPr>
          </w:pPr>
        </w:p>
        <w:p w14:paraId="1B95D2A5"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Quarterly Business Reviews (QBR)</w:t>
          </w:r>
        </w:p>
        <w:p w14:paraId="5DBEB505"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14:paraId="783359AE"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 </w:t>
          </w:r>
        </w:p>
        <w:p w14:paraId="65045262"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Service Level Agreements and Performance Metrics</w:t>
          </w:r>
        </w:p>
        <w:p w14:paraId="71D96246"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Pr="002523F1">
            <w:rPr>
              <w:rFonts w:ascii="Arial" w:hAnsi="Arial" w:cs="Arial"/>
              <w:b/>
              <w:sz w:val="20"/>
              <w:szCs w:val="20"/>
              <w:u w:val="single"/>
            </w:rPr>
            <w:t>Exhibit E and F</w:t>
          </w:r>
          <w:r w:rsidRPr="002523F1">
            <w:rPr>
              <w:rFonts w:ascii="Arial" w:hAnsi="Arial" w:cs="Arial"/>
              <w:sz w:val="20"/>
              <w:szCs w:val="20"/>
            </w:rPr>
            <w:t xml:space="preserve"> for Service Levels and Performance Metrics.</w:t>
          </w:r>
        </w:p>
        <w:p w14:paraId="3B9C0E1E" w14:textId="77777777" w:rsidR="00560946" w:rsidRPr="002523F1" w:rsidRDefault="00560946" w:rsidP="00560946">
          <w:pPr>
            <w:pStyle w:val="NoSpacing"/>
            <w:ind w:left="1440"/>
            <w:rPr>
              <w:rFonts w:ascii="Arial" w:hAnsi="Arial" w:cs="Arial"/>
              <w:sz w:val="20"/>
              <w:szCs w:val="20"/>
              <w:highlight w:val="yellow"/>
            </w:rPr>
          </w:pPr>
        </w:p>
        <w:p w14:paraId="6CD663F2"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Marketing and Promotions</w:t>
          </w:r>
        </w:p>
        <w:p w14:paraId="77C52CF4" w14:textId="77777777" w:rsidR="00560946" w:rsidRPr="002523F1" w:rsidRDefault="00560946" w:rsidP="00560946">
          <w:pPr>
            <w:pStyle w:val="NoSpacing"/>
            <w:ind w:left="1440"/>
            <w:rPr>
              <w:rFonts w:ascii="Arial" w:hAnsi="Arial" w:cs="Arial"/>
              <w:sz w:val="20"/>
              <w:szCs w:val="20"/>
            </w:rPr>
          </w:pPr>
          <w:r>
            <w:rPr>
              <w:rFonts w:ascii="Arial" w:hAnsi="Arial" w:cs="Arial"/>
              <w:sz w:val="20"/>
              <w:szCs w:val="20"/>
            </w:rPr>
            <w:t>The Contractor should</w:t>
          </w:r>
          <w:r w:rsidRPr="002523F1">
            <w:rPr>
              <w:rFonts w:ascii="Arial" w:hAnsi="Arial" w:cs="Arial"/>
              <w:sz w:val="20"/>
              <w:szCs w:val="20"/>
            </w:rPr>
            <w:t xml:space="preserve"> provide an on-going marketing campaign to market this Contract to all current Ordering Agencies, as well as potential users that fall </w:t>
          </w:r>
          <w:r w:rsidRPr="002523F1">
            <w:rPr>
              <w:rFonts w:ascii="Arial" w:hAnsi="Arial" w:cs="Arial"/>
              <w:sz w:val="20"/>
              <w:szCs w:val="20"/>
            </w:rPr>
            <w:lastRenderedPageBreak/>
            <w:t xml:space="preserve">under the categories listed in </w:t>
          </w:r>
          <w:r w:rsidRPr="002523F1">
            <w:rPr>
              <w:rFonts w:ascii="Arial" w:hAnsi="Arial" w:cs="Arial"/>
              <w:b/>
              <w:sz w:val="20"/>
              <w:szCs w:val="20"/>
            </w:rPr>
            <w:t>Section 1(A) of this Contract</w:t>
          </w:r>
          <w:r>
            <w:rPr>
              <w:rFonts w:ascii="Arial" w:hAnsi="Arial" w:cs="Arial"/>
              <w:sz w:val="20"/>
              <w:szCs w:val="20"/>
            </w:rPr>
            <w:t>.  The Contractor should</w:t>
          </w:r>
          <w:r w:rsidRPr="002523F1">
            <w:rPr>
              <w:rFonts w:ascii="Arial" w:hAnsi="Arial" w:cs="Arial"/>
              <w:sz w:val="20"/>
              <w:szCs w:val="20"/>
            </w:rPr>
            <w:t xml:space="preserve"> develop and present a Marketing Plan to the State of Indiana, and upon approval, the Contractor shall execute the Marketing Plan at no cost.  The Contractor shall prepare marketing programs and materials.  Such marketing tools shall include, but not limited to:</w:t>
          </w:r>
        </w:p>
        <w:p w14:paraId="625A7829" w14:textId="77777777" w:rsidR="00560946" w:rsidRPr="002523F1" w:rsidRDefault="00560946" w:rsidP="00560946">
          <w:pPr>
            <w:pStyle w:val="NoSpacing"/>
            <w:ind w:left="1440"/>
            <w:rPr>
              <w:rFonts w:ascii="Arial" w:hAnsi="Arial" w:cs="Arial"/>
              <w:sz w:val="20"/>
              <w:szCs w:val="20"/>
            </w:rPr>
          </w:pPr>
        </w:p>
        <w:p w14:paraId="43C0AFE9"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Mailers</w:t>
          </w:r>
        </w:p>
        <w:p w14:paraId="52295084"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Envelope inserts</w:t>
          </w:r>
        </w:p>
        <w:p w14:paraId="1602ADC0"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Poster ads</w:t>
          </w:r>
        </w:p>
        <w:p w14:paraId="7FD05166"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Take-away cards</w:t>
          </w:r>
        </w:p>
        <w:p w14:paraId="75CFAE29"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Media releases</w:t>
          </w:r>
        </w:p>
        <w:p w14:paraId="3B5961B1"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Email blasts</w:t>
          </w:r>
        </w:p>
        <w:p w14:paraId="6F059472"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Product Fairs </w:t>
          </w:r>
        </w:p>
        <w:p w14:paraId="441CCEC0" w14:textId="77777777" w:rsidR="00560946" w:rsidRPr="002523F1" w:rsidRDefault="00560946" w:rsidP="00560946">
          <w:pPr>
            <w:pStyle w:val="NoSpacing"/>
            <w:ind w:left="1440"/>
            <w:rPr>
              <w:rFonts w:ascii="Arial" w:hAnsi="Arial" w:cs="Arial"/>
              <w:sz w:val="20"/>
              <w:szCs w:val="20"/>
            </w:rPr>
          </w:pPr>
        </w:p>
        <w:p w14:paraId="203486F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14:paraId="1A2AD587" w14:textId="77777777" w:rsidR="00560946" w:rsidRPr="002523F1" w:rsidRDefault="00560946" w:rsidP="00560946">
          <w:pPr>
            <w:pStyle w:val="NoSpacing"/>
            <w:ind w:left="1440"/>
            <w:rPr>
              <w:rFonts w:ascii="Arial" w:hAnsi="Arial" w:cs="Arial"/>
              <w:sz w:val="20"/>
              <w:szCs w:val="20"/>
              <w:u w:val="single"/>
            </w:rPr>
          </w:pPr>
        </w:p>
        <w:p w14:paraId="784E5210"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Problem Resolution</w:t>
          </w:r>
        </w:p>
        <w:p w14:paraId="6FAF2E97"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1817873898"/>
            </w:sdtPr>
            <w:sdtEndPr/>
            <w:sdtContent>
              <w:r>
                <w:rPr>
                  <w:rFonts w:ascii="Arial" w:hAnsi="Arial" w:cs="Arial"/>
                  <w:sz w:val="20"/>
                  <w:szCs w:val="20"/>
                </w:rPr>
                <w:t>19-007</w:t>
              </w:r>
            </w:sdtContent>
          </w:sdt>
          <w:r w:rsidRPr="002523F1">
            <w:rPr>
              <w:rFonts w:ascii="Arial" w:hAnsi="Arial" w:cs="Arial"/>
              <w:sz w:val="20"/>
              <w:szCs w:val="20"/>
            </w:rPr>
            <w:t xml:space="preserve"> (see </w:t>
          </w:r>
          <w:r>
            <w:rPr>
              <w:rFonts w:ascii="Arial" w:hAnsi="Arial" w:cs="Arial"/>
              <w:b/>
              <w:sz w:val="20"/>
              <w:szCs w:val="20"/>
              <w:u w:val="single"/>
            </w:rPr>
            <w:t>Exhibit E</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14:paraId="2E9B3D95" w14:textId="77777777" w:rsidR="00560946" w:rsidRPr="002523F1" w:rsidRDefault="00560946" w:rsidP="00560946">
          <w:pPr>
            <w:pStyle w:val="NoSpacing"/>
            <w:ind w:left="1440"/>
            <w:rPr>
              <w:rFonts w:ascii="Arial" w:hAnsi="Arial" w:cs="Arial"/>
              <w:sz w:val="20"/>
              <w:szCs w:val="20"/>
            </w:rPr>
          </w:pPr>
        </w:p>
        <w:p w14:paraId="1496582B" w14:textId="77777777" w:rsidR="00560946" w:rsidRPr="002523F1" w:rsidRDefault="00560946" w:rsidP="00560946">
          <w:pPr>
            <w:pStyle w:val="NoSpacing"/>
            <w:ind w:left="1440"/>
            <w:rPr>
              <w:rFonts w:ascii="Arial" w:hAnsi="Arial" w:cs="Arial"/>
              <w:sz w:val="20"/>
              <w:szCs w:val="20"/>
            </w:rPr>
          </w:pPr>
        </w:p>
        <w:p w14:paraId="66C137B2"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Disaster Recovery Plan</w:t>
          </w:r>
        </w:p>
        <w:p w14:paraId="1D828BD8"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14:paraId="343BB1B0" w14:textId="77777777" w:rsidR="00560946" w:rsidRPr="002523F1" w:rsidRDefault="00560946" w:rsidP="00560946">
          <w:pPr>
            <w:pStyle w:val="NoSpacing"/>
            <w:ind w:left="1440"/>
            <w:rPr>
              <w:rFonts w:ascii="Arial" w:hAnsi="Arial" w:cs="Arial"/>
              <w:sz w:val="20"/>
              <w:szCs w:val="20"/>
            </w:rPr>
          </w:pPr>
        </w:p>
        <w:p w14:paraId="711C8D11"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Hours</w:t>
          </w:r>
        </w:p>
        <w:p w14:paraId="6F5CC71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14:paraId="554F0916" w14:textId="77777777" w:rsidR="00560946" w:rsidRPr="002523F1" w:rsidRDefault="00560946" w:rsidP="00560946">
          <w:pPr>
            <w:pStyle w:val="NoSpacing"/>
            <w:ind w:left="1440"/>
            <w:rPr>
              <w:rFonts w:ascii="Arial" w:hAnsi="Arial" w:cs="Arial"/>
              <w:sz w:val="20"/>
              <w:szCs w:val="20"/>
            </w:rPr>
          </w:pPr>
        </w:p>
        <w:p w14:paraId="541C6656" w14:textId="77777777" w:rsidR="00560946" w:rsidRPr="002523F1" w:rsidRDefault="00560946" w:rsidP="00CB352F">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Response Time</w:t>
          </w:r>
        </w:p>
        <w:p w14:paraId="608EC6CF"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14:paraId="606DDDAC" w14:textId="77777777" w:rsidR="00560946" w:rsidRPr="002523F1" w:rsidRDefault="00560946" w:rsidP="00560946">
          <w:pPr>
            <w:pStyle w:val="NoSpacing"/>
            <w:ind w:left="1440"/>
            <w:rPr>
              <w:rFonts w:ascii="Arial" w:hAnsi="Arial" w:cs="Arial"/>
              <w:sz w:val="20"/>
              <w:szCs w:val="20"/>
            </w:rPr>
          </w:pPr>
        </w:p>
        <w:p w14:paraId="71DDED97"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Quality Assurance</w:t>
          </w:r>
        </w:p>
        <w:p w14:paraId="69F0BF73" w14:textId="77777777" w:rsidR="00560946" w:rsidRPr="002523F1" w:rsidRDefault="00560946" w:rsidP="00560946">
          <w:pPr>
            <w:pStyle w:val="NoSpacing"/>
            <w:ind w:left="720"/>
            <w:rPr>
              <w:rFonts w:ascii="Arial" w:hAnsi="Arial" w:cs="Arial"/>
              <w:bCs/>
              <w:sz w:val="20"/>
              <w:szCs w:val="20"/>
            </w:rPr>
          </w:pPr>
          <w:r w:rsidRPr="002523F1">
            <w:rPr>
              <w:rFonts w:ascii="Arial" w:hAnsi="Arial" w:cs="Arial"/>
              <w:bCs/>
              <w:sz w:val="20"/>
              <w:szCs w:val="20"/>
            </w:rPr>
            <w:lastRenderedPageBreak/>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14:paraId="53ED99E2" w14:textId="77777777" w:rsidR="00560946" w:rsidRPr="002523F1" w:rsidRDefault="00560946" w:rsidP="00560946">
          <w:pPr>
            <w:pStyle w:val="NoSpacing"/>
            <w:ind w:left="720"/>
            <w:rPr>
              <w:rFonts w:ascii="Arial" w:hAnsi="Arial" w:cs="Arial"/>
              <w:bCs/>
              <w:sz w:val="20"/>
              <w:szCs w:val="20"/>
            </w:rPr>
          </w:pPr>
          <w:r w:rsidRPr="002523F1">
            <w:rPr>
              <w:rFonts w:ascii="Arial" w:hAnsi="Arial" w:cs="Arial"/>
              <w:bCs/>
              <w:sz w:val="20"/>
              <w:szCs w:val="20"/>
            </w:rPr>
            <w:t xml:space="preserve">    </w:t>
          </w:r>
        </w:p>
        <w:p w14:paraId="5D355DA6" w14:textId="77777777" w:rsidR="00560946" w:rsidRPr="002523F1" w:rsidRDefault="00560946" w:rsidP="00CB352F">
          <w:pPr>
            <w:pStyle w:val="NoSpacing"/>
            <w:numPr>
              <w:ilvl w:val="0"/>
              <w:numId w:val="17"/>
            </w:numPr>
            <w:rPr>
              <w:rFonts w:ascii="Arial" w:hAnsi="Arial" w:cs="Arial"/>
              <w:sz w:val="20"/>
              <w:szCs w:val="20"/>
              <w:u w:val="single"/>
            </w:rPr>
          </w:pPr>
          <w:r w:rsidRPr="002523F1">
            <w:rPr>
              <w:rFonts w:ascii="Arial" w:hAnsi="Arial" w:cs="Arial"/>
              <w:sz w:val="20"/>
              <w:szCs w:val="20"/>
              <w:u w:val="single"/>
            </w:rPr>
            <w:t>Warranty</w:t>
          </w:r>
        </w:p>
        <w:p w14:paraId="63568E62"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14:paraId="0AA120B8" w14:textId="77777777" w:rsidR="00560946" w:rsidRPr="002523F1" w:rsidRDefault="00560946" w:rsidP="00560946">
          <w:pPr>
            <w:pStyle w:val="NoSpacing"/>
            <w:ind w:left="1440"/>
            <w:rPr>
              <w:rFonts w:ascii="Arial" w:hAnsi="Arial" w:cs="Arial"/>
              <w:sz w:val="20"/>
              <w:szCs w:val="20"/>
            </w:rPr>
          </w:pPr>
        </w:p>
        <w:p w14:paraId="6270E186" w14:textId="77777777" w:rsidR="00560946" w:rsidRPr="002523F1" w:rsidRDefault="00560946" w:rsidP="00CB352F">
          <w:pPr>
            <w:pStyle w:val="NoSpacing"/>
            <w:numPr>
              <w:ilvl w:val="0"/>
              <w:numId w:val="17"/>
            </w:numPr>
            <w:rPr>
              <w:rFonts w:ascii="Arial" w:hAnsi="Arial" w:cs="Arial"/>
              <w:sz w:val="20"/>
              <w:szCs w:val="20"/>
              <w:u w:val="single"/>
            </w:rPr>
          </w:pPr>
          <w:r w:rsidRPr="002523F1">
            <w:rPr>
              <w:rFonts w:ascii="Arial" w:hAnsi="Arial" w:cs="Arial"/>
              <w:sz w:val="20"/>
              <w:szCs w:val="20"/>
              <w:u w:val="single"/>
            </w:rPr>
            <w:t>Product Recall Procedures</w:t>
          </w:r>
        </w:p>
        <w:p w14:paraId="1F88B1BD"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disposition instructions.</w:t>
          </w:r>
        </w:p>
        <w:p w14:paraId="5A177441" w14:textId="77777777" w:rsidR="00560946" w:rsidRPr="002523F1" w:rsidRDefault="00560946" w:rsidP="00560946">
          <w:pPr>
            <w:pStyle w:val="NoSpacing"/>
            <w:ind w:left="1440"/>
            <w:rPr>
              <w:rFonts w:ascii="Arial" w:hAnsi="Arial" w:cs="Arial"/>
              <w:sz w:val="20"/>
              <w:szCs w:val="20"/>
            </w:rPr>
          </w:pPr>
        </w:p>
        <w:p w14:paraId="50D3BE3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14:paraId="66357E07" w14:textId="77777777" w:rsidR="00560946" w:rsidRPr="002523F1" w:rsidRDefault="00560946" w:rsidP="00560946">
          <w:pPr>
            <w:pStyle w:val="NoSpacing"/>
            <w:rPr>
              <w:rFonts w:ascii="Arial" w:hAnsi="Arial" w:cs="Arial"/>
              <w:sz w:val="20"/>
              <w:szCs w:val="20"/>
            </w:rPr>
          </w:pPr>
        </w:p>
        <w:p w14:paraId="2D30ACE8" w14:textId="77777777" w:rsidR="00560946" w:rsidRPr="002523F1" w:rsidRDefault="00560946" w:rsidP="00CB352F">
          <w:pPr>
            <w:pStyle w:val="NoSpacing"/>
            <w:numPr>
              <w:ilvl w:val="0"/>
              <w:numId w:val="17"/>
            </w:numPr>
            <w:rPr>
              <w:rFonts w:ascii="Arial" w:hAnsi="Arial" w:cs="Arial"/>
              <w:sz w:val="20"/>
              <w:szCs w:val="20"/>
            </w:rPr>
          </w:pPr>
          <w:r w:rsidRPr="002523F1">
            <w:rPr>
              <w:rFonts w:ascii="Arial" w:hAnsi="Arial" w:cs="Arial"/>
              <w:sz w:val="20"/>
              <w:szCs w:val="20"/>
              <w:u w:val="single"/>
            </w:rPr>
            <w:t>Test Samples</w:t>
          </w:r>
        </w:p>
        <w:p w14:paraId="3F661C5E" w14:textId="77777777" w:rsidR="00560946" w:rsidRPr="002523F1" w:rsidRDefault="00560946" w:rsidP="00560946">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14:paraId="4B5B250E" w14:textId="77777777" w:rsidR="00560946" w:rsidRPr="002523F1" w:rsidRDefault="00560946" w:rsidP="00560946">
          <w:pPr>
            <w:pStyle w:val="NoSpacing"/>
            <w:rPr>
              <w:rFonts w:ascii="Arial" w:hAnsi="Arial" w:cs="Arial"/>
              <w:sz w:val="20"/>
              <w:szCs w:val="20"/>
            </w:rPr>
          </w:pPr>
        </w:p>
        <w:p w14:paraId="02A95AF0"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Ordering</w:t>
          </w:r>
        </w:p>
        <w:p w14:paraId="36125C4A" w14:textId="77777777" w:rsidR="00560946" w:rsidRPr="002523F1" w:rsidRDefault="00560946" w:rsidP="00CB352F">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Catalog</w:t>
          </w:r>
        </w:p>
        <w:p w14:paraId="796B5813" w14:textId="77777777" w:rsidR="00560946" w:rsidRPr="002523F1" w:rsidRDefault="00560946" w:rsidP="00CB352F">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Hard Copy Catalog</w:t>
          </w:r>
        </w:p>
        <w:p w14:paraId="261ED5E7" w14:textId="77777777" w:rsidR="00560946" w:rsidRPr="002523F1" w:rsidRDefault="00560946" w:rsidP="00560946">
          <w:pPr>
            <w:pStyle w:val="PSBody1"/>
            <w:autoSpaceDE w:val="0"/>
            <w:autoSpaceDN w:val="0"/>
            <w:adjustRightInd w:val="0"/>
            <w:ind w:left="2160"/>
            <w:rPr>
              <w:color w:val="000000"/>
              <w:szCs w:val="20"/>
            </w:rPr>
          </w:pPr>
          <w:r w:rsidRPr="002523F1">
            <w:rPr>
              <w:color w:val="000000"/>
              <w:szCs w:val="20"/>
            </w:rPr>
            <w:t xml:space="preserve">Hard copies of the Indiana </w:t>
          </w:r>
          <w:sdt>
            <w:sdtPr>
              <w:tag w:val="%%SOI_CATEGORY%%"/>
              <w:id w:val="288637135"/>
            </w:sdtPr>
            <w:sdtEndPr/>
            <w:sdtContent>
              <w:r>
                <w:rPr>
                  <w:szCs w:val="20"/>
                </w:rPr>
                <w:t>Paint and Paint Supplies</w:t>
              </w:r>
            </w:sdtContent>
          </w:sdt>
          <w:r>
            <w:rPr>
              <w:szCs w:val="20"/>
            </w:rPr>
            <w:t xml:space="preserve"> </w:t>
          </w:r>
          <w:r w:rsidRPr="002523F1">
            <w:rPr>
              <w:color w:val="000000"/>
              <w:szCs w:val="20"/>
            </w:rPr>
            <w:t xml:space="preserve">Catalog shall be available upon request, at no cost, to Ordering Agencies for ordering under this Contract. Requests for hard copy catalogs should be submitted to Customer Service.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450"/>
            <w:gridCol w:w="3998"/>
          </w:tblGrid>
          <w:tr w:rsidR="00560946" w:rsidRPr="002523F1" w14:paraId="202A02F3" w14:textId="77777777" w:rsidTr="00560946">
            <w:trPr>
              <w:trHeight w:val="138"/>
              <w:jc w:val="center"/>
            </w:trPr>
            <w:tc>
              <w:tcPr>
                <w:tcW w:w="5448" w:type="dxa"/>
                <w:gridSpan w:val="2"/>
                <w:tcBorders>
                  <w:top w:val="single" w:sz="8" w:space="0" w:color="000000"/>
                  <w:bottom w:val="single" w:sz="8" w:space="0" w:color="000000"/>
                </w:tcBorders>
                <w:shd w:val="clear" w:color="auto" w:fill="FFFFFF"/>
              </w:tcPr>
              <w:p w14:paraId="0800C248" w14:textId="77777777" w:rsidR="00560946" w:rsidRPr="002523F1" w:rsidRDefault="00560946" w:rsidP="00560946">
                <w:pPr>
                  <w:autoSpaceDE w:val="0"/>
                  <w:autoSpaceDN w:val="0"/>
                  <w:adjustRightInd w:val="0"/>
                  <w:jc w:val="center"/>
                  <w:rPr>
                    <w:rFonts w:cs="Arial"/>
                    <w:color w:val="000000"/>
                    <w:sz w:val="20"/>
                    <w:szCs w:val="20"/>
                  </w:rPr>
                </w:pPr>
                <w:r w:rsidRPr="002523F1">
                  <w:rPr>
                    <w:rFonts w:cs="Arial"/>
                    <w:b/>
                    <w:bCs/>
                    <w:color w:val="000000"/>
                    <w:sz w:val="20"/>
                    <w:szCs w:val="20"/>
                  </w:rPr>
                  <w:t xml:space="preserve">REQUEST HARD COPY CATALOG </w:t>
                </w:r>
              </w:p>
            </w:tc>
          </w:tr>
          <w:tr w:rsidR="00560946" w:rsidRPr="002523F1" w14:paraId="64FEF061" w14:textId="77777777" w:rsidTr="00560946">
            <w:trPr>
              <w:trHeight w:val="139"/>
              <w:jc w:val="center"/>
            </w:trPr>
            <w:tc>
              <w:tcPr>
                <w:tcW w:w="1450" w:type="dxa"/>
                <w:tcBorders>
                  <w:top w:val="single" w:sz="8" w:space="0" w:color="000000"/>
                  <w:bottom w:val="single" w:sz="8" w:space="0" w:color="000000"/>
                  <w:right w:val="single" w:sz="8" w:space="0" w:color="000000"/>
                </w:tcBorders>
                <w:shd w:val="clear" w:color="auto" w:fill="FFFFFF"/>
              </w:tcPr>
              <w:p w14:paraId="06BFE000" w14:textId="77777777" w:rsidR="00560946" w:rsidRPr="002523F1" w:rsidRDefault="00560946" w:rsidP="00560946">
                <w:pPr>
                  <w:autoSpaceDE w:val="0"/>
                  <w:autoSpaceDN w:val="0"/>
                  <w:adjustRightInd w:val="0"/>
                  <w:rPr>
                    <w:rFonts w:cs="Arial"/>
                    <w:color w:val="000000"/>
                    <w:sz w:val="20"/>
                    <w:szCs w:val="20"/>
                  </w:rPr>
                </w:pPr>
                <w:r w:rsidRPr="002523F1">
                  <w:rPr>
                    <w:rFonts w:cs="Arial"/>
                    <w:b/>
                    <w:bCs/>
                    <w:color w:val="000000"/>
                    <w:sz w:val="20"/>
                    <w:szCs w:val="20"/>
                  </w:rPr>
                  <w:t xml:space="preserve">Contact: </w:t>
                </w:r>
              </w:p>
            </w:tc>
            <w:tc>
              <w:tcPr>
                <w:tcW w:w="3998" w:type="dxa"/>
                <w:tcBorders>
                  <w:top w:val="single" w:sz="8" w:space="0" w:color="000000"/>
                  <w:left w:val="single" w:sz="8" w:space="0" w:color="000000"/>
                  <w:bottom w:val="single" w:sz="8" w:space="0" w:color="000000"/>
                </w:tcBorders>
                <w:shd w:val="clear" w:color="auto" w:fill="FFFFFF"/>
              </w:tcPr>
              <w:p w14:paraId="0A010A90" w14:textId="77777777" w:rsidR="00560946" w:rsidRPr="002523F1" w:rsidRDefault="00560946" w:rsidP="00560946">
                <w:pPr>
                  <w:autoSpaceDE w:val="0"/>
                  <w:autoSpaceDN w:val="0"/>
                  <w:adjustRightInd w:val="0"/>
                  <w:rPr>
                    <w:rFonts w:cs="Arial"/>
                    <w:color w:val="000000"/>
                    <w:sz w:val="20"/>
                    <w:szCs w:val="20"/>
                  </w:rPr>
                </w:pPr>
              </w:p>
            </w:tc>
          </w:tr>
          <w:tr w:rsidR="00560946" w:rsidRPr="002523F1" w14:paraId="41872E64" w14:textId="77777777" w:rsidTr="00560946">
            <w:trPr>
              <w:trHeight w:val="139"/>
              <w:jc w:val="center"/>
            </w:trPr>
            <w:tc>
              <w:tcPr>
                <w:tcW w:w="1450" w:type="dxa"/>
                <w:tcBorders>
                  <w:top w:val="single" w:sz="8" w:space="0" w:color="000000"/>
                  <w:bottom w:val="single" w:sz="8" w:space="0" w:color="000000"/>
                  <w:right w:val="single" w:sz="8" w:space="0" w:color="000000"/>
                </w:tcBorders>
                <w:shd w:val="clear" w:color="auto" w:fill="FFFFFF"/>
              </w:tcPr>
              <w:p w14:paraId="2358B0AD" w14:textId="77777777" w:rsidR="00560946" w:rsidRPr="002523F1" w:rsidRDefault="00560946" w:rsidP="00560946">
                <w:pPr>
                  <w:autoSpaceDE w:val="0"/>
                  <w:autoSpaceDN w:val="0"/>
                  <w:adjustRightInd w:val="0"/>
                  <w:rPr>
                    <w:rFonts w:cs="Arial"/>
                    <w:color w:val="000000"/>
                    <w:sz w:val="20"/>
                    <w:szCs w:val="20"/>
                  </w:rPr>
                </w:pPr>
                <w:r w:rsidRPr="002523F1">
                  <w:rPr>
                    <w:rFonts w:cs="Arial"/>
                    <w:b/>
                    <w:bCs/>
                    <w:color w:val="000000"/>
                    <w:sz w:val="20"/>
                    <w:szCs w:val="20"/>
                  </w:rPr>
                  <w:t xml:space="preserve">Telephone: </w:t>
                </w:r>
              </w:p>
            </w:tc>
            <w:tc>
              <w:tcPr>
                <w:tcW w:w="3998" w:type="dxa"/>
                <w:tcBorders>
                  <w:top w:val="single" w:sz="8" w:space="0" w:color="000000"/>
                  <w:left w:val="single" w:sz="8" w:space="0" w:color="000000"/>
                  <w:bottom w:val="single" w:sz="8" w:space="0" w:color="000000"/>
                </w:tcBorders>
                <w:shd w:val="clear" w:color="auto" w:fill="FFFFFF"/>
              </w:tcPr>
              <w:p w14:paraId="1C7EA4DB" w14:textId="77777777" w:rsidR="00560946" w:rsidRPr="002523F1" w:rsidRDefault="00560946" w:rsidP="00560946">
                <w:pPr>
                  <w:autoSpaceDE w:val="0"/>
                  <w:autoSpaceDN w:val="0"/>
                  <w:adjustRightInd w:val="0"/>
                  <w:rPr>
                    <w:rFonts w:cs="Arial"/>
                    <w:color w:val="000000"/>
                    <w:sz w:val="20"/>
                    <w:szCs w:val="20"/>
                  </w:rPr>
                </w:pPr>
              </w:p>
            </w:tc>
          </w:tr>
          <w:tr w:rsidR="00560946" w:rsidRPr="002523F1" w14:paraId="63C00AB6" w14:textId="77777777" w:rsidTr="00560946">
            <w:trPr>
              <w:trHeight w:val="139"/>
              <w:jc w:val="center"/>
            </w:trPr>
            <w:tc>
              <w:tcPr>
                <w:tcW w:w="1450" w:type="dxa"/>
                <w:tcBorders>
                  <w:top w:val="single" w:sz="8" w:space="0" w:color="000000"/>
                  <w:bottom w:val="single" w:sz="8" w:space="0" w:color="000000"/>
                  <w:right w:val="single" w:sz="8" w:space="0" w:color="000000"/>
                </w:tcBorders>
                <w:shd w:val="clear" w:color="auto" w:fill="FFFFFF"/>
              </w:tcPr>
              <w:p w14:paraId="7A0B7B15" w14:textId="77777777" w:rsidR="00560946" w:rsidRPr="002523F1" w:rsidRDefault="00560946" w:rsidP="00560946">
                <w:pPr>
                  <w:autoSpaceDE w:val="0"/>
                  <w:autoSpaceDN w:val="0"/>
                  <w:adjustRightInd w:val="0"/>
                  <w:rPr>
                    <w:rFonts w:cs="Arial"/>
                    <w:color w:val="000000"/>
                    <w:sz w:val="20"/>
                    <w:szCs w:val="20"/>
                  </w:rPr>
                </w:pPr>
                <w:r w:rsidRPr="002523F1">
                  <w:rPr>
                    <w:rFonts w:cs="Arial"/>
                    <w:b/>
                    <w:bCs/>
                    <w:color w:val="000000"/>
                    <w:sz w:val="20"/>
                    <w:szCs w:val="20"/>
                  </w:rPr>
                  <w:t xml:space="preserve">Facsimile: </w:t>
                </w:r>
              </w:p>
            </w:tc>
            <w:tc>
              <w:tcPr>
                <w:tcW w:w="3998" w:type="dxa"/>
                <w:tcBorders>
                  <w:top w:val="single" w:sz="8" w:space="0" w:color="000000"/>
                  <w:left w:val="single" w:sz="8" w:space="0" w:color="000000"/>
                  <w:bottom w:val="single" w:sz="8" w:space="0" w:color="000000"/>
                </w:tcBorders>
                <w:shd w:val="clear" w:color="auto" w:fill="FFFFFF"/>
              </w:tcPr>
              <w:p w14:paraId="257DBCC8" w14:textId="77777777" w:rsidR="00560946" w:rsidRPr="002523F1" w:rsidRDefault="00560946" w:rsidP="00560946">
                <w:pPr>
                  <w:autoSpaceDE w:val="0"/>
                  <w:autoSpaceDN w:val="0"/>
                  <w:adjustRightInd w:val="0"/>
                  <w:rPr>
                    <w:rFonts w:cs="Arial"/>
                    <w:color w:val="000000"/>
                    <w:sz w:val="20"/>
                    <w:szCs w:val="20"/>
                  </w:rPr>
                </w:pPr>
              </w:p>
            </w:tc>
          </w:tr>
          <w:tr w:rsidR="00560946" w:rsidRPr="002523F1" w14:paraId="10BB568E" w14:textId="77777777" w:rsidTr="00560946">
            <w:trPr>
              <w:trHeight w:val="139"/>
              <w:jc w:val="center"/>
            </w:trPr>
            <w:tc>
              <w:tcPr>
                <w:tcW w:w="1450" w:type="dxa"/>
                <w:tcBorders>
                  <w:top w:val="single" w:sz="8" w:space="0" w:color="000000"/>
                  <w:bottom w:val="single" w:sz="8" w:space="0" w:color="000000"/>
                  <w:right w:val="single" w:sz="8" w:space="0" w:color="000000"/>
                </w:tcBorders>
                <w:shd w:val="clear" w:color="auto" w:fill="FFFFFF"/>
              </w:tcPr>
              <w:p w14:paraId="5967E1F3" w14:textId="77777777" w:rsidR="00560946" w:rsidRPr="002523F1" w:rsidRDefault="00560946" w:rsidP="00560946">
                <w:pPr>
                  <w:autoSpaceDE w:val="0"/>
                  <w:autoSpaceDN w:val="0"/>
                  <w:adjustRightInd w:val="0"/>
                  <w:rPr>
                    <w:rFonts w:cs="Arial"/>
                    <w:color w:val="000000"/>
                    <w:sz w:val="20"/>
                    <w:szCs w:val="20"/>
                  </w:rPr>
                </w:pPr>
                <w:r w:rsidRPr="002523F1">
                  <w:rPr>
                    <w:rFonts w:cs="Arial"/>
                    <w:b/>
                    <w:bCs/>
                    <w:color w:val="000000"/>
                    <w:sz w:val="20"/>
                    <w:szCs w:val="20"/>
                  </w:rPr>
                  <w:t xml:space="preserve">Email: </w:t>
                </w:r>
              </w:p>
            </w:tc>
            <w:tc>
              <w:tcPr>
                <w:tcW w:w="3998" w:type="dxa"/>
                <w:tcBorders>
                  <w:top w:val="single" w:sz="8" w:space="0" w:color="000000"/>
                  <w:left w:val="single" w:sz="8" w:space="0" w:color="000000"/>
                  <w:bottom w:val="single" w:sz="8" w:space="0" w:color="000000"/>
                </w:tcBorders>
                <w:shd w:val="clear" w:color="auto" w:fill="FFFFFF"/>
              </w:tcPr>
              <w:p w14:paraId="01540E75" w14:textId="77777777" w:rsidR="00560946" w:rsidRPr="002523F1" w:rsidRDefault="00560946" w:rsidP="00560946">
                <w:pPr>
                  <w:autoSpaceDE w:val="0"/>
                  <w:autoSpaceDN w:val="0"/>
                  <w:adjustRightInd w:val="0"/>
                  <w:rPr>
                    <w:rFonts w:cs="Arial"/>
                    <w:color w:val="000000"/>
                    <w:sz w:val="20"/>
                    <w:szCs w:val="20"/>
                  </w:rPr>
                </w:pPr>
              </w:p>
            </w:tc>
          </w:tr>
        </w:tbl>
        <w:p w14:paraId="7DF433F7" w14:textId="77777777" w:rsidR="00560946" w:rsidRPr="002523F1" w:rsidRDefault="00560946" w:rsidP="00560946">
          <w:pPr>
            <w:pStyle w:val="PSBody1"/>
            <w:autoSpaceDE w:val="0"/>
            <w:autoSpaceDN w:val="0"/>
            <w:adjustRightInd w:val="0"/>
            <w:rPr>
              <w:color w:val="000000"/>
              <w:szCs w:val="20"/>
            </w:rPr>
          </w:pPr>
        </w:p>
        <w:p w14:paraId="1C7A80C8" w14:textId="77777777" w:rsidR="00560946" w:rsidRPr="002523F1" w:rsidRDefault="00560946" w:rsidP="00CB352F">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Electronic Catalog</w:t>
          </w:r>
        </w:p>
        <w:p w14:paraId="22AB460F" w14:textId="77777777" w:rsidR="00560946" w:rsidRPr="002523F1" w:rsidRDefault="00560946" w:rsidP="00560946">
          <w:pPr>
            <w:pStyle w:val="PSBody1"/>
            <w:autoSpaceDE w:val="0"/>
            <w:autoSpaceDN w:val="0"/>
            <w:adjustRightInd w:val="0"/>
            <w:ind w:left="2160"/>
            <w:rPr>
              <w:color w:val="000000"/>
              <w:szCs w:val="20"/>
            </w:rPr>
          </w:pPr>
          <w:r w:rsidRPr="002523F1">
            <w:rPr>
              <w:color w:val="000000"/>
              <w:szCs w:val="20"/>
            </w:rPr>
            <w:t xml:space="preserve">The contract items listed in the Indiana </w:t>
          </w:r>
          <w:sdt>
            <w:sdtPr>
              <w:tag w:val="%%SOI_CATEGORY%%"/>
              <w:id w:val="-1792815822"/>
            </w:sdtPr>
            <w:sdtEndPr/>
            <w:sdtContent>
              <w:r>
                <w:rPr>
                  <w:szCs w:val="20"/>
                </w:rPr>
                <w:t>Paint and Paint Supplies</w:t>
              </w:r>
            </w:sdtContent>
          </w:sdt>
          <w:r>
            <w:rPr>
              <w:szCs w:val="20"/>
            </w:rPr>
            <w:t xml:space="preserve"> </w:t>
          </w:r>
          <w:r w:rsidRPr="002523F1">
            <w:rPr>
              <w:color w:val="000000"/>
              <w:szCs w:val="20"/>
            </w:rPr>
            <w:t xml:space="preserve">Catalog shall be available for viewing through the Contractor’s website.  The Contractor’s electronic catalog provided as part of the online ordering system contains only those items available in the Indiana </w:t>
          </w:r>
          <w:sdt>
            <w:sdtPr>
              <w:tag w:val="%%SOI_CATEGORY%%"/>
              <w:id w:val="1886365156"/>
            </w:sdtPr>
            <w:sdtEndPr/>
            <w:sdtContent>
              <w:r>
                <w:rPr>
                  <w:szCs w:val="20"/>
                </w:rPr>
                <w:t>Paint and Paint Supplies</w:t>
              </w:r>
            </w:sdtContent>
          </w:sdt>
          <w:r w:rsidRPr="002523F1">
            <w:rPr>
              <w:szCs w:val="20"/>
            </w:rPr>
            <w:t xml:space="preserve"> </w:t>
          </w:r>
          <w:r w:rsidRPr="002523F1">
            <w:rPr>
              <w:color w:val="000000"/>
              <w:szCs w:val="20"/>
            </w:rPr>
            <w:t xml:space="preserve">Catalog.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308"/>
            <w:gridCol w:w="2993"/>
          </w:tblGrid>
          <w:tr w:rsidR="00560946" w:rsidRPr="002523F1" w14:paraId="10586BBE" w14:textId="77777777" w:rsidTr="00560946">
            <w:trPr>
              <w:trHeight w:val="138"/>
              <w:jc w:val="center"/>
            </w:trPr>
            <w:tc>
              <w:tcPr>
                <w:tcW w:w="4301" w:type="dxa"/>
                <w:gridSpan w:val="2"/>
                <w:tcBorders>
                  <w:top w:val="single" w:sz="8" w:space="0" w:color="000000"/>
                  <w:bottom w:val="single" w:sz="8" w:space="0" w:color="000000"/>
                </w:tcBorders>
                <w:shd w:val="clear" w:color="auto" w:fill="FFFFFF"/>
              </w:tcPr>
              <w:p w14:paraId="1FAB7947" w14:textId="77777777" w:rsidR="00560946" w:rsidRPr="002523F1" w:rsidRDefault="00560946" w:rsidP="00560946">
                <w:pPr>
                  <w:autoSpaceDE w:val="0"/>
                  <w:autoSpaceDN w:val="0"/>
                  <w:adjustRightInd w:val="0"/>
                  <w:jc w:val="center"/>
                  <w:rPr>
                    <w:rFonts w:cs="Arial"/>
                    <w:color w:val="000000"/>
                    <w:sz w:val="20"/>
                    <w:szCs w:val="20"/>
                  </w:rPr>
                </w:pPr>
                <w:r w:rsidRPr="002523F1">
                  <w:rPr>
                    <w:rFonts w:cs="Arial"/>
                    <w:b/>
                    <w:bCs/>
                    <w:color w:val="000000"/>
                    <w:sz w:val="20"/>
                    <w:szCs w:val="20"/>
                  </w:rPr>
                  <w:t xml:space="preserve">VIEW ELECTRONIC CATALOG </w:t>
                </w:r>
              </w:p>
            </w:tc>
          </w:tr>
          <w:tr w:rsidR="00560946" w:rsidRPr="002523F1" w14:paraId="258F361D" w14:textId="77777777" w:rsidTr="00560946">
            <w:trPr>
              <w:trHeight w:val="255"/>
              <w:jc w:val="center"/>
            </w:trPr>
            <w:tc>
              <w:tcPr>
                <w:tcW w:w="1308" w:type="dxa"/>
                <w:tcBorders>
                  <w:top w:val="single" w:sz="8" w:space="0" w:color="000000"/>
                  <w:bottom w:val="single" w:sz="8" w:space="0" w:color="000000"/>
                  <w:right w:val="single" w:sz="8" w:space="0" w:color="000000"/>
                </w:tcBorders>
                <w:shd w:val="clear" w:color="auto" w:fill="FFFFFF"/>
              </w:tcPr>
              <w:p w14:paraId="2B2A0E6C" w14:textId="77777777" w:rsidR="00560946" w:rsidRPr="002523F1" w:rsidRDefault="00560946" w:rsidP="00560946">
                <w:pPr>
                  <w:autoSpaceDE w:val="0"/>
                  <w:autoSpaceDN w:val="0"/>
                  <w:adjustRightInd w:val="0"/>
                  <w:rPr>
                    <w:rFonts w:cs="Arial"/>
                    <w:color w:val="000000"/>
                    <w:sz w:val="20"/>
                    <w:szCs w:val="20"/>
                    <w:highlight w:val="yellow"/>
                  </w:rPr>
                </w:pPr>
                <w:r w:rsidRPr="002523F1">
                  <w:rPr>
                    <w:rFonts w:cs="Arial"/>
                    <w:b/>
                    <w:bCs/>
                    <w:color w:val="000000"/>
                    <w:sz w:val="20"/>
                    <w:szCs w:val="20"/>
                  </w:rPr>
                  <w:t>Website:</w:t>
                </w:r>
              </w:p>
            </w:tc>
            <w:tc>
              <w:tcPr>
                <w:tcW w:w="2993" w:type="dxa"/>
                <w:tcBorders>
                  <w:top w:val="single" w:sz="8" w:space="0" w:color="000000"/>
                  <w:left w:val="single" w:sz="8" w:space="0" w:color="000000"/>
                  <w:bottom w:val="single" w:sz="8" w:space="0" w:color="000000"/>
                </w:tcBorders>
                <w:shd w:val="clear" w:color="auto" w:fill="FFFFFF"/>
              </w:tcPr>
              <w:p w14:paraId="07781A22" w14:textId="77777777" w:rsidR="00560946" w:rsidRPr="002523F1" w:rsidRDefault="00560946" w:rsidP="00560946">
                <w:pPr>
                  <w:autoSpaceDE w:val="0"/>
                  <w:autoSpaceDN w:val="0"/>
                  <w:adjustRightInd w:val="0"/>
                  <w:jc w:val="center"/>
                  <w:rPr>
                    <w:rFonts w:cs="Arial"/>
                    <w:color w:val="000000"/>
                    <w:sz w:val="20"/>
                    <w:szCs w:val="20"/>
                  </w:rPr>
                </w:pPr>
              </w:p>
            </w:tc>
          </w:tr>
        </w:tbl>
        <w:p w14:paraId="021BAD03" w14:textId="77777777" w:rsidR="00560946" w:rsidRPr="002523F1" w:rsidRDefault="00560946" w:rsidP="00560946">
          <w:pPr>
            <w:pStyle w:val="PSBody1"/>
            <w:autoSpaceDE w:val="0"/>
            <w:autoSpaceDN w:val="0"/>
            <w:adjustRightInd w:val="0"/>
            <w:ind w:left="1620" w:right="-240" w:firstLine="540"/>
            <w:rPr>
              <w:color w:val="000000"/>
              <w:szCs w:val="20"/>
            </w:rPr>
          </w:pPr>
        </w:p>
        <w:p w14:paraId="7AC90196" w14:textId="77777777" w:rsidR="00560946" w:rsidRPr="002523F1" w:rsidRDefault="00560946" w:rsidP="00560946">
          <w:pPr>
            <w:pStyle w:val="PSBody1"/>
            <w:autoSpaceDE w:val="0"/>
            <w:autoSpaceDN w:val="0"/>
            <w:adjustRightInd w:val="0"/>
            <w:ind w:left="1620" w:right="-240" w:firstLine="540"/>
            <w:rPr>
              <w:color w:val="000000"/>
              <w:szCs w:val="20"/>
              <w:u w:val="single"/>
            </w:rPr>
          </w:pPr>
          <w:r w:rsidRPr="002523F1">
            <w:rPr>
              <w:color w:val="000000"/>
              <w:szCs w:val="20"/>
              <w:u w:val="single"/>
            </w:rPr>
            <w:t>User Access:</w:t>
          </w:r>
        </w:p>
        <w:p w14:paraId="0C4ECBDD" w14:textId="77777777" w:rsidR="00560946" w:rsidRPr="002523F1" w:rsidRDefault="00560946" w:rsidP="00560946">
          <w:pPr>
            <w:pStyle w:val="PSBody1"/>
            <w:autoSpaceDE w:val="0"/>
            <w:autoSpaceDN w:val="0"/>
            <w:adjustRightInd w:val="0"/>
            <w:ind w:left="2160" w:right="-240"/>
            <w:rPr>
              <w:color w:val="000000"/>
              <w:szCs w:val="20"/>
            </w:rPr>
          </w:pPr>
          <w:r w:rsidRPr="002523F1">
            <w:rPr>
              <w:color w:val="000000"/>
              <w:szCs w:val="20"/>
            </w:rPr>
            <w:t>State Agency personnel shall be able to access an electronic catalog with the Contractor.  Users shall not have the authority to purchase or create orders through the electronic catalog.  Users shall have the following capabilities within the electronic catalog:</w:t>
          </w:r>
        </w:p>
        <w:p w14:paraId="45EF84C6" w14:textId="77777777" w:rsidR="00560946" w:rsidRPr="002523F1" w:rsidRDefault="00560946" w:rsidP="00560946">
          <w:pPr>
            <w:pStyle w:val="PSBody1"/>
            <w:autoSpaceDE w:val="0"/>
            <w:autoSpaceDN w:val="0"/>
            <w:adjustRightInd w:val="0"/>
            <w:ind w:left="2880" w:right="-240"/>
            <w:rPr>
              <w:color w:val="000000"/>
              <w:szCs w:val="20"/>
            </w:rPr>
          </w:pPr>
          <w:r w:rsidRPr="002523F1">
            <w:rPr>
              <w:color w:val="000000"/>
              <w:szCs w:val="20"/>
            </w:rPr>
            <w:t>Search electronic catalog for contract items</w:t>
          </w:r>
        </w:p>
        <w:p w14:paraId="10C56F35" w14:textId="77777777" w:rsidR="00560946" w:rsidRPr="002523F1" w:rsidRDefault="00560946" w:rsidP="00560946">
          <w:pPr>
            <w:pStyle w:val="PSBody1"/>
            <w:autoSpaceDE w:val="0"/>
            <w:autoSpaceDN w:val="0"/>
            <w:adjustRightInd w:val="0"/>
            <w:ind w:left="2880" w:right="-240"/>
            <w:rPr>
              <w:color w:val="000000"/>
              <w:szCs w:val="20"/>
            </w:rPr>
          </w:pPr>
          <w:r w:rsidRPr="002523F1">
            <w:rPr>
              <w:color w:val="000000"/>
              <w:szCs w:val="20"/>
            </w:rPr>
            <w:t>View contract item information (with pricing)</w:t>
          </w:r>
        </w:p>
        <w:p w14:paraId="0147FE7A" w14:textId="77777777" w:rsidR="00560946" w:rsidRPr="002523F1" w:rsidRDefault="00560946" w:rsidP="00560946">
          <w:pPr>
            <w:pStyle w:val="PSBody1"/>
            <w:autoSpaceDE w:val="0"/>
            <w:autoSpaceDN w:val="0"/>
            <w:adjustRightInd w:val="0"/>
            <w:ind w:left="2880" w:right="-240"/>
            <w:rPr>
              <w:color w:val="000000"/>
              <w:szCs w:val="20"/>
            </w:rPr>
          </w:pPr>
          <w:r w:rsidRPr="002523F1">
            <w:rPr>
              <w:color w:val="000000"/>
              <w:szCs w:val="20"/>
            </w:rPr>
            <w:t xml:space="preserve">Create Carts </w:t>
          </w:r>
        </w:p>
        <w:p w14:paraId="41FA46F7" w14:textId="77777777" w:rsidR="00560946" w:rsidRPr="002523F1" w:rsidRDefault="00560946" w:rsidP="00560946">
          <w:pPr>
            <w:pStyle w:val="PSBody1"/>
            <w:autoSpaceDE w:val="0"/>
            <w:autoSpaceDN w:val="0"/>
            <w:adjustRightInd w:val="0"/>
            <w:ind w:right="-240"/>
            <w:rPr>
              <w:color w:val="000000"/>
              <w:szCs w:val="20"/>
            </w:rPr>
          </w:pPr>
        </w:p>
        <w:p w14:paraId="398157DC" w14:textId="77777777" w:rsidR="00560946" w:rsidRPr="002523F1" w:rsidRDefault="00560946" w:rsidP="00CB352F">
          <w:pPr>
            <w:pStyle w:val="NoSpacing"/>
            <w:numPr>
              <w:ilvl w:val="0"/>
              <w:numId w:val="18"/>
            </w:numPr>
            <w:rPr>
              <w:rFonts w:ascii="Arial" w:hAnsi="Arial" w:cs="Arial"/>
              <w:sz w:val="20"/>
              <w:szCs w:val="20"/>
              <w:u w:val="single"/>
            </w:rPr>
          </w:pPr>
          <w:r w:rsidRPr="002523F1">
            <w:rPr>
              <w:rFonts w:ascii="Arial" w:hAnsi="Arial" w:cs="Arial"/>
              <w:sz w:val="20"/>
              <w:szCs w:val="20"/>
              <w:u w:val="single"/>
            </w:rPr>
            <w:t>Ways to Place an Order</w:t>
          </w:r>
        </w:p>
        <w:p w14:paraId="321467F7" w14:textId="77777777" w:rsidR="00560946" w:rsidRPr="002523F1" w:rsidRDefault="00560946" w:rsidP="00560946">
          <w:pPr>
            <w:pStyle w:val="PSBody1"/>
            <w:autoSpaceDE w:val="0"/>
            <w:autoSpaceDN w:val="0"/>
            <w:adjustRightInd w:val="0"/>
            <w:ind w:left="1440"/>
            <w:rPr>
              <w:szCs w:val="20"/>
            </w:rPr>
          </w:pPr>
          <w:r w:rsidRPr="002523F1">
            <w:rPr>
              <w:szCs w:val="20"/>
            </w:rPr>
            <w:t>The Contractor shall be able to receive orders by any of the following methods: electronically via State’s punch-out, K-12/Library/OneIndiana BPS catalog, phone, fax, in store via purchase order and confirming purchase order.  The Contractor shall have internal controls, approved by the State of Indiana, to:</w:t>
          </w:r>
        </w:p>
        <w:p w14:paraId="53E54ECA" w14:textId="77777777" w:rsidR="00560946" w:rsidRPr="002523F1" w:rsidRDefault="00560946" w:rsidP="00560946">
          <w:pPr>
            <w:pStyle w:val="PSBody1"/>
            <w:autoSpaceDE w:val="0"/>
            <w:autoSpaceDN w:val="0"/>
            <w:adjustRightInd w:val="0"/>
            <w:ind w:left="1800"/>
            <w:rPr>
              <w:szCs w:val="20"/>
            </w:rPr>
          </w:pPr>
          <w:r w:rsidRPr="002523F1">
            <w:rPr>
              <w:szCs w:val="20"/>
            </w:rPr>
            <w:t>a)</w:t>
          </w:r>
          <w:r w:rsidRPr="002523F1">
            <w:rPr>
              <w:szCs w:val="20"/>
            </w:rPr>
            <w:tab/>
            <w:t>Ensure that only authorized individuals place orders</w:t>
          </w:r>
        </w:p>
        <w:p w14:paraId="1F0C6FFB" w14:textId="77777777" w:rsidR="00560946" w:rsidRPr="002523F1" w:rsidRDefault="00560946" w:rsidP="00560946">
          <w:pPr>
            <w:pStyle w:val="PSBody1"/>
            <w:autoSpaceDE w:val="0"/>
            <w:autoSpaceDN w:val="0"/>
            <w:adjustRightInd w:val="0"/>
            <w:ind w:left="1800"/>
            <w:rPr>
              <w:szCs w:val="20"/>
            </w:rPr>
          </w:pPr>
          <w:r w:rsidRPr="002523F1">
            <w:rPr>
              <w:szCs w:val="20"/>
            </w:rPr>
            <w:t>b)</w:t>
          </w:r>
          <w:r w:rsidRPr="002523F1">
            <w:rPr>
              <w:szCs w:val="20"/>
            </w:rPr>
            <w:tab/>
            <w:t>Verify any orders that appear to be abnormal</w:t>
          </w:r>
        </w:p>
        <w:p w14:paraId="3B30A66F" w14:textId="77777777" w:rsidR="00560946" w:rsidRPr="002523F1" w:rsidRDefault="00560946" w:rsidP="00560946">
          <w:pPr>
            <w:pStyle w:val="PSBody1"/>
            <w:autoSpaceDE w:val="0"/>
            <w:autoSpaceDN w:val="0"/>
            <w:adjustRightInd w:val="0"/>
            <w:ind w:left="2160" w:hanging="360"/>
            <w:rPr>
              <w:szCs w:val="20"/>
            </w:rPr>
          </w:pPr>
          <w:r w:rsidRPr="002523F1">
            <w:rPr>
              <w:szCs w:val="20"/>
            </w:rPr>
            <w:t>c)</w:t>
          </w:r>
          <w:r w:rsidRPr="002523F1">
            <w:rPr>
              <w:szCs w:val="20"/>
            </w:rPr>
            <w:tab/>
            <w:t xml:space="preserve">State Contract Manager has authorized purchase, from a State Agency, of any non-market basket or special request item. </w:t>
          </w:r>
        </w:p>
        <w:p w14:paraId="546DB748" w14:textId="77777777" w:rsidR="00560946" w:rsidRPr="002523F1" w:rsidRDefault="00560946" w:rsidP="00560946">
          <w:pPr>
            <w:pStyle w:val="NoSpacing"/>
            <w:ind w:left="1440"/>
            <w:rPr>
              <w:rFonts w:ascii="Arial" w:hAnsi="Arial" w:cs="Arial"/>
              <w:sz w:val="20"/>
              <w:szCs w:val="20"/>
              <w:highlight w:val="yellow"/>
              <w:u w:val="single"/>
            </w:rPr>
          </w:pPr>
        </w:p>
        <w:p w14:paraId="101D1F86" w14:textId="77777777" w:rsidR="00560946" w:rsidRPr="002523F1" w:rsidRDefault="00560946" w:rsidP="00CB352F">
          <w:pPr>
            <w:pStyle w:val="NoSpacing"/>
            <w:numPr>
              <w:ilvl w:val="0"/>
              <w:numId w:val="18"/>
            </w:numPr>
            <w:rPr>
              <w:rFonts w:ascii="Arial" w:hAnsi="Arial" w:cs="Arial"/>
              <w:sz w:val="20"/>
              <w:szCs w:val="20"/>
              <w:u w:val="single"/>
            </w:rPr>
          </w:pPr>
          <w:r w:rsidRPr="002523F1">
            <w:rPr>
              <w:rFonts w:ascii="Arial" w:hAnsi="Arial" w:cs="Arial"/>
              <w:sz w:val="20"/>
              <w:szCs w:val="20"/>
              <w:u w:val="single"/>
            </w:rPr>
            <w:t>Order Confirmation</w:t>
          </w:r>
        </w:p>
        <w:p w14:paraId="484F0D67" w14:textId="77777777" w:rsidR="00560946" w:rsidRPr="002523F1" w:rsidRDefault="00560946" w:rsidP="00560946">
          <w:pPr>
            <w:pStyle w:val="NoSpacing"/>
            <w:ind w:left="1440"/>
            <w:rPr>
              <w:rFonts w:ascii="Arial" w:hAnsi="Arial" w:cs="Arial"/>
              <w:sz w:val="20"/>
              <w:szCs w:val="20"/>
              <w:u w:val="single"/>
            </w:rPr>
          </w:pPr>
          <w:r w:rsidRPr="002523F1">
            <w:rPr>
              <w:rFonts w:ascii="Arial" w:hAnsi="Arial" w:cs="Arial"/>
              <w:sz w:val="20"/>
              <w:szCs w:val="20"/>
            </w:rPr>
            <w:t>An e-mail order confirmation shall be sent to the Ordering Agencies buyer within one (1) hour of Contractors receipt of purchase order.  This order confirmation shall include the following information; but not limited to, Purchase Order Number, Order Date, Ship To Information, list of ordered items, list of shipped items, backordered items, and expected delivery date.  In lieu of an email address, this confirmation shall be faxed.  If the confirmation does not match the requested items, the Ordering Agency shall contact Customer Service.</w:t>
          </w:r>
        </w:p>
        <w:p w14:paraId="1BC20B53" w14:textId="77777777" w:rsidR="00560946" w:rsidRPr="002523F1" w:rsidRDefault="00560946" w:rsidP="00560946">
          <w:pPr>
            <w:pStyle w:val="NoSpacing"/>
            <w:rPr>
              <w:rFonts w:ascii="Arial" w:hAnsi="Arial" w:cs="Arial"/>
              <w:sz w:val="20"/>
              <w:szCs w:val="20"/>
              <w:highlight w:val="yellow"/>
              <w:u w:val="single"/>
            </w:rPr>
          </w:pPr>
        </w:p>
        <w:p w14:paraId="7E393FFF" w14:textId="77777777" w:rsidR="00560946" w:rsidRPr="002523F1" w:rsidRDefault="00560946" w:rsidP="00560946">
          <w:pPr>
            <w:pStyle w:val="NoSpacing"/>
            <w:rPr>
              <w:rFonts w:ascii="Arial" w:hAnsi="Arial" w:cs="Arial"/>
              <w:sz w:val="20"/>
              <w:szCs w:val="20"/>
              <w:highlight w:val="yellow"/>
              <w:u w:val="single"/>
            </w:rPr>
          </w:pPr>
        </w:p>
        <w:p w14:paraId="75591976" w14:textId="77777777" w:rsidR="00560946" w:rsidRPr="002523F1" w:rsidRDefault="00560946" w:rsidP="00CB352F">
          <w:pPr>
            <w:pStyle w:val="NoSpacing"/>
            <w:numPr>
              <w:ilvl w:val="0"/>
              <w:numId w:val="18"/>
            </w:numPr>
            <w:rPr>
              <w:rFonts w:ascii="Arial" w:hAnsi="Arial" w:cs="Arial"/>
              <w:sz w:val="20"/>
              <w:szCs w:val="20"/>
              <w:u w:val="single"/>
            </w:rPr>
          </w:pPr>
          <w:r w:rsidRPr="002523F1">
            <w:rPr>
              <w:rFonts w:ascii="Arial" w:hAnsi="Arial" w:cs="Arial"/>
              <w:sz w:val="20"/>
              <w:szCs w:val="20"/>
              <w:u w:val="single"/>
            </w:rPr>
            <w:t>Special Order Items</w:t>
          </w:r>
        </w:p>
        <w:p w14:paraId="7632BF92" w14:textId="77777777" w:rsidR="00560946" w:rsidRPr="002523F1" w:rsidRDefault="00560946" w:rsidP="00560946">
          <w:pPr>
            <w:pStyle w:val="NoSpacing"/>
            <w:autoSpaceDE w:val="0"/>
            <w:autoSpaceDN w:val="0"/>
            <w:adjustRightInd w:val="0"/>
            <w:ind w:left="1440"/>
            <w:rPr>
              <w:rFonts w:ascii="Arial" w:hAnsi="Arial" w:cs="Arial"/>
              <w:sz w:val="20"/>
              <w:szCs w:val="20"/>
            </w:rPr>
          </w:pPr>
          <w:r w:rsidRPr="002523F1">
            <w:rPr>
              <w:rFonts w:ascii="Arial" w:hAnsi="Arial" w:cs="Arial"/>
              <w:sz w:val="20"/>
              <w:szCs w:val="20"/>
            </w:rPr>
            <w:t xml:space="preserve">Ordering Agencies may purchase items that are not normally stocked by the Contractor.  Special order items are items not stocked by the Contractor or their wholesale partners.  The Contractor’s Account Manager shall provide a detailed quote from the manufacturer to the Ordering Agency.  The quote at a minimum shall include: Quote Date, Valid until Date, Item Quantity, Item Description, UOM, Item Price, Order Total, and Lead Time.  Special orders shall be processed by the next business day of receipt.  If the Ordering Agency is a State Agency, prior written approval from the State Contract Manager is required.    </w:t>
          </w:r>
        </w:p>
        <w:p w14:paraId="13EC400C" w14:textId="77777777" w:rsidR="00560946" w:rsidRPr="002523F1" w:rsidRDefault="00560946" w:rsidP="00560946">
          <w:pPr>
            <w:pStyle w:val="NoSpacing"/>
            <w:ind w:left="1440"/>
            <w:rPr>
              <w:rFonts w:ascii="Arial" w:hAnsi="Arial" w:cs="Arial"/>
              <w:sz w:val="20"/>
              <w:szCs w:val="20"/>
              <w:u w:val="single"/>
            </w:rPr>
          </w:pPr>
        </w:p>
        <w:p w14:paraId="6961D783" w14:textId="77777777" w:rsidR="00560946" w:rsidRPr="002523F1" w:rsidRDefault="00560946" w:rsidP="00CB352F">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Volume Discounts</w:t>
          </w:r>
        </w:p>
        <w:p w14:paraId="69959D8B" w14:textId="77777777" w:rsidR="00560946" w:rsidRPr="002523F1" w:rsidRDefault="00560946" w:rsidP="00560946">
          <w:pPr>
            <w:pStyle w:val="Default"/>
            <w:ind w:left="1440"/>
            <w:rPr>
              <w:sz w:val="20"/>
              <w:szCs w:val="20"/>
            </w:rPr>
          </w:pPr>
          <w:r w:rsidRPr="002523F1">
            <w:rPr>
              <w:sz w:val="20"/>
              <w:szCs w:val="20"/>
            </w:rPr>
            <w:t xml:space="preserve">The Contractor shall negotiate better pricing, while accomplishing the Ordering Agency’s needs, with an Ordering Agency on an individual basis at any time </w:t>
          </w:r>
          <w:r w:rsidRPr="002523F1">
            <w:rPr>
              <w:sz w:val="20"/>
              <w:szCs w:val="20"/>
            </w:rPr>
            <w:lastRenderedPageBreak/>
            <w:t>throughout this Contract period.  If the Ordering Agency is a State Agency, prior written approval from the State Contract Manager is required.</w:t>
          </w:r>
        </w:p>
        <w:p w14:paraId="2BC9DF59" w14:textId="77777777" w:rsidR="00560946" w:rsidRPr="002523F1" w:rsidRDefault="00560946" w:rsidP="00560946">
          <w:pPr>
            <w:pStyle w:val="NoSpacing"/>
            <w:rPr>
              <w:rFonts w:ascii="Arial" w:hAnsi="Arial" w:cs="Arial"/>
              <w:sz w:val="20"/>
              <w:szCs w:val="20"/>
            </w:rPr>
          </w:pPr>
        </w:p>
        <w:p w14:paraId="7A8A2ADA"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eProcurement</w:t>
          </w:r>
        </w:p>
        <w:p w14:paraId="219ADF03" w14:textId="70038229" w:rsidR="00560946" w:rsidRPr="002523F1" w:rsidRDefault="00560946" w:rsidP="00CB352F">
          <w:pPr>
            <w:pStyle w:val="NoSpacing"/>
            <w:numPr>
              <w:ilvl w:val="0"/>
              <w:numId w:val="19"/>
            </w:numPr>
            <w:rPr>
              <w:rFonts w:ascii="Arial" w:hAnsi="Arial" w:cs="Arial"/>
              <w:sz w:val="20"/>
              <w:szCs w:val="20"/>
              <w:u w:val="single"/>
            </w:rPr>
          </w:pPr>
          <w:r w:rsidRPr="002523F1">
            <w:rPr>
              <w:rFonts w:ascii="Arial" w:hAnsi="Arial" w:cs="Arial"/>
              <w:sz w:val="20"/>
              <w:szCs w:val="20"/>
              <w:u w:val="single"/>
            </w:rPr>
            <w:t>State Agency Punch-Out</w:t>
          </w:r>
          <w:r w:rsidR="001F1FC9">
            <w:rPr>
              <w:rFonts w:ascii="Arial" w:hAnsi="Arial" w:cs="Arial"/>
              <w:sz w:val="20"/>
              <w:szCs w:val="20"/>
              <w:u w:val="single"/>
            </w:rPr>
            <w:t xml:space="preserve"> (if Applicable)</w:t>
          </w:r>
        </w:p>
        <w:p w14:paraId="4D6A4CA2"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agrees to provide an online catalog (punch-out) through the State’s PeopleSoft system that shall be used for pricing and ordering purposes.  The Contractor shall meet all eProcurement specifications with regards to the punch-out as specified in the RFP documents (see </w:t>
          </w:r>
          <w:r w:rsidRPr="002523F1">
            <w:rPr>
              <w:rFonts w:ascii="Arial" w:hAnsi="Arial" w:cs="Arial"/>
              <w:b/>
              <w:sz w:val="20"/>
              <w:szCs w:val="20"/>
              <w:u w:val="single"/>
            </w:rPr>
            <w:t>Exhibit H)</w:t>
          </w:r>
          <w:r w:rsidRPr="002523F1">
            <w:rPr>
              <w:rFonts w:ascii="Arial" w:hAnsi="Arial" w:cs="Arial"/>
              <w:sz w:val="20"/>
              <w:szCs w:val="20"/>
            </w:rPr>
            <w:t>.</w:t>
          </w:r>
        </w:p>
        <w:p w14:paraId="020AB4D4" w14:textId="77777777" w:rsidR="00560946" w:rsidRPr="002523F1" w:rsidRDefault="00560946" w:rsidP="00560946">
          <w:pPr>
            <w:pStyle w:val="NoSpacing"/>
            <w:ind w:left="1440"/>
            <w:rPr>
              <w:rFonts w:ascii="Arial" w:hAnsi="Arial" w:cs="Arial"/>
              <w:sz w:val="20"/>
              <w:szCs w:val="20"/>
            </w:rPr>
          </w:pPr>
        </w:p>
        <w:p w14:paraId="6FC7D18D" w14:textId="77777777" w:rsidR="00560946" w:rsidRPr="002523F1" w:rsidRDefault="00560946" w:rsidP="00CB352F">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Requirements</w:t>
          </w:r>
        </w:p>
        <w:p w14:paraId="5FBEF254"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Contractor’s system shall be able to identify an item is market basket, environmentally preferable, item is in stock, backordered, Minority/Women Owned Business, and suggest low-cost alternative items within a users cart.  Users shall be able to conveniently create and save shopping lists for ease of ordering at a later date.  The Contractor’s system shall have a searchable Market Basket list of contract items separate from the full catalog.    </w:t>
          </w:r>
        </w:p>
        <w:p w14:paraId="3B6364D8" w14:textId="77777777" w:rsidR="00560946" w:rsidRPr="002523F1" w:rsidRDefault="00560946" w:rsidP="00560946">
          <w:pPr>
            <w:pStyle w:val="NoSpacing"/>
            <w:ind w:left="2160"/>
            <w:rPr>
              <w:rFonts w:ascii="Arial" w:hAnsi="Arial" w:cs="Arial"/>
              <w:sz w:val="20"/>
              <w:szCs w:val="20"/>
              <w:highlight w:val="yellow"/>
            </w:rPr>
          </w:pPr>
          <w:r w:rsidRPr="002523F1">
            <w:rPr>
              <w:rFonts w:ascii="Arial" w:hAnsi="Arial" w:cs="Arial"/>
              <w:sz w:val="20"/>
              <w:szCs w:val="20"/>
              <w:highlight w:val="yellow"/>
            </w:rPr>
            <w:t xml:space="preserve"> </w:t>
          </w:r>
        </w:p>
        <w:p w14:paraId="6F20949F" w14:textId="77777777" w:rsidR="00560946" w:rsidRPr="002523F1" w:rsidRDefault="00560946" w:rsidP="00CB352F">
          <w:pPr>
            <w:pStyle w:val="NoSpacing"/>
            <w:numPr>
              <w:ilvl w:val="0"/>
              <w:numId w:val="20"/>
            </w:numPr>
            <w:rPr>
              <w:rFonts w:ascii="Arial" w:hAnsi="Arial" w:cs="Arial"/>
              <w:sz w:val="20"/>
              <w:szCs w:val="20"/>
              <w:u w:val="single"/>
            </w:rPr>
          </w:pPr>
          <w:r w:rsidRPr="002523F1">
            <w:rPr>
              <w:rFonts w:ascii="Arial" w:hAnsi="Arial" w:cs="Arial"/>
              <w:sz w:val="20"/>
              <w:szCs w:val="20"/>
              <w:u w:val="single"/>
            </w:rPr>
            <w:t>Limitation and Restrictions</w:t>
          </w:r>
        </w:p>
        <w:p w14:paraId="4FF29604"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be able to block sections of its catalog from view.  Similarly, the Contractor shall be able to program its ordering system to flag restricted items and verify that the Ordering Agency has approval from the State Contract Manager before shipping the items; this requirement is especially important for non-online ordering.</w:t>
          </w:r>
        </w:p>
        <w:p w14:paraId="2871F3D7" w14:textId="77777777" w:rsidR="00560946" w:rsidRPr="002523F1" w:rsidRDefault="00560946" w:rsidP="00560946">
          <w:pPr>
            <w:pStyle w:val="NoSpacing"/>
            <w:ind w:left="1800"/>
            <w:rPr>
              <w:rFonts w:ascii="Arial" w:hAnsi="Arial" w:cs="Arial"/>
              <w:sz w:val="20"/>
              <w:szCs w:val="20"/>
              <w:highlight w:val="yellow"/>
            </w:rPr>
          </w:pPr>
        </w:p>
        <w:p w14:paraId="36A45786" w14:textId="77777777" w:rsidR="00560946" w:rsidRPr="002523F1" w:rsidRDefault="00560946" w:rsidP="00CB352F">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Maintenance and Uptime</w:t>
          </w:r>
        </w:p>
        <w:p w14:paraId="59BE700B"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The Contractor shall maintain a reasonable system uptime of ninety-nine (98%) percent during the operational hours of Monday through Friday, 7AM – 5PM EST.  The Contractor shall immediately notify the State Contract Manager of any system issues.  Any content errors discovered on the Contractor’s punch-out shall be corrected by the next business day of notification to the Contractor of the error.</w:t>
          </w:r>
        </w:p>
        <w:p w14:paraId="79DD30F5" w14:textId="77777777" w:rsidR="00560946" w:rsidRPr="002523F1" w:rsidRDefault="00560946" w:rsidP="00560946">
          <w:pPr>
            <w:pStyle w:val="NoSpacing"/>
            <w:ind w:left="2160"/>
            <w:rPr>
              <w:rFonts w:ascii="Arial" w:hAnsi="Arial" w:cs="Arial"/>
              <w:sz w:val="20"/>
              <w:szCs w:val="20"/>
              <w:highlight w:val="yellow"/>
            </w:rPr>
          </w:pPr>
        </w:p>
        <w:p w14:paraId="35AC147A" w14:textId="77777777" w:rsidR="00560946" w:rsidRPr="002523F1" w:rsidRDefault="00560946" w:rsidP="00CB352F">
          <w:pPr>
            <w:pStyle w:val="NoSpacing"/>
            <w:numPr>
              <w:ilvl w:val="0"/>
              <w:numId w:val="20"/>
            </w:numPr>
            <w:rPr>
              <w:rFonts w:ascii="Arial" w:hAnsi="Arial" w:cs="Arial"/>
              <w:sz w:val="20"/>
              <w:szCs w:val="20"/>
              <w:u w:val="single"/>
            </w:rPr>
          </w:pPr>
          <w:r w:rsidRPr="002523F1">
            <w:rPr>
              <w:rFonts w:ascii="Arial" w:hAnsi="Arial" w:cs="Arial"/>
              <w:sz w:val="20"/>
              <w:szCs w:val="20"/>
              <w:u w:val="single"/>
            </w:rPr>
            <w:t>Third Party Management</w:t>
          </w:r>
        </w:p>
        <w:p w14:paraId="259A4E56"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The State reserves the right to use a third party for the management of the contract catalog (full line of market and non-market basket items).  Upon notice by the State, Contractor agrees to provide catalog data in the cXML format specified by third party hosting vendor to an SFTP site.  Any price or product information changes shall require an updated file be submitted to the SFTP site for approval in advance of any anticipated changes and shall be subject to State review and approval.  </w:t>
          </w:r>
        </w:p>
        <w:p w14:paraId="2BBBEDB2" w14:textId="77777777" w:rsidR="00560946" w:rsidRPr="002523F1" w:rsidRDefault="00560946" w:rsidP="00560946">
          <w:pPr>
            <w:pStyle w:val="NoSpacing"/>
            <w:ind w:left="2160"/>
            <w:rPr>
              <w:rFonts w:ascii="Arial" w:hAnsi="Arial" w:cs="Arial"/>
              <w:sz w:val="20"/>
              <w:szCs w:val="20"/>
            </w:rPr>
          </w:pPr>
        </w:p>
        <w:p w14:paraId="639A7ED5" w14:textId="77777777" w:rsidR="00560946" w:rsidRPr="002523F1" w:rsidRDefault="00560946" w:rsidP="00CB352F">
          <w:pPr>
            <w:pStyle w:val="NoSpacing"/>
            <w:numPr>
              <w:ilvl w:val="0"/>
              <w:numId w:val="19"/>
            </w:numPr>
            <w:rPr>
              <w:rFonts w:ascii="Arial" w:hAnsi="Arial" w:cs="Arial"/>
              <w:sz w:val="20"/>
              <w:szCs w:val="20"/>
              <w:u w:val="single"/>
            </w:rPr>
          </w:pPr>
          <w:r w:rsidRPr="002523F1">
            <w:rPr>
              <w:rFonts w:ascii="Arial" w:hAnsi="Arial" w:cs="Arial"/>
              <w:sz w:val="20"/>
              <w:szCs w:val="20"/>
              <w:u w:val="single"/>
            </w:rPr>
            <w:t>K-12 / Library / OneIndiana / Other local governmental entities</w:t>
          </w:r>
        </w:p>
        <w:p w14:paraId="3900A1EC"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work with the State and K-12/Library/OneIndiana purchasing portal to provide the ability of either a punch-out or catalog to K-12 and other Governmental Entities purchasing off of this Contract.  The K-12 schools shall have the ability to purchase directly from the Contractor’s identified Minority Business subcontractor through a separate catalog located on the K-12Indiana purchasing portal.</w:t>
          </w:r>
        </w:p>
        <w:p w14:paraId="6850ADD4"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K-12Indiana Portal: </w:t>
          </w:r>
          <w:hyperlink r:id="rId9" w:history="1">
            <w:r w:rsidRPr="002523F1">
              <w:rPr>
                <w:rStyle w:val="Hyperlink"/>
                <w:rFonts w:ascii="Arial" w:hAnsi="Arial" w:cs="Arial"/>
                <w:sz w:val="20"/>
                <w:szCs w:val="20"/>
              </w:rPr>
              <w:t>www.K12Indiana.com</w:t>
            </w:r>
          </w:hyperlink>
        </w:p>
        <w:p w14:paraId="7A2988B6"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LibraryIndiana Portal:  </w:t>
          </w:r>
          <w:hyperlink r:id="rId10" w:history="1">
            <w:r w:rsidRPr="002523F1">
              <w:rPr>
                <w:rStyle w:val="Hyperlink"/>
                <w:rFonts w:ascii="Arial" w:hAnsi="Arial" w:cs="Arial"/>
                <w:sz w:val="20"/>
                <w:szCs w:val="20"/>
              </w:rPr>
              <w:t>www.LibraryIndiana.com</w:t>
            </w:r>
          </w:hyperlink>
          <w:r w:rsidRPr="002523F1">
            <w:rPr>
              <w:rFonts w:ascii="Arial" w:hAnsi="Arial" w:cs="Arial"/>
              <w:sz w:val="20"/>
              <w:szCs w:val="20"/>
            </w:rPr>
            <w:t xml:space="preserve"> </w:t>
          </w:r>
        </w:p>
        <w:p w14:paraId="266EA122"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OneIndiana Portal: </w:t>
          </w:r>
          <w:hyperlink r:id="rId11" w:history="1">
            <w:r w:rsidRPr="002523F1">
              <w:rPr>
                <w:rStyle w:val="Hyperlink"/>
                <w:rFonts w:ascii="Arial" w:hAnsi="Arial" w:cs="Arial"/>
                <w:sz w:val="20"/>
                <w:szCs w:val="20"/>
              </w:rPr>
              <w:t>www.oneindiana.net</w:t>
            </w:r>
          </w:hyperlink>
        </w:p>
        <w:p w14:paraId="7D28684B" w14:textId="77777777" w:rsidR="00560946" w:rsidRPr="002523F1" w:rsidRDefault="00560946" w:rsidP="00560946">
          <w:pPr>
            <w:pStyle w:val="NoSpacing"/>
            <w:ind w:left="1440"/>
            <w:rPr>
              <w:rFonts w:ascii="Arial" w:hAnsi="Arial" w:cs="Arial"/>
              <w:sz w:val="20"/>
              <w:szCs w:val="20"/>
            </w:rPr>
          </w:pPr>
        </w:p>
        <w:p w14:paraId="12360860"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Market Basket / Non-Market Basket</w:t>
          </w:r>
        </w:p>
        <w:p w14:paraId="3DEBF98E" w14:textId="77777777" w:rsidR="00560946" w:rsidRPr="002523F1" w:rsidRDefault="00560946" w:rsidP="00560946">
          <w:pPr>
            <w:pStyle w:val="NoSpacing"/>
            <w:ind w:left="720"/>
            <w:rPr>
              <w:rFonts w:ascii="Arial" w:hAnsi="Arial" w:cs="Arial"/>
              <w:sz w:val="20"/>
              <w:szCs w:val="20"/>
            </w:rPr>
          </w:pPr>
          <w:r w:rsidRPr="002523F1">
            <w:rPr>
              <w:rFonts w:ascii="Arial" w:hAnsi="Arial" w:cs="Arial"/>
              <w:sz w:val="20"/>
              <w:szCs w:val="20"/>
            </w:rPr>
            <w:lastRenderedPageBreak/>
            <w:t>The Contractor shall meet the State’s requirement for a quarterly item review of all Market Basket items in which the Contractor shall assist the State in revising items.  The Contractor shall provide assistance in product selection for the State’s Market Basket with the intent to make sure the Market Basket contains relevant items.  The Contractor shall provide reports to the State that shall assist in identifying high-usage, low cost items that should be added to the Market Basket.  The quarterly item review is not an opportunity for market basket/non-market basket price increases; all pricing review will take place per the language in Section 2 Considerations of this document.</w:t>
          </w:r>
        </w:p>
        <w:p w14:paraId="20D19CA5" w14:textId="77777777" w:rsidR="00560946" w:rsidRPr="002523F1" w:rsidRDefault="00560946" w:rsidP="00560946">
          <w:pPr>
            <w:pStyle w:val="NoSpacing"/>
            <w:ind w:left="720"/>
            <w:rPr>
              <w:rFonts w:ascii="Arial" w:hAnsi="Arial" w:cs="Arial"/>
              <w:sz w:val="20"/>
              <w:szCs w:val="20"/>
            </w:rPr>
          </w:pPr>
        </w:p>
        <w:p w14:paraId="24733A8A" w14:textId="77777777" w:rsidR="00560946" w:rsidRPr="002523F1" w:rsidRDefault="00560946" w:rsidP="00CB352F">
          <w:pPr>
            <w:pStyle w:val="NoSpacing"/>
            <w:numPr>
              <w:ilvl w:val="0"/>
              <w:numId w:val="21"/>
            </w:numPr>
            <w:rPr>
              <w:rFonts w:ascii="Arial" w:hAnsi="Arial" w:cs="Arial"/>
              <w:sz w:val="20"/>
              <w:szCs w:val="20"/>
              <w:u w:val="single"/>
            </w:rPr>
          </w:pPr>
          <w:r w:rsidRPr="002523F1">
            <w:rPr>
              <w:rFonts w:ascii="Arial" w:hAnsi="Arial" w:cs="Arial"/>
              <w:sz w:val="20"/>
              <w:szCs w:val="20"/>
              <w:u w:val="single"/>
            </w:rPr>
            <w:t>Product Availability</w:t>
          </w:r>
        </w:p>
        <w:p w14:paraId="73997661"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Contractor agrees that there shall be no cancellation of products within the Market Basket used without an equal and acceptable replacement pre-approved by the State of Indiana Contract Manager during the term of the agreement.  The Contractor must communicate manufacturer’s discontinuation of any products to the State Contract Manager in writing within thirty (30) business days.  In such instances, Contractor shall work with the State Contract Manager to identify and implement alternative options that shall maintain or reduce costs and supply equal or greater quantities per UOM associated with the replacements.  The Contractor shall be prepared to offer detailed quarterly reports if requested by the State, displaying removed items off of contract list and suggested replacements.</w:t>
          </w:r>
        </w:p>
        <w:p w14:paraId="615F548F" w14:textId="77777777" w:rsidR="00560946" w:rsidRPr="002523F1" w:rsidRDefault="00560946" w:rsidP="00560946">
          <w:pPr>
            <w:pStyle w:val="NoSpacing"/>
            <w:ind w:left="1440"/>
            <w:rPr>
              <w:rFonts w:ascii="Arial" w:hAnsi="Arial" w:cs="Arial"/>
              <w:sz w:val="20"/>
              <w:szCs w:val="20"/>
            </w:rPr>
          </w:pPr>
        </w:p>
        <w:p w14:paraId="213BCC64" w14:textId="77777777" w:rsidR="00560946" w:rsidRPr="002523F1" w:rsidRDefault="00560946" w:rsidP="00CB352F">
          <w:pPr>
            <w:pStyle w:val="NoSpacing"/>
            <w:numPr>
              <w:ilvl w:val="0"/>
              <w:numId w:val="21"/>
            </w:numPr>
            <w:rPr>
              <w:rFonts w:ascii="Arial" w:hAnsi="Arial" w:cs="Arial"/>
              <w:sz w:val="20"/>
              <w:szCs w:val="20"/>
            </w:rPr>
          </w:pPr>
          <w:r w:rsidRPr="002523F1">
            <w:rPr>
              <w:rFonts w:ascii="Arial" w:hAnsi="Arial" w:cs="Arial"/>
              <w:sz w:val="20"/>
              <w:szCs w:val="20"/>
              <w:u w:val="single"/>
            </w:rPr>
            <w:t>Fill Rate Guarantee</w:t>
          </w:r>
        </w:p>
        <w:p w14:paraId="0E1CD506" w14:textId="77777777" w:rsidR="00560946" w:rsidRPr="002523F1" w:rsidRDefault="00560946" w:rsidP="00560946">
          <w:pPr>
            <w:pStyle w:val="PSBody1"/>
            <w:autoSpaceDE w:val="0"/>
            <w:autoSpaceDN w:val="0"/>
            <w:adjustRightInd w:val="0"/>
            <w:ind w:left="1440"/>
            <w:rPr>
              <w:szCs w:val="20"/>
            </w:rPr>
          </w:pPr>
          <w:r w:rsidRPr="002523F1">
            <w:rPr>
              <w:szCs w:val="20"/>
            </w:rPr>
            <w:t xml:space="preserve">The Contractor shall maintain a 100% fill rate on market basket items.  Any item backordered from the Market Basket shall be provided at no charge to the State.  The State acknowledges that the Contractor shall not incur penalties for any failure to meet a 100% fill rate (i) as the result of a force majeure event including significant shortages of raw materials or (ii) for any Market Basket orders containing extraordinarily large quantities.  In addition a penalty shall not apply if the Contract and the Ordering Agency mutually agree to substitute a back ordered market Basket item with a similar item.  The substituted item shall not exceed the price of the back ordered Market Basket Item.  For Non-Market Basket items, the Contractor shall maintain a 95% fill rate.   </w:t>
          </w:r>
        </w:p>
        <w:p w14:paraId="0324FF9B" w14:textId="77777777" w:rsidR="00560946" w:rsidRPr="002523F1" w:rsidRDefault="00560946" w:rsidP="00560946">
          <w:pPr>
            <w:pStyle w:val="PSBody1"/>
            <w:autoSpaceDE w:val="0"/>
            <w:autoSpaceDN w:val="0"/>
            <w:adjustRightInd w:val="0"/>
            <w:ind w:left="1440"/>
            <w:rPr>
              <w:szCs w:val="20"/>
            </w:rPr>
          </w:pPr>
        </w:p>
        <w:p w14:paraId="3D6E882B" w14:textId="77777777" w:rsidR="00560946" w:rsidRPr="002523F1" w:rsidRDefault="00560946" w:rsidP="00560946">
          <w:pPr>
            <w:pStyle w:val="PSBody1"/>
            <w:autoSpaceDE w:val="0"/>
            <w:autoSpaceDN w:val="0"/>
            <w:adjustRightInd w:val="0"/>
            <w:ind w:left="1440"/>
            <w:rPr>
              <w:szCs w:val="20"/>
            </w:rPr>
          </w:pPr>
          <w:r w:rsidRPr="002523F1">
            <w:rPr>
              <w:szCs w:val="20"/>
            </w:rPr>
            <w:t>Line items that are reordered, back-ordered, or partially filled are not considered filled line items when calculating this service level.  Orders not filled and partials shall be indicated on the packing list.  Contractor shall be prepared, upon request, to provide documentation of fill rate to the State and work to reduce reordered, back-ordered, or partially filled orders.</w:t>
          </w:r>
        </w:p>
        <w:p w14:paraId="546AAF91" w14:textId="77777777" w:rsidR="00560946" w:rsidRPr="002523F1" w:rsidRDefault="00560946" w:rsidP="00560946">
          <w:pPr>
            <w:pStyle w:val="NoSpacing"/>
            <w:rPr>
              <w:rFonts w:ascii="Arial" w:hAnsi="Arial" w:cs="Arial"/>
              <w:sz w:val="20"/>
              <w:szCs w:val="20"/>
            </w:rPr>
          </w:pPr>
        </w:p>
        <w:p w14:paraId="1BDE2545"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Shipping / Delivery</w:t>
          </w:r>
        </w:p>
        <w:p w14:paraId="34488881" w14:textId="77777777" w:rsidR="00560946" w:rsidRPr="002523F1" w:rsidRDefault="00560946" w:rsidP="00560946">
          <w:pPr>
            <w:pStyle w:val="NoSpacing"/>
            <w:ind w:left="720"/>
            <w:rPr>
              <w:rFonts w:ascii="Arial" w:hAnsi="Arial" w:cs="Arial"/>
              <w:sz w:val="20"/>
              <w:szCs w:val="20"/>
            </w:rPr>
          </w:pPr>
          <w:r w:rsidRPr="002523F1">
            <w:rPr>
              <w:rFonts w:ascii="Arial" w:hAnsi="Arial" w:cs="Arial"/>
              <w:sz w:val="20"/>
              <w:szCs w:val="20"/>
            </w:rPr>
            <w:t xml:space="preserve">The Contractor shall be </w:t>
          </w:r>
          <w:r>
            <w:rPr>
              <w:rFonts w:ascii="Arial" w:hAnsi="Arial" w:cs="Arial"/>
              <w:sz w:val="20"/>
              <w:szCs w:val="20"/>
            </w:rPr>
            <w:t xml:space="preserve">able to deliver to all current </w:t>
          </w:r>
          <w:r w:rsidRPr="002523F1">
            <w:rPr>
              <w:rFonts w:ascii="Arial" w:hAnsi="Arial" w:cs="Arial"/>
              <w:sz w:val="20"/>
              <w:szCs w:val="20"/>
            </w:rPr>
            <w:t>and potential delivery sites within the State of Indiana, where some may include desktop delivery, and meet specified delivery requirements as well as delivery to all other Ordering Agency locations.  This shall include desktop delivery within given State facilities.  The Contractor shall receive a weekly report from the State to identify delivery site updates or new locations.</w:t>
          </w:r>
        </w:p>
        <w:p w14:paraId="5DA99ECB" w14:textId="77777777" w:rsidR="00560946" w:rsidRPr="002523F1" w:rsidRDefault="00560946" w:rsidP="00560946">
          <w:pPr>
            <w:pStyle w:val="NoSpacing"/>
            <w:ind w:left="720"/>
            <w:rPr>
              <w:rFonts w:ascii="Arial" w:hAnsi="Arial" w:cs="Arial"/>
              <w:b/>
              <w:sz w:val="20"/>
              <w:szCs w:val="20"/>
            </w:rPr>
          </w:pPr>
          <w:r w:rsidRPr="002523F1">
            <w:rPr>
              <w:rFonts w:ascii="Arial" w:hAnsi="Arial" w:cs="Arial"/>
              <w:sz w:val="20"/>
              <w:szCs w:val="20"/>
            </w:rPr>
            <w:t xml:space="preserve">  </w:t>
          </w:r>
        </w:p>
        <w:p w14:paraId="4F3DBB18" w14:textId="77777777" w:rsidR="00560946" w:rsidRPr="002523F1" w:rsidRDefault="00560946" w:rsidP="00CB352F">
          <w:pPr>
            <w:pStyle w:val="NoSpacing"/>
            <w:numPr>
              <w:ilvl w:val="0"/>
              <w:numId w:val="22"/>
            </w:numPr>
            <w:rPr>
              <w:rFonts w:ascii="Arial" w:hAnsi="Arial" w:cs="Arial"/>
              <w:b/>
              <w:sz w:val="20"/>
              <w:szCs w:val="20"/>
            </w:rPr>
          </w:pPr>
          <w:r w:rsidRPr="002523F1">
            <w:rPr>
              <w:rFonts w:ascii="Arial" w:hAnsi="Arial" w:cs="Arial"/>
              <w:sz w:val="20"/>
              <w:szCs w:val="20"/>
              <w:u w:val="single"/>
            </w:rPr>
            <w:t>Delivery Timeframes</w:t>
          </w:r>
        </w:p>
        <w:p w14:paraId="0E3F7066"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use commercially reasonable efforts to ship products ordered by the State before 5:00 p.m. local time by the next business day after acceptance of Purchase Order for all catalog items.  The Contractor shall use commercially reasonable efforts to maintain an on-time delivery percentage of 99%.  </w:t>
          </w:r>
        </w:p>
        <w:p w14:paraId="32C7A304" w14:textId="77777777" w:rsidR="00560946" w:rsidRPr="002523F1" w:rsidRDefault="00560946" w:rsidP="00560946">
          <w:pPr>
            <w:pStyle w:val="NoSpacing"/>
            <w:ind w:left="1440"/>
            <w:rPr>
              <w:rFonts w:ascii="Arial" w:hAnsi="Arial" w:cs="Arial"/>
              <w:sz w:val="20"/>
              <w:szCs w:val="20"/>
            </w:rPr>
          </w:pPr>
        </w:p>
        <w:p w14:paraId="2FC59F81" w14:textId="77777777" w:rsidR="00560946" w:rsidRPr="002523F1" w:rsidRDefault="00560946" w:rsidP="00CB352F">
          <w:pPr>
            <w:pStyle w:val="NoSpacing"/>
            <w:numPr>
              <w:ilvl w:val="0"/>
              <w:numId w:val="22"/>
            </w:numPr>
            <w:rPr>
              <w:rFonts w:ascii="Arial" w:hAnsi="Arial" w:cs="Arial"/>
              <w:sz w:val="20"/>
              <w:szCs w:val="20"/>
            </w:rPr>
          </w:pPr>
          <w:r w:rsidRPr="002523F1">
            <w:rPr>
              <w:rFonts w:ascii="Arial" w:hAnsi="Arial" w:cs="Arial"/>
              <w:sz w:val="20"/>
              <w:szCs w:val="20"/>
              <w:u w:val="single"/>
            </w:rPr>
            <w:t>Shipping Charges</w:t>
          </w:r>
        </w:p>
        <w:p w14:paraId="4B84E38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lastRenderedPageBreak/>
            <w:t>The Contractor agrees that all prices include shipping and handling fees required to provide delivery to all State and Ordering Agency locations unless specifically approved in writing by the State of Indiana Account Manager.  The Contractor shall remain responsible for goods until the Ordering Agency takes possession.</w:t>
          </w:r>
        </w:p>
        <w:p w14:paraId="441A1081" w14:textId="77777777" w:rsidR="00560946" w:rsidRPr="002523F1" w:rsidRDefault="00560946" w:rsidP="00560946">
          <w:pPr>
            <w:pStyle w:val="NoSpacing"/>
            <w:ind w:left="1440"/>
            <w:rPr>
              <w:rFonts w:ascii="Arial" w:hAnsi="Arial" w:cs="Arial"/>
              <w:sz w:val="20"/>
              <w:szCs w:val="20"/>
            </w:rPr>
          </w:pPr>
        </w:p>
        <w:p w14:paraId="36F809DE" w14:textId="77777777" w:rsidR="00560946" w:rsidRPr="002523F1" w:rsidRDefault="00560946" w:rsidP="00CB352F">
          <w:pPr>
            <w:pStyle w:val="NoSpacing"/>
            <w:numPr>
              <w:ilvl w:val="0"/>
              <w:numId w:val="22"/>
            </w:numPr>
            <w:rPr>
              <w:rFonts w:ascii="Arial" w:hAnsi="Arial" w:cs="Arial"/>
              <w:sz w:val="20"/>
              <w:szCs w:val="20"/>
              <w:u w:val="single"/>
            </w:rPr>
          </w:pPr>
          <w:r w:rsidRPr="002523F1">
            <w:rPr>
              <w:rFonts w:ascii="Arial" w:hAnsi="Arial" w:cs="Arial"/>
              <w:sz w:val="20"/>
              <w:szCs w:val="20"/>
              <w:u w:val="single"/>
            </w:rPr>
            <w:t>Proof of Delivery</w:t>
          </w:r>
        </w:p>
        <w:p w14:paraId="649F5DC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14:paraId="50DE0DE9" w14:textId="77777777" w:rsidR="00560946" w:rsidRPr="002523F1" w:rsidRDefault="00560946" w:rsidP="00560946">
          <w:pPr>
            <w:pStyle w:val="NoSpacing"/>
            <w:ind w:left="1440"/>
            <w:rPr>
              <w:rFonts w:ascii="Arial" w:hAnsi="Arial" w:cs="Arial"/>
              <w:sz w:val="20"/>
              <w:szCs w:val="20"/>
            </w:rPr>
          </w:pPr>
        </w:p>
        <w:p w14:paraId="71C88353" w14:textId="77777777" w:rsidR="00560946" w:rsidRPr="002523F1" w:rsidRDefault="00560946" w:rsidP="00CB352F">
          <w:pPr>
            <w:pStyle w:val="NoSpacing"/>
            <w:numPr>
              <w:ilvl w:val="0"/>
              <w:numId w:val="22"/>
            </w:numPr>
            <w:rPr>
              <w:rFonts w:ascii="Arial" w:hAnsi="Arial" w:cs="Arial"/>
              <w:sz w:val="20"/>
              <w:szCs w:val="20"/>
            </w:rPr>
          </w:pPr>
          <w:r w:rsidRPr="002523F1">
            <w:rPr>
              <w:rFonts w:ascii="Arial" w:hAnsi="Arial" w:cs="Arial"/>
              <w:sz w:val="20"/>
              <w:szCs w:val="20"/>
              <w:u w:val="single"/>
            </w:rPr>
            <w:t>Backorders</w:t>
          </w:r>
        </w:p>
        <w:p w14:paraId="346305A2"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14:paraId="55DBE2B4" w14:textId="77777777" w:rsidR="00560946" w:rsidRPr="002523F1" w:rsidRDefault="00560946" w:rsidP="00CB352F">
          <w:pPr>
            <w:pStyle w:val="NoSpacing"/>
            <w:numPr>
              <w:ilvl w:val="0"/>
              <w:numId w:val="23"/>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14:paraId="6F94FED6" w14:textId="77777777" w:rsidR="00560946" w:rsidRPr="002523F1" w:rsidRDefault="00560946" w:rsidP="00CB352F">
          <w:pPr>
            <w:pStyle w:val="NoSpacing"/>
            <w:numPr>
              <w:ilvl w:val="0"/>
              <w:numId w:val="23"/>
            </w:numPr>
            <w:rPr>
              <w:rFonts w:ascii="Arial" w:hAnsi="Arial" w:cs="Arial"/>
              <w:sz w:val="20"/>
              <w:szCs w:val="20"/>
            </w:rPr>
          </w:pPr>
          <w:r w:rsidRPr="002523F1">
            <w:rPr>
              <w:rFonts w:ascii="Arial" w:hAnsi="Arial" w:cs="Arial"/>
              <w:sz w:val="20"/>
              <w:szCs w:val="20"/>
            </w:rPr>
            <w:t>A backordered item(s) shall be annotated on the packing list that the Ordering Agency receives with the order and include the expected delivery date(s).</w:t>
          </w:r>
        </w:p>
        <w:p w14:paraId="420143B7" w14:textId="77777777" w:rsidR="00560946" w:rsidRPr="002523F1" w:rsidRDefault="00560946" w:rsidP="00CB352F">
          <w:pPr>
            <w:pStyle w:val="NoSpacing"/>
            <w:numPr>
              <w:ilvl w:val="0"/>
              <w:numId w:val="23"/>
            </w:numPr>
            <w:rPr>
              <w:rFonts w:ascii="Arial" w:hAnsi="Arial" w:cs="Arial"/>
              <w:sz w:val="20"/>
              <w:szCs w:val="20"/>
            </w:rPr>
          </w:pPr>
          <w:r w:rsidRPr="002523F1">
            <w:rPr>
              <w:rFonts w:ascii="Arial" w:hAnsi="Arial" w:cs="Arial"/>
              <w:sz w:val="20"/>
              <w:szCs w:val="20"/>
            </w:rPr>
            <w:t>Contractor’s online catalog/punch-out provides in-stock/backorder status.</w:t>
          </w:r>
        </w:p>
        <w:p w14:paraId="458F9394" w14:textId="77777777" w:rsidR="00560946" w:rsidRPr="002523F1" w:rsidRDefault="00560946" w:rsidP="00560946">
          <w:pPr>
            <w:pStyle w:val="NoSpacing"/>
            <w:ind w:left="2160"/>
            <w:rPr>
              <w:rFonts w:ascii="Arial" w:hAnsi="Arial" w:cs="Arial"/>
              <w:sz w:val="20"/>
              <w:szCs w:val="20"/>
            </w:rPr>
          </w:pPr>
        </w:p>
        <w:p w14:paraId="301D7546"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then work to fill the backorder.  If the Contractor’s system is unable to fill a line, the Contractor’s local purchasing group shall source the backordered item. If an item is discontinued, or unavailable, the Contractor shall call the Ordering Agency and given a choice of canceling the order, or a like-for-like alternate.</w:t>
          </w:r>
        </w:p>
        <w:p w14:paraId="7528D678" w14:textId="77777777" w:rsidR="00560946" w:rsidRPr="002523F1" w:rsidRDefault="00560946" w:rsidP="00560946">
          <w:pPr>
            <w:pStyle w:val="NoSpacing"/>
            <w:ind w:left="1440"/>
            <w:rPr>
              <w:rFonts w:ascii="Arial" w:hAnsi="Arial" w:cs="Arial"/>
              <w:sz w:val="20"/>
              <w:szCs w:val="20"/>
            </w:rPr>
          </w:pPr>
        </w:p>
        <w:p w14:paraId="3AB8A3D8" w14:textId="77777777" w:rsidR="00560946" w:rsidRPr="002523F1" w:rsidRDefault="00560946" w:rsidP="00CB352F">
          <w:pPr>
            <w:pStyle w:val="NoSpacing"/>
            <w:numPr>
              <w:ilvl w:val="0"/>
              <w:numId w:val="22"/>
            </w:numPr>
            <w:rPr>
              <w:rFonts w:ascii="Arial" w:hAnsi="Arial" w:cs="Arial"/>
              <w:sz w:val="20"/>
              <w:szCs w:val="20"/>
            </w:rPr>
          </w:pPr>
          <w:r w:rsidRPr="002523F1">
            <w:rPr>
              <w:rFonts w:ascii="Arial" w:hAnsi="Arial" w:cs="Arial"/>
              <w:sz w:val="20"/>
              <w:szCs w:val="20"/>
              <w:u w:val="single"/>
            </w:rPr>
            <w:t>Product Substitutions</w:t>
          </w:r>
        </w:p>
        <w:p w14:paraId="58725ED3"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 then may the item be shipped.  The substituted item shall be of equal functionality and quality and shall not exceed the contract price of the back ordered or unavailable item.  Contractor shall submit a quarterly report of all items that have been substituted.</w:t>
          </w:r>
        </w:p>
        <w:p w14:paraId="36AC97D3" w14:textId="77777777" w:rsidR="00560946" w:rsidRPr="002523F1" w:rsidRDefault="00560946" w:rsidP="00560946">
          <w:pPr>
            <w:pStyle w:val="NoSpacing"/>
            <w:rPr>
              <w:rFonts w:ascii="Arial" w:hAnsi="Arial" w:cs="Arial"/>
              <w:sz w:val="20"/>
              <w:szCs w:val="20"/>
            </w:rPr>
          </w:pPr>
        </w:p>
        <w:p w14:paraId="164944F5" w14:textId="77777777" w:rsidR="00560946" w:rsidRPr="002523F1" w:rsidRDefault="00560946" w:rsidP="00560946">
          <w:pPr>
            <w:pStyle w:val="NoSpacing"/>
            <w:rPr>
              <w:rFonts w:ascii="Arial" w:hAnsi="Arial" w:cs="Arial"/>
              <w:sz w:val="20"/>
              <w:szCs w:val="20"/>
            </w:rPr>
          </w:pPr>
        </w:p>
        <w:p w14:paraId="13E7338A"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Billing/Payment</w:t>
          </w:r>
        </w:p>
        <w:p w14:paraId="27B0E204" w14:textId="77777777" w:rsidR="00560946" w:rsidRPr="002523F1" w:rsidRDefault="00560946" w:rsidP="00CB352F">
          <w:pPr>
            <w:pStyle w:val="NoSpacing"/>
            <w:numPr>
              <w:ilvl w:val="1"/>
              <w:numId w:val="10"/>
            </w:numPr>
            <w:rPr>
              <w:rFonts w:ascii="Arial" w:hAnsi="Arial" w:cs="Arial"/>
              <w:b/>
              <w:sz w:val="20"/>
              <w:szCs w:val="20"/>
              <w:u w:val="single"/>
            </w:rPr>
          </w:pPr>
          <w:r w:rsidRPr="002523F1">
            <w:rPr>
              <w:rFonts w:ascii="Arial" w:hAnsi="Arial" w:cs="Arial"/>
              <w:sz w:val="20"/>
              <w:szCs w:val="20"/>
              <w:u w:val="single"/>
            </w:rPr>
            <w:t>Invoice</w:t>
          </w:r>
        </w:p>
        <w:p w14:paraId="47DB85B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 xml:space="preserve">ontractor shall invoice the state only after completion of the work described in the purchase order/Contract, and as required below prior to any payment.  The Contractor shall submit an invoice to the Ordering Agency’s Bill To Address.  </w:t>
          </w:r>
          <w:r w:rsidRPr="002523F1">
            <w:rPr>
              <w:rFonts w:ascii="Arial" w:hAnsi="Arial" w:cs="Arial"/>
              <w:sz w:val="20"/>
              <w:szCs w:val="20"/>
            </w:rPr>
            <w:t xml:space="preserve">The Contractor’s invoice shall identify, at a minimum, the information listed below: </w:t>
          </w:r>
        </w:p>
        <w:p w14:paraId="4BA5F4FB" w14:textId="77777777" w:rsidR="00560946" w:rsidRPr="002523F1" w:rsidRDefault="00560946" w:rsidP="00560946">
          <w:pPr>
            <w:pStyle w:val="NoSpacing"/>
            <w:ind w:left="1440"/>
            <w:rPr>
              <w:rFonts w:ascii="Arial" w:hAnsi="Arial" w:cs="Arial"/>
              <w:sz w:val="20"/>
              <w:szCs w:val="20"/>
            </w:rPr>
          </w:pPr>
        </w:p>
        <w:p w14:paraId="38B414CE"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Invoice Number, Invoice Date, Ordering Agency’s Bill To Information, Ordering Agency’s Ship To Information, Business Unit, Purchase Order Number, Item Number, Item Description, Order Qty for each Item, Item Price, Invoice Total</w:t>
          </w:r>
        </w:p>
        <w:p w14:paraId="6F8EF195" w14:textId="77777777" w:rsidR="00560946" w:rsidRPr="002523F1" w:rsidRDefault="00560946" w:rsidP="00560946">
          <w:pPr>
            <w:pStyle w:val="NoSpacing"/>
            <w:ind w:left="1440"/>
            <w:rPr>
              <w:rFonts w:ascii="Arial" w:hAnsi="Arial" w:cs="Arial"/>
              <w:sz w:val="20"/>
              <w:szCs w:val="20"/>
            </w:rPr>
          </w:pPr>
        </w:p>
        <w:p w14:paraId="59D6DDA9" w14:textId="77777777" w:rsidR="00560946" w:rsidRPr="002523F1" w:rsidRDefault="00560946" w:rsidP="00CB352F">
          <w:pPr>
            <w:pStyle w:val="NoSpacing"/>
            <w:numPr>
              <w:ilvl w:val="1"/>
              <w:numId w:val="10"/>
            </w:numPr>
            <w:rPr>
              <w:rFonts w:ascii="Arial" w:hAnsi="Arial" w:cs="Arial"/>
              <w:sz w:val="20"/>
              <w:szCs w:val="20"/>
              <w:u w:val="single"/>
            </w:rPr>
          </w:pPr>
          <w:r w:rsidRPr="002523F1">
            <w:rPr>
              <w:rFonts w:ascii="Arial" w:hAnsi="Arial" w:cs="Arial"/>
              <w:sz w:val="20"/>
              <w:szCs w:val="20"/>
              <w:u w:val="single"/>
            </w:rPr>
            <w:t>Billing</w:t>
          </w:r>
        </w:p>
        <w:p w14:paraId="2302720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14:paraId="2FDDB4B6"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Include only charges for products that have been shipped/fulfillment complete</w:t>
          </w:r>
        </w:p>
        <w:p w14:paraId="676A841B"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Not include any items shipped separately or backordered item, which shall have a separate invoice for payment on the same Purchase Order</w:t>
          </w:r>
        </w:p>
        <w:p w14:paraId="7C5ADF6A"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14:paraId="4539DD05" w14:textId="77777777" w:rsidR="00560946" w:rsidRPr="002523F1" w:rsidRDefault="00560946" w:rsidP="00560946">
          <w:pPr>
            <w:pStyle w:val="NoSpacing"/>
            <w:ind w:left="2160"/>
            <w:rPr>
              <w:rFonts w:ascii="Arial" w:hAnsi="Arial" w:cs="Arial"/>
              <w:sz w:val="20"/>
              <w:szCs w:val="20"/>
            </w:rPr>
          </w:pPr>
          <w:r w:rsidRPr="002523F1">
            <w:rPr>
              <w:rFonts w:ascii="Arial" w:hAnsi="Arial" w:cs="Arial"/>
              <w:sz w:val="20"/>
              <w:szCs w:val="20"/>
            </w:rPr>
            <w:lastRenderedPageBreak/>
            <w:t>Not include sales tax or shipping charges</w:t>
          </w:r>
        </w:p>
        <w:p w14:paraId="57E0D7DD" w14:textId="77777777" w:rsidR="00560946" w:rsidRPr="002523F1" w:rsidRDefault="00560946" w:rsidP="00560946">
          <w:pPr>
            <w:pStyle w:val="NoSpacing"/>
            <w:rPr>
              <w:rFonts w:ascii="Arial" w:hAnsi="Arial" w:cs="Arial"/>
              <w:sz w:val="20"/>
              <w:szCs w:val="20"/>
            </w:rPr>
          </w:pPr>
        </w:p>
        <w:p w14:paraId="67C62B53" w14:textId="77777777" w:rsidR="00560946" w:rsidRPr="002523F1" w:rsidRDefault="00560946" w:rsidP="00CB352F">
          <w:pPr>
            <w:pStyle w:val="NoSpacing"/>
            <w:numPr>
              <w:ilvl w:val="1"/>
              <w:numId w:val="10"/>
            </w:numPr>
            <w:rPr>
              <w:rFonts w:ascii="Arial" w:hAnsi="Arial" w:cs="Arial"/>
              <w:sz w:val="20"/>
              <w:szCs w:val="20"/>
              <w:u w:val="single"/>
            </w:rPr>
          </w:pPr>
          <w:r w:rsidRPr="002523F1">
            <w:rPr>
              <w:rFonts w:ascii="Arial" w:hAnsi="Arial" w:cs="Arial"/>
              <w:sz w:val="20"/>
              <w:szCs w:val="20"/>
              <w:u w:val="single"/>
            </w:rPr>
            <w:t>Payments</w:t>
          </w:r>
        </w:p>
        <w:p w14:paraId="3878FA86"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14:paraId="142FCBB0" w14:textId="77777777" w:rsidR="00560946" w:rsidRPr="002523F1" w:rsidRDefault="00560946" w:rsidP="00560946">
          <w:pPr>
            <w:pStyle w:val="NoSpacing"/>
            <w:rPr>
              <w:rFonts w:ascii="Arial" w:hAnsi="Arial" w:cs="Arial"/>
              <w:sz w:val="20"/>
              <w:szCs w:val="20"/>
            </w:rPr>
          </w:pPr>
        </w:p>
        <w:p w14:paraId="08A5CCB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14:paraId="5BAB8802" w14:textId="77777777" w:rsidR="00560946" w:rsidRPr="002523F1" w:rsidRDefault="00560946" w:rsidP="00560946">
          <w:pPr>
            <w:pStyle w:val="NoSpacing"/>
            <w:ind w:left="1440"/>
            <w:rPr>
              <w:rFonts w:ascii="Arial" w:hAnsi="Arial" w:cs="Arial"/>
              <w:sz w:val="20"/>
              <w:szCs w:val="20"/>
            </w:rPr>
          </w:pPr>
        </w:p>
        <w:p w14:paraId="5E8D946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14:paraId="78835842" w14:textId="77777777" w:rsidR="00560946" w:rsidRPr="002523F1" w:rsidRDefault="00560946" w:rsidP="00560946">
          <w:pPr>
            <w:pStyle w:val="NoSpacing"/>
            <w:ind w:left="720"/>
            <w:rPr>
              <w:rFonts w:ascii="Arial" w:hAnsi="Arial" w:cs="Arial"/>
              <w:b/>
              <w:sz w:val="20"/>
              <w:szCs w:val="20"/>
            </w:rPr>
          </w:pPr>
        </w:p>
        <w:p w14:paraId="61DDCD31"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Returns</w:t>
          </w:r>
        </w:p>
        <w:p w14:paraId="1515BC53" w14:textId="77777777" w:rsidR="00560946" w:rsidRPr="002523F1" w:rsidRDefault="00560946" w:rsidP="00560946">
          <w:pPr>
            <w:pStyle w:val="NoSpacing"/>
            <w:ind w:left="720"/>
            <w:rPr>
              <w:rFonts w:ascii="Arial" w:hAnsi="Arial" w:cs="Arial"/>
              <w:sz w:val="20"/>
              <w:szCs w:val="20"/>
            </w:rPr>
          </w:pPr>
          <w:r w:rsidRPr="002523F1">
            <w:rPr>
              <w:rFonts w:ascii="Arial" w:hAnsi="Arial" w:cs="Arial"/>
              <w:sz w:val="20"/>
              <w:szCs w:val="20"/>
            </w:rPr>
            <w:t>For all products the Contractor shall accept returns from Ordering Agency within thirty (30) business days of receipt of product.  For all returns,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and a copy of the packing list.  Without a packing list, items will be eligible for an exact-item exchange or merchandise credit.</w:t>
          </w:r>
        </w:p>
        <w:p w14:paraId="7DE688BA" w14:textId="77777777" w:rsidR="00560946" w:rsidRPr="002523F1" w:rsidRDefault="00560946" w:rsidP="00560946">
          <w:pPr>
            <w:pStyle w:val="Default"/>
            <w:rPr>
              <w:color w:val="auto"/>
              <w:sz w:val="20"/>
              <w:szCs w:val="20"/>
            </w:rPr>
          </w:pPr>
        </w:p>
        <w:p w14:paraId="101839D7" w14:textId="77777777" w:rsidR="00560946" w:rsidRPr="002523F1" w:rsidRDefault="00560946" w:rsidP="00560946">
          <w:pPr>
            <w:pStyle w:val="Default"/>
            <w:ind w:left="720"/>
            <w:rPr>
              <w:color w:val="auto"/>
              <w:sz w:val="20"/>
              <w:szCs w:val="20"/>
            </w:rPr>
          </w:pPr>
          <w:r w:rsidRPr="002523F1">
            <w:rPr>
              <w:color w:val="auto"/>
              <w:sz w:val="20"/>
              <w:szCs w:val="20"/>
            </w:rPr>
            <w:t>Product returns shall be processed by calling Customer Service or filling out the return request form located on the Contractors website.  The product will then be added for pick up on the next scheduled delivery day.</w:t>
          </w:r>
        </w:p>
        <w:p w14:paraId="0C6FA0BC" w14:textId="77777777" w:rsidR="00560946" w:rsidRPr="002523F1" w:rsidRDefault="00560946" w:rsidP="00560946">
          <w:pPr>
            <w:pStyle w:val="Default"/>
            <w:rPr>
              <w:color w:val="auto"/>
              <w:sz w:val="20"/>
              <w:szCs w:val="20"/>
            </w:rPr>
          </w:pPr>
        </w:p>
        <w:p w14:paraId="3176058B" w14:textId="77777777" w:rsidR="00560946" w:rsidRPr="002523F1" w:rsidRDefault="00560946" w:rsidP="00560946">
          <w:pPr>
            <w:pStyle w:val="Default"/>
            <w:ind w:left="720"/>
            <w:rPr>
              <w:color w:val="auto"/>
              <w:sz w:val="20"/>
              <w:szCs w:val="20"/>
            </w:rPr>
          </w:pPr>
          <w:r w:rsidRPr="002523F1">
            <w:rPr>
              <w:color w:val="auto"/>
              <w:sz w:val="20"/>
              <w:szCs w:val="20"/>
            </w:rPr>
            <w:t>The Contractor shall credit all returns to the Ordering Agency within fifteen (15) business days of receipt.</w:t>
          </w:r>
        </w:p>
        <w:p w14:paraId="17BF76A5" w14:textId="77777777" w:rsidR="00560946" w:rsidRPr="002523F1" w:rsidRDefault="00560946" w:rsidP="00560946">
          <w:pPr>
            <w:pStyle w:val="Default"/>
            <w:rPr>
              <w:color w:val="auto"/>
              <w:sz w:val="20"/>
              <w:szCs w:val="20"/>
            </w:rPr>
          </w:pPr>
        </w:p>
        <w:p w14:paraId="273766EB" w14:textId="77777777" w:rsidR="00560946" w:rsidRPr="002523F1" w:rsidRDefault="00560946" w:rsidP="00CB352F">
          <w:pPr>
            <w:pStyle w:val="Default"/>
            <w:numPr>
              <w:ilvl w:val="0"/>
              <w:numId w:val="24"/>
            </w:numPr>
            <w:rPr>
              <w:color w:val="auto"/>
              <w:sz w:val="20"/>
              <w:szCs w:val="20"/>
            </w:rPr>
          </w:pPr>
          <w:r w:rsidRPr="002523F1">
            <w:rPr>
              <w:bCs/>
              <w:color w:val="auto"/>
              <w:sz w:val="20"/>
              <w:szCs w:val="20"/>
              <w:u w:val="single"/>
            </w:rPr>
            <w:t>Damaged Freight, Error in Shipment, Defective Items</w:t>
          </w:r>
        </w:p>
        <w:p w14:paraId="13740A15" w14:textId="77777777" w:rsidR="00560946" w:rsidRPr="002523F1" w:rsidRDefault="00560946" w:rsidP="00560946">
          <w:pPr>
            <w:pStyle w:val="Default"/>
            <w:ind w:left="1440"/>
            <w:rPr>
              <w:color w:val="auto"/>
              <w:sz w:val="20"/>
              <w:szCs w:val="20"/>
            </w:rPr>
          </w:pPr>
          <w:r w:rsidRPr="002523F1">
            <w:rPr>
              <w:color w:val="auto"/>
              <w:sz w:val="20"/>
              <w:szCs w:val="20"/>
            </w:rPr>
            <w:t>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w:t>
          </w:r>
        </w:p>
        <w:p w14:paraId="65B390C2" w14:textId="77777777" w:rsidR="00560946" w:rsidRPr="002523F1" w:rsidRDefault="00560946" w:rsidP="00560946">
          <w:pPr>
            <w:pStyle w:val="Default"/>
            <w:rPr>
              <w:color w:val="auto"/>
              <w:sz w:val="20"/>
              <w:szCs w:val="20"/>
            </w:rPr>
          </w:pPr>
        </w:p>
        <w:p w14:paraId="34C5471B" w14:textId="77777777" w:rsidR="00560946" w:rsidRPr="002523F1" w:rsidRDefault="00560946" w:rsidP="00CB352F">
          <w:pPr>
            <w:pStyle w:val="Default"/>
            <w:numPr>
              <w:ilvl w:val="0"/>
              <w:numId w:val="24"/>
            </w:numPr>
            <w:rPr>
              <w:color w:val="auto"/>
              <w:sz w:val="20"/>
              <w:szCs w:val="20"/>
            </w:rPr>
          </w:pPr>
          <w:r w:rsidRPr="002523F1">
            <w:rPr>
              <w:bCs/>
              <w:color w:val="auto"/>
              <w:sz w:val="20"/>
              <w:szCs w:val="20"/>
              <w:u w:val="single"/>
            </w:rPr>
            <w:t xml:space="preserve">Restocking Fee </w:t>
          </w:r>
        </w:p>
        <w:p w14:paraId="0F45AE7A" w14:textId="77777777" w:rsidR="00560946" w:rsidRPr="002523F1" w:rsidRDefault="00560946" w:rsidP="00560946">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14:paraId="7F4345B9" w14:textId="77777777" w:rsidR="00560946" w:rsidRPr="002523F1" w:rsidRDefault="00560946" w:rsidP="00560946">
          <w:pPr>
            <w:pStyle w:val="NoSpacing"/>
            <w:rPr>
              <w:rFonts w:ascii="Arial" w:hAnsi="Arial" w:cs="Arial"/>
              <w:sz w:val="20"/>
              <w:szCs w:val="20"/>
            </w:rPr>
          </w:pPr>
        </w:p>
        <w:p w14:paraId="52D6CE61"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Reporting/Metrics</w:t>
          </w:r>
        </w:p>
        <w:p w14:paraId="15B848F7" w14:textId="77777777" w:rsidR="00560946" w:rsidRPr="002523F1" w:rsidRDefault="00560946" w:rsidP="00560946">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14:paraId="59D3EA85" w14:textId="77777777" w:rsidR="00560946" w:rsidRPr="002523F1" w:rsidRDefault="00560946" w:rsidP="00CB352F">
          <w:pPr>
            <w:pStyle w:val="NoSpacing"/>
            <w:numPr>
              <w:ilvl w:val="0"/>
              <w:numId w:val="25"/>
            </w:numPr>
            <w:rPr>
              <w:rFonts w:ascii="Arial" w:hAnsi="Arial" w:cs="Arial"/>
              <w:sz w:val="20"/>
              <w:szCs w:val="20"/>
              <w:u w:val="single"/>
            </w:rPr>
          </w:pPr>
          <w:r w:rsidRPr="002523F1">
            <w:rPr>
              <w:rFonts w:ascii="Arial" w:hAnsi="Arial" w:cs="Arial"/>
              <w:sz w:val="20"/>
              <w:szCs w:val="20"/>
              <w:u w:val="single"/>
            </w:rPr>
            <w:t>Savings Model</w:t>
          </w:r>
        </w:p>
        <w:p w14:paraId="31D8D266"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lastRenderedPageBreak/>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14:paraId="660C63FA" w14:textId="77777777" w:rsidR="00560946" w:rsidRPr="002523F1" w:rsidRDefault="00560946" w:rsidP="00560946">
          <w:pPr>
            <w:pStyle w:val="NoSpacing"/>
            <w:ind w:left="1440"/>
            <w:rPr>
              <w:rFonts w:ascii="Arial" w:hAnsi="Arial" w:cs="Arial"/>
              <w:sz w:val="20"/>
              <w:szCs w:val="20"/>
            </w:rPr>
          </w:pPr>
        </w:p>
        <w:p w14:paraId="04644E42" w14:textId="77777777" w:rsidR="00560946" w:rsidRPr="002523F1" w:rsidRDefault="00560946" w:rsidP="00CB352F">
          <w:pPr>
            <w:pStyle w:val="NoSpacing"/>
            <w:numPr>
              <w:ilvl w:val="0"/>
              <w:numId w:val="25"/>
            </w:numPr>
            <w:rPr>
              <w:rFonts w:ascii="Arial" w:hAnsi="Arial" w:cs="Arial"/>
              <w:sz w:val="20"/>
              <w:szCs w:val="20"/>
              <w:u w:val="single"/>
            </w:rPr>
          </w:pPr>
          <w:r w:rsidRPr="002523F1">
            <w:rPr>
              <w:rFonts w:ascii="Arial" w:hAnsi="Arial" w:cs="Arial"/>
              <w:sz w:val="20"/>
              <w:szCs w:val="20"/>
              <w:u w:val="single"/>
            </w:rPr>
            <w:t>Usage Reports</w:t>
          </w:r>
        </w:p>
        <w:p w14:paraId="171AE4B0"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track all system and usage data to report at each QBR.  The report shall include, but not limited to, Market Basket/ Non-Market Basket Indication, Recycled, MWBE product, Item Number, Item Description, Quantity, Unit of Measure, and Dollar Amount.  The Contractor shall provide updates upon request.</w:t>
          </w:r>
        </w:p>
        <w:p w14:paraId="7DC3FBF1" w14:textId="77777777" w:rsidR="00560946" w:rsidRPr="002523F1" w:rsidRDefault="00560946" w:rsidP="00560946">
          <w:pPr>
            <w:pStyle w:val="NoSpacing"/>
            <w:ind w:left="1440"/>
            <w:rPr>
              <w:rFonts w:ascii="Arial" w:hAnsi="Arial" w:cs="Arial"/>
              <w:sz w:val="20"/>
              <w:szCs w:val="20"/>
              <w:highlight w:val="yellow"/>
            </w:rPr>
          </w:pPr>
        </w:p>
        <w:p w14:paraId="62A53BBE" w14:textId="77777777" w:rsidR="00560946" w:rsidRPr="002523F1" w:rsidRDefault="00560946" w:rsidP="00560946">
          <w:pPr>
            <w:pStyle w:val="NoSpacing"/>
            <w:ind w:left="1440"/>
            <w:rPr>
              <w:rFonts w:ascii="Arial" w:hAnsi="Arial" w:cs="Arial"/>
              <w:sz w:val="20"/>
              <w:szCs w:val="20"/>
              <w:highlight w:val="yellow"/>
            </w:rPr>
          </w:pPr>
        </w:p>
        <w:p w14:paraId="77F1D724" w14:textId="77777777" w:rsidR="00560946" w:rsidRPr="002523F1" w:rsidRDefault="00560946" w:rsidP="00CB352F">
          <w:pPr>
            <w:pStyle w:val="NoSpacing"/>
            <w:numPr>
              <w:ilvl w:val="0"/>
              <w:numId w:val="25"/>
            </w:numPr>
            <w:rPr>
              <w:rFonts w:ascii="Arial" w:hAnsi="Arial" w:cs="Arial"/>
              <w:sz w:val="20"/>
              <w:szCs w:val="20"/>
              <w:u w:val="single"/>
            </w:rPr>
          </w:pPr>
          <w:r w:rsidRPr="002523F1">
            <w:rPr>
              <w:rFonts w:ascii="Arial" w:hAnsi="Arial" w:cs="Arial"/>
              <w:sz w:val="20"/>
              <w:szCs w:val="20"/>
              <w:u w:val="single"/>
            </w:rPr>
            <w:t>Pricing Audit Report</w:t>
          </w:r>
        </w:p>
        <w:p w14:paraId="13D7683B"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Agency paid to show the difference.  The Contractor shall provide this report at each QBR and shall provide updates upon request.</w:t>
          </w:r>
        </w:p>
        <w:p w14:paraId="49C6657E" w14:textId="77777777" w:rsidR="00560946" w:rsidRPr="002523F1" w:rsidRDefault="00560946" w:rsidP="00560946">
          <w:pPr>
            <w:pStyle w:val="NoSpacing"/>
            <w:ind w:left="1440"/>
            <w:rPr>
              <w:rFonts w:ascii="Arial" w:hAnsi="Arial" w:cs="Arial"/>
              <w:sz w:val="20"/>
              <w:szCs w:val="20"/>
              <w:u w:val="single"/>
            </w:rPr>
          </w:pPr>
        </w:p>
        <w:p w14:paraId="5B30663E" w14:textId="77777777" w:rsidR="00560946" w:rsidRPr="002523F1" w:rsidRDefault="00560946" w:rsidP="00CB352F">
          <w:pPr>
            <w:pStyle w:val="NoSpacing"/>
            <w:numPr>
              <w:ilvl w:val="0"/>
              <w:numId w:val="25"/>
            </w:numPr>
            <w:rPr>
              <w:rFonts w:ascii="Arial" w:hAnsi="Arial" w:cs="Arial"/>
              <w:sz w:val="20"/>
              <w:szCs w:val="20"/>
              <w:u w:val="single"/>
            </w:rPr>
          </w:pPr>
          <w:r w:rsidRPr="002523F1">
            <w:rPr>
              <w:rFonts w:ascii="Arial" w:hAnsi="Arial" w:cs="Arial"/>
              <w:sz w:val="20"/>
              <w:szCs w:val="20"/>
              <w:u w:val="single"/>
            </w:rPr>
            <w:t>MWBE Subcontractor Compliance</w:t>
          </w:r>
        </w:p>
        <w:p w14:paraId="6ACF3FB3" w14:textId="77777777" w:rsidR="00560946" w:rsidRDefault="00560946" w:rsidP="00560946">
          <w:pPr>
            <w:pStyle w:val="NoSpacing"/>
            <w:ind w:left="1440"/>
            <w:rPr>
              <w:rFonts w:ascii="Arial" w:hAnsi="Arial" w:cs="Arial"/>
              <w:sz w:val="20"/>
              <w:szCs w:val="20"/>
            </w:rPr>
          </w:pPr>
          <w:r w:rsidRPr="002523F1">
            <w:rPr>
              <w:rFonts w:ascii="Arial" w:hAnsi="Arial" w:cs="Arial"/>
              <w:sz w:val="20"/>
              <w:szCs w:val="20"/>
            </w:rPr>
            <w:t>The Contractor shall enter, on a monthly basis, payments into the Minority and Women’s Business Division online audit tool, to each Minority and Women’s Business subcontractor committed to in this Contract.</w:t>
          </w:r>
        </w:p>
        <w:p w14:paraId="2BCB9470" w14:textId="77777777" w:rsidR="00560946" w:rsidRDefault="00560946" w:rsidP="00560946">
          <w:pPr>
            <w:pStyle w:val="NoSpacing"/>
            <w:ind w:left="1440"/>
            <w:rPr>
              <w:rFonts w:ascii="Arial" w:hAnsi="Arial" w:cs="Arial"/>
              <w:sz w:val="20"/>
              <w:szCs w:val="20"/>
            </w:rPr>
          </w:pPr>
        </w:p>
        <w:p w14:paraId="3C0A616F" w14:textId="77777777" w:rsidR="00560946" w:rsidRPr="002523F1" w:rsidRDefault="00560946" w:rsidP="00560946">
          <w:pPr>
            <w:pStyle w:val="NoSpacing"/>
            <w:ind w:left="1440"/>
            <w:rPr>
              <w:rFonts w:ascii="Arial" w:hAnsi="Arial" w:cs="Arial"/>
              <w:sz w:val="20"/>
              <w:szCs w:val="20"/>
            </w:rPr>
          </w:pPr>
          <w:r>
            <w:rPr>
              <w:rFonts w:ascii="Arial" w:hAnsi="Arial" w:cs="Arial"/>
              <w:sz w:val="20"/>
              <w:szCs w:val="20"/>
            </w:rPr>
            <w:t>The Contractor shall report on subcontractor compliance at each QBR; this report shall include, but is not limited to, percentage utilization, project utilization, items purchased, and pricing audits. These reports shall be submitted to both the Vendor Contract Manager and a representative from the IDOA Division of Supplier Diversity, at the discretion of the State.</w:t>
          </w:r>
          <w:r w:rsidRPr="002523F1">
            <w:rPr>
              <w:rFonts w:ascii="Arial" w:hAnsi="Arial" w:cs="Arial"/>
              <w:sz w:val="20"/>
              <w:szCs w:val="20"/>
            </w:rPr>
            <w:t xml:space="preserve">    </w:t>
          </w:r>
        </w:p>
        <w:p w14:paraId="7548A382" w14:textId="77777777" w:rsidR="00560946" w:rsidRPr="002523F1" w:rsidRDefault="00560946" w:rsidP="00560946">
          <w:pPr>
            <w:pStyle w:val="NoSpacing"/>
            <w:rPr>
              <w:rFonts w:ascii="Arial" w:hAnsi="Arial" w:cs="Arial"/>
              <w:sz w:val="20"/>
              <w:szCs w:val="20"/>
            </w:rPr>
          </w:pPr>
        </w:p>
        <w:p w14:paraId="7EB5974D" w14:textId="77777777" w:rsidR="00560946" w:rsidRPr="002523F1" w:rsidRDefault="00560946" w:rsidP="00CB352F">
          <w:pPr>
            <w:pStyle w:val="NoSpacing"/>
            <w:numPr>
              <w:ilvl w:val="0"/>
              <w:numId w:val="25"/>
            </w:numPr>
            <w:rPr>
              <w:rFonts w:ascii="Arial" w:hAnsi="Arial" w:cs="Arial"/>
              <w:sz w:val="20"/>
              <w:szCs w:val="20"/>
              <w:u w:val="single"/>
            </w:rPr>
          </w:pPr>
          <w:r w:rsidRPr="002523F1">
            <w:rPr>
              <w:rFonts w:ascii="Arial" w:hAnsi="Arial" w:cs="Arial"/>
              <w:sz w:val="20"/>
              <w:szCs w:val="20"/>
              <w:u w:val="single"/>
            </w:rPr>
            <w:t>Indiana Economic Impact (IEI)</w:t>
          </w:r>
        </w:p>
        <w:p w14:paraId="177A6687"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Exhibit H</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14:paraId="4DBBFEC4" w14:textId="77777777" w:rsidR="00560946" w:rsidRPr="002523F1" w:rsidRDefault="00560946" w:rsidP="00560946">
          <w:pPr>
            <w:pStyle w:val="NoSpacing"/>
            <w:rPr>
              <w:rFonts w:ascii="Arial" w:hAnsi="Arial" w:cs="Arial"/>
              <w:sz w:val="20"/>
              <w:szCs w:val="20"/>
            </w:rPr>
          </w:pPr>
        </w:p>
        <w:p w14:paraId="4029881C" w14:textId="77777777" w:rsidR="00560946" w:rsidRPr="002523F1" w:rsidRDefault="00560946" w:rsidP="00CB352F">
          <w:pPr>
            <w:pStyle w:val="NoSpacing"/>
            <w:numPr>
              <w:ilvl w:val="0"/>
              <w:numId w:val="10"/>
            </w:numPr>
            <w:rPr>
              <w:rFonts w:ascii="Arial" w:hAnsi="Arial" w:cs="Arial"/>
              <w:b/>
              <w:sz w:val="20"/>
              <w:szCs w:val="20"/>
            </w:rPr>
          </w:pPr>
          <w:r w:rsidRPr="002523F1">
            <w:rPr>
              <w:rFonts w:ascii="Arial" w:hAnsi="Arial" w:cs="Arial"/>
              <w:b/>
              <w:sz w:val="20"/>
              <w:szCs w:val="20"/>
            </w:rPr>
            <w:t>Miscellaneous Commitments</w:t>
          </w:r>
        </w:p>
        <w:p w14:paraId="14576B06" w14:textId="77777777" w:rsidR="00560946" w:rsidRPr="002523F1" w:rsidRDefault="00560946" w:rsidP="00CB352F">
          <w:pPr>
            <w:numPr>
              <w:ilvl w:val="0"/>
              <w:numId w:val="26"/>
            </w:numPr>
            <w:autoSpaceDE w:val="0"/>
            <w:autoSpaceDN w:val="0"/>
            <w:adjustRightInd w:val="0"/>
            <w:rPr>
              <w:rFonts w:cs="Arial"/>
              <w:sz w:val="20"/>
              <w:szCs w:val="20"/>
              <w:u w:val="single"/>
            </w:rPr>
          </w:pPr>
          <w:r w:rsidRPr="002523F1">
            <w:rPr>
              <w:rFonts w:cs="Arial"/>
              <w:sz w:val="20"/>
              <w:szCs w:val="20"/>
              <w:u w:val="single"/>
            </w:rPr>
            <w:t>Subcontracting</w:t>
          </w:r>
        </w:p>
        <w:p w14:paraId="78B17847" w14:textId="77777777" w:rsidR="00560946" w:rsidRPr="002523F1" w:rsidRDefault="00560946" w:rsidP="00560946">
          <w:pPr>
            <w:pStyle w:val="PSBody1"/>
            <w:autoSpaceDE w:val="0"/>
            <w:autoSpaceDN w:val="0"/>
            <w:adjustRightInd w:val="0"/>
            <w:ind w:left="1440"/>
            <w:rPr>
              <w:szCs w:val="20"/>
            </w:rPr>
          </w:pPr>
          <w:r w:rsidRPr="002523F1">
            <w:rPr>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14:paraId="4B603759" w14:textId="77777777" w:rsidR="00560946" w:rsidRPr="002523F1" w:rsidRDefault="00560946" w:rsidP="00560946">
          <w:pPr>
            <w:pStyle w:val="PSBody1"/>
            <w:autoSpaceDE w:val="0"/>
            <w:autoSpaceDN w:val="0"/>
            <w:adjustRightInd w:val="0"/>
            <w:rPr>
              <w:szCs w:val="20"/>
            </w:rPr>
          </w:pPr>
        </w:p>
        <w:p w14:paraId="5F21A93F" w14:textId="5391D7A7" w:rsidR="00560946" w:rsidRPr="002523F1" w:rsidRDefault="00560946" w:rsidP="00560946">
          <w:pPr>
            <w:pStyle w:val="NoSpacing"/>
            <w:rPr>
              <w:rFonts w:ascii="Arial" w:hAnsi="Arial" w:cs="Arial"/>
              <w:sz w:val="20"/>
              <w:szCs w:val="20"/>
            </w:rPr>
          </w:pPr>
        </w:p>
        <w:p w14:paraId="2966AD41" w14:textId="77777777" w:rsidR="00560946" w:rsidRPr="002523F1" w:rsidRDefault="00560946" w:rsidP="00CB352F">
          <w:pPr>
            <w:pStyle w:val="NoSpacing"/>
            <w:numPr>
              <w:ilvl w:val="0"/>
              <w:numId w:val="26"/>
            </w:numPr>
            <w:rPr>
              <w:rFonts w:ascii="Arial" w:hAnsi="Arial" w:cs="Arial"/>
              <w:sz w:val="20"/>
              <w:szCs w:val="20"/>
              <w:u w:val="single"/>
            </w:rPr>
          </w:pPr>
          <w:r w:rsidRPr="002523F1">
            <w:rPr>
              <w:rFonts w:ascii="Arial" w:hAnsi="Arial" w:cs="Arial"/>
              <w:sz w:val="20"/>
              <w:szCs w:val="20"/>
              <w:u w:val="single"/>
            </w:rPr>
            <w:t>Retail</w:t>
          </w:r>
          <w:r>
            <w:rPr>
              <w:rFonts w:ascii="Arial" w:hAnsi="Arial" w:cs="Arial"/>
              <w:sz w:val="20"/>
              <w:szCs w:val="20"/>
              <w:u w:val="single"/>
            </w:rPr>
            <w:t xml:space="preserve"> (if Applicable)</w:t>
          </w:r>
        </w:p>
        <w:p w14:paraId="63116882" w14:textId="77777777" w:rsidR="00560946" w:rsidRPr="002523F1" w:rsidRDefault="00560946" w:rsidP="00560946">
          <w:pPr>
            <w:pStyle w:val="NoSpacing"/>
            <w:ind w:left="1440"/>
            <w:rPr>
              <w:rFonts w:ascii="Arial" w:hAnsi="Arial" w:cs="Arial"/>
              <w:sz w:val="20"/>
              <w:szCs w:val="20"/>
              <w:u w:val="single"/>
            </w:rPr>
          </w:pPr>
        </w:p>
        <w:p w14:paraId="2DE33186" w14:textId="77777777" w:rsidR="00560946" w:rsidRPr="002523F1" w:rsidRDefault="00560946" w:rsidP="00CB352F">
          <w:pPr>
            <w:pStyle w:val="NoSpacing"/>
            <w:numPr>
              <w:ilvl w:val="0"/>
              <w:numId w:val="26"/>
            </w:numPr>
            <w:rPr>
              <w:rFonts w:ascii="Arial" w:hAnsi="Arial" w:cs="Arial"/>
              <w:sz w:val="20"/>
              <w:szCs w:val="20"/>
              <w:u w:val="single"/>
            </w:rPr>
          </w:pPr>
          <w:r w:rsidRPr="002523F1">
            <w:rPr>
              <w:rFonts w:ascii="Arial" w:hAnsi="Arial" w:cs="Arial"/>
              <w:sz w:val="20"/>
              <w:szCs w:val="20"/>
              <w:u w:val="single"/>
            </w:rPr>
            <w:lastRenderedPageBreak/>
            <w:t>Employee Purchase Program/Discount</w:t>
          </w:r>
        </w:p>
        <w:p w14:paraId="7FEFA38A"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Details of the Employee Purchase Program shall be listed on the State Personnel website so that all State Employees may take advantage of the program.  </w:t>
          </w:r>
        </w:p>
        <w:p w14:paraId="2761D860" w14:textId="77777777" w:rsidR="00560946" w:rsidRPr="002523F1" w:rsidRDefault="00560946" w:rsidP="00560946">
          <w:pPr>
            <w:pStyle w:val="NoSpacing"/>
            <w:ind w:left="1440"/>
            <w:rPr>
              <w:rFonts w:ascii="Arial" w:hAnsi="Arial" w:cs="Arial"/>
              <w:sz w:val="20"/>
              <w:szCs w:val="20"/>
            </w:rPr>
          </w:pPr>
        </w:p>
        <w:p w14:paraId="6FB69C6F"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14:paraId="4B9C4C0E" w14:textId="77777777" w:rsidR="00560946" w:rsidRPr="002523F1" w:rsidRDefault="00560946" w:rsidP="00560946">
          <w:pPr>
            <w:pStyle w:val="NoSpacing"/>
            <w:rPr>
              <w:rFonts w:ascii="Arial" w:hAnsi="Arial" w:cs="Arial"/>
              <w:sz w:val="20"/>
              <w:szCs w:val="20"/>
              <w:highlight w:val="yellow"/>
              <w:u w:val="single"/>
            </w:rPr>
          </w:pPr>
        </w:p>
        <w:p w14:paraId="461E8722" w14:textId="77777777" w:rsidR="00560946" w:rsidRPr="002523F1" w:rsidRDefault="00560946" w:rsidP="00CB352F">
          <w:pPr>
            <w:pStyle w:val="NoSpacing"/>
            <w:numPr>
              <w:ilvl w:val="0"/>
              <w:numId w:val="26"/>
            </w:numPr>
            <w:rPr>
              <w:rFonts w:ascii="Arial" w:hAnsi="Arial" w:cs="Arial"/>
              <w:sz w:val="20"/>
              <w:szCs w:val="20"/>
              <w:u w:val="single"/>
            </w:rPr>
          </w:pPr>
          <w:r w:rsidRPr="002523F1">
            <w:rPr>
              <w:rFonts w:ascii="Arial" w:hAnsi="Arial" w:cs="Arial"/>
              <w:sz w:val="20"/>
              <w:szCs w:val="20"/>
              <w:u w:val="single"/>
            </w:rPr>
            <w:t>Purchasing Card</w:t>
          </w:r>
        </w:p>
        <w:p w14:paraId="1C32F939" w14:textId="77777777" w:rsidR="00560946" w:rsidRPr="002523F1" w:rsidRDefault="00560946" w:rsidP="00560946">
          <w:pPr>
            <w:pStyle w:val="NoSpacing"/>
            <w:ind w:left="1440"/>
            <w:rPr>
              <w:rFonts w:ascii="Arial" w:hAnsi="Arial" w:cs="Arial"/>
              <w:sz w:val="20"/>
              <w:szCs w:val="20"/>
            </w:rPr>
          </w:pPr>
          <w:r w:rsidRPr="002523F1">
            <w:rPr>
              <w:rFonts w:ascii="Arial" w:hAnsi="Arial" w:cs="Arial"/>
              <w:sz w:val="20"/>
              <w:szCs w:val="20"/>
            </w:rPr>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14:paraId="6A8FB953" w14:textId="77777777" w:rsidR="00560946" w:rsidRDefault="00560946" w:rsidP="00560946">
          <w:pPr>
            <w:pStyle w:val="PSBody1"/>
          </w:pPr>
        </w:p>
        <w:p w14:paraId="26C59925" w14:textId="77777777" w:rsidR="00560946" w:rsidRDefault="004967BE">
          <w:pPr>
            <w:pStyle w:val="PSBody1"/>
          </w:pPr>
        </w:p>
      </w:sdtContent>
    </w:sdt>
    <w:sdt>
      <w:sdtPr>
        <w:rPr>
          <w:rFonts w:ascii="Calibri" w:eastAsia="Calibri" w:hAnsi="Calibri" w:cs="Times New Roman"/>
          <w:b w:val="0"/>
          <w:bCs w:val="0"/>
          <w:kern w:val="0"/>
          <w:sz w:val="20"/>
          <w:szCs w:val="26"/>
          <w:lang w:eastAsia="en-US"/>
        </w:rPr>
        <w:tag w:val="contract_objSTIND0001OFC_CONSIDERATION1901-01-01UID3"/>
        <w:id w:val="-1579119883"/>
      </w:sdtPr>
      <w:sdtEndPr>
        <w:rPr>
          <w:bCs/>
        </w:rPr>
      </w:sdtEndPr>
      <w:sdtContent>
        <w:p w14:paraId="0590DAD0" w14:textId="77777777" w:rsidR="00560946" w:rsidRDefault="00560946">
          <w:pPr>
            <w:pStyle w:val="PSNumHeading"/>
            <w:keepNext w:val="0"/>
            <w:outlineLvl w:val="9"/>
          </w:pPr>
          <w:r>
            <w:t>Consideration</w:t>
          </w:r>
        </w:p>
        <w:p w14:paraId="21272426" w14:textId="77777777" w:rsidR="00560946" w:rsidRDefault="00560946" w:rsidP="00560946">
          <w:pPr>
            <w:pStyle w:val="NoSpacing"/>
            <w:rPr>
              <w:rFonts w:ascii="Arial" w:hAnsi="Arial" w:cs="Arial"/>
              <w:sz w:val="20"/>
              <w:szCs w:val="20"/>
            </w:rPr>
          </w:pPr>
          <w:r w:rsidRPr="000E3B2C">
            <w:rPr>
              <w:rFonts w:ascii="Arial" w:hAnsi="Arial" w:cs="Arial"/>
              <w:sz w:val="20"/>
              <w:szCs w:val="20"/>
            </w:rPr>
            <w:t>Total Remuneration under this Contract shall not exceed $</w:t>
          </w:r>
          <w:r>
            <w:rPr>
              <w:rFonts w:ascii="Arial" w:hAnsi="Arial" w:cs="Arial"/>
              <w:sz w:val="20"/>
              <w:szCs w:val="20"/>
            </w:rPr>
            <w:t>XXXXX</w:t>
          </w:r>
        </w:p>
      </w:sdtContent>
    </w:sdt>
    <w:p w14:paraId="4CD2454F" w14:textId="77777777" w:rsidR="00560946" w:rsidRDefault="00560946" w:rsidP="00560946">
      <w:pPr>
        <w:pStyle w:val="NoSpacing"/>
        <w:rPr>
          <w:rFonts w:ascii="Arial" w:hAnsi="Arial" w:cs="Arial"/>
          <w:sz w:val="20"/>
          <w:szCs w:val="20"/>
        </w:rPr>
      </w:pPr>
      <w:r>
        <w:rPr>
          <w:rFonts w:ascii="Arial" w:hAnsi="Arial" w:cs="Arial"/>
          <w:sz w:val="20"/>
          <w:szCs w:val="20"/>
        </w:rPr>
        <w:t>.</w:t>
      </w:r>
      <w:r w:rsidRPr="000E3B2C">
        <w:rPr>
          <w:rFonts w:ascii="Arial" w:hAnsi="Arial" w:cs="Arial"/>
          <w:sz w:val="20"/>
          <w:szCs w:val="20"/>
        </w:rPr>
        <w:t xml:space="preserve">  The Contractor agrees that all prices include delivery, shipping, service and administrative costs required to provide delivery to all State locations unless specifically approved, in writing, by the State.</w:t>
      </w:r>
    </w:p>
    <w:p w14:paraId="75A27D53" w14:textId="77777777" w:rsidR="00560946" w:rsidRPr="000E3B2C" w:rsidRDefault="00560946" w:rsidP="00560946">
      <w:pPr>
        <w:pStyle w:val="NoSpacing"/>
        <w:rPr>
          <w:rFonts w:ascii="Arial" w:hAnsi="Arial" w:cs="Arial"/>
          <w:sz w:val="20"/>
          <w:szCs w:val="20"/>
        </w:rPr>
      </w:pPr>
    </w:p>
    <w:p w14:paraId="75AEC9D7"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Market Basket Pricing</w:t>
      </w:r>
    </w:p>
    <w:p w14:paraId="4D824480" w14:textId="77777777" w:rsidR="00560946" w:rsidRPr="000E3B2C" w:rsidRDefault="00560946" w:rsidP="00560946">
      <w:pPr>
        <w:pStyle w:val="NoSpacing"/>
        <w:ind w:left="720"/>
        <w:rPr>
          <w:rFonts w:ascii="Arial" w:hAnsi="Arial" w:cs="Arial"/>
          <w:sz w:val="20"/>
          <w:szCs w:val="20"/>
        </w:rPr>
      </w:pPr>
      <w:r w:rsidRPr="000E3B2C">
        <w:rPr>
          <w:rFonts w:ascii="Arial" w:hAnsi="Arial" w:cs="Arial"/>
          <w:sz w:val="20"/>
          <w:szCs w:val="20"/>
        </w:rPr>
        <w:t xml:space="preserve">The Contractor shall provide products identified by the State, K-12, and Library entities as core items required by Ordering Agencies to support normal business operations on a regular basis, as referenced in </w:t>
      </w:r>
      <w:r>
        <w:rPr>
          <w:rFonts w:ascii="Arial" w:hAnsi="Arial" w:cs="Arial"/>
          <w:b/>
          <w:sz w:val="20"/>
          <w:szCs w:val="20"/>
          <w:u w:val="single"/>
        </w:rPr>
        <w:t>Exhibit A</w:t>
      </w:r>
      <w:r w:rsidRPr="000E3B2C">
        <w:rPr>
          <w:rFonts w:ascii="Arial" w:hAnsi="Arial" w:cs="Arial"/>
          <w:sz w:val="20"/>
          <w:szCs w:val="20"/>
        </w:rPr>
        <w:t>.</w:t>
      </w:r>
    </w:p>
    <w:p w14:paraId="198AC509" w14:textId="77777777" w:rsidR="00560946" w:rsidRPr="000E3B2C" w:rsidRDefault="00560946" w:rsidP="00560946">
      <w:pPr>
        <w:pStyle w:val="NoSpacing"/>
        <w:ind w:left="720"/>
        <w:rPr>
          <w:rFonts w:ascii="Arial" w:hAnsi="Arial" w:cs="Arial"/>
          <w:sz w:val="20"/>
          <w:szCs w:val="20"/>
        </w:rPr>
      </w:pPr>
    </w:p>
    <w:p w14:paraId="7BB59846"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Non-Market Basket Pricing</w:t>
      </w:r>
    </w:p>
    <w:p w14:paraId="009FA381" w14:textId="77777777" w:rsidR="00560946" w:rsidRPr="000E3B2C" w:rsidRDefault="00560946" w:rsidP="00560946">
      <w:pPr>
        <w:pStyle w:val="NoSpacing"/>
        <w:ind w:left="720"/>
        <w:rPr>
          <w:rFonts w:ascii="Arial" w:hAnsi="Arial" w:cs="Arial"/>
          <w:sz w:val="20"/>
          <w:szCs w:val="20"/>
        </w:rPr>
      </w:pPr>
      <w:r w:rsidRPr="000E3B2C">
        <w:rPr>
          <w:rFonts w:ascii="Arial" w:hAnsi="Arial" w:cs="Arial"/>
          <w:sz w:val="20"/>
          <w:szCs w:val="20"/>
        </w:rPr>
        <w:t xml:space="preserve">The Contractor shall provide products that are available in the Contractor's current full-line catalog and identified Non-market basket percent off list price, as referenced in </w:t>
      </w:r>
      <w:r>
        <w:rPr>
          <w:rFonts w:ascii="Arial" w:hAnsi="Arial" w:cs="Arial"/>
          <w:b/>
          <w:sz w:val="20"/>
          <w:szCs w:val="20"/>
          <w:u w:val="single"/>
        </w:rPr>
        <w:t>Exhibit B</w:t>
      </w:r>
      <w:r w:rsidRPr="000E3B2C">
        <w:rPr>
          <w:rFonts w:ascii="Arial" w:hAnsi="Arial" w:cs="Arial"/>
          <w:sz w:val="20"/>
          <w:szCs w:val="20"/>
        </w:rPr>
        <w:t xml:space="preserve">, shall remain the same </w:t>
      </w:r>
      <w:r w:rsidRPr="000E3B2C">
        <w:rPr>
          <w:rFonts w:ascii="Arial" w:hAnsi="Arial" w:cs="Arial"/>
          <w:b/>
          <w:sz w:val="20"/>
          <w:szCs w:val="20"/>
          <w:u w:val="single"/>
        </w:rPr>
        <w:t>or better</w:t>
      </w:r>
      <w:r w:rsidRPr="000E3B2C">
        <w:rPr>
          <w:rFonts w:ascii="Arial" w:hAnsi="Arial" w:cs="Arial"/>
          <w:sz w:val="20"/>
          <w:szCs w:val="20"/>
        </w:rPr>
        <w:t xml:space="preserve"> for the life of the Contract including option years and extensions.</w:t>
      </w:r>
    </w:p>
    <w:p w14:paraId="075038E6" w14:textId="77777777" w:rsidR="00560946" w:rsidRPr="000E3B2C" w:rsidRDefault="00560946" w:rsidP="00560946">
      <w:pPr>
        <w:pStyle w:val="NoSpacing"/>
        <w:ind w:left="360"/>
        <w:rPr>
          <w:rFonts w:ascii="Arial" w:hAnsi="Arial" w:cs="Arial"/>
          <w:b/>
          <w:sz w:val="20"/>
          <w:szCs w:val="20"/>
        </w:rPr>
      </w:pPr>
    </w:p>
    <w:p w14:paraId="2BA38967"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Terms</w:t>
      </w:r>
    </w:p>
    <w:p w14:paraId="3BDAFC16" w14:textId="77777777" w:rsidR="00560946" w:rsidRPr="000E3B2C" w:rsidRDefault="00560946" w:rsidP="00CB352F">
      <w:pPr>
        <w:pStyle w:val="NoSpacing"/>
        <w:numPr>
          <w:ilvl w:val="0"/>
          <w:numId w:val="28"/>
        </w:numPr>
        <w:ind w:left="1080" w:firstLine="0"/>
        <w:rPr>
          <w:rFonts w:ascii="Arial" w:hAnsi="Arial" w:cs="Arial"/>
          <w:sz w:val="20"/>
          <w:szCs w:val="20"/>
          <w:u w:val="single"/>
        </w:rPr>
      </w:pPr>
      <w:r w:rsidRPr="000E3B2C">
        <w:rPr>
          <w:rFonts w:ascii="Arial" w:hAnsi="Arial" w:cs="Arial"/>
          <w:sz w:val="20"/>
          <w:szCs w:val="20"/>
          <w:u w:val="single"/>
        </w:rPr>
        <w:t>Price Hold</w:t>
      </w:r>
    </w:p>
    <w:p w14:paraId="5B05BB02" w14:textId="77777777" w:rsidR="00560946" w:rsidRPr="000E3B2C" w:rsidRDefault="00560946" w:rsidP="00560946">
      <w:pPr>
        <w:pStyle w:val="NoSpacing"/>
        <w:ind w:left="1440"/>
        <w:rPr>
          <w:rFonts w:ascii="Arial" w:hAnsi="Arial" w:cs="Arial"/>
          <w:sz w:val="20"/>
          <w:szCs w:val="20"/>
        </w:rPr>
      </w:pPr>
      <w:r w:rsidRPr="000E3B2C">
        <w:rPr>
          <w:rFonts w:ascii="Arial" w:hAnsi="Arial" w:cs="Arial"/>
          <w:sz w:val="20"/>
          <w:szCs w:val="20"/>
        </w:rPr>
        <w:t>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Price change will go into effect 30 days after approval documentation has been sent to Contractor from the State of Indiana.</w:t>
      </w:r>
    </w:p>
    <w:p w14:paraId="05E42A2D" w14:textId="77777777" w:rsidR="00560946" w:rsidRPr="000E3B2C" w:rsidRDefault="00560946" w:rsidP="00560946">
      <w:pPr>
        <w:pStyle w:val="NoSpacing"/>
        <w:ind w:left="1440"/>
        <w:rPr>
          <w:rFonts w:ascii="Arial" w:hAnsi="Arial" w:cs="Arial"/>
          <w:sz w:val="20"/>
          <w:szCs w:val="20"/>
        </w:rPr>
      </w:pPr>
    </w:p>
    <w:p w14:paraId="1D32A9C9" w14:textId="77777777" w:rsidR="00560946" w:rsidRPr="000E3B2C" w:rsidRDefault="00560946" w:rsidP="00560946">
      <w:pPr>
        <w:pStyle w:val="NoSpacing"/>
        <w:ind w:left="1440"/>
        <w:rPr>
          <w:rFonts w:ascii="Arial" w:hAnsi="Arial" w:cs="Arial"/>
          <w:sz w:val="20"/>
          <w:szCs w:val="20"/>
        </w:rPr>
      </w:pPr>
      <w:r w:rsidRPr="000E3B2C">
        <w:rPr>
          <w:rFonts w:ascii="Arial" w:hAnsi="Arial" w:cs="Arial"/>
          <w:sz w:val="20"/>
          <w:szCs w:val="20"/>
        </w:rPr>
        <w:t>Quarterly market basket composition and non-market basket percentage off list price reviews will begin at the first quarterly business review and at every quarterly review for the remainder of this Contract. The State reserves the right to adjust the Market Basket items and Non-Market Basket percent off list price during the initial twelve (12) months.</w:t>
      </w:r>
    </w:p>
    <w:p w14:paraId="3BA848A8" w14:textId="77777777" w:rsidR="00560946" w:rsidRPr="000E3B2C" w:rsidRDefault="00560946" w:rsidP="00560946">
      <w:pPr>
        <w:pStyle w:val="NoSpacing"/>
        <w:ind w:left="1440"/>
        <w:rPr>
          <w:rFonts w:ascii="Arial" w:hAnsi="Arial" w:cs="Arial"/>
          <w:sz w:val="20"/>
          <w:szCs w:val="20"/>
        </w:rPr>
      </w:pPr>
    </w:p>
    <w:p w14:paraId="41F81731" w14:textId="77777777" w:rsidR="00560946" w:rsidRPr="000E3B2C" w:rsidRDefault="00560946" w:rsidP="00560946">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item listing, or </w:t>
      </w:r>
      <w:r w:rsidRPr="000E3B2C">
        <w:rPr>
          <w:rFonts w:ascii="Arial" w:hAnsi="Arial" w:cs="Arial"/>
          <w:b/>
          <w:sz w:val="20"/>
          <w:szCs w:val="20"/>
          <w:u w:val="single"/>
        </w:rPr>
        <w:t>Exhibit A</w:t>
      </w:r>
      <w:r w:rsidRPr="000E3B2C">
        <w:rPr>
          <w:rFonts w:ascii="Arial" w:hAnsi="Arial" w:cs="Arial"/>
          <w:sz w:val="20"/>
          <w:szCs w:val="20"/>
        </w:rPr>
        <w:t>, which will replace all prior versions of the item listing.</w:t>
      </w:r>
    </w:p>
    <w:p w14:paraId="659E9B8C" w14:textId="77777777" w:rsidR="00560946" w:rsidRPr="000E3B2C" w:rsidRDefault="00560946" w:rsidP="00560946">
      <w:pPr>
        <w:pStyle w:val="NoSpacing"/>
        <w:ind w:left="1440"/>
        <w:rPr>
          <w:rFonts w:ascii="Arial" w:hAnsi="Arial" w:cs="Arial"/>
          <w:sz w:val="20"/>
          <w:szCs w:val="20"/>
        </w:rPr>
      </w:pPr>
    </w:p>
    <w:p w14:paraId="10C24784" w14:textId="77777777" w:rsidR="00560946" w:rsidRPr="000E3B2C" w:rsidRDefault="00560946" w:rsidP="00CB352F">
      <w:pPr>
        <w:pStyle w:val="NoSpacing"/>
        <w:numPr>
          <w:ilvl w:val="0"/>
          <w:numId w:val="28"/>
        </w:numPr>
        <w:ind w:left="1080" w:firstLine="0"/>
        <w:rPr>
          <w:rFonts w:ascii="Arial" w:hAnsi="Arial" w:cs="Arial"/>
          <w:sz w:val="20"/>
          <w:szCs w:val="20"/>
        </w:rPr>
      </w:pPr>
      <w:r w:rsidRPr="000E3B2C">
        <w:rPr>
          <w:rFonts w:ascii="Arial" w:hAnsi="Arial" w:cs="Arial"/>
          <w:sz w:val="20"/>
          <w:szCs w:val="20"/>
          <w:u w:val="single"/>
        </w:rPr>
        <w:lastRenderedPageBreak/>
        <w:t>Price Match</w:t>
      </w:r>
    </w:p>
    <w:p w14:paraId="083E5DE3" w14:textId="77777777" w:rsidR="00560946" w:rsidRPr="000E3B2C" w:rsidRDefault="00560946" w:rsidP="00560946">
      <w:pPr>
        <w:pStyle w:val="NoSpacing"/>
        <w:ind w:left="1440"/>
        <w:rPr>
          <w:rFonts w:ascii="Arial" w:hAnsi="Arial" w:cs="Arial"/>
          <w:color w:val="000000"/>
          <w:sz w:val="20"/>
          <w:szCs w:val="20"/>
        </w:rPr>
      </w:pPr>
      <w:r w:rsidRPr="000E3B2C">
        <w:rPr>
          <w:rFonts w:ascii="Arial" w:hAnsi="Arial" w:cs="Arial"/>
          <w:color w:val="000000"/>
          <w:sz w:val="20"/>
          <w:szCs w:val="20"/>
        </w:rPr>
        <w:t xml:space="preserve">If it is discovered that a product can be purchased from </w:t>
      </w:r>
      <w:r w:rsidRPr="000E3B2C">
        <w:rPr>
          <w:rFonts w:ascii="Arial" w:hAnsi="Arial" w:cs="Arial"/>
          <w:b/>
          <w:color w:val="000000"/>
          <w:sz w:val="20"/>
          <w:szCs w:val="20"/>
        </w:rPr>
        <w:t>&lt;Contractor's Website&gt;</w:t>
      </w:r>
      <w:r w:rsidRPr="000E3B2C">
        <w:rPr>
          <w:rFonts w:ascii="Arial" w:hAnsi="Arial" w:cs="Arial"/>
          <w:color w:val="000000"/>
          <w:sz w:val="20"/>
          <w:szCs w:val="20"/>
        </w:rPr>
        <w:t xml:space="preserve"> or from an </w:t>
      </w:r>
      <w:r w:rsidRPr="000E3B2C">
        <w:rPr>
          <w:rFonts w:ascii="Arial" w:hAnsi="Arial" w:cs="Arial"/>
          <w:b/>
          <w:color w:val="000000"/>
          <w:sz w:val="20"/>
          <w:szCs w:val="20"/>
        </w:rPr>
        <w:t>&lt;Contractors Retail Store&gt;</w:t>
      </w:r>
      <w:r w:rsidRPr="000E3B2C">
        <w:rPr>
          <w:rFonts w:ascii="Arial" w:hAnsi="Arial" w:cs="Arial"/>
          <w:color w:val="000000"/>
          <w:sz w:val="20"/>
          <w:szCs w:val="20"/>
        </w:rPr>
        <w:t xml:space="preserve"> for a price lower than its current contracted pricing, Contractor shall match the lower price for all products that are an exact item match.  Price match purchase must have the approval of the State Contract Manager, as a special request purchase shall be required.</w:t>
      </w:r>
    </w:p>
    <w:p w14:paraId="5BA47327" w14:textId="77777777" w:rsidR="00560946" w:rsidRPr="000E3B2C" w:rsidRDefault="00560946" w:rsidP="00560946">
      <w:pPr>
        <w:pStyle w:val="NoSpacing"/>
        <w:rPr>
          <w:rFonts w:ascii="Arial" w:hAnsi="Arial" w:cs="Arial"/>
          <w:sz w:val="20"/>
          <w:szCs w:val="20"/>
        </w:rPr>
      </w:pPr>
      <w:r w:rsidRPr="000E3B2C">
        <w:rPr>
          <w:rFonts w:ascii="Arial" w:hAnsi="Arial" w:cs="Arial"/>
          <w:color w:val="000000"/>
          <w:sz w:val="20"/>
          <w:szCs w:val="20"/>
        </w:rPr>
        <w:tab/>
      </w:r>
    </w:p>
    <w:p w14:paraId="4EE28705"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Errors and Overcharges</w:t>
      </w:r>
    </w:p>
    <w:p w14:paraId="63629B36" w14:textId="77777777" w:rsidR="00560946" w:rsidRDefault="00560946" w:rsidP="00560946">
      <w:pPr>
        <w:pStyle w:val="NoSpacing"/>
        <w:ind w:left="720"/>
        <w:rPr>
          <w:rFonts w:ascii="Arial" w:hAnsi="Arial" w:cs="Arial"/>
          <w:sz w:val="20"/>
          <w:szCs w:val="20"/>
        </w:rPr>
      </w:pPr>
      <w:r w:rsidRPr="00560946">
        <w:rPr>
          <w:rFonts w:ascii="Arial" w:hAnsi="Arial" w:cs="Arial"/>
          <w:sz w:val="20"/>
          <w:szCs w:val="20"/>
        </w:rPr>
        <w:t>For any pricing errors or overcharges discovered by either party, the Contractor shall reimburse the State in full for all overcharges.  Additionally, the Contractor shall pay to the State 10% of total purchase price of the accurately-priced items which had been invoiced at incorrect pricing, at the discretion of the State.  The State shall pay Market Basket Price less 10% if any Market Basket items are removed without notification forcing Non-Market Basket Substitutes to be purchased.  Any pricing errors shall be corrected by the next business day of notification to the Contractor of the error.  The Contractor shall provide a credit to the Ordering Agency for pricing errors or penalty fees. In the event that multiple agencies are involved, credit distribution shall be determined at the discretion of IDOA.</w:t>
      </w:r>
    </w:p>
    <w:p w14:paraId="58E962FF" w14:textId="77777777" w:rsidR="00560946" w:rsidRPr="000E3B2C" w:rsidRDefault="00560946" w:rsidP="00560946">
      <w:pPr>
        <w:pStyle w:val="NoSpacing"/>
        <w:ind w:left="720"/>
        <w:rPr>
          <w:rFonts w:ascii="Arial" w:hAnsi="Arial" w:cs="Arial"/>
          <w:sz w:val="20"/>
          <w:szCs w:val="20"/>
        </w:rPr>
      </w:pPr>
    </w:p>
    <w:p w14:paraId="0C87BE8F"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Financial Warranty</w:t>
      </w:r>
    </w:p>
    <w:p w14:paraId="4EA63955" w14:textId="77777777" w:rsidR="00560946" w:rsidRPr="000E3B2C" w:rsidRDefault="00560946" w:rsidP="00560946">
      <w:pPr>
        <w:pStyle w:val="Default"/>
        <w:ind w:left="720"/>
        <w:rPr>
          <w:color w:val="1F497D"/>
          <w:sz w:val="20"/>
          <w:szCs w:val="20"/>
        </w:rPr>
      </w:pPr>
      <w:r w:rsidRPr="000E3B2C">
        <w:rPr>
          <w:color w:val="auto"/>
          <w:sz w:val="20"/>
          <w:szCs w:val="20"/>
        </w:rPr>
        <w:t xml:space="preserve">The Contractor shall not use the State of Indiana's Market Basket pricing, as listed in </w:t>
      </w:r>
      <w:r w:rsidRPr="000E3B2C">
        <w:rPr>
          <w:b/>
          <w:color w:val="auto"/>
          <w:sz w:val="20"/>
          <w:szCs w:val="20"/>
          <w:u w:val="single"/>
        </w:rPr>
        <w:t>Exhibit A</w:t>
      </w:r>
      <w:r w:rsidRPr="000E3B2C">
        <w:rPr>
          <w:color w:val="auto"/>
          <w:sz w:val="20"/>
          <w:szCs w:val="20"/>
        </w:rPr>
        <w:t xml:space="preserve">, to negotiate lower prices on existing or new contracts ("Competing Contracts") with entities that are Ordering Agencies, as defined in </w:t>
      </w:r>
      <w:r w:rsidRPr="000E3B2C">
        <w:rPr>
          <w:b/>
          <w:color w:val="auto"/>
          <w:sz w:val="20"/>
          <w:szCs w:val="20"/>
        </w:rPr>
        <w:t>Section 1(A)</w:t>
      </w:r>
      <w:r w:rsidRPr="000E3B2C">
        <w:rPr>
          <w:color w:val="auto"/>
          <w:sz w:val="20"/>
          <w:szCs w:val="20"/>
        </w:rPr>
        <w:t xml:space="preserve"> of this Contract.  If the Contractor executes Competing Contracts that include any Market Basket item contracted hereunder to an Ordering Agency, and the Market Basket item is provided at a price lower than that which is charged under this Contract, the lower price per item shall be effective from the date the Competing Contract was executed.  </w:t>
      </w:r>
    </w:p>
    <w:p w14:paraId="59F2535C" w14:textId="77777777" w:rsidR="00560946" w:rsidRPr="000E3B2C" w:rsidRDefault="00560946" w:rsidP="00560946">
      <w:pPr>
        <w:pStyle w:val="Default"/>
        <w:rPr>
          <w:color w:val="auto"/>
          <w:sz w:val="20"/>
          <w:szCs w:val="20"/>
        </w:rPr>
      </w:pPr>
    </w:p>
    <w:p w14:paraId="4074D653" w14:textId="77777777" w:rsidR="00560946" w:rsidRPr="000E3B2C" w:rsidRDefault="00560946" w:rsidP="00560946">
      <w:pPr>
        <w:pStyle w:val="Default"/>
        <w:ind w:left="720"/>
        <w:rPr>
          <w:color w:val="auto"/>
          <w:sz w:val="20"/>
          <w:szCs w:val="20"/>
        </w:rPr>
      </w:pPr>
      <w:r w:rsidRPr="000E3B2C">
        <w:rPr>
          <w:color w:val="auto"/>
          <w:sz w:val="20"/>
          <w:szCs w:val="20"/>
        </w:rPr>
        <w:t xml:space="preserve">In addition to the State's new Contract price per Market Basket item, which resulted from the Competing Contract's lower price per Market Basket item, the Ordering Agency shall also be entitled to a credit for the difference between the amounts paid per Market Basket item, as listed in </w:t>
      </w:r>
      <w:r w:rsidRPr="000E3B2C">
        <w:rPr>
          <w:b/>
          <w:color w:val="auto"/>
          <w:sz w:val="20"/>
          <w:szCs w:val="20"/>
          <w:u w:val="single"/>
        </w:rPr>
        <w:t>Exhibit A</w:t>
      </w:r>
      <w:r w:rsidRPr="000E3B2C">
        <w:rPr>
          <w:color w:val="auto"/>
          <w:sz w:val="20"/>
          <w:szCs w:val="20"/>
        </w:rPr>
        <w:t xml:space="preserve">, and the Competing Contract's lower price per Market Basket item.  The credit will be calculated based on the historical volume ordered by each Ordering Agency from the date the Competing Contract was executed to the date the vendor updates the Market Basket item prices in the eProcurement Punch-Out, as discussed in </w:t>
      </w:r>
      <w:r w:rsidRPr="000E3B2C">
        <w:rPr>
          <w:b/>
          <w:color w:val="auto"/>
          <w:sz w:val="20"/>
          <w:szCs w:val="20"/>
        </w:rPr>
        <w:t>Section 1(G)</w:t>
      </w:r>
      <w:r w:rsidRPr="000E3B2C">
        <w:rPr>
          <w:color w:val="auto"/>
          <w:sz w:val="20"/>
          <w:szCs w:val="20"/>
        </w:rPr>
        <w:t xml:space="preserve"> of this Contract.  </w:t>
      </w:r>
    </w:p>
    <w:p w14:paraId="5D4F0930" w14:textId="77777777" w:rsidR="00560946" w:rsidRPr="000E3B2C" w:rsidRDefault="00560946" w:rsidP="00560946">
      <w:pPr>
        <w:pStyle w:val="Default"/>
        <w:rPr>
          <w:color w:val="auto"/>
          <w:sz w:val="20"/>
          <w:szCs w:val="20"/>
        </w:rPr>
      </w:pPr>
    </w:p>
    <w:p w14:paraId="3C206AE0" w14:textId="77777777" w:rsidR="00560946" w:rsidRPr="000E3B2C" w:rsidRDefault="00560946" w:rsidP="00560946">
      <w:pPr>
        <w:pStyle w:val="Default"/>
        <w:ind w:left="720"/>
        <w:rPr>
          <w:color w:val="auto"/>
          <w:sz w:val="20"/>
          <w:szCs w:val="20"/>
        </w:rPr>
      </w:pPr>
      <w:r w:rsidRPr="000E3B2C">
        <w:rPr>
          <w:color w:val="auto"/>
          <w:sz w:val="20"/>
          <w:szCs w:val="20"/>
        </w:rPr>
        <w:t xml:space="preserve">It shall not be a violation of this section for the Contractor to respond to a bid, request for proposal, request for quotation, or similar public solicitation process ("Bid") from any Ordering Agency </w:t>
      </w:r>
      <w:r w:rsidRPr="000E3B2C">
        <w:rPr>
          <w:b/>
          <w:i/>
          <w:color w:val="auto"/>
          <w:sz w:val="20"/>
          <w:szCs w:val="20"/>
        </w:rPr>
        <w:t>and</w:t>
      </w:r>
      <w:r w:rsidRPr="000E3B2C">
        <w:rPr>
          <w:color w:val="auto"/>
          <w:sz w:val="20"/>
          <w:szCs w:val="20"/>
        </w:rPr>
        <w:t xml:space="preserve"> to offer different prices for products not offered in this Contract's Market Basket, as listed in </w:t>
      </w:r>
      <w:r w:rsidRPr="000E3B2C">
        <w:rPr>
          <w:b/>
          <w:color w:val="auto"/>
          <w:sz w:val="20"/>
          <w:szCs w:val="20"/>
          <w:u w:val="single"/>
        </w:rPr>
        <w:t>Exhibit A</w:t>
      </w:r>
      <w:r w:rsidRPr="000E3B2C">
        <w:rPr>
          <w:color w:val="auto"/>
          <w:sz w:val="20"/>
          <w:szCs w:val="20"/>
        </w:rPr>
        <w:t xml:space="preserve">.  Further, it shall not be a violation of this section for the Contractor to negotiate a local Market Basket ("Local Market Basket"), for any Ordering Agency, with the exclusion of State Agencies, to offer different prices for products not offered in the State Market Basket, as listed in </w:t>
      </w:r>
      <w:r w:rsidRPr="000E3B2C">
        <w:rPr>
          <w:b/>
          <w:color w:val="auto"/>
          <w:sz w:val="20"/>
          <w:szCs w:val="20"/>
          <w:u w:val="single"/>
        </w:rPr>
        <w:t>Exhibit A</w:t>
      </w:r>
      <w:r w:rsidRPr="000E3B2C">
        <w:rPr>
          <w:color w:val="auto"/>
          <w:sz w:val="20"/>
          <w:szCs w:val="20"/>
        </w:rPr>
        <w:t xml:space="preserve">.  A Local Market Basket consists of State Market Basket items, priced as listed in </w:t>
      </w:r>
      <w:r w:rsidRPr="000E3B2C">
        <w:rPr>
          <w:b/>
          <w:color w:val="auto"/>
          <w:sz w:val="20"/>
          <w:szCs w:val="20"/>
          <w:u w:val="single"/>
        </w:rPr>
        <w:t>Exhibit A</w:t>
      </w:r>
      <w:r w:rsidRPr="000E3B2C">
        <w:rPr>
          <w:color w:val="auto"/>
          <w:sz w:val="20"/>
          <w:szCs w:val="20"/>
        </w:rPr>
        <w:t xml:space="preserve">, plus Non-Market Basket items.  Non-Market Basket items included in the Local Market Basket shall not impact, alter or change the State's Non-Market Basket percent off list price, as referenced in </w:t>
      </w:r>
      <w:r w:rsidRPr="000E3B2C">
        <w:rPr>
          <w:b/>
          <w:color w:val="auto"/>
          <w:sz w:val="20"/>
          <w:szCs w:val="20"/>
          <w:u w:val="single"/>
        </w:rPr>
        <w:t>Exhibit C</w:t>
      </w:r>
      <w:r w:rsidRPr="000E3B2C">
        <w:rPr>
          <w:color w:val="auto"/>
          <w:sz w:val="20"/>
          <w:szCs w:val="20"/>
        </w:rPr>
        <w:t xml:space="preserve"> of this Contract. </w:t>
      </w:r>
      <w:r w:rsidRPr="000E3B2C">
        <w:rPr>
          <w:color w:val="1F497D"/>
          <w:sz w:val="20"/>
          <w:szCs w:val="20"/>
        </w:rPr>
        <w:t xml:space="preserve"> </w:t>
      </w:r>
      <w:r w:rsidRPr="000E3B2C">
        <w:rPr>
          <w:color w:val="auto"/>
          <w:sz w:val="20"/>
          <w:szCs w:val="20"/>
        </w:rPr>
        <w:t>It shall not be a violation to offer a Market Basket item(s) to an Ordering Agency at a lower price if a onetime bulk purchase is made.  However, for a one time bulk purchase to be made, prior written approval from the State Contract Manager is required.</w:t>
      </w:r>
      <w:r w:rsidRPr="000E3B2C">
        <w:rPr>
          <w:color w:val="1F497D"/>
          <w:sz w:val="20"/>
          <w:szCs w:val="20"/>
        </w:rPr>
        <w:t xml:space="preserve"> </w:t>
      </w:r>
    </w:p>
    <w:p w14:paraId="42B0F78E" w14:textId="77777777" w:rsidR="00560946" w:rsidRPr="000E3B2C" w:rsidRDefault="00560946" w:rsidP="00560946">
      <w:pPr>
        <w:pStyle w:val="Default"/>
        <w:ind w:left="720"/>
        <w:rPr>
          <w:color w:val="auto"/>
          <w:sz w:val="20"/>
          <w:szCs w:val="20"/>
        </w:rPr>
      </w:pPr>
    </w:p>
    <w:p w14:paraId="1A15D6CF" w14:textId="77777777" w:rsidR="00560946" w:rsidRPr="000E3B2C" w:rsidRDefault="00560946" w:rsidP="00CB352F">
      <w:pPr>
        <w:pStyle w:val="NoSpacing"/>
        <w:numPr>
          <w:ilvl w:val="5"/>
          <w:numId w:val="20"/>
        </w:numPr>
        <w:ind w:left="360" w:firstLine="0"/>
        <w:rPr>
          <w:rFonts w:ascii="Arial" w:hAnsi="Arial" w:cs="Arial"/>
          <w:b/>
          <w:sz w:val="20"/>
          <w:szCs w:val="20"/>
        </w:rPr>
      </w:pPr>
      <w:r w:rsidRPr="000E3B2C">
        <w:rPr>
          <w:rFonts w:ascii="Arial" w:hAnsi="Arial" w:cs="Arial"/>
          <w:b/>
          <w:sz w:val="20"/>
          <w:szCs w:val="20"/>
        </w:rPr>
        <w:t>Discounts and Rebates</w:t>
      </w:r>
    </w:p>
    <w:p w14:paraId="52DE7CF8" w14:textId="77777777" w:rsidR="00560946" w:rsidRDefault="00560946" w:rsidP="00560946">
      <w:pPr>
        <w:pStyle w:val="PSBody1"/>
      </w:pPr>
    </w:p>
    <w:sdt>
      <w:sdtPr>
        <w:rPr>
          <w:vanish/>
        </w:rPr>
        <w:tag w:val="contract_objSTIND0001TERMS1901-01-0154.0.0.0.0.0.0.0.0UID4"/>
        <w:id w:val="-1712489553"/>
      </w:sdtPr>
      <w:sdtEndPr/>
      <w:sdtContent>
        <w:p w14:paraId="3C6D11A8" w14:textId="77777777" w:rsidR="00773CC8" w:rsidRDefault="004967BE">
          <w:pPr>
            <w:rPr>
              <w:vanish/>
            </w:rPr>
          </w:pPr>
        </w:p>
      </w:sdtContent>
    </w:sdt>
    <w:sdt>
      <w:sdtPr>
        <w:rPr>
          <w:b w:val="0"/>
          <w:kern w:val="0"/>
          <w:sz w:val="20"/>
          <w:szCs w:val="26"/>
        </w:rPr>
        <w:tag w:val="contract_objSTIND0001TERMS1901-01-01UID5"/>
        <w:id w:val="-426886444"/>
      </w:sdtPr>
      <w:sdtEndPr/>
      <w:sdtContent>
        <w:p w14:paraId="3F4B3286" w14:textId="77777777" w:rsidR="00773CC8" w:rsidRDefault="00560946">
          <w:pPr>
            <w:pStyle w:val="PSNumHeading"/>
          </w:pPr>
          <w:r>
            <w:t>Term</w:t>
          </w:r>
        </w:p>
        <w:p w14:paraId="42DE0603" w14:textId="77777777" w:rsidR="00773CC8" w:rsidRDefault="00560946">
          <w:pPr>
            <w:pStyle w:val="PSBody1"/>
          </w:pPr>
          <w:r>
            <w:t xml:space="preserve">This Contract shall be effective for a period of two (2) years.  It shall commence on </w:t>
          </w:r>
          <w:sdt>
            <w:sdtPr>
              <w:tag w:val="%%CONTRACT_START_DATE%%"/>
              <w:id w:val="1174457654"/>
            </w:sdtPr>
            <w:sdtEndPr/>
            <w:sdtContent>
              <w:r w:rsidR="00CB352F">
                <w:t>August 1, 2019</w:t>
              </w:r>
            </w:sdtContent>
          </w:sdt>
          <w:r>
            <w:t xml:space="preserve"> and shall remain in effect through </w:t>
          </w:r>
          <w:sdt>
            <w:sdtPr>
              <w:tag w:val="%%CONTRACT_END_DATE%%"/>
              <w:id w:val="-136493901"/>
            </w:sdtPr>
            <w:sdtEndPr/>
            <w:sdtContent>
              <w:r w:rsidR="00CB352F">
                <w:t>July 31, 2021</w:t>
              </w:r>
            </w:sdtContent>
          </w:sdt>
          <w:r>
            <w:t>.</w:t>
          </w:r>
        </w:p>
      </w:sdtContent>
    </w:sdt>
    <w:sdt>
      <w:sdtPr>
        <w:rPr>
          <w:b w:val="0"/>
          <w:kern w:val="0"/>
          <w:sz w:val="20"/>
          <w:szCs w:val="26"/>
        </w:rPr>
        <w:tag w:val="contract_objSTIND0001ACCESS_TO_RECORDS1901-01-01UID6"/>
        <w:id w:val="815065530"/>
      </w:sdtPr>
      <w:sdtEndPr/>
      <w:sdtContent>
        <w:p w14:paraId="5A9977EE" w14:textId="77777777" w:rsidR="00773CC8" w:rsidRDefault="00560946">
          <w:pPr>
            <w:pStyle w:val="PSNumHeading"/>
          </w:pPr>
          <w:r>
            <w:t>Access to Records</w:t>
          </w:r>
        </w:p>
        <w:p w14:paraId="4C9AD34E" w14:textId="77777777" w:rsidR="00773CC8" w:rsidRDefault="00560946">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97021756"/>
      </w:sdtPr>
      <w:sdtEndPr/>
      <w:sdtContent>
        <w:p w14:paraId="6AA93C1D" w14:textId="77777777" w:rsidR="00773CC8" w:rsidRDefault="00560946">
          <w:pPr>
            <w:pStyle w:val="PSNumHeading"/>
          </w:pPr>
          <w:r>
            <w:t>Assignment; Successors</w:t>
          </w:r>
        </w:p>
        <w:p w14:paraId="79740A22" w14:textId="77777777" w:rsidR="00773CC8" w:rsidRDefault="00560946">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61492190"/>
      </w:sdtPr>
      <w:sdtEndPr/>
      <w:sdtContent>
        <w:p w14:paraId="73B5C63D" w14:textId="77777777" w:rsidR="00773CC8" w:rsidRDefault="00560946">
          <w:pPr>
            <w:pStyle w:val="PSNumHeading"/>
          </w:pPr>
          <w:r>
            <w:t>Assignment of Antitrust Claims</w:t>
          </w:r>
        </w:p>
        <w:p w14:paraId="1F831729" w14:textId="77777777" w:rsidR="00773CC8" w:rsidRDefault="00560946">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276567947"/>
      </w:sdtPr>
      <w:sdtEndPr/>
      <w:sdtContent>
        <w:p w14:paraId="031C4342" w14:textId="77777777" w:rsidR="00773CC8" w:rsidRDefault="00560946">
          <w:pPr>
            <w:pStyle w:val="PSNumHeading"/>
          </w:pPr>
          <w:r>
            <w:t>Audits</w:t>
          </w:r>
        </w:p>
        <w:p w14:paraId="6E4CF9C4" w14:textId="77777777" w:rsidR="00773CC8" w:rsidRDefault="00560946">
          <w:pPr>
            <w:pStyle w:val="PSBody1"/>
          </w:pPr>
          <w:r>
            <w:t>The Contractor acknowledges that it may be required to submit to an audit of funds paid through this Contract.  Any such audit shall be conducted in accordance with IC §5-11-1, et. seq. and audit guidelines specified by the State.</w:t>
          </w:r>
        </w:p>
        <w:p w14:paraId="1A16B64A" w14:textId="77777777" w:rsidR="00773CC8" w:rsidRDefault="00773CC8">
          <w:pPr>
            <w:pStyle w:val="PSBody1"/>
          </w:pPr>
        </w:p>
        <w:p w14:paraId="745BF671" w14:textId="77777777" w:rsidR="00773CC8" w:rsidRDefault="00560946">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1020819337"/>
      </w:sdtPr>
      <w:sdtEndPr/>
      <w:sdtContent>
        <w:p w14:paraId="070A4AC9" w14:textId="77777777" w:rsidR="00773CC8" w:rsidRDefault="00560946">
          <w:pPr>
            <w:pStyle w:val="PSNumHeading"/>
          </w:pPr>
          <w:r>
            <w:t>Authority to Bind Contractor</w:t>
          </w:r>
        </w:p>
        <w:p w14:paraId="30E3ACB4" w14:textId="77777777" w:rsidR="00773CC8" w:rsidRDefault="00560946">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361869511"/>
      </w:sdtPr>
      <w:sdtEndPr/>
      <w:sdtContent>
        <w:p w14:paraId="29654B43" w14:textId="77777777" w:rsidR="00773CC8" w:rsidRDefault="00560946">
          <w:pPr>
            <w:pStyle w:val="PSNumHeading"/>
          </w:pPr>
          <w:r>
            <w:t>Changes in Work</w:t>
          </w:r>
        </w:p>
        <w:p w14:paraId="2E0502F6" w14:textId="77777777" w:rsidR="00773CC8" w:rsidRDefault="00560946">
          <w:pPr>
            <w:pStyle w:val="PSBody1"/>
          </w:pPr>
          <w: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w:t>
          </w:r>
          <w:r>
            <w:lastRenderedPageBreak/>
            <w:t>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114F64FF" w14:textId="77777777" w:rsidR="00560946" w:rsidRDefault="00560946">
          <w:pPr>
            <w:pStyle w:val="PSNumHeading"/>
            <w:keepNext w:val="0"/>
            <w:outlineLvl w:val="9"/>
          </w:pPr>
          <w:r>
            <w:t>Compliance with Laws</w:t>
          </w:r>
        </w:p>
        <w:p w14:paraId="2DE24502" w14:textId="77777777" w:rsidR="00560946" w:rsidRPr="00DA2627" w:rsidRDefault="00560946" w:rsidP="00560946">
          <w:pPr>
            <w:pStyle w:val="ListParagraph"/>
            <w:spacing w:after="0"/>
            <w:contextualSpacing/>
            <w:rPr>
              <w:rFonts w:cs="Arial"/>
            </w:rPr>
          </w:pPr>
        </w:p>
        <w:p w14:paraId="5C7E244F" w14:textId="77777777" w:rsidR="00560946" w:rsidRDefault="00560946" w:rsidP="00CB352F">
          <w:pPr>
            <w:pStyle w:val="ListParagraph"/>
            <w:numPr>
              <w:ilvl w:val="0"/>
              <w:numId w:val="29"/>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6E43C895" w14:textId="77777777" w:rsidR="00560946" w:rsidRPr="00B0498D" w:rsidRDefault="00560946" w:rsidP="00560946">
          <w:pPr>
            <w:pStyle w:val="ListParagraph"/>
            <w:spacing w:after="0"/>
            <w:contextualSpacing/>
            <w:rPr>
              <w:rFonts w:cs="Arial"/>
            </w:rPr>
          </w:pPr>
        </w:p>
        <w:p w14:paraId="3972ECD2" w14:textId="77777777" w:rsidR="00560946" w:rsidRDefault="00560946" w:rsidP="00CB352F">
          <w:pPr>
            <w:pStyle w:val="ListParagraph"/>
            <w:numPr>
              <w:ilvl w:val="0"/>
              <w:numId w:val="29"/>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12"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08F41553" w14:textId="77777777" w:rsidR="00560946" w:rsidRPr="00714963" w:rsidRDefault="00560946" w:rsidP="00560946">
          <w:pPr>
            <w:pStyle w:val="ListParagraph"/>
            <w:rPr>
              <w:rFonts w:cs="Arial"/>
            </w:rPr>
          </w:pPr>
        </w:p>
        <w:p w14:paraId="16E2CD3F" w14:textId="77777777" w:rsidR="00560946" w:rsidRDefault="00560946" w:rsidP="00CB352F">
          <w:pPr>
            <w:pStyle w:val="ListParagraph"/>
            <w:numPr>
              <w:ilvl w:val="0"/>
              <w:numId w:val="29"/>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15E8B74A" w14:textId="77777777" w:rsidR="00560946" w:rsidRDefault="00560946" w:rsidP="00560946">
          <w:pPr>
            <w:pStyle w:val="ListParagraph"/>
            <w:rPr>
              <w:rFonts w:cs="Arial"/>
            </w:rPr>
          </w:pPr>
        </w:p>
        <w:p w14:paraId="1BCC5DB6" w14:textId="77777777" w:rsidR="00560946" w:rsidRDefault="00560946" w:rsidP="00CB352F">
          <w:pPr>
            <w:pStyle w:val="ListParagraph"/>
            <w:numPr>
              <w:ilvl w:val="0"/>
              <w:numId w:val="29"/>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0A33E211" w14:textId="77777777" w:rsidR="00560946" w:rsidRDefault="00560946" w:rsidP="00560946">
          <w:pPr>
            <w:pStyle w:val="ListParagraph"/>
            <w:rPr>
              <w:rFonts w:cs="Arial"/>
            </w:rPr>
          </w:pPr>
        </w:p>
        <w:p w14:paraId="03745C94" w14:textId="77777777" w:rsidR="00560946" w:rsidRDefault="00560946" w:rsidP="00CB352F">
          <w:pPr>
            <w:pStyle w:val="ListParagraph"/>
            <w:numPr>
              <w:ilvl w:val="0"/>
              <w:numId w:val="29"/>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2210484C" w14:textId="77777777" w:rsidR="00560946" w:rsidRDefault="00560946" w:rsidP="00560946">
          <w:pPr>
            <w:pStyle w:val="ListParagraph"/>
            <w:rPr>
              <w:rFonts w:cs="Arial"/>
            </w:rPr>
          </w:pPr>
        </w:p>
        <w:p w14:paraId="65B25DBB" w14:textId="77777777" w:rsidR="00560946" w:rsidRPr="00B0498D" w:rsidRDefault="00560946" w:rsidP="00CB352F">
          <w:pPr>
            <w:pStyle w:val="ListParagraph"/>
            <w:numPr>
              <w:ilvl w:val="0"/>
              <w:numId w:val="29"/>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w:t>
          </w:r>
          <w:r w:rsidRPr="00B0498D">
            <w:rPr>
              <w:rFonts w:cs="Arial"/>
            </w:rPr>
            <w:lastRenderedPageBreak/>
            <w:t xml:space="preserve">breach of this Contract and grounds for immediate termination and denial of further work with the State. </w:t>
          </w:r>
        </w:p>
        <w:p w14:paraId="06C2ABC6" w14:textId="77777777" w:rsidR="00560946" w:rsidRDefault="00560946" w:rsidP="00560946">
          <w:pPr>
            <w:pStyle w:val="ListParagraph"/>
            <w:autoSpaceDE w:val="0"/>
            <w:autoSpaceDN w:val="0"/>
            <w:adjustRightInd w:val="0"/>
            <w:spacing w:after="40"/>
            <w:contextualSpacing/>
            <w:jc w:val="both"/>
            <w:rPr>
              <w:rFonts w:cs="Arial"/>
            </w:rPr>
          </w:pPr>
        </w:p>
        <w:p w14:paraId="7544806D" w14:textId="77777777" w:rsidR="00560946" w:rsidRDefault="00560946" w:rsidP="00CB352F">
          <w:pPr>
            <w:pStyle w:val="ListParagraph"/>
            <w:numPr>
              <w:ilvl w:val="0"/>
              <w:numId w:val="29"/>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5FFFC9F6" w14:textId="77777777" w:rsidR="00560946" w:rsidRPr="00B0498D" w:rsidRDefault="00560946" w:rsidP="00560946">
          <w:pPr>
            <w:pStyle w:val="ListParagraph"/>
            <w:autoSpaceDE w:val="0"/>
            <w:autoSpaceDN w:val="0"/>
            <w:adjustRightInd w:val="0"/>
            <w:spacing w:after="40"/>
            <w:contextualSpacing/>
            <w:jc w:val="both"/>
            <w:rPr>
              <w:rFonts w:cs="Arial"/>
            </w:rPr>
          </w:pPr>
        </w:p>
        <w:p w14:paraId="72F3BFA6" w14:textId="77777777" w:rsidR="00560946" w:rsidRPr="00B0498D" w:rsidRDefault="00560946" w:rsidP="00CB352F">
          <w:pPr>
            <w:pStyle w:val="ListParagraph"/>
            <w:numPr>
              <w:ilvl w:val="0"/>
              <w:numId w:val="29"/>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0C0C48FB" w14:textId="77777777" w:rsidR="00560946" w:rsidRPr="00B0498D" w:rsidRDefault="00560946" w:rsidP="00CB352F">
          <w:pPr>
            <w:pStyle w:val="ListParagraph"/>
            <w:numPr>
              <w:ilvl w:val="0"/>
              <w:numId w:val="30"/>
            </w:numPr>
            <w:autoSpaceDE w:val="0"/>
            <w:autoSpaceDN w:val="0"/>
            <w:adjustRightInd w:val="0"/>
            <w:spacing w:after="80"/>
            <w:contextualSpacing/>
            <w:rPr>
              <w:rFonts w:cs="Arial"/>
            </w:rPr>
          </w:pPr>
          <w:r w:rsidRPr="00B0498D">
            <w:rPr>
              <w:rFonts w:cs="Arial"/>
              <w:bCs/>
            </w:rPr>
            <w:t>The Contractor and any principals of the Contractor certify that:</w:t>
          </w:r>
        </w:p>
        <w:p w14:paraId="4E587A75" w14:textId="77777777" w:rsidR="00560946" w:rsidRPr="00B0498D" w:rsidRDefault="00560946" w:rsidP="00CB352F">
          <w:pPr>
            <w:pStyle w:val="ListParagraph"/>
            <w:numPr>
              <w:ilvl w:val="0"/>
              <w:numId w:val="31"/>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35EB9F7" w14:textId="77777777" w:rsidR="00560946" w:rsidRPr="00B0498D" w:rsidRDefault="00560946" w:rsidP="00CB352F">
          <w:pPr>
            <w:pStyle w:val="ListParagraph"/>
            <w:numPr>
              <w:ilvl w:val="1"/>
              <w:numId w:val="31"/>
            </w:numPr>
            <w:autoSpaceDE w:val="0"/>
            <w:autoSpaceDN w:val="0"/>
            <w:adjustRightInd w:val="0"/>
            <w:spacing w:after="80"/>
            <w:contextualSpacing/>
            <w:rPr>
              <w:rFonts w:cs="Arial"/>
            </w:rPr>
          </w:pPr>
          <w:r w:rsidRPr="00B0498D">
            <w:rPr>
              <w:rFonts w:cs="Arial"/>
              <w:bCs/>
            </w:rPr>
            <w:t xml:space="preserve"> IC §24-4.7 [Telephone Solicitation Of Consumers];</w:t>
          </w:r>
        </w:p>
        <w:p w14:paraId="5410FBF1" w14:textId="77777777" w:rsidR="00560946" w:rsidRDefault="00560946" w:rsidP="00CB352F">
          <w:pPr>
            <w:pStyle w:val="ListParagraph"/>
            <w:numPr>
              <w:ilvl w:val="1"/>
              <w:numId w:val="31"/>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2A9E23C5" w14:textId="77777777" w:rsidR="00560946" w:rsidRDefault="00560946" w:rsidP="00CB352F">
          <w:pPr>
            <w:pStyle w:val="ListParagraph"/>
            <w:numPr>
              <w:ilvl w:val="1"/>
              <w:numId w:val="31"/>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FCF0088" w14:textId="77777777" w:rsidR="00560946" w:rsidRPr="00DA2627" w:rsidRDefault="00560946" w:rsidP="00CB352F">
          <w:pPr>
            <w:pStyle w:val="ListParagraph"/>
            <w:numPr>
              <w:ilvl w:val="0"/>
              <w:numId w:val="31"/>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13540B38" w14:textId="77777777" w:rsidR="00560946" w:rsidRPr="00DA2627" w:rsidRDefault="00560946" w:rsidP="00560946">
          <w:pPr>
            <w:pStyle w:val="ListParagraph"/>
            <w:autoSpaceDE w:val="0"/>
            <w:autoSpaceDN w:val="0"/>
            <w:adjustRightInd w:val="0"/>
            <w:spacing w:after="80"/>
            <w:ind w:left="1440"/>
            <w:contextualSpacing/>
            <w:rPr>
              <w:rFonts w:cs="Arial"/>
            </w:rPr>
          </w:pPr>
        </w:p>
        <w:p w14:paraId="1A3F2476" w14:textId="77777777" w:rsidR="00560946" w:rsidRPr="00DA2627" w:rsidRDefault="00560946" w:rsidP="00CB352F">
          <w:pPr>
            <w:pStyle w:val="ListParagraph"/>
            <w:numPr>
              <w:ilvl w:val="0"/>
              <w:numId w:val="30"/>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366706D" w14:textId="77777777" w:rsidR="00560946" w:rsidRPr="00A96DAD" w:rsidRDefault="00560946" w:rsidP="00560946">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0BF3C9DC" w14:textId="77777777" w:rsidR="00560946" w:rsidRPr="00A96DAD" w:rsidRDefault="00560946" w:rsidP="00560946">
          <w:pPr>
            <w:pStyle w:val="PSBody1"/>
            <w:spacing w:after="80"/>
            <w:ind w:left="1440" w:hanging="360"/>
            <w:rPr>
              <w:szCs w:val="20"/>
            </w:rPr>
          </w:pPr>
          <w:r w:rsidRPr="00A96DAD">
            <w:rPr>
              <w:szCs w:val="20"/>
            </w:rPr>
            <w:t>(B) will not violate the terms of IC §24-4.7 for the duration of the Contract, even if IC §24-4.7 is preempted by federal law.</w:t>
          </w:r>
        </w:p>
        <w:p w14:paraId="2293C29B" w14:textId="77777777" w:rsidR="00560946" w:rsidRDefault="004967BE">
          <w:pPr>
            <w:pStyle w:val="PSBody1"/>
          </w:pPr>
        </w:p>
      </w:sdtContent>
    </w:sdt>
    <w:sdt>
      <w:sdtPr>
        <w:rPr>
          <w:b w:val="0"/>
          <w:kern w:val="0"/>
          <w:sz w:val="20"/>
          <w:szCs w:val="26"/>
        </w:rPr>
        <w:tag w:val="contract_objSTIND0001TERMS_OF_PAYMENT1901-01-01UID13"/>
        <w:id w:val="-1061782357"/>
      </w:sdtPr>
      <w:sdtEndPr/>
      <w:sdtContent>
        <w:p w14:paraId="199D8B4E" w14:textId="77777777" w:rsidR="00773CC8" w:rsidRDefault="00560946">
          <w:pPr>
            <w:pStyle w:val="PSNumHeading"/>
          </w:pPr>
          <w:r>
            <w:t>Condition of Payment</w:t>
          </w:r>
        </w:p>
        <w:p w14:paraId="4BF5DE64" w14:textId="77777777" w:rsidR="00773CC8" w:rsidRDefault="00560946">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14:paraId="32617EDE" w14:textId="77777777" w:rsidR="00560946" w:rsidRDefault="00560946">
          <w:pPr>
            <w:pStyle w:val="PSNumHeading"/>
          </w:pPr>
          <w:r>
            <w:t>Confidentiality of State Information</w:t>
          </w:r>
        </w:p>
        <w:p w14:paraId="614CCAA3" w14:textId="77777777" w:rsidR="00560946" w:rsidRPr="00420363" w:rsidRDefault="00560946" w:rsidP="00560946">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5A06ADB3" w14:textId="77777777" w:rsidR="00560946" w:rsidRPr="00420363" w:rsidRDefault="00560946" w:rsidP="00560946">
          <w:pPr>
            <w:pStyle w:val="PSBody1"/>
          </w:pPr>
        </w:p>
        <w:p w14:paraId="4D4287BD" w14:textId="77777777" w:rsidR="00560946" w:rsidRPr="00420363" w:rsidRDefault="00560946" w:rsidP="00560946">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0C5E4417" w14:textId="77777777" w:rsidR="00560946" w:rsidRDefault="004967BE">
          <w:pPr>
            <w:pStyle w:val="PSBody1"/>
          </w:pPr>
        </w:p>
      </w:sdtContent>
    </w:sdt>
    <w:sdt>
      <w:sdtPr>
        <w:rPr>
          <w:b w:val="0"/>
          <w:bCs w:val="0"/>
          <w:kern w:val="0"/>
          <w:sz w:val="20"/>
          <w:szCs w:val="26"/>
        </w:rPr>
        <w:tag w:val="contract_objSTIND0001CONTINUITY_OF_SRVCS1902-01-01UID15"/>
        <w:id w:val="1937096496"/>
      </w:sdtPr>
      <w:sdtEndPr>
        <w:rPr>
          <w:bCs/>
        </w:rPr>
      </w:sdtEndPr>
      <w:sdtContent>
        <w:p w14:paraId="1766E573" w14:textId="77777777" w:rsidR="00560946" w:rsidRDefault="00560946">
          <w:pPr>
            <w:pStyle w:val="PSNumHeading"/>
            <w:keepNext w:val="0"/>
            <w:outlineLvl w:val="9"/>
          </w:pPr>
          <w:r w:rsidRPr="0087576D">
            <w:t>Continuity of Services</w:t>
          </w:r>
        </w:p>
        <w:p w14:paraId="617D1E01" w14:textId="77777777" w:rsidR="00560946" w:rsidRPr="00B5193D" w:rsidRDefault="00560946" w:rsidP="00560946">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7F4F32B" w14:textId="77777777" w:rsidR="00560946" w:rsidRPr="00B5193D" w:rsidRDefault="00560946" w:rsidP="00CB352F">
          <w:pPr>
            <w:pStyle w:val="ListParagraph"/>
            <w:numPr>
              <w:ilvl w:val="0"/>
              <w:numId w:val="32"/>
            </w:numPr>
            <w:spacing w:after="0"/>
            <w:contextualSpacing/>
            <w:rPr>
              <w:rFonts w:cs="Arial"/>
              <w:szCs w:val="20"/>
            </w:rPr>
          </w:pPr>
          <w:bookmarkStart w:id="3" w:name="_Toc236554569"/>
          <w:r w:rsidRPr="00B5193D">
            <w:rPr>
              <w:rFonts w:eastAsia="Calibri" w:cs="Arial"/>
              <w:szCs w:val="20"/>
            </w:rPr>
            <w:t>Furnish phase-in training; and</w:t>
          </w:r>
          <w:bookmarkEnd w:id="3"/>
        </w:p>
        <w:p w14:paraId="2B217431" w14:textId="77777777" w:rsidR="00560946" w:rsidRPr="00B5193D" w:rsidRDefault="00560946" w:rsidP="00CB352F">
          <w:pPr>
            <w:pStyle w:val="ListParagraph"/>
            <w:numPr>
              <w:ilvl w:val="0"/>
              <w:numId w:val="32"/>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14:paraId="3D733ECA" w14:textId="77777777" w:rsidR="00560946" w:rsidRPr="00B5193D" w:rsidRDefault="00560946" w:rsidP="00560946">
          <w:pPr>
            <w:pStyle w:val="PSBody1"/>
            <w:rPr>
              <w:szCs w:val="20"/>
            </w:rPr>
          </w:pPr>
        </w:p>
        <w:p w14:paraId="093C8DB3" w14:textId="77777777" w:rsidR="00560946" w:rsidRPr="00B5193D" w:rsidRDefault="00560946" w:rsidP="00560946">
          <w:pPr>
            <w:pStyle w:val="PSBody1"/>
            <w:rPr>
              <w:szCs w:val="20"/>
            </w:rPr>
          </w:pPr>
          <w:r w:rsidRPr="00B5193D">
            <w:rPr>
              <w:szCs w:val="20"/>
            </w:rPr>
            <w:t>B.  The Contractor shall, upon the State's written notice:</w:t>
          </w:r>
        </w:p>
        <w:p w14:paraId="7314B5FC" w14:textId="77777777" w:rsidR="00560946" w:rsidRPr="00B5193D" w:rsidRDefault="00560946" w:rsidP="00CB352F">
          <w:pPr>
            <w:numPr>
              <w:ilvl w:val="0"/>
              <w:numId w:val="33"/>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14:paraId="7C9679F5" w14:textId="77777777" w:rsidR="00560946" w:rsidRPr="00B5193D" w:rsidRDefault="00560946" w:rsidP="00CB352F">
          <w:pPr>
            <w:numPr>
              <w:ilvl w:val="0"/>
              <w:numId w:val="33"/>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33D19E1F" w14:textId="77777777" w:rsidR="00560946" w:rsidRPr="00B5193D" w:rsidRDefault="00560946" w:rsidP="00560946">
          <w:pPr>
            <w:pStyle w:val="PSBody1"/>
            <w:rPr>
              <w:szCs w:val="20"/>
            </w:rPr>
          </w:pPr>
        </w:p>
        <w:p w14:paraId="0BABD751" w14:textId="77777777" w:rsidR="00560946" w:rsidRPr="00B5193D" w:rsidRDefault="00560946" w:rsidP="00560946">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5A6FFFE9" w14:textId="77777777" w:rsidR="00560946" w:rsidRPr="00B5193D" w:rsidRDefault="00560946" w:rsidP="00560946">
          <w:pPr>
            <w:pStyle w:val="PSBody1"/>
            <w:rPr>
              <w:szCs w:val="20"/>
            </w:rPr>
          </w:pPr>
        </w:p>
        <w:p w14:paraId="15B98469" w14:textId="77777777" w:rsidR="00560946" w:rsidRPr="00B5193D" w:rsidRDefault="00560946" w:rsidP="00560946">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14:paraId="09195FCD" w14:textId="77777777" w:rsidR="00560946" w:rsidRPr="00CC574F" w:rsidRDefault="004967BE" w:rsidP="00560946">
          <w:pPr>
            <w:pStyle w:val="PSBody1"/>
            <w:rPr>
              <w:szCs w:val="20"/>
            </w:rPr>
          </w:pPr>
        </w:p>
      </w:sdtContent>
    </w:sdt>
    <w:sdt>
      <w:sdtPr>
        <w:rPr>
          <w:b w:val="0"/>
          <w:kern w:val="0"/>
          <w:sz w:val="20"/>
          <w:szCs w:val="26"/>
        </w:rPr>
        <w:tag w:val="contract_objSTIND0001DEBAR_PART_A1901-01-01UID16"/>
        <w:id w:val="-158547324"/>
      </w:sdtPr>
      <w:sdtEndPr/>
      <w:sdtContent>
        <w:p w14:paraId="2D7D0308" w14:textId="77777777" w:rsidR="00560946" w:rsidRDefault="00560946">
          <w:pPr>
            <w:pStyle w:val="PSNumHeading"/>
          </w:pPr>
          <w:r>
            <w:t>Debarment and Suspension</w:t>
          </w:r>
        </w:p>
        <w:p w14:paraId="2FEA0F4B" w14:textId="77777777" w:rsidR="00560946" w:rsidRPr="008A6DC6" w:rsidRDefault="00560946">
          <w:pPr>
            <w:pStyle w:val="PSBody1"/>
            <w:rPr>
              <w:szCs w:val="20"/>
            </w:rPr>
          </w:pPr>
          <w:r w:rsidRPr="008A6DC6">
            <w:rPr>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41596B5D" w14:textId="77777777" w:rsidR="00560946" w:rsidRPr="008A6DC6" w:rsidRDefault="00560946">
          <w:pPr>
            <w:pStyle w:val="PSBody1"/>
            <w:rPr>
              <w:szCs w:val="20"/>
            </w:rPr>
          </w:pPr>
        </w:p>
        <w:p w14:paraId="1E78B4B1" w14:textId="77777777" w:rsidR="00560946" w:rsidRDefault="00560946">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7B89EFA" w14:textId="77777777" w:rsidR="00560946" w:rsidRDefault="004967BE">
          <w:pPr>
            <w:pStyle w:val="PSBody1"/>
          </w:pPr>
        </w:p>
      </w:sdtContent>
    </w:sdt>
    <w:sdt>
      <w:sdtPr>
        <w:rPr>
          <w:b w:val="0"/>
          <w:kern w:val="0"/>
          <w:sz w:val="20"/>
          <w:szCs w:val="26"/>
        </w:rPr>
        <w:tag w:val="contract_objSTIND0001DEFAULT_BY_STATE1901-01-01UID17"/>
        <w:id w:val="-309026308"/>
      </w:sdtPr>
      <w:sdtEndPr/>
      <w:sdtContent>
        <w:p w14:paraId="20B7AAE6" w14:textId="77777777" w:rsidR="00773CC8" w:rsidRDefault="00560946">
          <w:pPr>
            <w:pStyle w:val="PSNumHeading"/>
          </w:pPr>
          <w:r>
            <w:t>Default by State</w:t>
          </w:r>
        </w:p>
        <w:p w14:paraId="4123F75F" w14:textId="77777777" w:rsidR="00773CC8" w:rsidRDefault="00560946">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14:paraId="1BD5CBBC" w14:textId="77777777" w:rsidR="00560946" w:rsidRDefault="00560946">
          <w:pPr>
            <w:pStyle w:val="PSNumHeading"/>
            <w:keepNext w:val="0"/>
            <w:outlineLvl w:val="9"/>
          </w:pPr>
          <w:r>
            <w:t>Disputes</w:t>
          </w:r>
        </w:p>
        <w:p w14:paraId="73F5A510" w14:textId="77777777" w:rsidR="00560946" w:rsidRPr="001314F8" w:rsidRDefault="00560946" w:rsidP="00CB352F">
          <w:pPr>
            <w:pStyle w:val="ListParagraph"/>
            <w:numPr>
              <w:ilvl w:val="0"/>
              <w:numId w:val="34"/>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31CA58BD" w14:textId="77777777" w:rsidR="00560946" w:rsidRPr="001314F8" w:rsidRDefault="00560946" w:rsidP="00560946">
          <w:pPr>
            <w:pStyle w:val="ListParagraph"/>
            <w:ind w:left="990"/>
            <w:rPr>
              <w:szCs w:val="20"/>
            </w:rPr>
          </w:pPr>
        </w:p>
        <w:p w14:paraId="3ABB234D" w14:textId="77777777" w:rsidR="00560946" w:rsidRPr="001314F8" w:rsidRDefault="00560946" w:rsidP="00CB352F">
          <w:pPr>
            <w:pStyle w:val="ListParagraph"/>
            <w:numPr>
              <w:ilvl w:val="0"/>
              <w:numId w:val="34"/>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3846163E" w14:textId="77777777" w:rsidR="00560946" w:rsidRPr="001314F8" w:rsidRDefault="00560946" w:rsidP="00560946">
          <w:pPr>
            <w:pStyle w:val="ListParagraph"/>
            <w:ind w:left="360"/>
            <w:rPr>
              <w:szCs w:val="20"/>
            </w:rPr>
          </w:pPr>
        </w:p>
        <w:p w14:paraId="73D0171F" w14:textId="77777777" w:rsidR="00560946" w:rsidRPr="001314F8" w:rsidRDefault="00560946" w:rsidP="00CB352F">
          <w:pPr>
            <w:numPr>
              <w:ilvl w:val="0"/>
              <w:numId w:val="34"/>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1113EEDC" w14:textId="77777777" w:rsidR="00560946" w:rsidRPr="001314F8" w:rsidRDefault="00560946" w:rsidP="00560946">
          <w:pPr>
            <w:pStyle w:val="PSBody1"/>
            <w:ind w:left="1080"/>
            <w:rPr>
              <w:szCs w:val="20"/>
            </w:rPr>
          </w:pPr>
        </w:p>
        <w:p w14:paraId="44BF254B" w14:textId="77777777" w:rsidR="00560946" w:rsidRPr="001314F8" w:rsidRDefault="00560946" w:rsidP="00CB352F">
          <w:pPr>
            <w:numPr>
              <w:ilvl w:val="0"/>
              <w:numId w:val="34"/>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74069100" w14:textId="77777777" w:rsidR="00560946" w:rsidRPr="001314F8" w:rsidRDefault="00560946" w:rsidP="00560946">
          <w:pPr>
            <w:pStyle w:val="PSBody1"/>
            <w:ind w:left="1080"/>
            <w:rPr>
              <w:szCs w:val="20"/>
            </w:rPr>
          </w:pPr>
        </w:p>
        <w:p w14:paraId="3AF59646" w14:textId="77777777" w:rsidR="00560946" w:rsidRPr="001314F8" w:rsidRDefault="00560946" w:rsidP="00CB352F">
          <w:pPr>
            <w:numPr>
              <w:ilvl w:val="0"/>
              <w:numId w:val="34"/>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7A92DD35" w14:textId="77777777" w:rsidR="00560946" w:rsidRPr="001314F8" w:rsidRDefault="00560946" w:rsidP="00560946">
          <w:pPr>
            <w:pStyle w:val="PSBody1"/>
            <w:ind w:left="1080"/>
            <w:rPr>
              <w:szCs w:val="20"/>
            </w:rPr>
          </w:pPr>
        </w:p>
        <w:p w14:paraId="6F3D3C07" w14:textId="77777777" w:rsidR="00560946" w:rsidRPr="001314F8" w:rsidRDefault="00560946" w:rsidP="00CB352F">
          <w:pPr>
            <w:numPr>
              <w:ilvl w:val="0"/>
              <w:numId w:val="34"/>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w:t>
          </w:r>
          <w:r w:rsidRPr="001314F8">
            <w:rPr>
              <w:sz w:val="20"/>
              <w:szCs w:val="20"/>
            </w:rPr>
            <w:lastRenderedPageBreak/>
            <w:t>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14:paraId="1B34C976" w14:textId="77777777" w:rsidR="00560946" w:rsidRDefault="004967BE" w:rsidP="00560946">
          <w:pPr>
            <w:pStyle w:val="PSBody1"/>
          </w:pPr>
        </w:p>
      </w:sdtContent>
    </w:sdt>
    <w:sdt>
      <w:sdtPr>
        <w:rPr>
          <w:b w:val="0"/>
          <w:bCs w:val="0"/>
          <w:kern w:val="0"/>
          <w:sz w:val="20"/>
          <w:szCs w:val="26"/>
        </w:rPr>
        <w:tag w:val="contract_objSTIND0001DRUG_FREE_WP_CERT1901-01-01UID19"/>
        <w:id w:val="-467115818"/>
      </w:sdtPr>
      <w:sdtEndPr>
        <w:rPr>
          <w:bCs/>
        </w:rPr>
      </w:sdtEndPr>
      <w:sdtContent>
        <w:p w14:paraId="53218384" w14:textId="77777777" w:rsidR="00560946" w:rsidRDefault="00560946">
          <w:pPr>
            <w:pStyle w:val="PSNumHeading"/>
            <w:keepNext w:val="0"/>
            <w:outlineLvl w:val="9"/>
          </w:pPr>
          <w:r>
            <w:t>Drug-Free Workplace Certification</w:t>
          </w:r>
        </w:p>
        <w:p w14:paraId="47BF3C04" w14:textId="77777777" w:rsidR="00560946" w:rsidRPr="000E2752" w:rsidRDefault="00560946" w:rsidP="00560946">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0E6E2FDC" w14:textId="77777777" w:rsidR="00560946" w:rsidRPr="000E2752" w:rsidRDefault="00560946" w:rsidP="00560946">
          <w:pPr>
            <w:pStyle w:val="PSBody1"/>
            <w:rPr>
              <w:rFonts w:eastAsia="Times New Roman"/>
              <w:szCs w:val="20"/>
            </w:rPr>
          </w:pPr>
        </w:p>
        <w:p w14:paraId="342ECC8F" w14:textId="77777777" w:rsidR="00560946" w:rsidRPr="000E2752" w:rsidRDefault="00560946" w:rsidP="00560946">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026A684A" w14:textId="77777777" w:rsidR="00560946" w:rsidRPr="000E2752" w:rsidRDefault="00560946" w:rsidP="00560946">
          <w:pPr>
            <w:pStyle w:val="PSBody1"/>
            <w:rPr>
              <w:rFonts w:eastAsia="Times New Roman"/>
              <w:szCs w:val="20"/>
            </w:rPr>
          </w:pPr>
        </w:p>
        <w:p w14:paraId="472F864C" w14:textId="77777777" w:rsidR="00560946" w:rsidRPr="000E2752" w:rsidRDefault="00560946" w:rsidP="00CB352F">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053FD9EC" w14:textId="77777777" w:rsidR="00560946" w:rsidRPr="000E2752" w:rsidRDefault="00560946" w:rsidP="00560946">
          <w:pPr>
            <w:pStyle w:val="PSBody1"/>
            <w:rPr>
              <w:rFonts w:eastAsia="Times New Roman"/>
              <w:szCs w:val="20"/>
            </w:rPr>
          </w:pPr>
        </w:p>
        <w:p w14:paraId="7D97E1B6" w14:textId="77777777" w:rsidR="00560946" w:rsidRPr="000E2752" w:rsidRDefault="00560946" w:rsidP="00CB352F">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6BAFF0C" w14:textId="77777777" w:rsidR="00560946" w:rsidRPr="000E2752" w:rsidRDefault="00560946" w:rsidP="00560946">
          <w:pPr>
            <w:pStyle w:val="PSBody1"/>
            <w:rPr>
              <w:rFonts w:eastAsia="Times New Roman"/>
              <w:szCs w:val="20"/>
            </w:rPr>
          </w:pPr>
        </w:p>
        <w:p w14:paraId="0ED759FC" w14:textId="77777777" w:rsidR="00560946" w:rsidRPr="000E2752" w:rsidRDefault="00560946" w:rsidP="00CB352F">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76A3DE3A" w14:textId="77777777" w:rsidR="00560946" w:rsidRPr="000E2752" w:rsidRDefault="00560946" w:rsidP="00560946">
          <w:pPr>
            <w:pStyle w:val="PSBody1"/>
            <w:rPr>
              <w:rFonts w:eastAsia="Times New Roman"/>
              <w:szCs w:val="20"/>
            </w:rPr>
          </w:pPr>
        </w:p>
        <w:p w14:paraId="0791546E" w14:textId="77777777" w:rsidR="00560946" w:rsidRPr="000E2752" w:rsidRDefault="00560946" w:rsidP="00CB352F">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6D60AF17" w14:textId="77777777" w:rsidR="00560946" w:rsidRPr="000E2752" w:rsidRDefault="00560946" w:rsidP="00560946">
          <w:pPr>
            <w:pStyle w:val="PSBody1"/>
            <w:rPr>
              <w:rFonts w:eastAsia="Times New Roman"/>
              <w:szCs w:val="20"/>
            </w:rPr>
          </w:pPr>
        </w:p>
        <w:p w14:paraId="3129E8DD" w14:textId="77777777" w:rsidR="00560946" w:rsidRPr="000E2752" w:rsidRDefault="00560946" w:rsidP="00CB352F">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FD72227" w14:textId="77777777" w:rsidR="00560946" w:rsidRPr="000E2752" w:rsidRDefault="00560946" w:rsidP="00560946">
          <w:pPr>
            <w:pStyle w:val="PSBody1"/>
            <w:rPr>
              <w:rFonts w:eastAsia="Times New Roman"/>
              <w:szCs w:val="20"/>
            </w:rPr>
          </w:pPr>
        </w:p>
        <w:p w14:paraId="6B461106" w14:textId="77777777" w:rsidR="00560946" w:rsidRPr="000E2752" w:rsidRDefault="00560946" w:rsidP="00CB352F">
          <w:pPr>
            <w:numPr>
              <w:ilvl w:val="0"/>
              <w:numId w:val="35"/>
            </w:numPr>
            <w:tabs>
              <w:tab w:val="clear" w:pos="360"/>
              <w:tab w:val="left" w:pos="-1440"/>
              <w:tab w:val="num" w:pos="720"/>
            </w:tabs>
            <w:ind w:left="720"/>
            <w:rPr>
              <w:rFonts w:cs="Arial"/>
            </w:rPr>
          </w:pPr>
          <w:r w:rsidRPr="000E2752">
            <w:rPr>
              <w:rFonts w:eastAsia="Times New Roman" w:cs="Arial"/>
              <w:sz w:val="20"/>
              <w:szCs w:val="20"/>
            </w:rPr>
            <w:lastRenderedPageBreak/>
            <w:t>Making a good faith effort to maintain a drug-free workplace through the implementation of subparagraphs (A) through (E) above.</w:t>
          </w:r>
        </w:p>
        <w:p w14:paraId="7A0811BB" w14:textId="77777777" w:rsidR="00560946" w:rsidRDefault="00560946" w:rsidP="00560946">
          <w:pPr>
            <w:pStyle w:val="ListParagraph"/>
            <w:rPr>
              <w:rFonts w:cs="Arial"/>
            </w:rPr>
          </w:pPr>
        </w:p>
        <w:p w14:paraId="229D2B32" w14:textId="77777777" w:rsidR="00560946" w:rsidRPr="000E2752" w:rsidRDefault="004967BE" w:rsidP="00560946">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EndPr/>
      <w:sdtContent>
        <w:p w14:paraId="028EE52D" w14:textId="77777777" w:rsidR="00560946" w:rsidRDefault="00560946">
          <w:pPr>
            <w:pStyle w:val="PSNumHeading"/>
            <w:keepNext w:val="0"/>
            <w:outlineLvl w:val="9"/>
          </w:pPr>
          <w:r w:rsidRPr="00BD6917">
            <w:t>Employment Eligibility Verification</w:t>
          </w:r>
        </w:p>
        <w:p w14:paraId="3EFA91D1" w14:textId="77777777" w:rsidR="00560946" w:rsidRPr="00052120" w:rsidRDefault="00560946" w:rsidP="00560946">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2DB8C7AF" w14:textId="77777777" w:rsidR="00560946" w:rsidRPr="00BD6917" w:rsidRDefault="00560946" w:rsidP="00560946">
          <w:pPr>
            <w:pStyle w:val="ListParagraph"/>
            <w:rPr>
              <w:rFonts w:cs="Arial"/>
              <w:szCs w:val="20"/>
            </w:rPr>
          </w:pPr>
        </w:p>
        <w:p w14:paraId="24D15D5E" w14:textId="77777777" w:rsidR="00560946" w:rsidRPr="00BD6917" w:rsidRDefault="00560946" w:rsidP="00CB352F">
          <w:pPr>
            <w:pStyle w:val="ListParagraph"/>
            <w:numPr>
              <w:ilvl w:val="0"/>
              <w:numId w:val="36"/>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0EF79BFE" w14:textId="77777777" w:rsidR="00560946" w:rsidRDefault="00560946" w:rsidP="00560946">
          <w:pPr>
            <w:pStyle w:val="ListParagraph"/>
            <w:rPr>
              <w:rFonts w:cs="Arial"/>
              <w:szCs w:val="20"/>
            </w:rPr>
          </w:pPr>
        </w:p>
        <w:p w14:paraId="4C2825A1" w14:textId="77777777" w:rsidR="00560946" w:rsidRPr="00BD6917" w:rsidRDefault="00560946" w:rsidP="00CB352F">
          <w:pPr>
            <w:pStyle w:val="ListParagraph"/>
            <w:numPr>
              <w:ilvl w:val="0"/>
              <w:numId w:val="36"/>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3B3880D5" w14:textId="77777777" w:rsidR="00560946" w:rsidRDefault="00560946" w:rsidP="00560946">
          <w:pPr>
            <w:pStyle w:val="ListParagraph"/>
            <w:rPr>
              <w:rFonts w:cs="Arial"/>
              <w:szCs w:val="20"/>
            </w:rPr>
          </w:pPr>
        </w:p>
        <w:p w14:paraId="01B34213" w14:textId="77777777" w:rsidR="00560946" w:rsidRPr="00BD6917" w:rsidRDefault="00560946" w:rsidP="00CB352F">
          <w:pPr>
            <w:pStyle w:val="ListParagraph"/>
            <w:numPr>
              <w:ilvl w:val="0"/>
              <w:numId w:val="36"/>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54FA8C72" w14:textId="77777777" w:rsidR="00560946" w:rsidRPr="00BD6917" w:rsidRDefault="00560946" w:rsidP="00560946">
          <w:pPr>
            <w:pStyle w:val="ListParagraph"/>
            <w:rPr>
              <w:szCs w:val="20"/>
            </w:rPr>
          </w:pPr>
        </w:p>
        <w:p w14:paraId="2AEADE70" w14:textId="77777777" w:rsidR="00560946" w:rsidRPr="00BD6917" w:rsidRDefault="00560946" w:rsidP="00CB352F">
          <w:pPr>
            <w:pStyle w:val="ListParagraph"/>
            <w:numPr>
              <w:ilvl w:val="0"/>
              <w:numId w:val="36"/>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43322505"/>
      </w:sdtPr>
      <w:sdtEndPr/>
      <w:sdtContent>
        <w:p w14:paraId="0F64442F" w14:textId="77777777" w:rsidR="00773CC8" w:rsidRDefault="00560946">
          <w:pPr>
            <w:pStyle w:val="PSNumHeading"/>
          </w:pPr>
          <w:r>
            <w:t>Employment Option</w:t>
          </w:r>
        </w:p>
        <w:p w14:paraId="14987C38" w14:textId="77777777" w:rsidR="00773CC8" w:rsidRDefault="00560946">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30499310"/>
      </w:sdtPr>
      <w:sdtEndPr/>
      <w:sdtContent>
        <w:p w14:paraId="38E22C36" w14:textId="77777777" w:rsidR="00773CC8" w:rsidRDefault="00560946">
          <w:pPr>
            <w:pStyle w:val="PSNumHeading"/>
          </w:pPr>
          <w:r>
            <w:t>Force Majeure</w:t>
          </w:r>
        </w:p>
        <w:p w14:paraId="57C6F27A" w14:textId="77777777" w:rsidR="00773CC8" w:rsidRDefault="00560946">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2142689080"/>
      </w:sdtPr>
      <w:sdtEndPr/>
      <w:sdtContent>
        <w:p w14:paraId="06510A84" w14:textId="77777777" w:rsidR="00773CC8" w:rsidRDefault="00560946">
          <w:pPr>
            <w:pStyle w:val="PSNumHeading"/>
          </w:pPr>
          <w:r>
            <w:t>Funding Cancellation</w:t>
          </w:r>
        </w:p>
        <w:p w14:paraId="6E0D1569" w14:textId="77777777" w:rsidR="00773CC8" w:rsidRDefault="00560946">
          <w:pPr>
            <w:pStyle w:val="PSBody1"/>
          </w:pPr>
          <w:r>
            <w:t xml:space="preserve">When the Director of the State Budget Agency makes a written determination that funds are not appropriated or otherwise available to support continuation of performance of this Contract, this </w:t>
          </w:r>
          <w:r>
            <w:lastRenderedPageBreak/>
            <w:t>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444463474"/>
      </w:sdtPr>
      <w:sdtEndPr/>
      <w:sdtContent>
        <w:p w14:paraId="06FB4479" w14:textId="77777777" w:rsidR="00773CC8" w:rsidRDefault="00560946">
          <w:pPr>
            <w:pStyle w:val="PSNumHeading"/>
          </w:pPr>
          <w:r>
            <w:t>Governing Law</w:t>
          </w:r>
        </w:p>
        <w:p w14:paraId="707E9C03" w14:textId="77777777" w:rsidR="00773CC8" w:rsidRDefault="00560946">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803155155"/>
      </w:sdtPr>
      <w:sdtEndPr/>
      <w:sdtContent>
        <w:p w14:paraId="443418EC" w14:textId="77777777" w:rsidR="00773CC8" w:rsidRDefault="00560946">
          <w:pPr>
            <w:pStyle w:val="PSNumHeading"/>
          </w:pPr>
          <w:r>
            <w:t>HIPAA Compliance</w:t>
          </w:r>
        </w:p>
        <w:p w14:paraId="1DACFD10" w14:textId="77777777" w:rsidR="00773CC8" w:rsidRDefault="00560946">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916786479"/>
      </w:sdtPr>
      <w:sdtEndPr/>
      <w:sdtContent>
        <w:p w14:paraId="107514CC" w14:textId="77777777" w:rsidR="00773CC8" w:rsidRDefault="00560946">
          <w:pPr>
            <w:pStyle w:val="PSNumHeading"/>
          </w:pPr>
          <w:r>
            <w:t>Indemnification</w:t>
          </w:r>
        </w:p>
        <w:p w14:paraId="76ABA29C" w14:textId="77777777" w:rsidR="00773CC8" w:rsidRDefault="00560946">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1642257956"/>
      </w:sdtPr>
      <w:sdtEndPr/>
      <w:sdtContent>
        <w:p w14:paraId="318A25F8" w14:textId="77777777" w:rsidR="00773CC8" w:rsidRDefault="00560946">
          <w:pPr>
            <w:pStyle w:val="PSNumHeading"/>
          </w:pPr>
          <w:r>
            <w:t>Independent Contractor; Workers' Compensation Insurance</w:t>
          </w:r>
        </w:p>
        <w:p w14:paraId="1BDF7922" w14:textId="77777777" w:rsidR="00773CC8" w:rsidRDefault="00560946">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274678852"/>
      </w:sdtPr>
      <w:sdtEndPr/>
      <w:sdtContent>
        <w:p w14:paraId="6736BF40" w14:textId="77777777" w:rsidR="00773CC8" w:rsidRDefault="00560946">
          <w:pPr>
            <w:pStyle w:val="PSNumHeading"/>
          </w:pPr>
          <w:r>
            <w:t>Information Technology Enterprise Architecture Requirements</w:t>
          </w:r>
        </w:p>
        <w:p w14:paraId="3A53F967" w14:textId="77777777" w:rsidR="00773CC8" w:rsidRDefault="00560946">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4293C7A0" w14:textId="77777777" w:rsidR="00560946" w:rsidRDefault="00560946">
          <w:pPr>
            <w:pStyle w:val="PSNumHeading"/>
            <w:keepNext w:val="0"/>
            <w:outlineLvl w:val="9"/>
          </w:pPr>
          <w:r w:rsidRPr="00AF44A9">
            <w:t>Insurance</w:t>
          </w:r>
        </w:p>
        <w:p w14:paraId="3A5E0B7C" w14:textId="77777777" w:rsidR="00560946" w:rsidRPr="00423F49" w:rsidRDefault="00560946" w:rsidP="00CB352F">
          <w:pPr>
            <w:pStyle w:val="ListParagraph"/>
            <w:numPr>
              <w:ilvl w:val="0"/>
              <w:numId w:val="37"/>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44EB5D07" w14:textId="77777777" w:rsidR="00560946" w:rsidRPr="00423F49" w:rsidRDefault="00560946" w:rsidP="00560946">
          <w:pPr>
            <w:pStyle w:val="PSBody1"/>
            <w:rPr>
              <w:szCs w:val="20"/>
            </w:rPr>
          </w:pPr>
        </w:p>
        <w:p w14:paraId="145CAC3D"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424859B5" w14:textId="77777777" w:rsidR="00560946" w:rsidRPr="00423F49" w:rsidRDefault="00560946" w:rsidP="00560946">
          <w:pPr>
            <w:pStyle w:val="PSBody1"/>
            <w:ind w:left="720"/>
            <w:rPr>
              <w:szCs w:val="20"/>
            </w:rPr>
          </w:pPr>
        </w:p>
        <w:p w14:paraId="6CA63B69"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40421000" w14:textId="77777777" w:rsidR="00560946" w:rsidRPr="00423F49" w:rsidRDefault="00560946" w:rsidP="00560946">
          <w:pPr>
            <w:pStyle w:val="PSBody1"/>
            <w:ind w:left="720"/>
            <w:rPr>
              <w:szCs w:val="20"/>
            </w:rPr>
          </w:pPr>
        </w:p>
        <w:p w14:paraId="416C965C"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7DD11066" w14:textId="77777777" w:rsidR="00560946" w:rsidRPr="00423F49" w:rsidRDefault="00560946" w:rsidP="00560946">
          <w:pPr>
            <w:pStyle w:val="PSBody1"/>
            <w:ind w:left="720"/>
            <w:rPr>
              <w:szCs w:val="20"/>
            </w:rPr>
          </w:pPr>
        </w:p>
        <w:p w14:paraId="586F161C"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38B01028" w14:textId="77777777" w:rsidR="00560946" w:rsidRPr="00423F49" w:rsidRDefault="00560946" w:rsidP="00560946">
          <w:pPr>
            <w:pStyle w:val="PSBody1"/>
            <w:ind w:left="720"/>
            <w:rPr>
              <w:szCs w:val="20"/>
            </w:rPr>
          </w:pPr>
        </w:p>
        <w:p w14:paraId="55689C28"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293B8B44" w14:textId="77777777" w:rsidR="00560946" w:rsidRPr="00423F49" w:rsidRDefault="00560946" w:rsidP="00560946">
          <w:pPr>
            <w:pStyle w:val="PSBody1"/>
            <w:ind w:left="720"/>
            <w:rPr>
              <w:szCs w:val="20"/>
            </w:rPr>
          </w:pPr>
        </w:p>
        <w:p w14:paraId="6C5A7648"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78AC67" w14:textId="77777777" w:rsidR="00560946" w:rsidRPr="00423F49" w:rsidRDefault="00560946" w:rsidP="00560946">
          <w:pPr>
            <w:pStyle w:val="PSBody1"/>
            <w:ind w:left="720"/>
            <w:rPr>
              <w:szCs w:val="20"/>
            </w:rPr>
          </w:pPr>
        </w:p>
        <w:p w14:paraId="617ADC2F" w14:textId="77777777" w:rsidR="00560946" w:rsidRPr="00423F49" w:rsidRDefault="00560946" w:rsidP="00CB352F">
          <w:pPr>
            <w:pStyle w:val="ListParagraph"/>
            <w:numPr>
              <w:ilvl w:val="0"/>
              <w:numId w:val="38"/>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415DDF13" w14:textId="77777777" w:rsidR="00560946" w:rsidRPr="00423F49" w:rsidRDefault="00560946" w:rsidP="00560946">
          <w:pPr>
            <w:pStyle w:val="PSBody1"/>
            <w:rPr>
              <w:szCs w:val="20"/>
            </w:rPr>
          </w:pPr>
        </w:p>
        <w:p w14:paraId="4943BA3D" w14:textId="77777777" w:rsidR="00560946" w:rsidRPr="00423F49" w:rsidRDefault="00560946" w:rsidP="00CB352F">
          <w:pPr>
            <w:pStyle w:val="ListParagraph"/>
            <w:numPr>
              <w:ilvl w:val="0"/>
              <w:numId w:val="37"/>
            </w:numPr>
            <w:rPr>
              <w:rFonts w:cs="Arial"/>
              <w:szCs w:val="20"/>
            </w:rPr>
          </w:pPr>
          <w:r w:rsidRPr="00423F49">
            <w:rPr>
              <w:rFonts w:cs="Arial"/>
              <w:szCs w:val="20"/>
            </w:rPr>
            <w:t>The Contractor's insurance coverage must meet the following additional requirements:</w:t>
          </w:r>
        </w:p>
        <w:p w14:paraId="464C83F0" w14:textId="77777777" w:rsidR="00560946" w:rsidRPr="00423F49" w:rsidRDefault="00560946" w:rsidP="00560946">
          <w:pPr>
            <w:pStyle w:val="PSBody1"/>
            <w:rPr>
              <w:szCs w:val="20"/>
            </w:rPr>
          </w:pPr>
        </w:p>
        <w:p w14:paraId="006E567F" w14:textId="77777777" w:rsidR="00560946" w:rsidRPr="00423F49" w:rsidRDefault="00560946" w:rsidP="00CB352F">
          <w:pPr>
            <w:pStyle w:val="ListParagraph"/>
            <w:numPr>
              <w:ilvl w:val="0"/>
              <w:numId w:val="39"/>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23F9047B" w14:textId="77777777" w:rsidR="00560946" w:rsidRPr="00423F49" w:rsidRDefault="00560946" w:rsidP="00560946">
          <w:pPr>
            <w:pStyle w:val="PSBody1"/>
            <w:ind w:left="720"/>
            <w:rPr>
              <w:szCs w:val="20"/>
            </w:rPr>
          </w:pPr>
        </w:p>
        <w:p w14:paraId="232D9AF5" w14:textId="77777777" w:rsidR="00560946" w:rsidRPr="00423F49" w:rsidRDefault="00560946" w:rsidP="00CB352F">
          <w:pPr>
            <w:pStyle w:val="ListParagraph"/>
            <w:numPr>
              <w:ilvl w:val="0"/>
              <w:numId w:val="39"/>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279E77CB" w14:textId="77777777" w:rsidR="00560946" w:rsidRPr="00423F49" w:rsidRDefault="00560946" w:rsidP="00560946">
          <w:pPr>
            <w:pStyle w:val="PSBody1"/>
            <w:ind w:left="720"/>
            <w:rPr>
              <w:szCs w:val="20"/>
            </w:rPr>
          </w:pPr>
        </w:p>
        <w:p w14:paraId="05666D38" w14:textId="77777777" w:rsidR="00560946" w:rsidRPr="00423F49" w:rsidRDefault="00560946" w:rsidP="00CB352F">
          <w:pPr>
            <w:pStyle w:val="ListParagraph"/>
            <w:numPr>
              <w:ilvl w:val="0"/>
              <w:numId w:val="39"/>
            </w:numPr>
            <w:ind w:left="1080"/>
            <w:rPr>
              <w:rFonts w:cs="Arial"/>
              <w:szCs w:val="20"/>
            </w:rPr>
          </w:pPr>
          <w:r w:rsidRPr="00423F49">
            <w:rPr>
              <w:rFonts w:cs="Arial"/>
              <w:szCs w:val="20"/>
            </w:rPr>
            <w:lastRenderedPageBreak/>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4578BD98" w14:textId="77777777" w:rsidR="00560946" w:rsidRPr="00423F49" w:rsidRDefault="00560946" w:rsidP="00560946">
          <w:pPr>
            <w:pStyle w:val="PSBody1"/>
            <w:ind w:left="720"/>
            <w:rPr>
              <w:szCs w:val="20"/>
            </w:rPr>
          </w:pPr>
        </w:p>
        <w:p w14:paraId="440E53E9" w14:textId="77777777" w:rsidR="00560946" w:rsidRPr="00423F49" w:rsidRDefault="00560946" w:rsidP="00CB352F">
          <w:pPr>
            <w:pStyle w:val="ListParagraph"/>
            <w:numPr>
              <w:ilvl w:val="0"/>
              <w:numId w:val="39"/>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74B5F226" w14:textId="77777777" w:rsidR="00560946" w:rsidRPr="00423F49" w:rsidRDefault="00560946" w:rsidP="00560946">
          <w:pPr>
            <w:pStyle w:val="ListParagraph"/>
            <w:ind w:left="1080"/>
            <w:rPr>
              <w:rFonts w:cs="Arial"/>
              <w:szCs w:val="20"/>
            </w:rPr>
          </w:pPr>
        </w:p>
        <w:p w14:paraId="03179A36" w14:textId="77777777" w:rsidR="00560946" w:rsidRPr="00423F49" w:rsidRDefault="00560946" w:rsidP="00CB352F">
          <w:pPr>
            <w:pStyle w:val="ListParagraph"/>
            <w:numPr>
              <w:ilvl w:val="0"/>
              <w:numId w:val="39"/>
            </w:numPr>
            <w:ind w:left="1080"/>
            <w:rPr>
              <w:rFonts w:cs="Arial"/>
              <w:szCs w:val="20"/>
            </w:rPr>
          </w:pPr>
          <w:r w:rsidRPr="00423F49">
            <w:rPr>
              <w:rFonts w:cs="Arial"/>
              <w:szCs w:val="20"/>
            </w:rPr>
            <w:t>The Contractor waives and agrees to require their insurer to waive their rights of subrogation against the State of Indiana.</w:t>
          </w:r>
        </w:p>
        <w:p w14:paraId="3B83CD94" w14:textId="77777777" w:rsidR="00560946" w:rsidRPr="00423F49" w:rsidRDefault="00560946" w:rsidP="00560946">
          <w:pPr>
            <w:pStyle w:val="PSBody1"/>
            <w:rPr>
              <w:szCs w:val="20"/>
            </w:rPr>
          </w:pPr>
        </w:p>
        <w:p w14:paraId="4A7276F1" w14:textId="77777777" w:rsidR="00560946" w:rsidRPr="000A5351" w:rsidRDefault="00560946" w:rsidP="00CB352F">
          <w:pPr>
            <w:pStyle w:val="ListParagraph"/>
            <w:numPr>
              <w:ilvl w:val="0"/>
              <w:numId w:val="37"/>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2449D3AB" w14:textId="77777777" w:rsidR="00560946" w:rsidRDefault="00560946">
          <w:pPr>
            <w:pStyle w:val="PSNumHeading"/>
            <w:keepNext w:val="0"/>
            <w:outlineLvl w:val="9"/>
          </w:pPr>
          <w:r>
            <w:t>Key Person(s)</w:t>
          </w:r>
        </w:p>
        <w:p w14:paraId="3F4A11FA" w14:textId="77777777" w:rsidR="00560946" w:rsidRPr="00EC0BBF" w:rsidRDefault="00560946" w:rsidP="00560946">
          <w:pPr>
            <w:pStyle w:val="PSBody1"/>
            <w:rPr>
              <w:szCs w:val="20"/>
            </w:rPr>
          </w:pPr>
        </w:p>
        <w:p w14:paraId="17A068E8" w14:textId="77777777" w:rsidR="00560946" w:rsidRPr="00E82D40" w:rsidRDefault="00560946" w:rsidP="00CB352F">
          <w:pPr>
            <w:numPr>
              <w:ilvl w:val="0"/>
              <w:numId w:val="40"/>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FE551E3" w14:textId="77777777" w:rsidR="00560946" w:rsidRPr="00E82D40" w:rsidRDefault="00560946">
          <w:pPr>
            <w:pStyle w:val="PSBody1"/>
            <w:rPr>
              <w:szCs w:val="20"/>
            </w:rPr>
          </w:pPr>
        </w:p>
        <w:p w14:paraId="1B8367DB" w14:textId="77777777" w:rsidR="00560946" w:rsidRPr="00E82D40" w:rsidRDefault="00560946" w:rsidP="00CB352F">
          <w:pPr>
            <w:numPr>
              <w:ilvl w:val="0"/>
              <w:numId w:val="40"/>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1B33EFBD" w14:textId="77777777" w:rsidR="00560946" w:rsidRPr="00E82D40" w:rsidRDefault="00560946">
          <w:pPr>
            <w:pStyle w:val="PSBody1"/>
            <w:rPr>
              <w:szCs w:val="20"/>
            </w:rPr>
          </w:pPr>
        </w:p>
        <w:p w14:paraId="3280DB76" w14:textId="77777777" w:rsidR="00560946" w:rsidRPr="00E82D40" w:rsidRDefault="00560946">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4700161" w14:textId="77777777" w:rsidR="00560946" w:rsidRPr="00E82D40" w:rsidRDefault="00560946">
          <w:pPr>
            <w:pStyle w:val="PSBody1"/>
            <w:rPr>
              <w:szCs w:val="20"/>
            </w:rPr>
          </w:pPr>
        </w:p>
        <w:p w14:paraId="27F1B2F7" w14:textId="77777777" w:rsidR="00560946" w:rsidRDefault="00560946">
          <w:pPr>
            <w:pStyle w:val="PSBody1"/>
          </w:pPr>
          <w:r w:rsidRPr="00E82D40">
            <w:rPr>
              <w:szCs w:val="20"/>
            </w:rPr>
            <w:t xml:space="preserve">Key person(s) to this Contract is/are </w:t>
          </w:r>
          <w:sdt>
            <w:sdtPr>
              <w:tag w:val="%%KEY_PERSON_1%%"/>
              <w:id w:val="-1561701148"/>
            </w:sdtPr>
            <w:sdtEndPr/>
            <w:sdtContent>
              <w:r>
                <w:rPr>
                  <w:szCs w:val="20"/>
                </w:rPr>
                <w:t>None</w:t>
              </w:r>
            </w:sdtContent>
          </w:sdt>
          <w:r>
            <w:rPr>
              <w:szCs w:val="20"/>
            </w:rPr>
            <w:t>.</w:t>
          </w:r>
        </w:p>
      </w:sdtContent>
    </w:sdt>
    <w:sdt>
      <w:sdtPr>
        <w:rPr>
          <w:b w:val="0"/>
          <w:kern w:val="0"/>
          <w:sz w:val="20"/>
          <w:szCs w:val="26"/>
        </w:rPr>
        <w:tag w:val="contract_objSTIND0001LICENSING_STANDARDS1901-01-01UID31"/>
        <w:id w:val="260734504"/>
      </w:sdtPr>
      <w:sdtEndPr/>
      <w:sdtContent>
        <w:p w14:paraId="7E6B8791" w14:textId="77777777" w:rsidR="00773CC8" w:rsidRDefault="00560946">
          <w:pPr>
            <w:pStyle w:val="PSNumHeading"/>
          </w:pPr>
          <w:r>
            <w:t>Licensing Standards</w:t>
          </w:r>
        </w:p>
        <w:p w14:paraId="7E3CBDB5" w14:textId="77777777" w:rsidR="00773CC8" w:rsidRDefault="00560946">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97065036"/>
      </w:sdtPr>
      <w:sdtEndPr/>
      <w:sdtContent>
        <w:p w14:paraId="7B46C8A7" w14:textId="77777777" w:rsidR="00773CC8" w:rsidRDefault="00560946">
          <w:pPr>
            <w:pStyle w:val="PSNumHeading"/>
          </w:pPr>
          <w:r>
            <w:t>Merger &amp; Modification</w:t>
          </w:r>
        </w:p>
        <w:p w14:paraId="658CB144" w14:textId="77777777" w:rsidR="00773CC8" w:rsidRDefault="00560946">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794799945"/>
      </w:sdtPr>
      <w:sdtEndPr/>
      <w:sdtContent>
        <w:p w14:paraId="61796E9E" w14:textId="77777777" w:rsidR="00773CC8" w:rsidRDefault="004967BE">
          <w:pPr>
            <w:rPr>
              <w:vanish/>
            </w:rPr>
          </w:pPr>
        </w:p>
      </w:sdtContent>
    </w:sdt>
    <w:sdt>
      <w:sdtPr>
        <w:rPr>
          <w:b w:val="0"/>
          <w:bCs w:val="0"/>
          <w:kern w:val="0"/>
          <w:sz w:val="20"/>
          <w:szCs w:val="26"/>
        </w:rPr>
        <w:tag w:val="contract_objSTIND0001MBE_WBE_SOI1901-01-01UID34"/>
        <w:id w:val="1644151540"/>
      </w:sdtPr>
      <w:sdtEndPr>
        <w:rPr>
          <w:bCs/>
        </w:rPr>
      </w:sdtEndPr>
      <w:sdtContent>
        <w:p w14:paraId="0A959957" w14:textId="77777777" w:rsidR="00560946" w:rsidRDefault="00560946">
          <w:pPr>
            <w:pStyle w:val="PSNumHeading"/>
            <w:keepNext w:val="0"/>
            <w:outlineLvl w:val="9"/>
          </w:pPr>
          <w:r>
            <w:t>Minority and Women's Business Enterprises Compliance</w:t>
          </w:r>
        </w:p>
        <w:p w14:paraId="28284E56" w14:textId="77777777" w:rsidR="00560946" w:rsidRPr="00630664" w:rsidRDefault="00560946" w:rsidP="00560946">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2D5207C5" w14:textId="77777777" w:rsidR="00560946" w:rsidRPr="00D72EBE" w:rsidRDefault="00560946" w:rsidP="00560946">
          <w:pPr>
            <w:pStyle w:val="PSBody1"/>
            <w:autoSpaceDE w:val="0"/>
            <w:autoSpaceDN w:val="0"/>
            <w:rPr>
              <w:rFonts w:eastAsia="Calibri"/>
              <w:color w:val="000000"/>
              <w:sz w:val="22"/>
              <w:szCs w:val="22"/>
            </w:rPr>
          </w:pPr>
        </w:p>
        <w:p w14:paraId="3F00D1D4" w14:textId="77777777" w:rsidR="00560946" w:rsidRDefault="00560946" w:rsidP="00560946">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560946" w14:paraId="7D43F128" w14:textId="77777777" w:rsidTr="00560946">
            <w:tc>
              <w:tcPr>
                <w:tcW w:w="1098" w:type="dxa"/>
              </w:tcPr>
              <w:p w14:paraId="1D7E93E0" w14:textId="77777777" w:rsidR="00560946" w:rsidRPr="00630664" w:rsidRDefault="00560946" w:rsidP="00560946">
                <w:pPr>
                  <w:rPr>
                    <w:rFonts w:cs="Arial"/>
                    <w:sz w:val="18"/>
                    <w:szCs w:val="18"/>
                  </w:rPr>
                </w:pPr>
                <w:r w:rsidRPr="00630664">
                  <w:rPr>
                    <w:rFonts w:eastAsia="Calibri" w:cs="Arial"/>
                    <w:color w:val="000000"/>
                    <w:sz w:val="18"/>
                    <w:szCs w:val="18"/>
                  </w:rPr>
                  <w:t>MBE/WBE</w:t>
                </w:r>
              </w:p>
            </w:tc>
            <w:tc>
              <w:tcPr>
                <w:tcW w:w="1620" w:type="dxa"/>
              </w:tcPr>
              <w:p w14:paraId="1BFBB465" w14:textId="77777777" w:rsidR="00560946" w:rsidRPr="00630664" w:rsidRDefault="00560946" w:rsidP="00560946">
                <w:pPr>
                  <w:rPr>
                    <w:rFonts w:cs="Arial"/>
                    <w:sz w:val="18"/>
                    <w:szCs w:val="18"/>
                  </w:rPr>
                </w:pPr>
                <w:r w:rsidRPr="00630664">
                  <w:rPr>
                    <w:rFonts w:eastAsia="Calibri" w:cs="Arial"/>
                    <w:color w:val="000000"/>
                    <w:sz w:val="18"/>
                    <w:szCs w:val="18"/>
                  </w:rPr>
                  <w:t>PHONE</w:t>
                </w:r>
              </w:p>
            </w:tc>
            <w:tc>
              <w:tcPr>
                <w:tcW w:w="2070" w:type="dxa"/>
              </w:tcPr>
              <w:p w14:paraId="22444D20" w14:textId="77777777" w:rsidR="00560946" w:rsidRPr="00630664" w:rsidRDefault="00560946" w:rsidP="00560946">
                <w:pPr>
                  <w:rPr>
                    <w:rFonts w:cs="Arial"/>
                    <w:sz w:val="18"/>
                    <w:szCs w:val="18"/>
                  </w:rPr>
                </w:pPr>
                <w:r w:rsidRPr="00630664">
                  <w:rPr>
                    <w:rFonts w:eastAsia="Calibri" w:cs="Arial"/>
                    <w:color w:val="000000"/>
                    <w:sz w:val="18"/>
                    <w:szCs w:val="18"/>
                  </w:rPr>
                  <w:t>COMPANY NAME</w:t>
                </w:r>
              </w:p>
            </w:tc>
            <w:tc>
              <w:tcPr>
                <w:tcW w:w="2250" w:type="dxa"/>
              </w:tcPr>
              <w:p w14:paraId="314F9493" w14:textId="77777777" w:rsidR="00560946" w:rsidRPr="00630664" w:rsidRDefault="00560946" w:rsidP="00560946">
                <w:pPr>
                  <w:rPr>
                    <w:rFonts w:cs="Arial"/>
                    <w:sz w:val="18"/>
                    <w:szCs w:val="18"/>
                  </w:rPr>
                </w:pPr>
                <w:r w:rsidRPr="00630664">
                  <w:rPr>
                    <w:rFonts w:eastAsia="Calibri" w:cs="Arial"/>
                    <w:color w:val="000000"/>
                    <w:sz w:val="18"/>
                    <w:szCs w:val="18"/>
                  </w:rPr>
                  <w:t>SCOPE OF PRODUCTS and/or SERVICES</w:t>
                </w:r>
              </w:p>
            </w:tc>
            <w:tc>
              <w:tcPr>
                <w:tcW w:w="1440" w:type="dxa"/>
              </w:tcPr>
              <w:p w14:paraId="55039DF9" w14:textId="77777777" w:rsidR="00560946" w:rsidRPr="00630664" w:rsidRDefault="00560946" w:rsidP="00560946">
                <w:pPr>
                  <w:rPr>
                    <w:rFonts w:cs="Arial"/>
                    <w:sz w:val="18"/>
                    <w:szCs w:val="18"/>
                  </w:rPr>
                </w:pPr>
                <w:r w:rsidRPr="00630664">
                  <w:rPr>
                    <w:rFonts w:eastAsia="Calibri" w:cs="Arial"/>
                    <w:color w:val="000000"/>
                    <w:sz w:val="18"/>
                    <w:szCs w:val="18"/>
                  </w:rPr>
                  <w:t>UTILIZATION DATE</w:t>
                </w:r>
              </w:p>
            </w:tc>
            <w:tc>
              <w:tcPr>
                <w:tcW w:w="1098" w:type="dxa"/>
              </w:tcPr>
              <w:p w14:paraId="06D039BE" w14:textId="77777777" w:rsidR="00560946" w:rsidRPr="00630664" w:rsidRDefault="00560946" w:rsidP="00560946">
                <w:pPr>
                  <w:rPr>
                    <w:rFonts w:cs="Arial"/>
                    <w:sz w:val="18"/>
                    <w:szCs w:val="18"/>
                  </w:rPr>
                </w:pPr>
                <w:r w:rsidRPr="00630664">
                  <w:rPr>
                    <w:rFonts w:eastAsia="Calibri" w:cs="Arial"/>
                    <w:color w:val="000000"/>
                    <w:sz w:val="18"/>
                    <w:szCs w:val="18"/>
                  </w:rPr>
                  <w:t>PERCENT</w:t>
                </w:r>
              </w:p>
            </w:tc>
          </w:tr>
          <w:tr w:rsidR="00560946" w14:paraId="406BF1D3" w14:textId="77777777" w:rsidTr="00560946">
            <w:tc>
              <w:tcPr>
                <w:tcW w:w="1098" w:type="dxa"/>
              </w:tcPr>
              <w:p w14:paraId="32878225" w14:textId="77777777" w:rsidR="00560946" w:rsidRPr="00630664" w:rsidRDefault="004967BE" w:rsidP="00560946">
                <w:pPr>
                  <w:rPr>
                    <w:rFonts w:eastAsia="Calibri" w:cs="Arial"/>
                    <w:color w:val="000000"/>
                    <w:sz w:val="18"/>
                    <w:szCs w:val="18"/>
                  </w:rPr>
                </w:pPr>
                <w:sdt>
                  <w:sdtPr>
                    <w:tag w:val="%%TIER2%%"/>
                    <w:id w:val="1799573909"/>
                  </w:sdtPr>
                  <w:sdtEndPr/>
                  <w:sdtContent>
                    <w:r w:rsidR="00560946">
                      <w:rPr>
                        <w:rFonts w:eastAsia="Calibri" w:cs="Arial"/>
                        <w:color w:val="000000"/>
                        <w:sz w:val="18"/>
                        <w:szCs w:val="18"/>
                      </w:rPr>
                      <w:t>None</w:t>
                    </w:r>
                  </w:sdtContent>
                </w:sdt>
              </w:p>
            </w:tc>
            <w:tc>
              <w:tcPr>
                <w:tcW w:w="1620" w:type="dxa"/>
              </w:tcPr>
              <w:p w14:paraId="13988D9A" w14:textId="77777777" w:rsidR="00560946" w:rsidRPr="00630664" w:rsidRDefault="004967BE" w:rsidP="00560946">
                <w:pPr>
                  <w:rPr>
                    <w:rFonts w:eastAsia="Calibri" w:cs="Arial"/>
                    <w:color w:val="000000"/>
                    <w:sz w:val="18"/>
                    <w:szCs w:val="18"/>
                  </w:rPr>
                </w:pPr>
                <w:sdt>
                  <w:sdtPr>
                    <w:tag w:val="%%TIER2_MBE_WBE_PHONE%%"/>
                    <w:id w:val="315770405"/>
                  </w:sdtPr>
                  <w:sdtEndPr/>
                  <w:sdtContent/>
                </w:sdt>
              </w:p>
            </w:tc>
            <w:tc>
              <w:tcPr>
                <w:tcW w:w="2070" w:type="dxa"/>
              </w:tcPr>
              <w:p w14:paraId="5E7CFD59" w14:textId="77777777" w:rsidR="00560946" w:rsidRPr="00630664" w:rsidRDefault="004967BE" w:rsidP="00560946">
                <w:pPr>
                  <w:rPr>
                    <w:rFonts w:eastAsia="Calibri" w:cs="Arial"/>
                    <w:color w:val="000000"/>
                    <w:sz w:val="18"/>
                    <w:szCs w:val="18"/>
                  </w:rPr>
                </w:pPr>
                <w:sdt>
                  <w:sdtPr>
                    <w:tag w:val="%%BIDDER_NAME%%"/>
                    <w:id w:val="1056358871"/>
                  </w:sdtPr>
                  <w:sdtEndPr/>
                  <w:sdtContent/>
                </w:sdt>
              </w:p>
            </w:tc>
            <w:tc>
              <w:tcPr>
                <w:tcW w:w="2250" w:type="dxa"/>
              </w:tcPr>
              <w:p w14:paraId="7C102635" w14:textId="77777777" w:rsidR="00560946" w:rsidRPr="00630664" w:rsidRDefault="004967BE" w:rsidP="00560946">
                <w:pPr>
                  <w:rPr>
                    <w:rFonts w:eastAsia="Calibri" w:cs="Arial"/>
                    <w:color w:val="000000"/>
                    <w:sz w:val="18"/>
                    <w:szCs w:val="18"/>
                  </w:rPr>
                </w:pPr>
                <w:sdt>
                  <w:sdtPr>
                    <w:tag w:val="%%TIER2_MBE_WBE_SCOPE%%"/>
                    <w:id w:val="-1376469878"/>
                  </w:sdtPr>
                  <w:sdtEndPr/>
                  <w:sdtContent/>
                </w:sdt>
              </w:p>
            </w:tc>
            <w:tc>
              <w:tcPr>
                <w:tcW w:w="1440" w:type="dxa"/>
              </w:tcPr>
              <w:p w14:paraId="1296A828" w14:textId="77777777" w:rsidR="00560946" w:rsidRPr="00AE520C" w:rsidRDefault="004967BE" w:rsidP="00560946">
                <w:pPr>
                  <w:rPr>
                    <w:rFonts w:eastAsia="Calibri" w:cs="Arial"/>
                    <w:sz w:val="18"/>
                    <w:szCs w:val="18"/>
                  </w:rPr>
                </w:pPr>
                <w:sdt>
                  <w:sdtPr>
                    <w:tag w:val="%%TIER2_MBE_WBE_UTILIZATION%%"/>
                    <w:id w:val="1904403646"/>
                  </w:sdtPr>
                  <w:sdtEndPr/>
                  <w:sdtContent/>
                </w:sdt>
              </w:p>
              <w:p w14:paraId="38BDC566" w14:textId="77777777" w:rsidR="00560946" w:rsidRPr="00630664" w:rsidRDefault="00560946" w:rsidP="00560946">
                <w:pPr>
                  <w:rPr>
                    <w:rFonts w:eastAsia="Calibri" w:cs="Arial"/>
                    <w:color w:val="000000"/>
                    <w:sz w:val="18"/>
                    <w:szCs w:val="18"/>
                  </w:rPr>
                </w:pPr>
              </w:p>
            </w:tc>
            <w:tc>
              <w:tcPr>
                <w:tcW w:w="1098" w:type="dxa"/>
              </w:tcPr>
              <w:p w14:paraId="634A9CBD" w14:textId="77777777" w:rsidR="00560946" w:rsidRPr="00630664" w:rsidRDefault="004967BE" w:rsidP="00560946">
                <w:pPr>
                  <w:rPr>
                    <w:rFonts w:eastAsia="Calibri" w:cs="Arial"/>
                    <w:color w:val="000000"/>
                    <w:sz w:val="18"/>
                    <w:szCs w:val="18"/>
                  </w:rPr>
                </w:pPr>
                <w:sdt>
                  <w:sdtPr>
                    <w:tag w:val="%%TIER2_PERCENTAGE%%"/>
                    <w:id w:val="-1377079003"/>
                  </w:sdtPr>
                  <w:sdtEndPr/>
                  <w:sdtContent>
                    <w:r w:rsidR="00560946">
                      <w:rPr>
                        <w:rFonts w:eastAsia="Calibri" w:cs="Arial"/>
                        <w:color w:val="000000"/>
                        <w:sz w:val="18"/>
                        <w:szCs w:val="18"/>
                      </w:rPr>
                      <w:t>0.000</w:t>
                    </w:r>
                  </w:sdtContent>
                </w:sdt>
              </w:p>
            </w:tc>
          </w:tr>
        </w:tbl>
        <w:p w14:paraId="08290C77" w14:textId="77777777" w:rsidR="00560946" w:rsidRDefault="00560946" w:rsidP="00560946">
          <w:pPr>
            <w:pStyle w:val="PSBody1"/>
          </w:pPr>
        </w:p>
        <w:p w14:paraId="29CFD86B" w14:textId="77777777" w:rsidR="00560946" w:rsidRDefault="00560946" w:rsidP="00560946">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25AE5AA3" w14:textId="77777777" w:rsidR="00CB352F" w:rsidRDefault="00CB352F" w:rsidP="00560946">
          <w:pPr>
            <w:pStyle w:val="PSBody1"/>
            <w:rPr>
              <w:rFonts w:eastAsia="Calibri"/>
              <w:szCs w:val="20"/>
            </w:rPr>
          </w:pPr>
        </w:p>
        <w:p w14:paraId="2CD7E9EB" w14:textId="77777777" w:rsidR="00CB352F" w:rsidRPr="00630664" w:rsidRDefault="00CB352F" w:rsidP="00560946">
          <w:pPr>
            <w:pStyle w:val="PSBody1"/>
            <w:rPr>
              <w:rFonts w:eastAsia="Calibri"/>
              <w:szCs w:val="20"/>
            </w:rPr>
          </w:pPr>
          <w:r>
            <w:rPr>
              <w:rFonts w:eastAsia="Calibri"/>
              <w:szCs w:val="20"/>
            </w:rPr>
            <w:t>The subcontractors and percentages above will remain fixed for the first full year of this Contract, at the discretion of the Vendor Contract Manager and IDOA Division of Supplier Diversity.</w:t>
          </w:r>
        </w:p>
        <w:p w14:paraId="7235B9E1" w14:textId="77777777" w:rsidR="00560946" w:rsidRPr="00630664" w:rsidRDefault="00560946" w:rsidP="00560946">
          <w:pPr>
            <w:pStyle w:val="PSBody1"/>
            <w:rPr>
              <w:rFonts w:eastAsia="Calibri"/>
              <w:szCs w:val="20"/>
            </w:rPr>
          </w:pPr>
        </w:p>
        <w:p w14:paraId="1228E0F5" w14:textId="77777777" w:rsidR="00560946" w:rsidRDefault="00560946" w:rsidP="00560946">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454ABFFD" w14:textId="77777777" w:rsidR="00560946" w:rsidRPr="007834C6" w:rsidRDefault="004967BE">
          <w:pPr>
            <w:pStyle w:val="PSBody1"/>
          </w:pPr>
        </w:p>
      </w:sdtContent>
    </w:sdt>
    <w:sdt>
      <w:sdtPr>
        <w:rPr>
          <w:b w:val="0"/>
          <w:kern w:val="0"/>
          <w:sz w:val="20"/>
          <w:szCs w:val="26"/>
        </w:rPr>
        <w:tag w:val="contract_objSTIND0001NONDISCRIMINATION1902-01-01UID35"/>
        <w:id w:val="-490105064"/>
      </w:sdtPr>
      <w:sdtEndPr/>
      <w:sdtContent>
        <w:p w14:paraId="5FB43476" w14:textId="77777777" w:rsidR="00773CC8" w:rsidRDefault="00560946">
          <w:pPr>
            <w:pStyle w:val="PSNumHeading"/>
          </w:pPr>
          <w:r>
            <w:t>Nondiscrimination</w:t>
          </w:r>
        </w:p>
        <w:p w14:paraId="1F4D6DC2" w14:textId="77777777" w:rsidR="00773CC8" w:rsidRDefault="00560946">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78786B9D" w14:textId="77777777" w:rsidR="00773CC8" w:rsidRDefault="00773CC8">
          <w:pPr>
            <w:pStyle w:val="PSBody1"/>
          </w:pPr>
        </w:p>
        <w:p w14:paraId="3EC55275" w14:textId="77777777" w:rsidR="00773CC8" w:rsidRDefault="00560946">
          <w:pPr>
            <w:pStyle w:val="PSBody1"/>
          </w:pPr>
          <w:r>
            <w:t xml:space="preserve">The State is a recipient of federal funds, and therefore, where applicable, Contractor and any subcontractors shall comply with requisite affirmative action requirements, including reporting, </w:t>
          </w:r>
          <w:r>
            <w:lastRenderedPageBreak/>
            <w:t>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801340978"/>
      </w:sdtPr>
      <w:sdtEndPr/>
      <w:sdtContent>
        <w:p w14:paraId="32F9260D" w14:textId="77777777" w:rsidR="00773CC8" w:rsidRDefault="00560946">
          <w:pPr>
            <w:pStyle w:val="PSNumHeading"/>
          </w:pPr>
          <w:r>
            <w:t>Notice to Parties</w:t>
          </w:r>
        </w:p>
        <w:p w14:paraId="1B358882" w14:textId="77777777" w:rsidR="00773CC8" w:rsidRDefault="00560946">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6FC29726" w14:textId="77777777" w:rsidR="00773CC8" w:rsidRDefault="00773CC8">
          <w:pPr>
            <w:pStyle w:val="PSBody1"/>
          </w:pPr>
        </w:p>
        <w:p w14:paraId="172D884A" w14:textId="77777777" w:rsidR="00773CC8" w:rsidRDefault="00560946">
          <w:pPr>
            <w:pStyle w:val="PSBody1"/>
          </w:pPr>
          <w:r>
            <w:t xml:space="preserve">Notices to the State shall be sent to: </w:t>
          </w:r>
        </w:p>
        <w:p w14:paraId="48D23F8C" w14:textId="77777777" w:rsidR="00773CC8" w:rsidRDefault="00773CC8">
          <w:pPr>
            <w:pStyle w:val="PSBody1"/>
          </w:pPr>
        </w:p>
        <w:p w14:paraId="44DCAE55" w14:textId="77777777" w:rsidR="00773CC8" w:rsidRDefault="00560946">
          <w:pPr>
            <w:pStyle w:val="PSBody1"/>
          </w:pPr>
          <w:r>
            <w:t xml:space="preserve"> </w:t>
          </w:r>
          <w:sdt>
            <w:sdtPr>
              <w:tag w:val="%%STATE_NOTICE_CONTACT1%%"/>
              <w:id w:val="-757592242"/>
            </w:sdtPr>
            <w:sdtEndPr/>
            <w:sdtContent>
              <w:r>
                <w:t>XXXXX</w:t>
              </w:r>
            </w:sdtContent>
          </w:sdt>
        </w:p>
        <w:p w14:paraId="6118CFDD" w14:textId="77777777" w:rsidR="00773CC8" w:rsidRDefault="00560946">
          <w:pPr>
            <w:pStyle w:val="PSBody1"/>
          </w:pPr>
          <w:r>
            <w:t xml:space="preserve"> </w:t>
          </w:r>
          <w:sdt>
            <w:sdtPr>
              <w:tag w:val="%%AGENCY_NAME1%%"/>
              <w:id w:val="1906174854"/>
            </w:sdtPr>
            <w:sdtEndPr/>
            <w:sdtContent>
              <w:r>
                <w:t>XXXX</w:t>
              </w:r>
            </w:sdtContent>
          </w:sdt>
        </w:p>
        <w:p w14:paraId="0FEB3B16" w14:textId="77777777" w:rsidR="00773CC8" w:rsidRDefault="00560946">
          <w:pPr>
            <w:pStyle w:val="PSBody1"/>
          </w:pPr>
          <w:r>
            <w:t xml:space="preserve"> </w:t>
          </w:r>
          <w:sdt>
            <w:sdtPr>
              <w:tag w:val="%%STATE_NOTICE_ADDRESS_1%%"/>
              <w:id w:val="-778110273"/>
            </w:sdtPr>
            <w:sdtEndPr/>
            <w:sdtContent>
              <w:r>
                <w:t>XXXX</w:t>
              </w:r>
            </w:sdtContent>
          </w:sdt>
        </w:p>
        <w:p w14:paraId="4E4680C0" w14:textId="77777777" w:rsidR="00773CC8" w:rsidRDefault="00560946">
          <w:pPr>
            <w:pStyle w:val="PSBody1"/>
          </w:pPr>
          <w:r>
            <w:t xml:space="preserve"> </w:t>
          </w:r>
          <w:sdt>
            <w:sdtPr>
              <w:tag w:val="%%STATE_NOTICE_CITY%%"/>
              <w:id w:val="-439062412"/>
            </w:sdtPr>
            <w:sdtEndPr/>
            <w:sdtContent>
              <w:r>
                <w:t>XXXX</w:t>
              </w:r>
            </w:sdtContent>
          </w:sdt>
          <w:r>
            <w:t xml:space="preserve">, </w:t>
          </w:r>
          <w:sdt>
            <w:sdtPr>
              <w:tag w:val="%%STATE_NOTICE_STATE%%"/>
              <w:id w:val="2012023067"/>
            </w:sdtPr>
            <w:sdtEndPr/>
            <w:sdtContent>
              <w:r>
                <w:t>XX</w:t>
              </w:r>
            </w:sdtContent>
          </w:sdt>
          <w:r>
            <w:t xml:space="preserve">   </w:t>
          </w:r>
          <w:sdt>
            <w:sdtPr>
              <w:tag w:val="%%STATE_NOTICE_ZIP%%"/>
              <w:id w:val="-1963730373"/>
            </w:sdtPr>
            <w:sdtEndPr/>
            <w:sdtContent>
              <w:r>
                <w:t>XXXXX</w:t>
              </w:r>
            </w:sdtContent>
          </w:sdt>
        </w:p>
        <w:p w14:paraId="01C623B7" w14:textId="77777777" w:rsidR="00773CC8" w:rsidRDefault="00773CC8">
          <w:pPr>
            <w:pStyle w:val="PSBody1"/>
          </w:pPr>
        </w:p>
        <w:p w14:paraId="2954CE6B" w14:textId="77777777" w:rsidR="00773CC8" w:rsidRDefault="00773CC8">
          <w:pPr>
            <w:pStyle w:val="PSBody1"/>
          </w:pPr>
        </w:p>
        <w:p w14:paraId="357F956C" w14:textId="77777777" w:rsidR="00773CC8" w:rsidRDefault="00560946">
          <w:pPr>
            <w:pStyle w:val="PSBody1"/>
          </w:pPr>
          <w:r>
            <w:t xml:space="preserve">Notices to the Contractor shall be sent to:   </w:t>
          </w:r>
        </w:p>
        <w:p w14:paraId="7A9423B4" w14:textId="77777777" w:rsidR="00773CC8" w:rsidRDefault="00773CC8">
          <w:pPr>
            <w:pStyle w:val="PSBody1"/>
          </w:pPr>
        </w:p>
        <w:p w14:paraId="202A9792" w14:textId="77777777" w:rsidR="00773CC8" w:rsidRDefault="004967BE">
          <w:pPr>
            <w:pStyle w:val="PSBody1"/>
          </w:pPr>
          <w:sdt>
            <w:sdtPr>
              <w:tag w:val="%%NOTICE_CONTRACTOR%%"/>
              <w:id w:val="1692346779"/>
            </w:sdtPr>
            <w:sdtEndPr/>
            <w:sdtContent>
              <w:r w:rsidR="00560946">
                <w:t>XXXX</w:t>
              </w:r>
            </w:sdtContent>
          </w:sdt>
        </w:p>
        <w:p w14:paraId="1D05742A" w14:textId="77777777" w:rsidR="00773CC8" w:rsidRDefault="004967BE">
          <w:pPr>
            <w:pStyle w:val="PSBody1"/>
          </w:pPr>
          <w:sdt>
            <w:sdtPr>
              <w:tag w:val="%%VENDOR_NOTICE_CONTACT%%"/>
              <w:id w:val="1948659483"/>
            </w:sdtPr>
            <w:sdtEndPr/>
            <w:sdtContent>
              <w:r w:rsidR="00560946">
                <w:t>XXXX</w:t>
              </w:r>
            </w:sdtContent>
          </w:sdt>
        </w:p>
        <w:p w14:paraId="7546249B" w14:textId="77777777" w:rsidR="00773CC8" w:rsidRDefault="004967BE">
          <w:pPr>
            <w:pStyle w:val="PSBody1"/>
          </w:pPr>
          <w:sdt>
            <w:sdtPr>
              <w:tag w:val="%%SOI_CONTRACTOR_ADDRESS%%"/>
              <w:id w:val="2090574493"/>
            </w:sdtPr>
            <w:sdtEndPr/>
            <w:sdtContent>
              <w:r w:rsidR="00560946">
                <w:t>XXXXX</w:t>
              </w:r>
            </w:sdtContent>
          </w:sdt>
        </w:p>
        <w:p w14:paraId="1EF734BD" w14:textId="77777777" w:rsidR="00773CC8" w:rsidRDefault="004967BE">
          <w:pPr>
            <w:pStyle w:val="PSBody1"/>
          </w:pPr>
          <w:sdt>
            <w:sdtPr>
              <w:tag w:val="%%SOI_CONTRACTOR_CITY%%"/>
              <w:id w:val="-1313639251"/>
            </w:sdtPr>
            <w:sdtEndPr/>
            <w:sdtContent>
              <w:r w:rsidR="00560946">
                <w:t>XXXXX</w:t>
              </w:r>
            </w:sdtContent>
          </w:sdt>
          <w:r w:rsidR="00560946">
            <w:t xml:space="preserve">, </w:t>
          </w:r>
          <w:sdt>
            <w:sdtPr>
              <w:tag w:val="%%SOI_CONTRACTOR_STATE%%"/>
              <w:id w:val="2048327650"/>
            </w:sdtPr>
            <w:sdtEndPr/>
            <w:sdtContent>
              <w:r w:rsidR="00560946">
                <w:t>XX</w:t>
              </w:r>
            </w:sdtContent>
          </w:sdt>
          <w:r w:rsidR="00560946">
            <w:t xml:space="preserve">  </w:t>
          </w:r>
          <w:sdt>
            <w:sdtPr>
              <w:tag w:val="%%SOI_CONTRACTOR_ZIP%%"/>
              <w:id w:val="-577212373"/>
            </w:sdtPr>
            <w:sdtEndPr/>
            <w:sdtContent>
              <w:r w:rsidR="00560946">
                <w:t>XXXXX</w:t>
              </w:r>
            </w:sdtContent>
          </w:sdt>
        </w:p>
        <w:p w14:paraId="0CAEF5D4" w14:textId="77777777" w:rsidR="00773CC8" w:rsidRDefault="00773CC8">
          <w:pPr>
            <w:pStyle w:val="PSBody1"/>
          </w:pPr>
        </w:p>
        <w:p w14:paraId="2F197E37" w14:textId="77777777" w:rsidR="00773CC8" w:rsidRDefault="00560946">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1468044801"/>
      </w:sdtPr>
      <w:sdtEndPr/>
      <w:sdtContent>
        <w:p w14:paraId="000BC04D" w14:textId="77777777" w:rsidR="00773CC8" w:rsidRDefault="00560946">
          <w:pPr>
            <w:pStyle w:val="PSNumHeading"/>
          </w:pPr>
          <w:r>
            <w:t>Order of Precedence; Incorporation by Reference</w:t>
          </w:r>
        </w:p>
        <w:p w14:paraId="5DDD05EA" w14:textId="77777777" w:rsidR="00773CC8" w:rsidRDefault="00560946">
          <w:pPr>
            <w:pStyle w:val="PSBody1"/>
          </w:pPr>
          <w:r>
            <w:t>Any inconsistency or ambiguity in this Contract shall be resolved by giving precedence in the following order: (1) this Contract, (2) attachments prepared by the State, (3) RFP#</w:t>
          </w:r>
          <w:sdt>
            <w:sdtPr>
              <w:tag w:val="%%RFP_NUMBER%%"/>
              <w:id w:val="-24873400"/>
            </w:sdtPr>
            <w:sdtEndPr/>
            <w:sdtContent>
              <w:r>
                <w:t>19-007</w:t>
              </w:r>
            </w:sdtContent>
          </w:sdt>
          <w:r>
            <w:t>, (4) Contractor's response to RFP#</w:t>
          </w:r>
          <w:sdt>
            <w:sdtPr>
              <w:tag w:val="%%RFP_NUMBER%%"/>
              <w:id w:val="38250331"/>
            </w:sdtPr>
            <w:sdtEndPr/>
            <w:sdtContent>
              <w:r>
                <w:t>19-007</w:t>
              </w:r>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14:paraId="0338C7D7" w14:textId="77777777" w:rsidR="00560946" w:rsidRDefault="00560946">
          <w:pPr>
            <w:pStyle w:val="PSNumHeading"/>
            <w:keepNext w:val="0"/>
            <w:outlineLvl w:val="9"/>
          </w:pPr>
          <w:r>
            <w:t>Ownership of Documents and Materials</w:t>
          </w:r>
        </w:p>
        <w:p w14:paraId="34573E73" w14:textId="77777777" w:rsidR="00560946" w:rsidRPr="003C1B4B" w:rsidRDefault="00560946" w:rsidP="00CB352F">
          <w:pPr>
            <w:pStyle w:val="ListParagraph"/>
            <w:numPr>
              <w:ilvl w:val="0"/>
              <w:numId w:val="41"/>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1203963A" w14:textId="77777777" w:rsidR="00560946" w:rsidRPr="003C1B4B" w:rsidRDefault="00560946" w:rsidP="00560946">
          <w:pPr>
            <w:pStyle w:val="PSBody1"/>
            <w:rPr>
              <w:szCs w:val="20"/>
            </w:rPr>
          </w:pPr>
        </w:p>
        <w:p w14:paraId="2EA6EE63" w14:textId="77777777" w:rsidR="00560946" w:rsidRPr="003C1B4B" w:rsidRDefault="00560946" w:rsidP="00CB352F">
          <w:pPr>
            <w:pStyle w:val="ListParagraph"/>
            <w:numPr>
              <w:ilvl w:val="0"/>
              <w:numId w:val="41"/>
            </w:numPr>
            <w:spacing w:after="0"/>
            <w:ind w:left="360"/>
            <w:contextualSpacing/>
            <w:rPr>
              <w:rFonts w:cs="Arial"/>
            </w:rPr>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55141219" w14:textId="77777777" w:rsidR="00560946" w:rsidRDefault="004967BE" w:rsidP="00560946">
          <w:pPr>
            <w:pStyle w:val="PSBody1"/>
          </w:pPr>
        </w:p>
      </w:sdtContent>
    </w:sdt>
    <w:sdt>
      <w:sdtPr>
        <w:rPr>
          <w:rFonts w:cs="Times New Roman"/>
          <w:b w:val="0"/>
          <w:bCs w:val="0"/>
          <w:kern w:val="0"/>
          <w:sz w:val="20"/>
          <w:szCs w:val="24"/>
        </w:rPr>
        <w:tag w:val="contract_objSTIND0001PAYMENTS1902-01-01UID39"/>
        <w:id w:val="1730003801"/>
      </w:sdtPr>
      <w:sdtEndPr/>
      <w:sdtContent>
        <w:p w14:paraId="7E072384" w14:textId="77777777" w:rsidR="00560946" w:rsidRDefault="00560946">
          <w:pPr>
            <w:pStyle w:val="PSNumHeading"/>
            <w:keepNext w:val="0"/>
            <w:outlineLvl w:val="9"/>
          </w:pPr>
          <w:r w:rsidRPr="004A07A9">
            <w:t>Payments</w:t>
          </w:r>
        </w:p>
        <w:p w14:paraId="72EA885E" w14:textId="77777777" w:rsidR="00560946" w:rsidRDefault="00560946" w:rsidP="00560946">
          <w:pPr>
            <w:pStyle w:val="ListParagraph"/>
            <w:rPr>
              <w:szCs w:val="20"/>
            </w:rPr>
          </w:pPr>
        </w:p>
        <w:p w14:paraId="2A7E8373" w14:textId="77777777" w:rsidR="00560946" w:rsidRPr="004A07A9" w:rsidRDefault="00560946" w:rsidP="00CB352F">
          <w:pPr>
            <w:pStyle w:val="ListParagraph"/>
            <w:numPr>
              <w:ilvl w:val="0"/>
              <w:numId w:val="42"/>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14:paraId="52858BA6" w14:textId="77777777" w:rsidR="00560946" w:rsidRPr="004A07A9" w:rsidRDefault="00560946">
          <w:pPr>
            <w:pStyle w:val="PSBody1"/>
            <w:rPr>
              <w:szCs w:val="20"/>
            </w:rPr>
          </w:pPr>
        </w:p>
        <w:p w14:paraId="684B33F9" w14:textId="77777777" w:rsidR="00560946" w:rsidRPr="004A07A9" w:rsidRDefault="00560946" w:rsidP="00CB352F">
          <w:pPr>
            <w:pStyle w:val="ListParagraph"/>
            <w:numPr>
              <w:ilvl w:val="0"/>
              <w:numId w:val="42"/>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14:paraId="2815BB0A" w14:textId="77777777" w:rsidR="00560946" w:rsidRDefault="00560946">
          <w:pPr>
            <w:pStyle w:val="PSNumHeading"/>
          </w:pPr>
          <w:r>
            <w:t>Penalties/Interest/Attorney's Fees.</w:t>
          </w:r>
        </w:p>
        <w:p w14:paraId="64B53178" w14:textId="77777777" w:rsidR="00560946" w:rsidRDefault="00560946">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1637A356" w14:textId="77777777" w:rsidR="00560946" w:rsidRDefault="00560946">
          <w:pPr>
            <w:pStyle w:val="PSBody1"/>
          </w:pPr>
        </w:p>
        <w:p w14:paraId="6F81CC71" w14:textId="77777777" w:rsidR="00560946" w:rsidRDefault="00560946">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893154868"/>
      </w:sdtPr>
      <w:sdtEndPr/>
      <w:sdtContent>
        <w:p w14:paraId="618CFFB6" w14:textId="77777777" w:rsidR="00773CC8" w:rsidRDefault="00560946">
          <w:pPr>
            <w:pStyle w:val="PSNumHeading"/>
          </w:pPr>
          <w:r>
            <w:t>Progress Reports</w:t>
          </w:r>
        </w:p>
        <w:p w14:paraId="793AE246" w14:textId="77777777" w:rsidR="00773CC8" w:rsidRDefault="00560946">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400938731"/>
      </w:sdtPr>
      <w:sdtEndPr/>
      <w:sdtContent>
        <w:p w14:paraId="63078C9E" w14:textId="77777777" w:rsidR="00773CC8" w:rsidRDefault="00560946">
          <w:pPr>
            <w:pStyle w:val="PSNumHeading"/>
          </w:pPr>
          <w:r>
            <w:t>Public Record</w:t>
          </w:r>
        </w:p>
        <w:p w14:paraId="33AA6689" w14:textId="77777777" w:rsidR="00773CC8" w:rsidRDefault="00560946">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1116517080"/>
      </w:sdtPr>
      <w:sdtEndPr/>
      <w:sdtContent>
        <w:p w14:paraId="2B2C6725" w14:textId="77777777" w:rsidR="00773CC8" w:rsidRDefault="00560946">
          <w:pPr>
            <w:pStyle w:val="PSNumHeading"/>
          </w:pPr>
          <w:r>
            <w:t>Renewal Option</w:t>
          </w:r>
        </w:p>
        <w:p w14:paraId="617DB3F5" w14:textId="77777777" w:rsidR="00773CC8" w:rsidRDefault="00560946">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1112631057"/>
      </w:sdtPr>
      <w:sdtEndPr/>
      <w:sdtContent>
        <w:p w14:paraId="2E6D9CB7" w14:textId="77777777" w:rsidR="00773CC8" w:rsidRDefault="00560946">
          <w:pPr>
            <w:pStyle w:val="PSNumHeading"/>
          </w:pPr>
          <w:r>
            <w:t>Severability</w:t>
          </w:r>
        </w:p>
        <w:p w14:paraId="3E21E2BC" w14:textId="77777777" w:rsidR="00773CC8" w:rsidRDefault="00560946">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371886843"/>
      </w:sdtPr>
      <w:sdtEndPr/>
      <w:sdtContent>
        <w:p w14:paraId="3504205D" w14:textId="77777777" w:rsidR="00773CC8" w:rsidRDefault="00560946">
          <w:pPr>
            <w:pStyle w:val="PSNumHeading"/>
          </w:pPr>
          <w:r>
            <w:t>Substantial Performance</w:t>
          </w:r>
        </w:p>
        <w:p w14:paraId="7A5A4FFF" w14:textId="77777777" w:rsidR="00773CC8" w:rsidRDefault="00560946">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2036570237"/>
      </w:sdtPr>
      <w:sdtEndPr/>
      <w:sdtContent>
        <w:p w14:paraId="75BBDD06" w14:textId="77777777" w:rsidR="00773CC8" w:rsidRDefault="00560946">
          <w:pPr>
            <w:pStyle w:val="PSNumHeading"/>
          </w:pPr>
          <w:r>
            <w:t>Taxes</w:t>
          </w:r>
        </w:p>
        <w:p w14:paraId="431B24E4" w14:textId="77777777" w:rsidR="00773CC8" w:rsidRDefault="00560946">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1749235900"/>
      </w:sdtPr>
      <w:sdtEndPr/>
      <w:sdtContent>
        <w:p w14:paraId="03632675" w14:textId="77777777" w:rsidR="00773CC8" w:rsidRDefault="00560946">
          <w:pPr>
            <w:pStyle w:val="PSNumHeading"/>
          </w:pPr>
          <w:r>
            <w:t>Termination for Convenience</w:t>
          </w:r>
        </w:p>
        <w:p w14:paraId="0DC71200" w14:textId="77777777" w:rsidR="00773CC8" w:rsidRDefault="00560946">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14:paraId="290A4605" w14:textId="77777777" w:rsidR="00560946" w:rsidRDefault="00560946">
          <w:pPr>
            <w:pStyle w:val="PSNumHeading"/>
            <w:keepNext w:val="0"/>
            <w:outlineLvl w:val="9"/>
          </w:pPr>
          <w:r w:rsidRPr="00A07636">
            <w:t>Termination for Default</w:t>
          </w:r>
        </w:p>
        <w:p w14:paraId="0A2CF441" w14:textId="77777777" w:rsidR="00560946" w:rsidRPr="00FF2045" w:rsidRDefault="00560946" w:rsidP="00560946">
          <w:pPr>
            <w:pStyle w:val="ListParagraph"/>
            <w:rPr>
              <w:rFonts w:cs="Arial"/>
              <w:szCs w:val="20"/>
            </w:rPr>
          </w:pPr>
        </w:p>
        <w:p w14:paraId="79A30B32" w14:textId="77777777" w:rsidR="00560946" w:rsidRPr="00A07636" w:rsidRDefault="00560946" w:rsidP="00CB352F">
          <w:pPr>
            <w:pStyle w:val="ListParagraph"/>
            <w:numPr>
              <w:ilvl w:val="0"/>
              <w:numId w:val="43"/>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7EF17618" w14:textId="77777777" w:rsidR="00560946" w:rsidRPr="00A07636" w:rsidRDefault="00560946" w:rsidP="00560946">
          <w:pPr>
            <w:pStyle w:val="ListParagraph"/>
            <w:rPr>
              <w:rFonts w:cs="Arial"/>
              <w:szCs w:val="20"/>
            </w:rPr>
          </w:pPr>
        </w:p>
        <w:p w14:paraId="104C7D85" w14:textId="77777777" w:rsidR="00560946" w:rsidRDefault="00560946" w:rsidP="00560946">
          <w:pPr>
            <w:pStyle w:val="ListParagraph"/>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61780219" w14:textId="77777777" w:rsidR="00560946" w:rsidRDefault="00560946" w:rsidP="00560946">
          <w:pPr>
            <w:pStyle w:val="ListParagraph"/>
            <w:ind w:left="1080" w:hanging="360"/>
            <w:rPr>
              <w:rFonts w:cs="Arial"/>
              <w:szCs w:val="20"/>
            </w:rPr>
          </w:pPr>
        </w:p>
        <w:p w14:paraId="53F56E6B" w14:textId="77777777" w:rsidR="00560946" w:rsidRDefault="00560946" w:rsidP="00560946">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14:paraId="0999E9F3" w14:textId="77777777" w:rsidR="00560946" w:rsidRPr="00A07636" w:rsidRDefault="00560946" w:rsidP="00560946">
          <w:pPr>
            <w:pStyle w:val="ListParagraph"/>
            <w:ind w:left="1080" w:hanging="360"/>
            <w:rPr>
              <w:rFonts w:cs="Arial"/>
              <w:szCs w:val="20"/>
            </w:rPr>
          </w:pPr>
        </w:p>
        <w:p w14:paraId="70B0B20B" w14:textId="77777777" w:rsidR="00560946" w:rsidRDefault="00560946" w:rsidP="00560946">
          <w:pPr>
            <w:pStyle w:val="ListParagraph"/>
            <w:ind w:left="1080" w:hanging="360"/>
            <w:rPr>
              <w:rFonts w:cs="Arial"/>
              <w:szCs w:val="20"/>
            </w:rPr>
          </w:pPr>
          <w:r w:rsidRPr="00A07636">
            <w:rPr>
              <w:rFonts w:cs="Arial"/>
              <w:szCs w:val="20"/>
            </w:rPr>
            <w:t>3.  Make progress so as to endanger performance of this Contract; or</w:t>
          </w:r>
        </w:p>
        <w:p w14:paraId="45AB34A0" w14:textId="77777777" w:rsidR="00560946" w:rsidRPr="00A07636" w:rsidRDefault="00560946" w:rsidP="00560946">
          <w:pPr>
            <w:pStyle w:val="ListParagraph"/>
            <w:ind w:left="1080" w:hanging="360"/>
            <w:rPr>
              <w:rFonts w:cs="Arial"/>
              <w:szCs w:val="20"/>
            </w:rPr>
          </w:pPr>
        </w:p>
        <w:p w14:paraId="540EB5DD" w14:textId="77777777" w:rsidR="00560946" w:rsidRPr="00A07636" w:rsidRDefault="00560946" w:rsidP="00560946">
          <w:pPr>
            <w:pStyle w:val="ListParagraph"/>
            <w:ind w:left="1080" w:hanging="360"/>
            <w:rPr>
              <w:rFonts w:cs="Arial"/>
              <w:szCs w:val="20"/>
            </w:rPr>
          </w:pPr>
          <w:r w:rsidRPr="00A07636">
            <w:rPr>
              <w:rFonts w:cs="Arial"/>
              <w:szCs w:val="20"/>
            </w:rPr>
            <w:t>4.  Perform any of the other provisions of this Contract.</w:t>
          </w:r>
        </w:p>
        <w:p w14:paraId="5363D406" w14:textId="77777777" w:rsidR="00560946" w:rsidRPr="00A07636" w:rsidRDefault="00560946" w:rsidP="00560946">
          <w:pPr>
            <w:pStyle w:val="ListParagraph"/>
            <w:rPr>
              <w:rFonts w:cs="Arial"/>
              <w:szCs w:val="20"/>
            </w:rPr>
          </w:pPr>
        </w:p>
        <w:p w14:paraId="37C9C3DF" w14:textId="77777777" w:rsidR="00560946" w:rsidRPr="00A07636" w:rsidRDefault="00560946" w:rsidP="00560946">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526C05BF" w14:textId="77777777" w:rsidR="00560946" w:rsidRPr="00A07636" w:rsidRDefault="00560946" w:rsidP="00560946">
          <w:pPr>
            <w:pStyle w:val="ListParagraph"/>
            <w:ind w:hanging="360"/>
            <w:rPr>
              <w:rFonts w:cs="Arial"/>
              <w:szCs w:val="20"/>
            </w:rPr>
          </w:pPr>
        </w:p>
        <w:p w14:paraId="15255205" w14:textId="77777777" w:rsidR="00560946" w:rsidRPr="00A07636" w:rsidRDefault="00560946" w:rsidP="00560946">
          <w:pPr>
            <w:pStyle w:val="ListParagraph"/>
            <w:ind w:hanging="360"/>
            <w:rPr>
              <w:rFonts w:cs="Arial"/>
              <w:szCs w:val="20"/>
            </w:rPr>
          </w:pPr>
          <w:r w:rsidRPr="00A07636">
            <w:rPr>
              <w:rFonts w:cs="Arial"/>
              <w:szCs w:val="20"/>
            </w:rPr>
            <w:lastRenderedPageBreak/>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53C8574B" w14:textId="77777777" w:rsidR="00560946" w:rsidRPr="00A07636" w:rsidRDefault="00560946" w:rsidP="00560946">
          <w:pPr>
            <w:pStyle w:val="ListParagraph"/>
            <w:ind w:hanging="360"/>
            <w:rPr>
              <w:rFonts w:cs="Arial"/>
              <w:szCs w:val="20"/>
            </w:rPr>
          </w:pPr>
        </w:p>
        <w:p w14:paraId="47C9AB0B" w14:textId="77777777" w:rsidR="00560946" w:rsidRPr="00A07636" w:rsidRDefault="00560946" w:rsidP="00560946">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507723153"/>
      </w:sdtPr>
      <w:sdtEndPr/>
      <w:sdtContent>
        <w:p w14:paraId="1EB393D3" w14:textId="77777777" w:rsidR="00773CC8" w:rsidRDefault="00560946">
          <w:pPr>
            <w:pStyle w:val="PSNumHeading"/>
          </w:pPr>
          <w:r>
            <w:t>Travel</w:t>
          </w:r>
        </w:p>
        <w:p w14:paraId="6A3ABC6C" w14:textId="77777777" w:rsidR="00773CC8" w:rsidRDefault="00560946">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765354134"/>
      </w:sdtPr>
      <w:sdtEndPr/>
      <w:sdtContent>
        <w:p w14:paraId="6A5B72F8" w14:textId="77777777" w:rsidR="00773CC8" w:rsidRDefault="004967BE">
          <w:pPr>
            <w:rPr>
              <w:vanish/>
            </w:rPr>
          </w:pPr>
        </w:p>
      </w:sdtContent>
    </w:sdt>
    <w:sdt>
      <w:sdtPr>
        <w:rPr>
          <w:b w:val="0"/>
          <w:bCs w:val="0"/>
          <w:kern w:val="0"/>
          <w:sz w:val="20"/>
          <w:szCs w:val="26"/>
        </w:rPr>
        <w:tag w:val="contract_objSTIND0001IVB_COMPLIANCE_SOI2014-03-10UID51"/>
        <w:id w:val="1579469554"/>
      </w:sdtPr>
      <w:sdtEndPr>
        <w:rPr>
          <w:bCs/>
        </w:rPr>
      </w:sdtEndPr>
      <w:sdtContent>
        <w:p w14:paraId="515677F9" w14:textId="77777777" w:rsidR="00560946" w:rsidRDefault="00560946">
          <w:pPr>
            <w:pStyle w:val="PSNumHeading"/>
            <w:keepNext w:val="0"/>
            <w:outlineLvl w:val="9"/>
          </w:pPr>
          <w:r>
            <w:t>Indiana Veteran's Business Enterprise Compliance.</w:t>
          </w:r>
        </w:p>
        <w:p w14:paraId="7D456A2A" w14:textId="77777777" w:rsidR="00560946" w:rsidRDefault="00560946" w:rsidP="00560946">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6B06BDDF" w14:textId="77777777" w:rsidR="00560946" w:rsidRDefault="00560946" w:rsidP="00560946">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560946" w14:paraId="2945CC83" w14:textId="77777777" w:rsidTr="00560946">
            <w:tc>
              <w:tcPr>
                <w:tcW w:w="1008" w:type="dxa"/>
              </w:tcPr>
              <w:p w14:paraId="7CAF1483" w14:textId="77777777" w:rsidR="00560946" w:rsidRPr="00630664" w:rsidRDefault="00560946" w:rsidP="00560946">
                <w:pPr>
                  <w:rPr>
                    <w:rFonts w:cs="Arial"/>
                    <w:sz w:val="18"/>
                    <w:szCs w:val="18"/>
                  </w:rPr>
                </w:pPr>
                <w:r>
                  <w:rPr>
                    <w:rFonts w:eastAsia="Calibri" w:cs="Arial"/>
                    <w:color w:val="000000"/>
                    <w:sz w:val="18"/>
                    <w:szCs w:val="18"/>
                  </w:rPr>
                  <w:t>IVB</w:t>
                </w:r>
              </w:p>
            </w:tc>
            <w:tc>
              <w:tcPr>
                <w:tcW w:w="1440" w:type="dxa"/>
              </w:tcPr>
              <w:p w14:paraId="63B2D335" w14:textId="77777777" w:rsidR="00560946" w:rsidRPr="00630664" w:rsidRDefault="00560946" w:rsidP="00560946">
                <w:pPr>
                  <w:rPr>
                    <w:rFonts w:cs="Arial"/>
                    <w:sz w:val="18"/>
                    <w:szCs w:val="18"/>
                  </w:rPr>
                </w:pPr>
                <w:r w:rsidRPr="00630664">
                  <w:rPr>
                    <w:rFonts w:eastAsia="Calibri" w:cs="Arial"/>
                    <w:color w:val="000000"/>
                    <w:sz w:val="18"/>
                    <w:szCs w:val="18"/>
                  </w:rPr>
                  <w:t>PHONE</w:t>
                </w:r>
              </w:p>
            </w:tc>
            <w:tc>
              <w:tcPr>
                <w:tcW w:w="2160" w:type="dxa"/>
              </w:tcPr>
              <w:p w14:paraId="5E5D8E90" w14:textId="77777777" w:rsidR="00560946" w:rsidRPr="00630664" w:rsidRDefault="00560946" w:rsidP="00560946">
                <w:pPr>
                  <w:rPr>
                    <w:rFonts w:cs="Arial"/>
                    <w:sz w:val="18"/>
                    <w:szCs w:val="18"/>
                  </w:rPr>
                </w:pPr>
                <w:r w:rsidRPr="00630664">
                  <w:rPr>
                    <w:rFonts w:eastAsia="Calibri" w:cs="Arial"/>
                    <w:color w:val="000000"/>
                    <w:sz w:val="18"/>
                    <w:szCs w:val="18"/>
                  </w:rPr>
                  <w:t>COMPANY NAME</w:t>
                </w:r>
              </w:p>
            </w:tc>
            <w:tc>
              <w:tcPr>
                <w:tcW w:w="2250" w:type="dxa"/>
              </w:tcPr>
              <w:p w14:paraId="4633233F" w14:textId="77777777" w:rsidR="00560946" w:rsidRPr="00630664" w:rsidRDefault="00560946" w:rsidP="00560946">
                <w:pPr>
                  <w:rPr>
                    <w:rFonts w:cs="Arial"/>
                    <w:sz w:val="18"/>
                    <w:szCs w:val="18"/>
                  </w:rPr>
                </w:pPr>
                <w:r w:rsidRPr="00630664">
                  <w:rPr>
                    <w:rFonts w:eastAsia="Calibri" w:cs="Arial"/>
                    <w:color w:val="000000"/>
                    <w:sz w:val="18"/>
                    <w:szCs w:val="18"/>
                  </w:rPr>
                  <w:t>SCOPE OF PRODUCTS and/or SERVICES</w:t>
                </w:r>
              </w:p>
            </w:tc>
            <w:tc>
              <w:tcPr>
                <w:tcW w:w="1440" w:type="dxa"/>
              </w:tcPr>
              <w:p w14:paraId="32DC082C" w14:textId="77777777" w:rsidR="00560946" w:rsidRPr="00630664" w:rsidRDefault="00560946" w:rsidP="00560946">
                <w:pPr>
                  <w:rPr>
                    <w:rFonts w:cs="Arial"/>
                    <w:sz w:val="18"/>
                    <w:szCs w:val="18"/>
                  </w:rPr>
                </w:pPr>
                <w:r w:rsidRPr="00630664">
                  <w:rPr>
                    <w:rFonts w:eastAsia="Calibri" w:cs="Arial"/>
                    <w:color w:val="000000"/>
                    <w:sz w:val="18"/>
                    <w:szCs w:val="18"/>
                  </w:rPr>
                  <w:t>UTILIZATION DATE</w:t>
                </w:r>
              </w:p>
            </w:tc>
            <w:tc>
              <w:tcPr>
                <w:tcW w:w="1260" w:type="dxa"/>
              </w:tcPr>
              <w:p w14:paraId="3E32431F" w14:textId="77777777" w:rsidR="00560946" w:rsidRPr="00630664" w:rsidRDefault="00560946" w:rsidP="00560946">
                <w:pPr>
                  <w:rPr>
                    <w:rFonts w:cs="Arial"/>
                    <w:sz w:val="18"/>
                    <w:szCs w:val="18"/>
                  </w:rPr>
                </w:pPr>
                <w:r w:rsidRPr="00630664">
                  <w:rPr>
                    <w:rFonts w:eastAsia="Calibri" w:cs="Arial"/>
                    <w:color w:val="000000"/>
                    <w:sz w:val="18"/>
                    <w:szCs w:val="18"/>
                  </w:rPr>
                  <w:t>PERCENT</w:t>
                </w:r>
              </w:p>
            </w:tc>
          </w:tr>
          <w:tr w:rsidR="00560946" w14:paraId="7F8724BF" w14:textId="77777777" w:rsidTr="00560946">
            <w:tc>
              <w:tcPr>
                <w:tcW w:w="1008" w:type="dxa"/>
              </w:tcPr>
              <w:p w14:paraId="75C385AB" w14:textId="77777777" w:rsidR="00560946" w:rsidRPr="00630664" w:rsidRDefault="004967BE" w:rsidP="00560946">
                <w:pPr>
                  <w:rPr>
                    <w:rFonts w:eastAsia="Calibri" w:cs="Arial"/>
                    <w:color w:val="000000"/>
                    <w:sz w:val="18"/>
                    <w:szCs w:val="18"/>
                  </w:rPr>
                </w:pPr>
                <w:sdt>
                  <w:sdtPr>
                    <w:tag w:val="%%TIER2_IVB%%"/>
                    <w:id w:val="-260372845"/>
                  </w:sdtPr>
                  <w:sdtEndPr/>
                  <w:sdtContent>
                    <w:r w:rsidR="00560946">
                      <w:rPr>
                        <w:rFonts w:eastAsia="Calibri" w:cs="Arial"/>
                        <w:color w:val="000000"/>
                        <w:sz w:val="18"/>
                        <w:szCs w:val="18"/>
                      </w:rPr>
                      <w:t>None</w:t>
                    </w:r>
                  </w:sdtContent>
                </w:sdt>
              </w:p>
            </w:tc>
            <w:tc>
              <w:tcPr>
                <w:tcW w:w="1440" w:type="dxa"/>
              </w:tcPr>
              <w:p w14:paraId="68EBE748" w14:textId="77777777" w:rsidR="00560946" w:rsidRPr="00630664" w:rsidRDefault="004967BE" w:rsidP="00560946">
                <w:pPr>
                  <w:rPr>
                    <w:rFonts w:eastAsia="Calibri" w:cs="Arial"/>
                    <w:color w:val="000000"/>
                    <w:sz w:val="18"/>
                    <w:szCs w:val="18"/>
                  </w:rPr>
                </w:pPr>
                <w:sdt>
                  <w:sdtPr>
                    <w:tag w:val="%%TIER2_IVB_PHONE%%"/>
                    <w:id w:val="-1874760839"/>
                  </w:sdtPr>
                  <w:sdtEndPr/>
                  <w:sdtContent/>
                </w:sdt>
              </w:p>
            </w:tc>
            <w:tc>
              <w:tcPr>
                <w:tcW w:w="2160" w:type="dxa"/>
              </w:tcPr>
              <w:p w14:paraId="3D14A03B" w14:textId="77777777" w:rsidR="00560946" w:rsidRPr="00630664" w:rsidRDefault="004967BE" w:rsidP="00560946">
                <w:pPr>
                  <w:rPr>
                    <w:rFonts w:eastAsia="Calibri" w:cs="Arial"/>
                    <w:color w:val="000000"/>
                    <w:sz w:val="18"/>
                    <w:szCs w:val="18"/>
                  </w:rPr>
                </w:pPr>
                <w:sdt>
                  <w:sdtPr>
                    <w:tag w:val="%%BIDDER_NAME_IVB%%"/>
                    <w:id w:val="1742984856"/>
                  </w:sdtPr>
                  <w:sdtEndPr/>
                  <w:sdtContent/>
                </w:sdt>
              </w:p>
            </w:tc>
            <w:tc>
              <w:tcPr>
                <w:tcW w:w="2250" w:type="dxa"/>
              </w:tcPr>
              <w:p w14:paraId="5B53C090" w14:textId="77777777" w:rsidR="00560946" w:rsidRPr="00630664" w:rsidRDefault="004967BE" w:rsidP="00560946">
                <w:pPr>
                  <w:rPr>
                    <w:rFonts w:eastAsia="Calibri" w:cs="Arial"/>
                    <w:color w:val="000000"/>
                    <w:sz w:val="18"/>
                    <w:szCs w:val="18"/>
                  </w:rPr>
                </w:pPr>
                <w:sdt>
                  <w:sdtPr>
                    <w:tag w:val="%%TIER2_IVB_SCOPE%%"/>
                    <w:id w:val="24453006"/>
                  </w:sdtPr>
                  <w:sdtEndPr/>
                  <w:sdtContent/>
                </w:sdt>
              </w:p>
            </w:tc>
            <w:tc>
              <w:tcPr>
                <w:tcW w:w="1440" w:type="dxa"/>
              </w:tcPr>
              <w:p w14:paraId="370F38F1" w14:textId="77777777" w:rsidR="00560946" w:rsidRPr="00630664" w:rsidRDefault="004967BE" w:rsidP="00560946">
                <w:pPr>
                  <w:rPr>
                    <w:rFonts w:eastAsia="Calibri" w:cs="Arial"/>
                    <w:color w:val="000000"/>
                    <w:sz w:val="18"/>
                    <w:szCs w:val="18"/>
                  </w:rPr>
                </w:pPr>
                <w:sdt>
                  <w:sdtPr>
                    <w:tag w:val="%%T2_IVB_DATE%%"/>
                    <w:id w:val="-384410157"/>
                  </w:sdtPr>
                  <w:sdtEndPr/>
                  <w:sdtContent/>
                </w:sdt>
              </w:p>
            </w:tc>
            <w:tc>
              <w:tcPr>
                <w:tcW w:w="1260" w:type="dxa"/>
              </w:tcPr>
              <w:p w14:paraId="5E084D37" w14:textId="77777777" w:rsidR="00560946" w:rsidRPr="00630664" w:rsidRDefault="004967BE" w:rsidP="00560946">
                <w:pPr>
                  <w:rPr>
                    <w:rFonts w:eastAsia="Calibri" w:cs="Arial"/>
                    <w:color w:val="000000"/>
                    <w:sz w:val="18"/>
                    <w:szCs w:val="18"/>
                  </w:rPr>
                </w:pPr>
                <w:sdt>
                  <w:sdtPr>
                    <w:tag w:val="%%TIER2_IVB_AMT%%"/>
                    <w:id w:val="-1095090170"/>
                  </w:sdtPr>
                  <w:sdtEndPr/>
                  <w:sdtContent>
                    <w:r w:rsidR="00560946">
                      <w:rPr>
                        <w:rFonts w:eastAsia="Calibri" w:cs="Arial"/>
                        <w:color w:val="000000"/>
                        <w:sz w:val="18"/>
                        <w:szCs w:val="18"/>
                      </w:rPr>
                      <w:t>0.000</w:t>
                    </w:r>
                  </w:sdtContent>
                </w:sdt>
              </w:p>
            </w:tc>
          </w:tr>
        </w:tbl>
        <w:p w14:paraId="7E99B78F" w14:textId="77777777" w:rsidR="00560946" w:rsidRDefault="00560946" w:rsidP="00560946">
          <w:pPr>
            <w:pStyle w:val="PSBody1"/>
            <w:rPr>
              <w:rFonts w:eastAsia="Calibri"/>
            </w:rPr>
          </w:pPr>
        </w:p>
        <w:p w14:paraId="6A23D2AC" w14:textId="77777777" w:rsidR="00560946" w:rsidRDefault="00560946" w:rsidP="00560946">
          <w:pPr>
            <w:pStyle w:val="PSBody1"/>
            <w:autoSpaceDE w:val="0"/>
            <w:autoSpaceDN w:val="0"/>
            <w:rPr>
              <w:rFonts w:eastAsia="Calibri"/>
              <w:i/>
              <w:color w:val="000000"/>
            </w:rPr>
          </w:pPr>
        </w:p>
        <w:p w14:paraId="7B55F5B6" w14:textId="77777777" w:rsidR="00560946" w:rsidRDefault="00560946" w:rsidP="00560946">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2BC0302B" w14:textId="77777777" w:rsidR="00CB352F" w:rsidRDefault="00CB352F" w:rsidP="00560946">
          <w:pPr>
            <w:pStyle w:val="PSBody1"/>
            <w:rPr>
              <w:rFonts w:eastAsia="Calibri"/>
            </w:rPr>
          </w:pPr>
        </w:p>
        <w:p w14:paraId="0704AE94" w14:textId="77777777" w:rsidR="00CB352F" w:rsidRPr="00CB352F" w:rsidRDefault="00CB352F" w:rsidP="00560946">
          <w:pPr>
            <w:pStyle w:val="PSBody1"/>
            <w:rPr>
              <w:rFonts w:eastAsia="Calibri"/>
              <w:szCs w:val="20"/>
            </w:rPr>
          </w:pPr>
          <w:r>
            <w:rPr>
              <w:rFonts w:eastAsia="Calibri"/>
              <w:szCs w:val="20"/>
            </w:rPr>
            <w:t>The subcontractors and percentages above will remain fixed for the first full year of this Contract, at the discretion of the Vendor Contract Manager and IDOA Division of Supplier Diversity.</w:t>
          </w:r>
        </w:p>
        <w:p w14:paraId="59AA05C8" w14:textId="77777777" w:rsidR="00560946" w:rsidRPr="00DD713D" w:rsidRDefault="00560946" w:rsidP="00560946">
          <w:pPr>
            <w:pStyle w:val="PSBody1"/>
            <w:rPr>
              <w:rFonts w:eastAsia="Calibri"/>
            </w:rPr>
          </w:pPr>
        </w:p>
        <w:p w14:paraId="6AACB553" w14:textId="77777777" w:rsidR="00560946" w:rsidRDefault="00560946" w:rsidP="00560946">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14:paraId="7EB53207" w14:textId="77777777" w:rsidR="00560946" w:rsidRDefault="004967BE">
          <w:pPr>
            <w:pStyle w:val="PSBody1"/>
          </w:pPr>
        </w:p>
      </w:sdtContent>
    </w:sdt>
    <w:sdt>
      <w:sdtPr>
        <w:rPr>
          <w:b w:val="0"/>
          <w:kern w:val="0"/>
          <w:sz w:val="20"/>
          <w:szCs w:val="26"/>
        </w:rPr>
        <w:tag w:val="contract_objSTIND0001WAIVER_OF_RIGHTS1901-01-01UID52"/>
        <w:id w:val="1579167024"/>
      </w:sdtPr>
      <w:sdtEndPr/>
      <w:sdtContent>
        <w:p w14:paraId="084D2092" w14:textId="77777777" w:rsidR="00560946" w:rsidRDefault="00560946">
          <w:pPr>
            <w:pStyle w:val="PSNumHeading"/>
          </w:pPr>
          <w:r>
            <w:t>Waiver of Rights</w:t>
          </w:r>
        </w:p>
        <w:p w14:paraId="11E7356B" w14:textId="77777777" w:rsidR="00560946" w:rsidRDefault="00560946">
          <w:pPr>
            <w:pStyle w:val="PSBody1"/>
          </w:pPr>
          <w: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w:t>
          </w:r>
          <w:r>
            <w:lastRenderedPageBreak/>
            <w:t>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2126532090"/>
      </w:sdtPr>
      <w:sdtEndPr/>
      <w:sdtContent>
        <w:p w14:paraId="6DF8FC12" w14:textId="77777777" w:rsidR="00773CC8" w:rsidRDefault="00560946">
          <w:pPr>
            <w:pStyle w:val="PSNumHeading"/>
          </w:pPr>
          <w:r>
            <w:t>Work Standards</w:t>
          </w:r>
        </w:p>
        <w:p w14:paraId="03EB3335" w14:textId="77777777" w:rsidR="00773CC8" w:rsidRDefault="00560946">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14:paraId="711824AF" w14:textId="77777777" w:rsidR="00560946" w:rsidRDefault="00560946">
          <w:pPr>
            <w:pStyle w:val="PSNumHeading"/>
          </w:pPr>
          <w:r>
            <w:t>State Boilerplate Affirmation Clause</w:t>
          </w:r>
        </w:p>
        <w:p w14:paraId="464442C3" w14:textId="77777777" w:rsidR="00CB352F" w:rsidRDefault="00560946">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14:paraId="43C20FFA" w14:textId="77777777" w:rsidR="00CB352F" w:rsidRDefault="00CB352F">
          <w:pPr>
            <w:pStyle w:val="PSBody1"/>
            <w:rPr>
              <w:szCs w:val="20"/>
            </w:rPr>
          </w:pPr>
        </w:p>
        <w:p w14:paraId="06EBBB32" w14:textId="77777777" w:rsidR="00CB352F" w:rsidRDefault="00CB352F">
          <w:pPr>
            <w:pStyle w:val="PSBody1"/>
            <w:rPr>
              <w:szCs w:val="20"/>
            </w:rPr>
          </w:pPr>
          <w:r>
            <w:rPr>
              <w:szCs w:val="20"/>
            </w:rPr>
            <w:t>31. Minority and Women’s Business Enterprises Compliance</w:t>
          </w:r>
        </w:p>
        <w:p w14:paraId="1C792AAF" w14:textId="77777777" w:rsidR="00560946" w:rsidRPr="007231D9" w:rsidRDefault="00CB352F">
          <w:pPr>
            <w:pStyle w:val="PSBody1"/>
            <w:rPr>
              <w:szCs w:val="20"/>
            </w:rPr>
          </w:pPr>
          <w:r>
            <w:rPr>
              <w:szCs w:val="20"/>
            </w:rPr>
            <w:t>47. Indiana Veteran’s Business Enterprise Compliance</w:t>
          </w:r>
        </w:p>
      </w:sdtContent>
    </w:sdt>
    <w:p w14:paraId="6F6733EB" w14:textId="77777777" w:rsidR="00773CC8" w:rsidRDefault="00560946">
      <w:r>
        <w:br w:type="page"/>
      </w:r>
    </w:p>
    <w:sdt>
      <w:sdtPr>
        <w:rPr>
          <w:rFonts w:cs="Arial"/>
          <w:b w:val="0"/>
          <w:bCs/>
          <w:sz w:val="20"/>
          <w:szCs w:val="26"/>
        </w:rPr>
        <w:tag w:val="contract_objSTIND0002COLLUSION1903-01-01UID55"/>
        <w:id w:val="-206817849"/>
      </w:sdtPr>
      <w:sdtEndPr/>
      <w:sdtContent>
        <w:p w14:paraId="653FAEFD" w14:textId="77777777" w:rsidR="00560946" w:rsidRDefault="00560946" w:rsidP="00560946">
          <w:pPr>
            <w:pStyle w:val="PSUnnumHeading"/>
          </w:pPr>
          <w:r w:rsidRPr="00865C41">
            <w:rPr>
              <w:sz w:val="20"/>
              <w:szCs w:val="20"/>
            </w:rPr>
            <w:t>Non-Collusion and Acceptance</w:t>
          </w:r>
        </w:p>
        <w:p w14:paraId="5728FA0C" w14:textId="77777777" w:rsidR="00560946" w:rsidRDefault="00560946" w:rsidP="00560946">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5A0D8BE7" w14:textId="77777777" w:rsidR="00560946" w:rsidRDefault="00560946" w:rsidP="00560946">
          <w:pPr>
            <w:pStyle w:val="PSBody2"/>
            <w:ind w:right="-306"/>
            <w:rPr>
              <w:rFonts w:eastAsia="Times New Roman"/>
              <w:szCs w:val="20"/>
            </w:rPr>
          </w:pPr>
        </w:p>
        <w:p w14:paraId="54BD0C2F" w14:textId="77777777" w:rsidR="00560946" w:rsidRDefault="00560946" w:rsidP="00560946">
          <w:pPr>
            <w:pStyle w:val="PSBody2"/>
            <w:ind w:right="-306"/>
            <w:jc w:val="center"/>
            <w:rPr>
              <w:rFonts w:eastAsia="Times New Roman"/>
              <w:b/>
              <w:szCs w:val="20"/>
            </w:rPr>
          </w:pPr>
          <w:r w:rsidRPr="00764D02">
            <w:rPr>
              <w:rFonts w:eastAsia="Times New Roman"/>
              <w:b/>
              <w:szCs w:val="20"/>
            </w:rPr>
            <w:t>Agreement to Use Electronic Signatures</w:t>
          </w:r>
        </w:p>
        <w:p w14:paraId="73895D29" w14:textId="77777777" w:rsidR="00560946" w:rsidRPr="00764D02" w:rsidRDefault="00560946" w:rsidP="00560946">
          <w:pPr>
            <w:pStyle w:val="PSBody2"/>
            <w:ind w:right="-306"/>
            <w:jc w:val="center"/>
            <w:rPr>
              <w:rFonts w:eastAsia="Times New Roman"/>
              <w:b/>
              <w:szCs w:val="20"/>
            </w:rPr>
          </w:pPr>
        </w:p>
        <w:p w14:paraId="77C7D1EC" w14:textId="77777777" w:rsidR="00560946" w:rsidRDefault="00560946" w:rsidP="00560946">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350363">
              <w:rPr>
                <w:rStyle w:val="Hyperlink"/>
                <w:szCs w:val="20"/>
              </w:rPr>
              <w:t>https://hr.gmis.in.gov/psp/pa91prd/EMPLOYEE/EMPL/h/?tab=PAPP_GUEST</w:t>
            </w:r>
          </w:hyperlink>
        </w:p>
        <w:p w14:paraId="47CD3775" w14:textId="77777777" w:rsidR="00560946" w:rsidRPr="00E4136D" w:rsidRDefault="00560946" w:rsidP="00560946">
          <w:pPr>
            <w:pStyle w:val="PSBody2"/>
            <w:ind w:right="-306"/>
            <w:rPr>
              <w:szCs w:val="20"/>
            </w:rPr>
          </w:pPr>
        </w:p>
        <w:p w14:paraId="26D54C90" w14:textId="77777777" w:rsidR="00560946" w:rsidRPr="00725E5D" w:rsidRDefault="00560946" w:rsidP="00560946">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5FE6E79C" w14:textId="77777777" w:rsidR="00560946" w:rsidRPr="00725E5D" w:rsidRDefault="00560946" w:rsidP="00560946">
          <w:pPr>
            <w:pStyle w:val="PSBody2"/>
            <w:rPr>
              <w:rFonts w:eastAsia="Times New Roman"/>
              <w:szCs w:val="20"/>
            </w:rPr>
          </w:pPr>
        </w:p>
        <w:bookmarkStart w:id="4" w:name="_Toc236554577"/>
        <w:p w14:paraId="38502776" w14:textId="65C0DB01" w:rsidR="00560946" w:rsidRPr="00725E5D" w:rsidRDefault="004967BE" w:rsidP="00560946">
          <w:pPr>
            <w:pStyle w:val="PSBody2"/>
            <w:rPr>
              <w:rFonts w:eastAsia="Times New Roman"/>
              <w:szCs w:val="20"/>
            </w:rPr>
          </w:pPr>
          <w:sdt>
            <w:sdtPr>
              <w:tag w:val="%%VENDOR_NAME%%"/>
              <w:id w:val="-1373680099"/>
            </w:sdtPr>
            <w:sdtEndPr/>
            <w:sdtContent>
              <w:r w:rsidR="001F1FC9">
                <w:rPr>
                  <w:rFonts w:eastAsia="Times New Roman"/>
                  <w:szCs w:val="20"/>
                </w:rPr>
                <w:t>VENDOR NAME</w:t>
              </w:r>
            </w:sdtContent>
          </w:sdt>
          <w:bookmarkEnd w:id="4"/>
          <w:r w:rsidR="00560946">
            <w:rPr>
              <w:rFonts w:eastAsia="Times New Roman"/>
              <w:szCs w:val="20"/>
            </w:rPr>
            <w:t xml:space="preserve">                                             </w:t>
          </w:r>
          <w:r w:rsidR="001F1FC9">
            <w:rPr>
              <w:rFonts w:eastAsia="Times New Roman"/>
              <w:szCs w:val="20"/>
            </w:rPr>
            <w:tab/>
          </w:r>
          <w:r w:rsidR="00560946">
            <w:rPr>
              <w:rFonts w:eastAsia="Times New Roman"/>
              <w:szCs w:val="20"/>
            </w:rPr>
            <w:t xml:space="preserve">  </w:t>
          </w:r>
          <w:sdt>
            <w:sdtPr>
              <w:tag w:val="%%AGENCY_NAME%%"/>
              <w:id w:val="-103346914"/>
            </w:sdtPr>
            <w:sdtEndPr/>
            <w:sdtContent>
              <w:r w:rsidR="00560946">
                <w:rPr>
                  <w:rFonts w:eastAsia="Times New Roman"/>
                  <w:szCs w:val="20"/>
                </w:rPr>
                <w:t>Indiana Department of Administration</w:t>
              </w:r>
            </w:sdtContent>
          </w:sdt>
        </w:p>
        <w:p w14:paraId="7606A0E5" w14:textId="77777777" w:rsidR="00560946" w:rsidRPr="00725E5D" w:rsidRDefault="00560946" w:rsidP="00560946">
          <w:pPr>
            <w:pStyle w:val="PSBody2"/>
            <w:rPr>
              <w:rFonts w:eastAsia="Times New Roman"/>
              <w:szCs w:val="20"/>
            </w:rPr>
          </w:pPr>
        </w:p>
        <w:p w14:paraId="775778E2" w14:textId="77777777" w:rsidR="00560946" w:rsidRDefault="00560946" w:rsidP="00560946">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1C57481" w14:textId="77777777" w:rsidR="00560946" w:rsidRPr="00725E5D" w:rsidRDefault="00560946" w:rsidP="00560946">
          <w:pPr>
            <w:pStyle w:val="PSBody2"/>
            <w:rPr>
              <w:rFonts w:eastAsia="Times New Roman"/>
              <w:szCs w:val="20"/>
            </w:rPr>
          </w:pPr>
        </w:p>
        <w:p w14:paraId="3F136330" w14:textId="77777777" w:rsidR="00560946" w:rsidRDefault="00560946" w:rsidP="00560946">
          <w:pPr>
            <w:pStyle w:val="PSBody2"/>
            <w:rPr>
              <w:rFonts w:eastAsia="Times New Roman"/>
              <w:szCs w:val="20"/>
            </w:rPr>
          </w:pPr>
          <w:bookmarkStart w:id="5" w:name="_Toc236554578"/>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65D0F8AF" w14:textId="77777777" w:rsidR="00560946" w:rsidRPr="00725E5D" w:rsidRDefault="00560946" w:rsidP="00560946">
          <w:pPr>
            <w:pStyle w:val="PSBody2"/>
            <w:rPr>
              <w:rFonts w:eastAsia="Times New Roman"/>
              <w:szCs w:val="20"/>
            </w:rPr>
          </w:pPr>
        </w:p>
        <w:p w14:paraId="1CE14005" w14:textId="77777777" w:rsidR="00560946" w:rsidDel="00237F53" w:rsidRDefault="00560946" w:rsidP="00560946">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861CF9E" w14:textId="77777777" w:rsidR="00560946" w:rsidRDefault="004967BE" w:rsidP="00560946">
          <w:pPr>
            <w:pStyle w:val="PSBody2"/>
          </w:pPr>
        </w:p>
      </w:sdtContent>
    </w:sdt>
    <w:sdt>
      <w:sdtPr>
        <w:rPr>
          <w:vanish/>
        </w:rPr>
        <w:tag w:val="contract_objSTIND0004IOT_YES_NO1904-01-01255.1.0.0.0.0.0.0.0UID56"/>
        <w:id w:val="2094896208"/>
      </w:sdtPr>
      <w:sdtEndPr/>
      <w:sdtContent>
        <w:p w14:paraId="2B66A509" w14:textId="77777777" w:rsidR="00773CC8" w:rsidRDefault="004967BE">
          <w:pPr>
            <w:rPr>
              <w:vanish/>
            </w:rPr>
          </w:pPr>
        </w:p>
      </w:sdtContent>
    </w:sdt>
    <w:sdt>
      <w:sdtPr>
        <w:rPr>
          <w:vanish/>
        </w:rPr>
        <w:tag w:val="contract_objSTIND0004COLLUSION_NOIOT1904-01-01255.2.0.0.0.0.0.0.0UID57"/>
        <w:id w:val="802504410"/>
      </w:sdtPr>
      <w:sdtEndPr/>
      <w:sdtContent>
        <w:p w14:paraId="1BD60C6F" w14:textId="77777777" w:rsidR="00773CC8" w:rsidRDefault="004967BE">
          <w:pPr>
            <w:rPr>
              <w:vanish/>
            </w:rPr>
          </w:pPr>
        </w:p>
      </w:sdtContent>
    </w:sdt>
    <w:sdt>
      <w:sdtPr>
        <w:tag w:val="contract_objSTIND0001COLLUSION_DOA1904-01-01UID58"/>
        <w:id w:val="387909818"/>
      </w:sdtPr>
      <w:sdtEndPr/>
      <w:sdtContent>
        <w:p w14:paraId="7DA7C0B5" w14:textId="77777777" w:rsidR="00560946" w:rsidRDefault="00560946" w:rsidP="00560946">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560946" w14:paraId="680C7D4D" w14:textId="77777777" w:rsidTr="00560946">
            <w:tc>
              <w:tcPr>
                <w:tcW w:w="4878" w:type="dxa"/>
              </w:tcPr>
              <w:p w14:paraId="2798DD69" w14:textId="77777777" w:rsidR="00560946" w:rsidRPr="00E16A88" w:rsidRDefault="00560946" w:rsidP="00560946">
                <w:pPr>
                  <w:rPr>
                    <w:sz w:val="16"/>
                    <w:szCs w:val="16"/>
                  </w:rPr>
                </w:pPr>
                <w:r>
                  <w:rPr>
                    <w:sz w:val="16"/>
                    <w:szCs w:val="16"/>
                  </w:rPr>
                  <w:t xml:space="preserve">Electronically </w:t>
                </w:r>
                <w:r w:rsidRPr="00E16A88">
                  <w:rPr>
                    <w:sz w:val="16"/>
                    <w:szCs w:val="16"/>
                  </w:rPr>
                  <w:t xml:space="preserve">Approved by:                                                                    </w:t>
                </w:r>
              </w:p>
              <w:p w14:paraId="2E72D026" w14:textId="77777777" w:rsidR="00560946" w:rsidRPr="00E16A88" w:rsidRDefault="00560946" w:rsidP="00560946">
                <w:pPr>
                  <w:rPr>
                    <w:sz w:val="16"/>
                    <w:szCs w:val="16"/>
                  </w:rPr>
                </w:pPr>
                <w:r w:rsidRPr="00E16A88">
                  <w:rPr>
                    <w:sz w:val="16"/>
                    <w:szCs w:val="16"/>
                  </w:rPr>
                  <w:t>Department of Administration</w:t>
                </w:r>
              </w:p>
              <w:p w14:paraId="05A814D4" w14:textId="77777777" w:rsidR="00560946" w:rsidRPr="00E16A88" w:rsidRDefault="00560946" w:rsidP="00560946">
                <w:pPr>
                  <w:rPr>
                    <w:sz w:val="16"/>
                    <w:szCs w:val="16"/>
                  </w:rPr>
                </w:pPr>
              </w:p>
              <w:p w14:paraId="1C33C662" w14:textId="77777777" w:rsidR="00560946" w:rsidRPr="00E16A88" w:rsidRDefault="00560946" w:rsidP="00560946">
                <w:pPr>
                  <w:rPr>
                    <w:sz w:val="16"/>
                    <w:szCs w:val="16"/>
                  </w:rPr>
                </w:pPr>
                <w:r w:rsidRPr="00E16A88">
                  <w:rPr>
                    <w:sz w:val="16"/>
                    <w:szCs w:val="16"/>
                  </w:rPr>
                  <w:t>By:                                                                    (for)</w:t>
                </w:r>
              </w:p>
              <w:p w14:paraId="094E6E61" w14:textId="77777777" w:rsidR="00560946" w:rsidRPr="00E16A88" w:rsidRDefault="00560946" w:rsidP="00560946">
                <w:pPr>
                  <w:rPr>
                    <w:sz w:val="16"/>
                    <w:szCs w:val="16"/>
                  </w:rPr>
                </w:pPr>
                <w:r>
                  <w:rPr>
                    <w:sz w:val="16"/>
                    <w:szCs w:val="16"/>
                  </w:rPr>
                  <w:t>Lesley A. Crane</w:t>
                </w:r>
                <w:r w:rsidRPr="00E16A88">
                  <w:rPr>
                    <w:sz w:val="16"/>
                    <w:szCs w:val="16"/>
                  </w:rPr>
                  <w:t>, Commissioner</w:t>
                </w:r>
              </w:p>
              <w:p w14:paraId="20ED2B60" w14:textId="77777777" w:rsidR="00560946" w:rsidRDefault="00560946" w:rsidP="00560946">
                <w:r>
                  <w:rPr>
                    <w:i/>
                    <w:iCs/>
                    <w:color w:val="1F497D"/>
                    <w:sz w:val="16"/>
                    <w:szCs w:val="16"/>
                  </w:rPr>
                  <w:t>Refer to Electronic Approval History found after the final page of the Executed Contract for details.</w:t>
                </w:r>
              </w:p>
              <w:p w14:paraId="45A5B4D4" w14:textId="77777777" w:rsidR="00560946" w:rsidRPr="00F849F3" w:rsidRDefault="00560946" w:rsidP="00560946">
                <w:pPr>
                  <w:rPr>
                    <w:sz w:val="20"/>
                    <w:szCs w:val="20"/>
                  </w:rPr>
                </w:pPr>
              </w:p>
            </w:tc>
            <w:tc>
              <w:tcPr>
                <w:tcW w:w="4698" w:type="dxa"/>
              </w:tcPr>
              <w:p w14:paraId="0116F047" w14:textId="77777777" w:rsidR="00560946" w:rsidRPr="00F849F3" w:rsidRDefault="00560946" w:rsidP="00560946">
                <w:pPr>
                  <w:rPr>
                    <w:sz w:val="20"/>
                    <w:szCs w:val="20"/>
                  </w:rPr>
                </w:pPr>
              </w:p>
            </w:tc>
          </w:tr>
          <w:tr w:rsidR="00560946" w14:paraId="314BD70C" w14:textId="77777777" w:rsidTr="00560946">
            <w:tc>
              <w:tcPr>
                <w:tcW w:w="4878" w:type="dxa"/>
              </w:tcPr>
              <w:p w14:paraId="422FE4F1" w14:textId="77777777" w:rsidR="00560946" w:rsidRPr="00E16A88" w:rsidRDefault="00560946" w:rsidP="00560946">
                <w:pPr>
                  <w:rPr>
                    <w:sz w:val="16"/>
                    <w:szCs w:val="16"/>
                  </w:rPr>
                </w:pPr>
                <w:r>
                  <w:rPr>
                    <w:sz w:val="16"/>
                    <w:szCs w:val="16"/>
                  </w:rPr>
                  <w:t xml:space="preserve">Electronically </w:t>
                </w:r>
                <w:r w:rsidRPr="00E16A88">
                  <w:rPr>
                    <w:sz w:val="16"/>
                    <w:szCs w:val="16"/>
                  </w:rPr>
                  <w:t xml:space="preserve">Approved by:                                                                    </w:t>
                </w:r>
              </w:p>
              <w:p w14:paraId="426EBB0E" w14:textId="77777777" w:rsidR="00560946" w:rsidRPr="00E16A88" w:rsidRDefault="00560946" w:rsidP="00560946">
                <w:pPr>
                  <w:rPr>
                    <w:sz w:val="16"/>
                    <w:szCs w:val="16"/>
                  </w:rPr>
                </w:pPr>
                <w:r w:rsidRPr="00E16A88">
                  <w:rPr>
                    <w:sz w:val="16"/>
                    <w:szCs w:val="16"/>
                  </w:rPr>
                  <w:t>State Budget Agency</w:t>
                </w:r>
              </w:p>
              <w:p w14:paraId="2D0AE932" w14:textId="77777777" w:rsidR="00560946" w:rsidRPr="00E16A88" w:rsidRDefault="00560946" w:rsidP="00560946">
                <w:pPr>
                  <w:rPr>
                    <w:sz w:val="16"/>
                    <w:szCs w:val="16"/>
                  </w:rPr>
                </w:pPr>
              </w:p>
              <w:p w14:paraId="16A0E63A" w14:textId="77777777" w:rsidR="00560946" w:rsidRPr="00E16A88" w:rsidRDefault="00560946" w:rsidP="00560946">
                <w:pPr>
                  <w:rPr>
                    <w:sz w:val="16"/>
                    <w:szCs w:val="16"/>
                  </w:rPr>
                </w:pPr>
                <w:r w:rsidRPr="00E16A88">
                  <w:rPr>
                    <w:sz w:val="16"/>
                    <w:szCs w:val="16"/>
                  </w:rPr>
                  <w:t>By:                                                                     (for)</w:t>
                </w:r>
              </w:p>
              <w:p w14:paraId="35AD085A" w14:textId="77777777" w:rsidR="00560946" w:rsidRPr="00E16A88" w:rsidRDefault="00560946" w:rsidP="00560946">
                <w:pPr>
                  <w:rPr>
                    <w:sz w:val="16"/>
                    <w:szCs w:val="16"/>
                  </w:rPr>
                </w:pPr>
                <w:r>
                  <w:rPr>
                    <w:sz w:val="16"/>
                    <w:szCs w:val="16"/>
                  </w:rPr>
                  <w:t>Jason D.Dudich</w:t>
                </w:r>
                <w:r w:rsidRPr="00E16A88">
                  <w:rPr>
                    <w:sz w:val="16"/>
                    <w:szCs w:val="16"/>
                  </w:rPr>
                  <w:t>, Director</w:t>
                </w:r>
              </w:p>
              <w:p w14:paraId="4A2630E6" w14:textId="77777777" w:rsidR="00560946" w:rsidRDefault="00560946" w:rsidP="00560946">
                <w:r>
                  <w:rPr>
                    <w:i/>
                    <w:iCs/>
                    <w:color w:val="1F497D"/>
                    <w:sz w:val="16"/>
                    <w:szCs w:val="16"/>
                  </w:rPr>
                  <w:t>Refer to Electronic Approval History found after the final page of the Executed Contract for details.</w:t>
                </w:r>
              </w:p>
              <w:p w14:paraId="362EB6FB" w14:textId="77777777" w:rsidR="00560946" w:rsidRPr="00F849F3" w:rsidRDefault="00560946" w:rsidP="00560946">
                <w:pPr>
                  <w:jc w:val="center"/>
                  <w:rPr>
                    <w:sz w:val="20"/>
                    <w:szCs w:val="20"/>
                  </w:rPr>
                </w:pPr>
              </w:p>
            </w:tc>
            <w:tc>
              <w:tcPr>
                <w:tcW w:w="4698" w:type="dxa"/>
              </w:tcPr>
              <w:p w14:paraId="392E8357" w14:textId="77777777" w:rsidR="00560946" w:rsidRPr="00E16A88" w:rsidRDefault="00560946" w:rsidP="00560946">
                <w:pPr>
                  <w:rPr>
                    <w:sz w:val="16"/>
                    <w:szCs w:val="16"/>
                  </w:rPr>
                </w:pPr>
                <w:r>
                  <w:rPr>
                    <w:sz w:val="16"/>
                    <w:szCs w:val="16"/>
                  </w:rPr>
                  <w:t xml:space="preserve">Electronically </w:t>
                </w:r>
                <w:r w:rsidRPr="00E16A88">
                  <w:rPr>
                    <w:sz w:val="16"/>
                    <w:szCs w:val="16"/>
                  </w:rPr>
                  <w:t xml:space="preserve">Approved as to Form and Legality:                                                                    </w:t>
                </w:r>
              </w:p>
              <w:p w14:paraId="4871775F" w14:textId="77777777" w:rsidR="00560946" w:rsidRPr="00E16A88" w:rsidRDefault="00560946" w:rsidP="00560946">
                <w:pPr>
                  <w:rPr>
                    <w:sz w:val="16"/>
                    <w:szCs w:val="16"/>
                  </w:rPr>
                </w:pPr>
                <w:r w:rsidRPr="00E16A88">
                  <w:rPr>
                    <w:sz w:val="16"/>
                    <w:szCs w:val="16"/>
                  </w:rPr>
                  <w:t>Office of the Attorney General</w:t>
                </w:r>
              </w:p>
              <w:p w14:paraId="43FD5E63" w14:textId="77777777" w:rsidR="00560946" w:rsidRPr="00E16A88" w:rsidRDefault="00560946" w:rsidP="00560946">
                <w:pPr>
                  <w:rPr>
                    <w:sz w:val="16"/>
                    <w:szCs w:val="16"/>
                  </w:rPr>
                </w:pPr>
              </w:p>
              <w:p w14:paraId="6A1AE4DD" w14:textId="77777777" w:rsidR="00560946" w:rsidRPr="00E16A88" w:rsidRDefault="00560946" w:rsidP="00560946">
                <w:pPr>
                  <w:rPr>
                    <w:sz w:val="16"/>
                    <w:szCs w:val="16"/>
                  </w:rPr>
                </w:pPr>
                <w:r w:rsidRPr="00E16A88">
                  <w:rPr>
                    <w:sz w:val="16"/>
                    <w:szCs w:val="16"/>
                  </w:rPr>
                  <w:t>By:                                                              (for)</w:t>
                </w:r>
              </w:p>
              <w:p w14:paraId="24CAD784" w14:textId="77777777" w:rsidR="00560946" w:rsidRPr="00E16A88" w:rsidRDefault="00560946" w:rsidP="00560946">
                <w:pPr>
                  <w:rPr>
                    <w:sz w:val="16"/>
                    <w:szCs w:val="16"/>
                  </w:rPr>
                </w:pPr>
                <w:r>
                  <w:rPr>
                    <w:sz w:val="16"/>
                    <w:szCs w:val="16"/>
                  </w:rPr>
                  <w:t>Curtis T. Hill, Jr.</w:t>
                </w:r>
                <w:r w:rsidRPr="00E16A88">
                  <w:rPr>
                    <w:sz w:val="16"/>
                    <w:szCs w:val="16"/>
                  </w:rPr>
                  <w:t>, Attorney General</w:t>
                </w:r>
              </w:p>
              <w:p w14:paraId="14BAA5A4" w14:textId="77777777" w:rsidR="00560946" w:rsidRDefault="00560946" w:rsidP="00560946">
                <w:r>
                  <w:rPr>
                    <w:i/>
                    <w:iCs/>
                    <w:color w:val="1F497D"/>
                    <w:sz w:val="16"/>
                    <w:szCs w:val="16"/>
                  </w:rPr>
                  <w:t>Refer to Electronic Approval History found after the final page of the Executed Contract for details.</w:t>
                </w:r>
              </w:p>
              <w:p w14:paraId="57715161" w14:textId="77777777" w:rsidR="00560946" w:rsidRPr="00F849F3" w:rsidRDefault="00560946" w:rsidP="00560946">
                <w:pPr>
                  <w:rPr>
                    <w:sz w:val="20"/>
                    <w:szCs w:val="20"/>
                  </w:rPr>
                </w:pPr>
              </w:p>
            </w:tc>
          </w:tr>
        </w:tbl>
        <w:p w14:paraId="4585B4E9" w14:textId="77777777" w:rsidR="00560946" w:rsidRDefault="00560946" w:rsidP="00560946">
          <w:pPr>
            <w:pStyle w:val="PSBody2"/>
            <w:numPr>
              <w:ilvl w:val="1"/>
              <w:numId w:val="2"/>
            </w:numPr>
          </w:pPr>
        </w:p>
        <w:p w14:paraId="357A2869" w14:textId="77777777" w:rsidR="00560946" w:rsidRDefault="00560946" w:rsidP="00560946">
          <w:pPr>
            <w:pStyle w:val="PSBody2"/>
            <w:numPr>
              <w:ilvl w:val="1"/>
              <w:numId w:val="2"/>
            </w:numPr>
          </w:pPr>
        </w:p>
        <w:p w14:paraId="2A6D0EDA" w14:textId="77777777" w:rsidR="00ED4A6E" w:rsidRDefault="004967BE">
          <w:pPr>
            <w:pStyle w:val="PSBody2"/>
            <w:numPr>
              <w:ilvl w:val="1"/>
              <w:numId w:val="2"/>
            </w:numPr>
          </w:pPr>
        </w:p>
      </w:sdtContent>
    </w:sdt>
    <w:p w14:paraId="607DBD24" w14:textId="77777777" w:rsidR="001F1FC9" w:rsidRPr="001F1FC9" w:rsidRDefault="001F1FC9" w:rsidP="00ED4A6E">
      <w:pPr>
        <w:pStyle w:val="PSBody2"/>
        <w:numPr>
          <w:ilvl w:val="1"/>
          <w:numId w:val="2"/>
        </w:numPr>
        <w:jc w:val="center"/>
      </w:pPr>
    </w:p>
    <w:p w14:paraId="34DF7858" w14:textId="77777777" w:rsidR="00560946" w:rsidRDefault="00ED4A6E" w:rsidP="00ED4A6E">
      <w:pPr>
        <w:pStyle w:val="PSBody2"/>
        <w:numPr>
          <w:ilvl w:val="1"/>
          <w:numId w:val="2"/>
        </w:numPr>
        <w:jc w:val="center"/>
      </w:pPr>
      <w:r w:rsidRPr="00ED4A6E">
        <w:rPr>
          <w:b/>
          <w:u w:val="single"/>
        </w:rPr>
        <w:lastRenderedPageBreak/>
        <w:t>Exhibit A</w:t>
      </w:r>
      <w:r>
        <w:t>: State of Indiana Market Basket Pricing</w:t>
      </w:r>
    </w:p>
    <w:p w14:paraId="7C1895D1" w14:textId="77777777" w:rsidR="00ED4A6E" w:rsidRDefault="00ED4A6E" w:rsidP="00ED4A6E">
      <w:pPr>
        <w:pStyle w:val="ListParagraph"/>
        <w:jc w:val="center"/>
      </w:pPr>
    </w:p>
    <w:p w14:paraId="56386890" w14:textId="77777777" w:rsidR="00ED4A6E" w:rsidRPr="00ED4A6E" w:rsidRDefault="00ED4A6E" w:rsidP="00ED4A6E">
      <w:pPr>
        <w:pStyle w:val="PSBody2"/>
        <w:numPr>
          <w:ilvl w:val="1"/>
          <w:numId w:val="2"/>
        </w:numPr>
        <w:jc w:val="center"/>
      </w:pPr>
      <w:r>
        <w:rPr>
          <w:b/>
        </w:rPr>
        <w:t>TO BE ATTACHED AT TIME OF SIGNATURE.</w:t>
      </w:r>
    </w:p>
    <w:p w14:paraId="4D103D0B" w14:textId="77777777" w:rsidR="00ED4A6E" w:rsidRDefault="00ED4A6E" w:rsidP="00ED4A6E">
      <w:pPr>
        <w:pStyle w:val="ListParagraph"/>
      </w:pPr>
    </w:p>
    <w:p w14:paraId="0302BBF2" w14:textId="77777777" w:rsidR="00ED4A6E" w:rsidRDefault="00ED4A6E" w:rsidP="00ED4A6E">
      <w:pPr>
        <w:pStyle w:val="PSBody2"/>
        <w:numPr>
          <w:ilvl w:val="0"/>
          <w:numId w:val="0"/>
        </w:numPr>
      </w:pPr>
    </w:p>
    <w:p w14:paraId="1AF0EA70" w14:textId="77777777" w:rsidR="00ED4A6E" w:rsidRDefault="00ED4A6E" w:rsidP="00ED4A6E">
      <w:pPr>
        <w:pStyle w:val="PSBody2"/>
        <w:numPr>
          <w:ilvl w:val="0"/>
          <w:numId w:val="0"/>
        </w:numPr>
      </w:pPr>
    </w:p>
    <w:p w14:paraId="275E9505" w14:textId="77777777" w:rsidR="00ED4A6E" w:rsidRDefault="00ED4A6E" w:rsidP="00ED4A6E">
      <w:pPr>
        <w:pStyle w:val="PSBody2"/>
        <w:numPr>
          <w:ilvl w:val="0"/>
          <w:numId w:val="0"/>
        </w:numPr>
      </w:pPr>
    </w:p>
    <w:p w14:paraId="7287B27C" w14:textId="77777777" w:rsidR="00ED4A6E" w:rsidRDefault="00ED4A6E" w:rsidP="00ED4A6E">
      <w:pPr>
        <w:pStyle w:val="PSBody2"/>
        <w:numPr>
          <w:ilvl w:val="0"/>
          <w:numId w:val="0"/>
        </w:numPr>
      </w:pPr>
    </w:p>
    <w:p w14:paraId="5AD73ECC" w14:textId="77777777" w:rsidR="00ED4A6E" w:rsidRDefault="00ED4A6E" w:rsidP="00ED4A6E">
      <w:pPr>
        <w:pStyle w:val="PSBody2"/>
        <w:numPr>
          <w:ilvl w:val="0"/>
          <w:numId w:val="0"/>
        </w:numPr>
      </w:pPr>
    </w:p>
    <w:p w14:paraId="0E910CC7" w14:textId="77777777" w:rsidR="00ED4A6E" w:rsidRDefault="00ED4A6E" w:rsidP="00ED4A6E">
      <w:pPr>
        <w:pStyle w:val="PSBody2"/>
        <w:numPr>
          <w:ilvl w:val="0"/>
          <w:numId w:val="0"/>
        </w:numPr>
      </w:pPr>
    </w:p>
    <w:p w14:paraId="6DA3DAA6" w14:textId="77777777" w:rsidR="00ED4A6E" w:rsidRDefault="00ED4A6E" w:rsidP="00ED4A6E">
      <w:pPr>
        <w:pStyle w:val="PSBody2"/>
        <w:numPr>
          <w:ilvl w:val="0"/>
          <w:numId w:val="0"/>
        </w:numPr>
      </w:pPr>
    </w:p>
    <w:p w14:paraId="42080086" w14:textId="77777777" w:rsidR="00ED4A6E" w:rsidRDefault="00ED4A6E" w:rsidP="00ED4A6E">
      <w:pPr>
        <w:pStyle w:val="PSBody2"/>
        <w:numPr>
          <w:ilvl w:val="0"/>
          <w:numId w:val="0"/>
        </w:numPr>
      </w:pPr>
    </w:p>
    <w:p w14:paraId="4808F603" w14:textId="77777777" w:rsidR="00ED4A6E" w:rsidRDefault="00ED4A6E" w:rsidP="00ED4A6E">
      <w:pPr>
        <w:pStyle w:val="PSBody2"/>
        <w:numPr>
          <w:ilvl w:val="0"/>
          <w:numId w:val="0"/>
        </w:numPr>
      </w:pPr>
    </w:p>
    <w:p w14:paraId="1AD2A90F" w14:textId="77777777" w:rsidR="00ED4A6E" w:rsidRDefault="00ED4A6E" w:rsidP="00ED4A6E">
      <w:pPr>
        <w:pStyle w:val="PSBody2"/>
        <w:numPr>
          <w:ilvl w:val="0"/>
          <w:numId w:val="0"/>
        </w:numPr>
      </w:pPr>
    </w:p>
    <w:p w14:paraId="1EAC615E" w14:textId="77777777" w:rsidR="00ED4A6E" w:rsidRDefault="00ED4A6E" w:rsidP="00ED4A6E">
      <w:pPr>
        <w:pStyle w:val="PSBody2"/>
        <w:numPr>
          <w:ilvl w:val="0"/>
          <w:numId w:val="0"/>
        </w:numPr>
      </w:pPr>
    </w:p>
    <w:p w14:paraId="56202079" w14:textId="77777777" w:rsidR="00ED4A6E" w:rsidRDefault="00ED4A6E" w:rsidP="00ED4A6E">
      <w:pPr>
        <w:pStyle w:val="PSBody2"/>
        <w:numPr>
          <w:ilvl w:val="0"/>
          <w:numId w:val="0"/>
        </w:numPr>
      </w:pPr>
    </w:p>
    <w:p w14:paraId="298AAD2E" w14:textId="77777777" w:rsidR="00ED4A6E" w:rsidRDefault="00ED4A6E" w:rsidP="00ED4A6E">
      <w:pPr>
        <w:pStyle w:val="PSBody2"/>
        <w:numPr>
          <w:ilvl w:val="0"/>
          <w:numId w:val="0"/>
        </w:numPr>
      </w:pPr>
    </w:p>
    <w:p w14:paraId="482294C7" w14:textId="77777777" w:rsidR="00ED4A6E" w:rsidRDefault="00ED4A6E" w:rsidP="00ED4A6E">
      <w:pPr>
        <w:pStyle w:val="PSBody2"/>
        <w:numPr>
          <w:ilvl w:val="0"/>
          <w:numId w:val="0"/>
        </w:numPr>
      </w:pPr>
    </w:p>
    <w:p w14:paraId="71B272AD" w14:textId="77777777" w:rsidR="00ED4A6E" w:rsidRDefault="00ED4A6E" w:rsidP="00ED4A6E">
      <w:pPr>
        <w:pStyle w:val="PSBody2"/>
        <w:numPr>
          <w:ilvl w:val="0"/>
          <w:numId w:val="0"/>
        </w:numPr>
      </w:pPr>
    </w:p>
    <w:p w14:paraId="65E655A0" w14:textId="77777777" w:rsidR="00ED4A6E" w:rsidRDefault="00ED4A6E" w:rsidP="00ED4A6E">
      <w:pPr>
        <w:pStyle w:val="PSBody2"/>
        <w:numPr>
          <w:ilvl w:val="0"/>
          <w:numId w:val="0"/>
        </w:numPr>
      </w:pPr>
    </w:p>
    <w:p w14:paraId="506FC1DA" w14:textId="77777777" w:rsidR="00ED4A6E" w:rsidRDefault="00ED4A6E" w:rsidP="00ED4A6E">
      <w:pPr>
        <w:pStyle w:val="PSBody2"/>
        <w:numPr>
          <w:ilvl w:val="0"/>
          <w:numId w:val="0"/>
        </w:numPr>
      </w:pPr>
    </w:p>
    <w:p w14:paraId="6A6CA328" w14:textId="77777777" w:rsidR="00ED4A6E" w:rsidRDefault="00ED4A6E" w:rsidP="00ED4A6E">
      <w:pPr>
        <w:pStyle w:val="PSBody2"/>
        <w:numPr>
          <w:ilvl w:val="0"/>
          <w:numId w:val="0"/>
        </w:numPr>
      </w:pPr>
    </w:p>
    <w:p w14:paraId="64BC2300" w14:textId="77777777" w:rsidR="00ED4A6E" w:rsidRDefault="00ED4A6E" w:rsidP="00ED4A6E">
      <w:pPr>
        <w:pStyle w:val="PSBody2"/>
        <w:numPr>
          <w:ilvl w:val="0"/>
          <w:numId w:val="0"/>
        </w:numPr>
      </w:pPr>
    </w:p>
    <w:p w14:paraId="20979F4D" w14:textId="77777777" w:rsidR="00ED4A6E" w:rsidRDefault="00ED4A6E" w:rsidP="00ED4A6E">
      <w:pPr>
        <w:pStyle w:val="PSBody2"/>
        <w:numPr>
          <w:ilvl w:val="0"/>
          <w:numId w:val="0"/>
        </w:numPr>
      </w:pPr>
    </w:p>
    <w:p w14:paraId="73C720D1" w14:textId="77777777" w:rsidR="00ED4A6E" w:rsidRDefault="00ED4A6E" w:rsidP="00ED4A6E">
      <w:pPr>
        <w:pStyle w:val="PSBody2"/>
        <w:numPr>
          <w:ilvl w:val="0"/>
          <w:numId w:val="0"/>
        </w:numPr>
      </w:pPr>
    </w:p>
    <w:p w14:paraId="3942D595" w14:textId="77777777" w:rsidR="00ED4A6E" w:rsidRDefault="00ED4A6E" w:rsidP="00ED4A6E">
      <w:pPr>
        <w:pStyle w:val="PSBody2"/>
        <w:numPr>
          <w:ilvl w:val="0"/>
          <w:numId w:val="0"/>
        </w:numPr>
      </w:pPr>
    </w:p>
    <w:p w14:paraId="54087F15" w14:textId="77777777" w:rsidR="00ED4A6E" w:rsidRDefault="00ED4A6E" w:rsidP="00ED4A6E">
      <w:pPr>
        <w:pStyle w:val="PSBody2"/>
        <w:numPr>
          <w:ilvl w:val="0"/>
          <w:numId w:val="0"/>
        </w:numPr>
      </w:pPr>
    </w:p>
    <w:p w14:paraId="65002D2E" w14:textId="77777777" w:rsidR="00ED4A6E" w:rsidRDefault="00ED4A6E" w:rsidP="00ED4A6E">
      <w:pPr>
        <w:pStyle w:val="PSBody2"/>
        <w:numPr>
          <w:ilvl w:val="0"/>
          <w:numId w:val="0"/>
        </w:numPr>
      </w:pPr>
    </w:p>
    <w:p w14:paraId="52D234C5" w14:textId="77777777" w:rsidR="00ED4A6E" w:rsidRDefault="00ED4A6E" w:rsidP="00ED4A6E">
      <w:pPr>
        <w:pStyle w:val="PSBody2"/>
        <w:numPr>
          <w:ilvl w:val="0"/>
          <w:numId w:val="0"/>
        </w:numPr>
      </w:pPr>
    </w:p>
    <w:p w14:paraId="653F5B75" w14:textId="77777777" w:rsidR="00ED4A6E" w:rsidRDefault="00ED4A6E" w:rsidP="00ED4A6E">
      <w:pPr>
        <w:pStyle w:val="PSBody2"/>
        <w:numPr>
          <w:ilvl w:val="0"/>
          <w:numId w:val="0"/>
        </w:numPr>
      </w:pPr>
    </w:p>
    <w:p w14:paraId="4AA474F0" w14:textId="77777777" w:rsidR="00ED4A6E" w:rsidRDefault="00ED4A6E" w:rsidP="00ED4A6E">
      <w:pPr>
        <w:pStyle w:val="PSBody2"/>
        <w:numPr>
          <w:ilvl w:val="0"/>
          <w:numId w:val="0"/>
        </w:numPr>
      </w:pPr>
    </w:p>
    <w:p w14:paraId="2227086F" w14:textId="77777777" w:rsidR="00ED4A6E" w:rsidRDefault="00ED4A6E" w:rsidP="00ED4A6E">
      <w:pPr>
        <w:pStyle w:val="PSBody2"/>
        <w:numPr>
          <w:ilvl w:val="0"/>
          <w:numId w:val="0"/>
        </w:numPr>
      </w:pPr>
    </w:p>
    <w:p w14:paraId="4E7B5DB8" w14:textId="77777777" w:rsidR="00ED4A6E" w:rsidRDefault="00ED4A6E" w:rsidP="00ED4A6E">
      <w:pPr>
        <w:pStyle w:val="PSBody2"/>
        <w:numPr>
          <w:ilvl w:val="0"/>
          <w:numId w:val="0"/>
        </w:numPr>
      </w:pPr>
    </w:p>
    <w:p w14:paraId="6DC73C0D" w14:textId="77777777" w:rsidR="00ED4A6E" w:rsidRDefault="00ED4A6E" w:rsidP="00ED4A6E">
      <w:pPr>
        <w:pStyle w:val="PSBody2"/>
        <w:numPr>
          <w:ilvl w:val="0"/>
          <w:numId w:val="0"/>
        </w:numPr>
      </w:pPr>
    </w:p>
    <w:p w14:paraId="0F57A142" w14:textId="77777777" w:rsidR="00ED4A6E" w:rsidRDefault="00ED4A6E" w:rsidP="00ED4A6E">
      <w:pPr>
        <w:pStyle w:val="PSBody2"/>
        <w:numPr>
          <w:ilvl w:val="0"/>
          <w:numId w:val="0"/>
        </w:numPr>
      </w:pPr>
    </w:p>
    <w:p w14:paraId="2FD20F0F" w14:textId="77777777" w:rsidR="00ED4A6E" w:rsidRDefault="00ED4A6E" w:rsidP="00ED4A6E">
      <w:pPr>
        <w:pStyle w:val="PSBody2"/>
        <w:numPr>
          <w:ilvl w:val="0"/>
          <w:numId w:val="0"/>
        </w:numPr>
      </w:pPr>
    </w:p>
    <w:p w14:paraId="28988120" w14:textId="77777777" w:rsidR="00ED4A6E" w:rsidRDefault="00ED4A6E" w:rsidP="00ED4A6E">
      <w:pPr>
        <w:pStyle w:val="PSBody2"/>
        <w:numPr>
          <w:ilvl w:val="0"/>
          <w:numId w:val="0"/>
        </w:numPr>
      </w:pPr>
    </w:p>
    <w:p w14:paraId="7D9E77D2" w14:textId="77777777" w:rsidR="00ED4A6E" w:rsidRDefault="00ED4A6E" w:rsidP="00ED4A6E">
      <w:pPr>
        <w:pStyle w:val="PSBody2"/>
        <w:numPr>
          <w:ilvl w:val="0"/>
          <w:numId w:val="0"/>
        </w:numPr>
      </w:pPr>
    </w:p>
    <w:p w14:paraId="4367B344" w14:textId="77777777" w:rsidR="00ED4A6E" w:rsidRDefault="00ED4A6E" w:rsidP="00ED4A6E">
      <w:pPr>
        <w:pStyle w:val="PSBody2"/>
        <w:numPr>
          <w:ilvl w:val="0"/>
          <w:numId w:val="0"/>
        </w:numPr>
      </w:pPr>
    </w:p>
    <w:p w14:paraId="7C551AD4" w14:textId="77777777" w:rsidR="00ED4A6E" w:rsidRDefault="00ED4A6E" w:rsidP="00ED4A6E">
      <w:pPr>
        <w:pStyle w:val="PSBody2"/>
        <w:numPr>
          <w:ilvl w:val="0"/>
          <w:numId w:val="0"/>
        </w:numPr>
      </w:pPr>
    </w:p>
    <w:p w14:paraId="67F34321" w14:textId="77777777" w:rsidR="00ED4A6E" w:rsidRDefault="00ED4A6E" w:rsidP="00ED4A6E">
      <w:pPr>
        <w:pStyle w:val="PSBody2"/>
        <w:numPr>
          <w:ilvl w:val="0"/>
          <w:numId w:val="0"/>
        </w:numPr>
      </w:pPr>
    </w:p>
    <w:p w14:paraId="7A633C99" w14:textId="77777777" w:rsidR="00ED4A6E" w:rsidRDefault="00ED4A6E" w:rsidP="00ED4A6E">
      <w:pPr>
        <w:pStyle w:val="PSBody2"/>
        <w:numPr>
          <w:ilvl w:val="0"/>
          <w:numId w:val="0"/>
        </w:numPr>
      </w:pPr>
    </w:p>
    <w:p w14:paraId="4C18C433" w14:textId="77777777" w:rsidR="00ED4A6E" w:rsidRDefault="00ED4A6E" w:rsidP="00ED4A6E">
      <w:pPr>
        <w:pStyle w:val="PSBody2"/>
        <w:numPr>
          <w:ilvl w:val="0"/>
          <w:numId w:val="0"/>
        </w:numPr>
      </w:pPr>
    </w:p>
    <w:p w14:paraId="6D2BB3DD" w14:textId="77777777" w:rsidR="00ED4A6E" w:rsidRDefault="00ED4A6E" w:rsidP="00ED4A6E">
      <w:pPr>
        <w:pStyle w:val="PSBody2"/>
        <w:numPr>
          <w:ilvl w:val="0"/>
          <w:numId w:val="0"/>
        </w:numPr>
      </w:pPr>
    </w:p>
    <w:p w14:paraId="40A00F3C" w14:textId="77777777" w:rsidR="00ED4A6E" w:rsidRDefault="00ED4A6E" w:rsidP="00ED4A6E">
      <w:pPr>
        <w:pStyle w:val="PSBody2"/>
        <w:numPr>
          <w:ilvl w:val="0"/>
          <w:numId w:val="0"/>
        </w:numPr>
      </w:pPr>
    </w:p>
    <w:p w14:paraId="577544A4" w14:textId="77777777" w:rsidR="00ED4A6E" w:rsidRDefault="00ED4A6E" w:rsidP="00ED4A6E">
      <w:pPr>
        <w:pStyle w:val="PSBody2"/>
        <w:numPr>
          <w:ilvl w:val="0"/>
          <w:numId w:val="0"/>
        </w:numPr>
      </w:pPr>
    </w:p>
    <w:p w14:paraId="48D72B3C" w14:textId="77777777" w:rsidR="00ED4A6E" w:rsidRDefault="00ED4A6E" w:rsidP="00ED4A6E">
      <w:pPr>
        <w:pStyle w:val="PSBody2"/>
        <w:numPr>
          <w:ilvl w:val="0"/>
          <w:numId w:val="0"/>
        </w:numPr>
      </w:pPr>
    </w:p>
    <w:p w14:paraId="01A2669B" w14:textId="77777777" w:rsidR="00ED4A6E" w:rsidRDefault="00ED4A6E" w:rsidP="00ED4A6E">
      <w:pPr>
        <w:pStyle w:val="PSBody2"/>
        <w:numPr>
          <w:ilvl w:val="0"/>
          <w:numId w:val="0"/>
        </w:numPr>
      </w:pPr>
    </w:p>
    <w:p w14:paraId="4E46F890" w14:textId="77777777" w:rsidR="00ED4A6E" w:rsidRDefault="00ED4A6E" w:rsidP="00ED4A6E">
      <w:pPr>
        <w:pStyle w:val="PSBody2"/>
        <w:numPr>
          <w:ilvl w:val="0"/>
          <w:numId w:val="0"/>
        </w:numPr>
      </w:pPr>
    </w:p>
    <w:p w14:paraId="13BA8542" w14:textId="77777777" w:rsidR="00ED4A6E" w:rsidRDefault="00ED4A6E" w:rsidP="00ED4A6E">
      <w:pPr>
        <w:pStyle w:val="PSBody2"/>
        <w:numPr>
          <w:ilvl w:val="0"/>
          <w:numId w:val="0"/>
        </w:numPr>
      </w:pPr>
    </w:p>
    <w:p w14:paraId="7596E4DA" w14:textId="77777777" w:rsidR="00ED4A6E" w:rsidRDefault="00ED4A6E" w:rsidP="00ED4A6E">
      <w:pPr>
        <w:pStyle w:val="PSBody2"/>
        <w:numPr>
          <w:ilvl w:val="0"/>
          <w:numId w:val="0"/>
        </w:numPr>
      </w:pPr>
    </w:p>
    <w:p w14:paraId="38D68205" w14:textId="77777777" w:rsidR="00ED4A6E" w:rsidRDefault="00ED4A6E" w:rsidP="00ED4A6E">
      <w:pPr>
        <w:pStyle w:val="PSBody2"/>
        <w:numPr>
          <w:ilvl w:val="0"/>
          <w:numId w:val="0"/>
        </w:numPr>
      </w:pPr>
    </w:p>
    <w:p w14:paraId="1846D95A" w14:textId="77777777" w:rsidR="00ED4A6E" w:rsidRDefault="00ED4A6E" w:rsidP="00ED4A6E">
      <w:pPr>
        <w:pStyle w:val="PSBody2"/>
        <w:numPr>
          <w:ilvl w:val="0"/>
          <w:numId w:val="0"/>
        </w:numPr>
      </w:pPr>
    </w:p>
    <w:p w14:paraId="710D1BDF" w14:textId="77777777" w:rsidR="00ED4A6E" w:rsidRDefault="00ED4A6E" w:rsidP="00ED4A6E">
      <w:pPr>
        <w:pStyle w:val="PSBody2"/>
        <w:numPr>
          <w:ilvl w:val="0"/>
          <w:numId w:val="0"/>
        </w:numPr>
      </w:pPr>
    </w:p>
    <w:p w14:paraId="52CDF434" w14:textId="77777777" w:rsidR="001F1FC9" w:rsidRDefault="001F1FC9" w:rsidP="00ED4A6E">
      <w:pPr>
        <w:pStyle w:val="PSBody2"/>
        <w:numPr>
          <w:ilvl w:val="0"/>
          <w:numId w:val="0"/>
        </w:numPr>
        <w:jc w:val="center"/>
        <w:rPr>
          <w:b/>
          <w:u w:val="single"/>
        </w:rPr>
      </w:pPr>
    </w:p>
    <w:p w14:paraId="1EF33379" w14:textId="77777777" w:rsidR="00ED4A6E" w:rsidRDefault="00ED4A6E" w:rsidP="00ED4A6E">
      <w:pPr>
        <w:pStyle w:val="PSBody2"/>
        <w:numPr>
          <w:ilvl w:val="0"/>
          <w:numId w:val="0"/>
        </w:numPr>
        <w:jc w:val="center"/>
      </w:pPr>
      <w:r w:rsidRPr="00ED4A6E">
        <w:rPr>
          <w:b/>
          <w:u w:val="single"/>
        </w:rPr>
        <w:lastRenderedPageBreak/>
        <w:t>Exhibit B</w:t>
      </w:r>
      <w:r>
        <w:t>: Non-Market Basket Discount Pricing</w:t>
      </w:r>
    </w:p>
    <w:p w14:paraId="730A6D5D" w14:textId="77777777" w:rsidR="00ED4A6E" w:rsidRPr="00ED4A6E" w:rsidRDefault="00ED4A6E" w:rsidP="00ED4A6E">
      <w:pPr>
        <w:pStyle w:val="PSBody2"/>
        <w:numPr>
          <w:ilvl w:val="0"/>
          <w:numId w:val="0"/>
        </w:numPr>
        <w:jc w:val="center"/>
        <w:rPr>
          <w:b/>
        </w:rPr>
      </w:pPr>
    </w:p>
    <w:p w14:paraId="721282C4" w14:textId="77777777" w:rsidR="00ED4A6E" w:rsidRDefault="00ED4A6E" w:rsidP="00ED4A6E">
      <w:pPr>
        <w:pStyle w:val="PSBody2"/>
        <w:numPr>
          <w:ilvl w:val="0"/>
          <w:numId w:val="0"/>
        </w:numPr>
        <w:jc w:val="center"/>
        <w:rPr>
          <w:b/>
        </w:rPr>
      </w:pPr>
      <w:r w:rsidRPr="00ED4A6E">
        <w:rPr>
          <w:b/>
        </w:rPr>
        <w:t>TO BE ATTACHED AT TIME OF SIGNATURE.</w:t>
      </w:r>
    </w:p>
    <w:p w14:paraId="4B2F8E51" w14:textId="77777777" w:rsidR="00ED4A6E" w:rsidRDefault="00ED4A6E" w:rsidP="00ED4A6E">
      <w:pPr>
        <w:pStyle w:val="PSBody2"/>
        <w:numPr>
          <w:ilvl w:val="0"/>
          <w:numId w:val="0"/>
        </w:numPr>
        <w:jc w:val="center"/>
        <w:rPr>
          <w:b/>
        </w:rPr>
      </w:pPr>
    </w:p>
    <w:p w14:paraId="7A738FAA" w14:textId="77777777" w:rsidR="00ED4A6E" w:rsidRDefault="00ED4A6E" w:rsidP="00ED4A6E">
      <w:pPr>
        <w:pStyle w:val="PSBody2"/>
        <w:numPr>
          <w:ilvl w:val="0"/>
          <w:numId w:val="0"/>
        </w:numPr>
        <w:jc w:val="center"/>
        <w:rPr>
          <w:b/>
        </w:rPr>
      </w:pPr>
    </w:p>
    <w:p w14:paraId="3E5B6F95" w14:textId="77777777" w:rsidR="00ED4A6E" w:rsidRDefault="00ED4A6E" w:rsidP="00ED4A6E">
      <w:pPr>
        <w:pStyle w:val="PSBody2"/>
        <w:numPr>
          <w:ilvl w:val="0"/>
          <w:numId w:val="0"/>
        </w:numPr>
        <w:jc w:val="center"/>
        <w:rPr>
          <w:b/>
        </w:rPr>
      </w:pPr>
    </w:p>
    <w:p w14:paraId="54D486A9" w14:textId="77777777" w:rsidR="00ED4A6E" w:rsidRDefault="00ED4A6E" w:rsidP="00ED4A6E">
      <w:pPr>
        <w:pStyle w:val="PSBody2"/>
        <w:numPr>
          <w:ilvl w:val="0"/>
          <w:numId w:val="0"/>
        </w:numPr>
        <w:jc w:val="center"/>
        <w:rPr>
          <w:b/>
        </w:rPr>
      </w:pPr>
    </w:p>
    <w:p w14:paraId="783EF1EF" w14:textId="77777777" w:rsidR="00ED4A6E" w:rsidRDefault="00ED4A6E" w:rsidP="00ED4A6E">
      <w:pPr>
        <w:pStyle w:val="PSBody2"/>
        <w:numPr>
          <w:ilvl w:val="0"/>
          <w:numId w:val="0"/>
        </w:numPr>
        <w:jc w:val="center"/>
        <w:rPr>
          <w:b/>
        </w:rPr>
      </w:pPr>
    </w:p>
    <w:p w14:paraId="21D45749" w14:textId="77777777" w:rsidR="00ED4A6E" w:rsidRDefault="00ED4A6E" w:rsidP="00ED4A6E">
      <w:pPr>
        <w:pStyle w:val="PSBody2"/>
        <w:numPr>
          <w:ilvl w:val="0"/>
          <w:numId w:val="0"/>
        </w:numPr>
        <w:jc w:val="center"/>
        <w:rPr>
          <w:b/>
        </w:rPr>
      </w:pPr>
    </w:p>
    <w:p w14:paraId="6A254FED" w14:textId="77777777" w:rsidR="00ED4A6E" w:rsidRDefault="00ED4A6E" w:rsidP="00ED4A6E">
      <w:pPr>
        <w:pStyle w:val="PSBody2"/>
        <w:numPr>
          <w:ilvl w:val="0"/>
          <w:numId w:val="0"/>
        </w:numPr>
        <w:jc w:val="center"/>
        <w:rPr>
          <w:b/>
        </w:rPr>
      </w:pPr>
    </w:p>
    <w:p w14:paraId="34783115" w14:textId="77777777" w:rsidR="00ED4A6E" w:rsidRDefault="00ED4A6E" w:rsidP="00ED4A6E">
      <w:pPr>
        <w:pStyle w:val="PSBody2"/>
        <w:numPr>
          <w:ilvl w:val="0"/>
          <w:numId w:val="0"/>
        </w:numPr>
        <w:jc w:val="center"/>
        <w:rPr>
          <w:b/>
        </w:rPr>
      </w:pPr>
    </w:p>
    <w:p w14:paraId="01FFC162" w14:textId="77777777" w:rsidR="00ED4A6E" w:rsidRDefault="00ED4A6E" w:rsidP="00ED4A6E">
      <w:pPr>
        <w:pStyle w:val="PSBody2"/>
        <w:numPr>
          <w:ilvl w:val="0"/>
          <w:numId w:val="0"/>
        </w:numPr>
        <w:jc w:val="center"/>
        <w:rPr>
          <w:b/>
        </w:rPr>
      </w:pPr>
    </w:p>
    <w:p w14:paraId="4BAA7C68" w14:textId="77777777" w:rsidR="00ED4A6E" w:rsidRDefault="00ED4A6E" w:rsidP="00ED4A6E">
      <w:pPr>
        <w:pStyle w:val="PSBody2"/>
        <w:numPr>
          <w:ilvl w:val="0"/>
          <w:numId w:val="0"/>
        </w:numPr>
        <w:jc w:val="center"/>
        <w:rPr>
          <w:b/>
        </w:rPr>
      </w:pPr>
    </w:p>
    <w:p w14:paraId="66737746" w14:textId="77777777" w:rsidR="00ED4A6E" w:rsidRDefault="00ED4A6E" w:rsidP="00ED4A6E">
      <w:pPr>
        <w:pStyle w:val="PSBody2"/>
        <w:numPr>
          <w:ilvl w:val="0"/>
          <w:numId w:val="0"/>
        </w:numPr>
        <w:jc w:val="center"/>
        <w:rPr>
          <w:b/>
        </w:rPr>
      </w:pPr>
    </w:p>
    <w:p w14:paraId="76B3B2EF" w14:textId="77777777" w:rsidR="00ED4A6E" w:rsidRDefault="00ED4A6E" w:rsidP="00ED4A6E">
      <w:pPr>
        <w:pStyle w:val="PSBody2"/>
        <w:numPr>
          <w:ilvl w:val="0"/>
          <w:numId w:val="0"/>
        </w:numPr>
        <w:jc w:val="center"/>
        <w:rPr>
          <w:b/>
        </w:rPr>
      </w:pPr>
    </w:p>
    <w:p w14:paraId="66E47A5A" w14:textId="77777777" w:rsidR="00ED4A6E" w:rsidRDefault="00ED4A6E" w:rsidP="00ED4A6E">
      <w:pPr>
        <w:pStyle w:val="PSBody2"/>
        <w:numPr>
          <w:ilvl w:val="0"/>
          <w:numId w:val="0"/>
        </w:numPr>
        <w:jc w:val="center"/>
        <w:rPr>
          <w:b/>
        </w:rPr>
      </w:pPr>
    </w:p>
    <w:p w14:paraId="6636AE87" w14:textId="77777777" w:rsidR="00ED4A6E" w:rsidRDefault="00ED4A6E" w:rsidP="00ED4A6E">
      <w:pPr>
        <w:pStyle w:val="PSBody2"/>
        <w:numPr>
          <w:ilvl w:val="0"/>
          <w:numId w:val="0"/>
        </w:numPr>
        <w:jc w:val="center"/>
        <w:rPr>
          <w:b/>
        </w:rPr>
      </w:pPr>
    </w:p>
    <w:p w14:paraId="5AD25718" w14:textId="77777777" w:rsidR="00ED4A6E" w:rsidRDefault="00ED4A6E" w:rsidP="00ED4A6E">
      <w:pPr>
        <w:pStyle w:val="PSBody2"/>
        <w:numPr>
          <w:ilvl w:val="0"/>
          <w:numId w:val="0"/>
        </w:numPr>
        <w:jc w:val="center"/>
        <w:rPr>
          <w:b/>
        </w:rPr>
      </w:pPr>
    </w:p>
    <w:p w14:paraId="52641CB1" w14:textId="77777777" w:rsidR="00ED4A6E" w:rsidRDefault="00ED4A6E" w:rsidP="00ED4A6E">
      <w:pPr>
        <w:pStyle w:val="PSBody2"/>
        <w:numPr>
          <w:ilvl w:val="0"/>
          <w:numId w:val="0"/>
        </w:numPr>
        <w:jc w:val="center"/>
        <w:rPr>
          <w:b/>
        </w:rPr>
      </w:pPr>
    </w:p>
    <w:p w14:paraId="65AD9E7F" w14:textId="77777777" w:rsidR="00ED4A6E" w:rsidRDefault="00ED4A6E" w:rsidP="00ED4A6E">
      <w:pPr>
        <w:pStyle w:val="PSBody2"/>
        <w:numPr>
          <w:ilvl w:val="0"/>
          <w:numId w:val="0"/>
        </w:numPr>
        <w:jc w:val="center"/>
        <w:rPr>
          <w:b/>
        </w:rPr>
      </w:pPr>
    </w:p>
    <w:p w14:paraId="50A65310" w14:textId="77777777" w:rsidR="00ED4A6E" w:rsidRDefault="00ED4A6E" w:rsidP="00ED4A6E">
      <w:pPr>
        <w:pStyle w:val="PSBody2"/>
        <w:numPr>
          <w:ilvl w:val="0"/>
          <w:numId w:val="0"/>
        </w:numPr>
        <w:jc w:val="center"/>
        <w:rPr>
          <w:b/>
        </w:rPr>
      </w:pPr>
    </w:p>
    <w:p w14:paraId="17CD805B" w14:textId="77777777" w:rsidR="00ED4A6E" w:rsidRDefault="00ED4A6E" w:rsidP="00ED4A6E">
      <w:pPr>
        <w:pStyle w:val="PSBody2"/>
        <w:numPr>
          <w:ilvl w:val="0"/>
          <w:numId w:val="0"/>
        </w:numPr>
        <w:jc w:val="center"/>
        <w:rPr>
          <w:b/>
        </w:rPr>
      </w:pPr>
    </w:p>
    <w:p w14:paraId="41C1D9FB" w14:textId="77777777" w:rsidR="00ED4A6E" w:rsidRDefault="00ED4A6E" w:rsidP="00ED4A6E">
      <w:pPr>
        <w:pStyle w:val="PSBody2"/>
        <w:numPr>
          <w:ilvl w:val="0"/>
          <w:numId w:val="0"/>
        </w:numPr>
        <w:jc w:val="center"/>
        <w:rPr>
          <w:b/>
        </w:rPr>
      </w:pPr>
    </w:p>
    <w:p w14:paraId="44D4517E" w14:textId="77777777" w:rsidR="00ED4A6E" w:rsidRDefault="00ED4A6E" w:rsidP="00ED4A6E">
      <w:pPr>
        <w:pStyle w:val="PSBody2"/>
        <w:numPr>
          <w:ilvl w:val="0"/>
          <w:numId w:val="0"/>
        </w:numPr>
        <w:jc w:val="center"/>
        <w:rPr>
          <w:b/>
        </w:rPr>
      </w:pPr>
    </w:p>
    <w:p w14:paraId="20472A6A" w14:textId="77777777" w:rsidR="00ED4A6E" w:rsidRDefault="00ED4A6E" w:rsidP="00ED4A6E">
      <w:pPr>
        <w:pStyle w:val="PSBody2"/>
        <w:numPr>
          <w:ilvl w:val="0"/>
          <w:numId w:val="0"/>
        </w:numPr>
        <w:jc w:val="center"/>
        <w:rPr>
          <w:b/>
        </w:rPr>
      </w:pPr>
    </w:p>
    <w:p w14:paraId="6532DD9A" w14:textId="77777777" w:rsidR="00ED4A6E" w:rsidRDefault="00ED4A6E" w:rsidP="00ED4A6E">
      <w:pPr>
        <w:pStyle w:val="PSBody2"/>
        <w:numPr>
          <w:ilvl w:val="0"/>
          <w:numId w:val="0"/>
        </w:numPr>
        <w:jc w:val="center"/>
        <w:rPr>
          <w:b/>
        </w:rPr>
      </w:pPr>
    </w:p>
    <w:p w14:paraId="6B6C4684" w14:textId="77777777" w:rsidR="00ED4A6E" w:rsidRDefault="00ED4A6E" w:rsidP="00ED4A6E">
      <w:pPr>
        <w:pStyle w:val="PSBody2"/>
        <w:numPr>
          <w:ilvl w:val="0"/>
          <w:numId w:val="0"/>
        </w:numPr>
        <w:jc w:val="center"/>
        <w:rPr>
          <w:b/>
        </w:rPr>
      </w:pPr>
    </w:p>
    <w:p w14:paraId="33DA3389" w14:textId="77777777" w:rsidR="00ED4A6E" w:rsidRDefault="00ED4A6E" w:rsidP="00ED4A6E">
      <w:pPr>
        <w:pStyle w:val="PSBody2"/>
        <w:numPr>
          <w:ilvl w:val="0"/>
          <w:numId w:val="0"/>
        </w:numPr>
        <w:jc w:val="center"/>
        <w:rPr>
          <w:b/>
        </w:rPr>
      </w:pPr>
    </w:p>
    <w:p w14:paraId="54F7D2BB" w14:textId="77777777" w:rsidR="00ED4A6E" w:rsidRDefault="00ED4A6E" w:rsidP="00ED4A6E">
      <w:pPr>
        <w:pStyle w:val="PSBody2"/>
        <w:numPr>
          <w:ilvl w:val="0"/>
          <w:numId w:val="0"/>
        </w:numPr>
        <w:jc w:val="center"/>
        <w:rPr>
          <w:b/>
        </w:rPr>
      </w:pPr>
    </w:p>
    <w:p w14:paraId="425C201B" w14:textId="77777777" w:rsidR="00ED4A6E" w:rsidRDefault="00ED4A6E" w:rsidP="00ED4A6E">
      <w:pPr>
        <w:pStyle w:val="PSBody2"/>
        <w:numPr>
          <w:ilvl w:val="0"/>
          <w:numId w:val="0"/>
        </w:numPr>
        <w:jc w:val="center"/>
        <w:rPr>
          <w:b/>
        </w:rPr>
      </w:pPr>
    </w:p>
    <w:p w14:paraId="63489348" w14:textId="77777777" w:rsidR="00ED4A6E" w:rsidRDefault="00ED4A6E" w:rsidP="00ED4A6E">
      <w:pPr>
        <w:pStyle w:val="PSBody2"/>
        <w:numPr>
          <w:ilvl w:val="0"/>
          <w:numId w:val="0"/>
        </w:numPr>
        <w:jc w:val="center"/>
        <w:rPr>
          <w:b/>
        </w:rPr>
      </w:pPr>
    </w:p>
    <w:p w14:paraId="72472B70" w14:textId="77777777" w:rsidR="00ED4A6E" w:rsidRDefault="00ED4A6E" w:rsidP="00ED4A6E">
      <w:pPr>
        <w:pStyle w:val="PSBody2"/>
        <w:numPr>
          <w:ilvl w:val="0"/>
          <w:numId w:val="0"/>
        </w:numPr>
        <w:jc w:val="center"/>
        <w:rPr>
          <w:b/>
        </w:rPr>
      </w:pPr>
    </w:p>
    <w:p w14:paraId="2F5A5250" w14:textId="77777777" w:rsidR="00ED4A6E" w:rsidRDefault="00ED4A6E" w:rsidP="00ED4A6E">
      <w:pPr>
        <w:pStyle w:val="PSBody2"/>
        <w:numPr>
          <w:ilvl w:val="0"/>
          <w:numId w:val="0"/>
        </w:numPr>
        <w:jc w:val="center"/>
        <w:rPr>
          <w:b/>
        </w:rPr>
      </w:pPr>
    </w:p>
    <w:p w14:paraId="37148CD2" w14:textId="77777777" w:rsidR="00ED4A6E" w:rsidRDefault="00ED4A6E" w:rsidP="00ED4A6E">
      <w:pPr>
        <w:pStyle w:val="PSBody2"/>
        <w:numPr>
          <w:ilvl w:val="0"/>
          <w:numId w:val="0"/>
        </w:numPr>
        <w:jc w:val="center"/>
        <w:rPr>
          <w:b/>
        </w:rPr>
      </w:pPr>
    </w:p>
    <w:p w14:paraId="2A6B3240" w14:textId="77777777" w:rsidR="00ED4A6E" w:rsidRDefault="00ED4A6E" w:rsidP="00ED4A6E">
      <w:pPr>
        <w:pStyle w:val="PSBody2"/>
        <w:numPr>
          <w:ilvl w:val="0"/>
          <w:numId w:val="0"/>
        </w:numPr>
        <w:jc w:val="center"/>
        <w:rPr>
          <w:b/>
        </w:rPr>
      </w:pPr>
    </w:p>
    <w:p w14:paraId="6D73928B" w14:textId="77777777" w:rsidR="00ED4A6E" w:rsidRDefault="00ED4A6E" w:rsidP="00ED4A6E">
      <w:pPr>
        <w:pStyle w:val="PSBody2"/>
        <w:numPr>
          <w:ilvl w:val="0"/>
          <w:numId w:val="0"/>
        </w:numPr>
        <w:jc w:val="center"/>
        <w:rPr>
          <w:b/>
        </w:rPr>
      </w:pPr>
    </w:p>
    <w:p w14:paraId="05C9E1C6" w14:textId="77777777" w:rsidR="00ED4A6E" w:rsidRDefault="00ED4A6E" w:rsidP="00ED4A6E">
      <w:pPr>
        <w:pStyle w:val="PSBody2"/>
        <w:numPr>
          <w:ilvl w:val="0"/>
          <w:numId w:val="0"/>
        </w:numPr>
        <w:jc w:val="center"/>
        <w:rPr>
          <w:b/>
        </w:rPr>
      </w:pPr>
    </w:p>
    <w:p w14:paraId="2CE72566" w14:textId="77777777" w:rsidR="00ED4A6E" w:rsidRDefault="00ED4A6E" w:rsidP="00ED4A6E">
      <w:pPr>
        <w:pStyle w:val="PSBody2"/>
        <w:numPr>
          <w:ilvl w:val="0"/>
          <w:numId w:val="0"/>
        </w:numPr>
        <w:jc w:val="center"/>
        <w:rPr>
          <w:b/>
        </w:rPr>
      </w:pPr>
    </w:p>
    <w:p w14:paraId="3A9283EF" w14:textId="77777777" w:rsidR="00ED4A6E" w:rsidRDefault="00ED4A6E" w:rsidP="00ED4A6E">
      <w:pPr>
        <w:pStyle w:val="PSBody2"/>
        <w:numPr>
          <w:ilvl w:val="0"/>
          <w:numId w:val="0"/>
        </w:numPr>
        <w:jc w:val="center"/>
        <w:rPr>
          <w:b/>
        </w:rPr>
      </w:pPr>
    </w:p>
    <w:p w14:paraId="21DC4569" w14:textId="77777777" w:rsidR="00ED4A6E" w:rsidRDefault="00ED4A6E" w:rsidP="00ED4A6E">
      <w:pPr>
        <w:pStyle w:val="PSBody2"/>
        <w:numPr>
          <w:ilvl w:val="0"/>
          <w:numId w:val="0"/>
        </w:numPr>
        <w:jc w:val="center"/>
        <w:rPr>
          <w:b/>
        </w:rPr>
      </w:pPr>
    </w:p>
    <w:p w14:paraId="1A5FA1F7" w14:textId="77777777" w:rsidR="00ED4A6E" w:rsidRDefault="00ED4A6E" w:rsidP="00ED4A6E">
      <w:pPr>
        <w:pStyle w:val="PSBody2"/>
        <w:numPr>
          <w:ilvl w:val="0"/>
          <w:numId w:val="0"/>
        </w:numPr>
        <w:jc w:val="center"/>
        <w:rPr>
          <w:b/>
        </w:rPr>
      </w:pPr>
    </w:p>
    <w:p w14:paraId="61D54BE2" w14:textId="77777777" w:rsidR="00ED4A6E" w:rsidRDefault="00ED4A6E" w:rsidP="00ED4A6E">
      <w:pPr>
        <w:pStyle w:val="PSBody2"/>
        <w:numPr>
          <w:ilvl w:val="0"/>
          <w:numId w:val="0"/>
        </w:numPr>
        <w:jc w:val="center"/>
        <w:rPr>
          <w:b/>
        </w:rPr>
      </w:pPr>
    </w:p>
    <w:p w14:paraId="4ECCFE0F" w14:textId="77777777" w:rsidR="00ED4A6E" w:rsidRDefault="00ED4A6E" w:rsidP="00ED4A6E">
      <w:pPr>
        <w:pStyle w:val="PSBody2"/>
        <w:numPr>
          <w:ilvl w:val="0"/>
          <w:numId w:val="0"/>
        </w:numPr>
        <w:jc w:val="center"/>
        <w:rPr>
          <w:b/>
        </w:rPr>
      </w:pPr>
    </w:p>
    <w:p w14:paraId="293B60F0" w14:textId="77777777" w:rsidR="00ED4A6E" w:rsidRDefault="00ED4A6E" w:rsidP="00ED4A6E">
      <w:pPr>
        <w:pStyle w:val="PSBody2"/>
        <w:numPr>
          <w:ilvl w:val="0"/>
          <w:numId w:val="0"/>
        </w:numPr>
        <w:jc w:val="center"/>
        <w:rPr>
          <w:b/>
        </w:rPr>
      </w:pPr>
    </w:p>
    <w:p w14:paraId="6602A8B5" w14:textId="77777777" w:rsidR="00ED4A6E" w:rsidRDefault="00ED4A6E" w:rsidP="00ED4A6E">
      <w:pPr>
        <w:pStyle w:val="PSBody2"/>
        <w:numPr>
          <w:ilvl w:val="0"/>
          <w:numId w:val="0"/>
        </w:numPr>
        <w:jc w:val="center"/>
        <w:rPr>
          <w:b/>
        </w:rPr>
      </w:pPr>
    </w:p>
    <w:p w14:paraId="0F0F1993" w14:textId="77777777" w:rsidR="00ED4A6E" w:rsidRDefault="00ED4A6E" w:rsidP="00ED4A6E">
      <w:pPr>
        <w:pStyle w:val="PSBody2"/>
        <w:numPr>
          <w:ilvl w:val="0"/>
          <w:numId w:val="0"/>
        </w:numPr>
        <w:jc w:val="center"/>
        <w:rPr>
          <w:b/>
        </w:rPr>
      </w:pPr>
    </w:p>
    <w:p w14:paraId="5154CC81" w14:textId="77777777" w:rsidR="00ED4A6E" w:rsidRDefault="00ED4A6E" w:rsidP="00ED4A6E">
      <w:pPr>
        <w:pStyle w:val="PSBody2"/>
        <w:numPr>
          <w:ilvl w:val="0"/>
          <w:numId w:val="0"/>
        </w:numPr>
        <w:jc w:val="center"/>
        <w:rPr>
          <w:b/>
        </w:rPr>
      </w:pPr>
    </w:p>
    <w:p w14:paraId="3D36623B" w14:textId="77777777" w:rsidR="00ED4A6E" w:rsidRDefault="00ED4A6E" w:rsidP="00ED4A6E">
      <w:pPr>
        <w:pStyle w:val="PSBody2"/>
        <w:numPr>
          <w:ilvl w:val="0"/>
          <w:numId w:val="0"/>
        </w:numPr>
        <w:jc w:val="center"/>
        <w:rPr>
          <w:b/>
        </w:rPr>
      </w:pPr>
    </w:p>
    <w:p w14:paraId="6A634474" w14:textId="77777777" w:rsidR="00ED4A6E" w:rsidRDefault="00ED4A6E" w:rsidP="00ED4A6E">
      <w:pPr>
        <w:pStyle w:val="PSBody2"/>
        <w:numPr>
          <w:ilvl w:val="0"/>
          <w:numId w:val="0"/>
        </w:numPr>
        <w:jc w:val="center"/>
        <w:rPr>
          <w:b/>
        </w:rPr>
      </w:pPr>
    </w:p>
    <w:p w14:paraId="7D45F9DE" w14:textId="77777777" w:rsidR="00ED4A6E" w:rsidRDefault="00ED4A6E" w:rsidP="00ED4A6E">
      <w:pPr>
        <w:pStyle w:val="PSBody2"/>
        <w:numPr>
          <w:ilvl w:val="0"/>
          <w:numId w:val="0"/>
        </w:numPr>
        <w:jc w:val="center"/>
        <w:rPr>
          <w:b/>
        </w:rPr>
      </w:pPr>
    </w:p>
    <w:p w14:paraId="008FB0CA" w14:textId="77777777" w:rsidR="00ED4A6E" w:rsidRDefault="00ED4A6E" w:rsidP="00ED4A6E">
      <w:pPr>
        <w:pStyle w:val="PSBody2"/>
        <w:numPr>
          <w:ilvl w:val="0"/>
          <w:numId w:val="0"/>
        </w:numPr>
        <w:jc w:val="center"/>
        <w:rPr>
          <w:b/>
        </w:rPr>
      </w:pPr>
    </w:p>
    <w:p w14:paraId="237DE1AB" w14:textId="77777777" w:rsidR="00ED4A6E" w:rsidRDefault="00ED4A6E" w:rsidP="00ED4A6E">
      <w:pPr>
        <w:pStyle w:val="PSBody2"/>
        <w:numPr>
          <w:ilvl w:val="0"/>
          <w:numId w:val="0"/>
        </w:numPr>
        <w:jc w:val="center"/>
        <w:rPr>
          <w:b/>
        </w:rPr>
      </w:pPr>
    </w:p>
    <w:p w14:paraId="2F471E03" w14:textId="77777777" w:rsidR="00ED4A6E" w:rsidRDefault="00ED4A6E" w:rsidP="00ED4A6E">
      <w:pPr>
        <w:pStyle w:val="PSBody2"/>
        <w:numPr>
          <w:ilvl w:val="0"/>
          <w:numId w:val="0"/>
        </w:numPr>
        <w:jc w:val="center"/>
        <w:rPr>
          <w:b/>
        </w:rPr>
      </w:pPr>
    </w:p>
    <w:p w14:paraId="5657239B" w14:textId="77777777" w:rsidR="00ED4A6E" w:rsidRDefault="00ED4A6E" w:rsidP="00ED4A6E">
      <w:pPr>
        <w:pStyle w:val="PSBody2"/>
        <w:numPr>
          <w:ilvl w:val="0"/>
          <w:numId w:val="0"/>
        </w:numPr>
        <w:jc w:val="center"/>
        <w:rPr>
          <w:b/>
        </w:rPr>
      </w:pPr>
    </w:p>
    <w:p w14:paraId="67FDD094" w14:textId="77777777" w:rsidR="00ED4A6E" w:rsidRDefault="00ED4A6E" w:rsidP="00ED4A6E">
      <w:pPr>
        <w:pStyle w:val="PSBody2"/>
        <w:numPr>
          <w:ilvl w:val="0"/>
          <w:numId w:val="0"/>
        </w:numPr>
        <w:jc w:val="center"/>
        <w:rPr>
          <w:b/>
        </w:rPr>
      </w:pPr>
    </w:p>
    <w:p w14:paraId="0F37A911" w14:textId="77777777" w:rsidR="00ED4A6E" w:rsidRDefault="00ED4A6E" w:rsidP="00ED4A6E">
      <w:pPr>
        <w:pStyle w:val="PSBody2"/>
        <w:numPr>
          <w:ilvl w:val="0"/>
          <w:numId w:val="0"/>
        </w:numPr>
        <w:jc w:val="center"/>
        <w:rPr>
          <w:b/>
        </w:rPr>
      </w:pPr>
    </w:p>
    <w:p w14:paraId="655DA8D8" w14:textId="77777777" w:rsidR="00ED4A6E" w:rsidRDefault="00ED4A6E" w:rsidP="00ED4A6E">
      <w:pPr>
        <w:pStyle w:val="NoSpacing"/>
        <w:ind w:left="720"/>
        <w:jc w:val="center"/>
        <w:rPr>
          <w:rFonts w:ascii="Arial" w:hAnsi="Arial" w:cs="Arial"/>
          <w:sz w:val="20"/>
          <w:szCs w:val="20"/>
        </w:rPr>
      </w:pPr>
      <w:r>
        <w:rPr>
          <w:rFonts w:ascii="Arial" w:hAnsi="Arial" w:cs="Arial"/>
          <w:b/>
          <w:sz w:val="20"/>
          <w:szCs w:val="20"/>
          <w:u w:val="single"/>
        </w:rPr>
        <w:lastRenderedPageBreak/>
        <w:t>Exhibit C</w:t>
      </w:r>
      <w:r>
        <w:rPr>
          <w:rFonts w:ascii="Arial" w:hAnsi="Arial" w:cs="Arial"/>
          <w:sz w:val="20"/>
          <w:szCs w:val="20"/>
        </w:rPr>
        <w:t>:</w:t>
      </w:r>
      <w:r w:rsidRPr="002523F1">
        <w:rPr>
          <w:rFonts w:ascii="Arial" w:hAnsi="Arial" w:cs="Arial"/>
          <w:sz w:val="20"/>
          <w:szCs w:val="20"/>
        </w:rPr>
        <w:t xml:space="preserve"> Service Level Agreements and Key Performance Indicator</w:t>
      </w:r>
    </w:p>
    <w:p w14:paraId="55236519" w14:textId="77777777" w:rsidR="00ED4A6E" w:rsidRDefault="00ED4A6E" w:rsidP="00ED4A6E">
      <w:pPr>
        <w:pStyle w:val="NoSpacing"/>
        <w:ind w:left="720"/>
        <w:jc w:val="center"/>
        <w:rPr>
          <w:rFonts w:ascii="Arial" w:hAnsi="Arial" w:cs="Arial"/>
          <w:sz w:val="20"/>
          <w:szCs w:val="20"/>
        </w:rPr>
      </w:pPr>
    </w:p>
    <w:p w14:paraId="49EA48DF" w14:textId="77777777" w:rsidR="00ED4A6E" w:rsidRDefault="00ED4A6E" w:rsidP="00ED4A6E">
      <w:pPr>
        <w:pStyle w:val="NoSpacing"/>
        <w:ind w:left="720"/>
        <w:rPr>
          <w:rFonts w:ascii="Arial" w:hAnsi="Arial" w:cs="Arial"/>
          <w:sz w:val="20"/>
          <w:szCs w:val="20"/>
        </w:rPr>
      </w:pPr>
      <w:r>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3BFA7638" w14:textId="77777777" w:rsidR="00ED4A6E" w:rsidRDefault="00ED4A6E" w:rsidP="00ED4A6E">
      <w:pPr>
        <w:pStyle w:val="NoSpacing"/>
        <w:ind w:left="720"/>
        <w:rPr>
          <w:rFonts w:ascii="Arial" w:hAnsi="Arial" w:cs="Arial"/>
          <w:sz w:val="20"/>
          <w:szCs w:val="20"/>
        </w:rPr>
      </w:pPr>
    </w:p>
    <w:p w14:paraId="129608B4" w14:textId="77777777" w:rsidR="00ED4A6E" w:rsidRPr="00395EF7" w:rsidRDefault="00ED4A6E" w:rsidP="00ED4A6E">
      <w:pPr>
        <w:pStyle w:val="NoSpacing"/>
        <w:ind w:left="720"/>
        <w:rPr>
          <w:rFonts w:ascii="Arial" w:hAnsi="Arial" w:cs="Arial"/>
          <w:b/>
          <w:sz w:val="20"/>
          <w:szCs w:val="20"/>
        </w:rPr>
      </w:pPr>
      <w:r w:rsidRPr="00395EF7">
        <w:rPr>
          <w:rFonts w:ascii="Arial" w:hAnsi="Arial" w:cs="Arial"/>
          <w:b/>
          <w:sz w:val="20"/>
          <w:szCs w:val="20"/>
        </w:rPr>
        <w:t>Service Level Agreement (SLA)</w:t>
      </w:r>
    </w:p>
    <w:p w14:paraId="20D8AA5F" w14:textId="77777777" w:rsidR="00ED4A6E" w:rsidRDefault="00ED4A6E" w:rsidP="00ED4A6E">
      <w:pPr>
        <w:pStyle w:val="NoSpacing"/>
        <w:ind w:left="720"/>
        <w:rPr>
          <w:rFonts w:ascii="Arial" w:hAnsi="Arial" w:cs="Arial"/>
          <w:sz w:val="20"/>
          <w:szCs w:val="20"/>
        </w:rPr>
      </w:pPr>
      <w:r>
        <w:rPr>
          <w:rFonts w:ascii="Arial" w:hAnsi="Arial" w:cs="Arial"/>
          <w:sz w:val="20"/>
          <w:szCs w:val="20"/>
        </w:rPr>
        <w:t xml:space="preserve">The Service Level Agreements (SLA) are based on agreed-upon service levels that are tracked over the course of the contractual term. The SLA are created for the purpose of monitoring the performance of the Contractor and the overall contractual agreement. These SLA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Pr>
          <w:rFonts w:ascii="Arial" w:hAnsi="Arial" w:cs="Arial"/>
          <w:b/>
          <w:sz w:val="20"/>
          <w:szCs w:val="20"/>
          <w:u w:val="single"/>
        </w:rPr>
        <w:t>Exhibit D</w:t>
      </w:r>
      <w:r>
        <w:rPr>
          <w:rFonts w:ascii="Arial" w:hAnsi="Arial" w:cs="Arial"/>
          <w:sz w:val="20"/>
          <w:szCs w:val="20"/>
        </w:rPr>
        <w:t>. On a quarterly basis, the Contractor shall identify the actual outcome of the SLA listed below and supply original supportive documentation for all SLA and Performance Metrics. The Contractor shall tabulate the actual SLA outcome and present the actual results during each affiliated Quarterly Business Review (QBR). The Contractor shall not round up on any numerical data. The data shall not be tabulated as an average; instead, the data must be represented as actual statistical information.</w:t>
      </w:r>
    </w:p>
    <w:p w14:paraId="330CD534" w14:textId="77777777" w:rsidR="00ED4A6E" w:rsidRDefault="00ED4A6E" w:rsidP="00ED4A6E">
      <w:pPr>
        <w:pStyle w:val="NoSpacing"/>
        <w:ind w:left="720"/>
        <w:rPr>
          <w:rFonts w:ascii="Arial" w:hAnsi="Arial" w:cs="Arial"/>
          <w:sz w:val="20"/>
          <w:szCs w:val="20"/>
        </w:rPr>
      </w:pPr>
    </w:p>
    <w:p w14:paraId="0E5C0BCD" w14:textId="77777777" w:rsidR="00ED4A6E" w:rsidRDefault="00ED4A6E" w:rsidP="00ED4A6E">
      <w:pPr>
        <w:pStyle w:val="NoSpacing"/>
        <w:ind w:left="720"/>
        <w:rPr>
          <w:rFonts w:ascii="Arial" w:hAnsi="Arial" w:cs="Arial"/>
          <w:sz w:val="20"/>
          <w:szCs w:val="20"/>
        </w:rPr>
      </w:pPr>
      <w:r>
        <w:rPr>
          <w:rFonts w:ascii="Arial" w:hAnsi="Arial" w:cs="Arial"/>
          <w:sz w:val="20"/>
          <w:szCs w:val="20"/>
        </w:rPr>
        <w:t>The Service Level Agreements are set up with the combination of the following:</w:t>
      </w:r>
    </w:p>
    <w:p w14:paraId="7C3D7E20" w14:textId="77777777" w:rsidR="00ED4A6E" w:rsidRDefault="00ED4A6E" w:rsidP="00ED4A6E">
      <w:pPr>
        <w:pStyle w:val="NoSpacing"/>
        <w:ind w:left="720"/>
        <w:rPr>
          <w:rFonts w:ascii="Arial" w:hAnsi="Arial" w:cs="Arial"/>
          <w:sz w:val="20"/>
          <w:szCs w:val="20"/>
        </w:rPr>
      </w:pPr>
    </w:p>
    <w:p w14:paraId="5E1C9CD7" w14:textId="77777777" w:rsidR="00ED4A6E" w:rsidRPr="00E60035" w:rsidRDefault="00ED4A6E" w:rsidP="00ED4A6E">
      <w:pPr>
        <w:pStyle w:val="NoSpacing"/>
        <w:numPr>
          <w:ilvl w:val="6"/>
          <w:numId w:val="9"/>
        </w:numPr>
        <w:ind w:left="1440"/>
        <w:rPr>
          <w:rFonts w:ascii="Arial" w:hAnsi="Arial" w:cs="Arial"/>
          <w:sz w:val="20"/>
          <w:szCs w:val="20"/>
          <w:u w:val="single"/>
        </w:rPr>
      </w:pPr>
      <w:r w:rsidRPr="00E60035">
        <w:rPr>
          <w:rFonts w:ascii="Arial" w:hAnsi="Arial" w:cs="Arial"/>
          <w:sz w:val="20"/>
          <w:szCs w:val="20"/>
          <w:u w:val="single"/>
        </w:rPr>
        <w:t>Service Level Agreement – Contractor Score Card</w:t>
      </w:r>
    </w:p>
    <w:p w14:paraId="0AB9D0D4" w14:textId="77777777" w:rsidR="00ED4A6E" w:rsidRDefault="00ED4A6E" w:rsidP="00ED4A6E">
      <w:pPr>
        <w:pStyle w:val="NoSpacing"/>
        <w:ind w:left="1440"/>
        <w:rPr>
          <w:rFonts w:ascii="Arial" w:hAnsi="Arial" w:cs="Arial"/>
          <w:b/>
          <w:sz w:val="20"/>
          <w:szCs w:val="20"/>
        </w:rPr>
      </w:pPr>
      <w:r>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Contract Manager. The Contractor is encouraged to utilize automated processes to generate data and reports to ensure utmost authenticity. The Contractor shall not round up on any numerical data. See Table titled: </w:t>
      </w:r>
      <w:r w:rsidRPr="00E60035">
        <w:rPr>
          <w:rFonts w:ascii="Arial" w:hAnsi="Arial" w:cs="Arial"/>
          <w:b/>
          <w:sz w:val="20"/>
          <w:szCs w:val="20"/>
        </w:rPr>
        <w:t>Service Level Agreement – Contractor Score Card.</w:t>
      </w:r>
    </w:p>
    <w:p w14:paraId="158D1E00" w14:textId="77777777" w:rsidR="00ED4A6E" w:rsidRDefault="00ED4A6E" w:rsidP="00ED4A6E">
      <w:pPr>
        <w:pStyle w:val="NoSpacing"/>
        <w:ind w:left="1440"/>
        <w:rPr>
          <w:rFonts w:ascii="Arial" w:hAnsi="Arial" w:cs="Arial"/>
          <w:sz w:val="20"/>
          <w:szCs w:val="20"/>
        </w:rPr>
      </w:pPr>
    </w:p>
    <w:p w14:paraId="61C49654" w14:textId="77777777" w:rsidR="00ED4A6E" w:rsidRPr="00E60035" w:rsidRDefault="00ED4A6E" w:rsidP="00ED4A6E">
      <w:pPr>
        <w:pStyle w:val="NoSpacing"/>
        <w:numPr>
          <w:ilvl w:val="6"/>
          <w:numId w:val="9"/>
        </w:numPr>
        <w:ind w:left="1440"/>
        <w:rPr>
          <w:rFonts w:ascii="Arial" w:hAnsi="Arial" w:cs="Arial"/>
          <w:sz w:val="20"/>
          <w:szCs w:val="20"/>
          <w:u w:val="single"/>
        </w:rPr>
      </w:pPr>
      <w:r w:rsidRPr="00E60035">
        <w:rPr>
          <w:rFonts w:ascii="Arial" w:hAnsi="Arial" w:cs="Arial"/>
          <w:sz w:val="20"/>
          <w:szCs w:val="20"/>
          <w:u w:val="single"/>
        </w:rPr>
        <w:t>Service Level Agreement  - Key Performance Indicator (KPI)</w:t>
      </w:r>
    </w:p>
    <w:p w14:paraId="4DC7F46C" w14:textId="77777777" w:rsidR="00ED4A6E" w:rsidRDefault="00ED4A6E" w:rsidP="00ED4A6E">
      <w:pPr>
        <w:pStyle w:val="NoSpacing"/>
        <w:ind w:left="1440"/>
        <w:rPr>
          <w:rFonts w:ascii="Arial" w:hAnsi="Arial" w:cs="Arial"/>
          <w:b/>
          <w:sz w:val="20"/>
          <w:szCs w:val="20"/>
        </w:rPr>
      </w:pPr>
      <w:r>
        <w:rPr>
          <w:rFonts w:ascii="Arial" w:hAnsi="Arial" w:cs="Arial"/>
          <w:sz w:val="20"/>
          <w:szCs w:val="20"/>
        </w:rPr>
        <w:t xml:space="preserve">A Key Performance Indicator (KPI) is a specific survey submitted to the key stakeholders of the using entities. Each Using Entity is required to complete the KPI; the person completing the KPI should be someone who utilizes the agreement on a continuous basis and is answering the survey on behalf of the Using Entity. The intent of the KPI is to obtain real, continuous feedback on the Contractor’s management performance, overall performance, and other identified factors. The Contractor shall reach out to key stakeholders to complete and return the KPI, signed, to the Contractor. The Contractor shall then compute and report on the results in the Quarterly Business Review. The Contractor shall not round up on any numerical data. The Contractor shall provide all original, supportive documentation to the State Contract Manager. See Table titled: </w:t>
      </w:r>
      <w:r w:rsidRPr="00E60035">
        <w:rPr>
          <w:rFonts w:ascii="Arial" w:hAnsi="Arial" w:cs="Arial"/>
          <w:b/>
          <w:sz w:val="20"/>
          <w:szCs w:val="20"/>
        </w:rPr>
        <w:t>Service Level Agreement – Key Performance Indicator.</w:t>
      </w:r>
    </w:p>
    <w:p w14:paraId="0AF8C042" w14:textId="77777777" w:rsidR="00ED4A6E" w:rsidRDefault="00ED4A6E" w:rsidP="00ED4A6E">
      <w:pPr>
        <w:pStyle w:val="NoSpacing"/>
        <w:ind w:left="1440"/>
        <w:rPr>
          <w:rFonts w:ascii="Arial" w:hAnsi="Arial" w:cs="Arial"/>
          <w:sz w:val="20"/>
          <w:szCs w:val="20"/>
        </w:rPr>
      </w:pPr>
    </w:p>
    <w:p w14:paraId="03F46279" w14:textId="77777777" w:rsidR="00ED4A6E" w:rsidRDefault="00ED4A6E" w:rsidP="00ED4A6E">
      <w:pPr>
        <w:pStyle w:val="NoSpacing"/>
        <w:ind w:left="1440"/>
        <w:rPr>
          <w:rFonts w:ascii="Arial" w:hAnsi="Arial" w:cs="Arial"/>
          <w:sz w:val="20"/>
          <w:szCs w:val="20"/>
        </w:rPr>
      </w:pPr>
    </w:p>
    <w:p w14:paraId="51725BCD" w14:textId="77777777" w:rsidR="00ED4A6E" w:rsidRDefault="00ED4A6E" w:rsidP="00ED4A6E">
      <w:pPr>
        <w:pStyle w:val="NoSpacing"/>
        <w:ind w:left="1440"/>
        <w:rPr>
          <w:rFonts w:ascii="Arial" w:hAnsi="Arial" w:cs="Arial"/>
          <w:sz w:val="20"/>
          <w:szCs w:val="20"/>
        </w:rPr>
      </w:pPr>
    </w:p>
    <w:p w14:paraId="2B38A8E2" w14:textId="77777777" w:rsidR="00ED4A6E" w:rsidRDefault="00ED4A6E" w:rsidP="00ED4A6E">
      <w:pPr>
        <w:pStyle w:val="NoSpacing"/>
        <w:ind w:left="1440"/>
        <w:rPr>
          <w:rFonts w:ascii="Arial" w:hAnsi="Arial" w:cs="Arial"/>
          <w:sz w:val="20"/>
          <w:szCs w:val="20"/>
        </w:rPr>
      </w:pPr>
    </w:p>
    <w:p w14:paraId="37B39EAC" w14:textId="77777777" w:rsidR="00ED4A6E" w:rsidRDefault="00ED4A6E" w:rsidP="00ED4A6E">
      <w:pPr>
        <w:pStyle w:val="NoSpacing"/>
        <w:ind w:left="1440"/>
        <w:rPr>
          <w:rFonts w:ascii="Arial" w:hAnsi="Arial" w:cs="Arial"/>
          <w:sz w:val="20"/>
          <w:szCs w:val="20"/>
        </w:rPr>
      </w:pPr>
    </w:p>
    <w:p w14:paraId="00DB0BA6" w14:textId="77777777" w:rsidR="00ED4A6E" w:rsidRDefault="00ED4A6E" w:rsidP="00ED4A6E">
      <w:pPr>
        <w:pStyle w:val="NoSpacing"/>
        <w:ind w:left="1440"/>
        <w:rPr>
          <w:rFonts w:ascii="Arial" w:hAnsi="Arial" w:cs="Arial"/>
          <w:sz w:val="20"/>
          <w:szCs w:val="20"/>
        </w:rPr>
      </w:pPr>
    </w:p>
    <w:p w14:paraId="6E5A86A4" w14:textId="77777777" w:rsidR="00ED4A6E" w:rsidRDefault="00ED4A6E" w:rsidP="00ED4A6E">
      <w:pPr>
        <w:pStyle w:val="NoSpacing"/>
        <w:ind w:left="1440"/>
        <w:rPr>
          <w:rFonts w:ascii="Arial" w:hAnsi="Arial" w:cs="Arial"/>
          <w:sz w:val="20"/>
          <w:szCs w:val="20"/>
        </w:rPr>
      </w:pPr>
    </w:p>
    <w:p w14:paraId="21EC2948" w14:textId="77777777" w:rsidR="00ED4A6E" w:rsidRDefault="00ED4A6E" w:rsidP="00ED4A6E">
      <w:pPr>
        <w:pStyle w:val="NoSpacing"/>
        <w:ind w:left="1440"/>
        <w:rPr>
          <w:rFonts w:ascii="Arial" w:hAnsi="Arial" w:cs="Arial"/>
          <w:sz w:val="20"/>
          <w:szCs w:val="20"/>
        </w:rPr>
      </w:pPr>
    </w:p>
    <w:p w14:paraId="7BF87D27" w14:textId="77777777" w:rsidR="00ED4A6E" w:rsidRDefault="00ED4A6E" w:rsidP="00ED4A6E">
      <w:pPr>
        <w:pStyle w:val="NoSpacing"/>
        <w:ind w:left="1440"/>
        <w:rPr>
          <w:rFonts w:ascii="Arial" w:hAnsi="Arial" w:cs="Arial"/>
          <w:sz w:val="20"/>
          <w:szCs w:val="20"/>
        </w:rPr>
      </w:pPr>
    </w:p>
    <w:p w14:paraId="06E644BF" w14:textId="77777777" w:rsidR="00ED4A6E" w:rsidRPr="00363A49" w:rsidRDefault="00ED4A6E" w:rsidP="00ED4A6E">
      <w:pPr>
        <w:rPr>
          <w:rFonts w:ascii="Times New Roman" w:hAnsi="Times New Roman"/>
          <w:b/>
          <w:u w:val="single"/>
        </w:rPr>
      </w:pPr>
      <w:r w:rsidRPr="00363A49">
        <w:rPr>
          <w:rFonts w:ascii="Times New Roman" w:hAnsi="Times New Roman"/>
          <w:b/>
          <w:u w:val="single"/>
        </w:rPr>
        <w:lastRenderedPageBreak/>
        <w:t>Service Level Agreement – Contractor Score Card</w:t>
      </w:r>
    </w:p>
    <w:tbl>
      <w:tblPr>
        <w:tblpPr w:leftFromText="180" w:rightFromText="180" w:vertAnchor="text" w:horzAnchor="page" w:tblpX="1548" w:tblpY="273"/>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8"/>
        <w:gridCol w:w="1080"/>
        <w:gridCol w:w="1080"/>
        <w:gridCol w:w="1170"/>
        <w:gridCol w:w="2250"/>
        <w:gridCol w:w="2970"/>
        <w:gridCol w:w="1350"/>
      </w:tblGrid>
      <w:tr w:rsidR="00ED4A6E" w:rsidRPr="00363A49" w14:paraId="0F5D6E13" w14:textId="77777777" w:rsidTr="00137155">
        <w:trPr>
          <w:trHeight w:val="247"/>
        </w:trPr>
        <w:tc>
          <w:tcPr>
            <w:tcW w:w="378" w:type="dxa"/>
            <w:tcBorders>
              <w:top w:val="single" w:sz="4" w:space="0" w:color="auto"/>
              <w:bottom w:val="single" w:sz="6" w:space="0" w:color="auto"/>
            </w:tcBorders>
            <w:shd w:val="clear" w:color="auto" w:fill="000000"/>
          </w:tcPr>
          <w:p w14:paraId="4AE8055D"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br/>
              <w:t>#</w:t>
            </w:r>
          </w:p>
        </w:tc>
        <w:tc>
          <w:tcPr>
            <w:tcW w:w="1080" w:type="dxa"/>
            <w:tcBorders>
              <w:top w:val="single" w:sz="4" w:space="0" w:color="auto"/>
              <w:bottom w:val="single" w:sz="6" w:space="0" w:color="auto"/>
            </w:tcBorders>
            <w:shd w:val="clear" w:color="auto" w:fill="000000"/>
          </w:tcPr>
          <w:p w14:paraId="4222A08B"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Service Level Agreement</w:t>
            </w:r>
          </w:p>
        </w:tc>
        <w:tc>
          <w:tcPr>
            <w:tcW w:w="1080" w:type="dxa"/>
            <w:tcBorders>
              <w:top w:val="single" w:sz="4" w:space="0" w:color="auto"/>
              <w:bottom w:val="single" w:sz="6" w:space="0" w:color="auto"/>
            </w:tcBorders>
            <w:shd w:val="clear" w:color="auto" w:fill="000000"/>
          </w:tcPr>
          <w:p w14:paraId="4575D395"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Standard</w:t>
            </w:r>
          </w:p>
        </w:tc>
        <w:tc>
          <w:tcPr>
            <w:tcW w:w="1170" w:type="dxa"/>
            <w:tcBorders>
              <w:top w:val="single" w:sz="4" w:space="0" w:color="auto"/>
              <w:bottom w:val="single" w:sz="6" w:space="0" w:color="auto"/>
            </w:tcBorders>
            <w:shd w:val="clear" w:color="auto" w:fill="000000"/>
          </w:tcPr>
          <w:p w14:paraId="5442C1DC"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Target</w:t>
            </w:r>
          </w:p>
        </w:tc>
        <w:tc>
          <w:tcPr>
            <w:tcW w:w="2250" w:type="dxa"/>
            <w:tcBorders>
              <w:top w:val="single" w:sz="4" w:space="0" w:color="auto"/>
              <w:bottom w:val="single" w:sz="6" w:space="0" w:color="auto"/>
            </w:tcBorders>
            <w:shd w:val="clear" w:color="auto" w:fill="000000"/>
          </w:tcPr>
          <w:p w14:paraId="201400BF"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Description</w:t>
            </w:r>
          </w:p>
        </w:tc>
        <w:tc>
          <w:tcPr>
            <w:tcW w:w="2970" w:type="dxa"/>
            <w:tcBorders>
              <w:top w:val="single" w:sz="4" w:space="0" w:color="auto"/>
              <w:bottom w:val="single" w:sz="6" w:space="0" w:color="auto"/>
            </w:tcBorders>
            <w:shd w:val="clear" w:color="auto" w:fill="000000"/>
          </w:tcPr>
          <w:p w14:paraId="3A6D6179"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Calculation</w:t>
            </w:r>
          </w:p>
        </w:tc>
        <w:tc>
          <w:tcPr>
            <w:tcW w:w="1350" w:type="dxa"/>
            <w:tcBorders>
              <w:top w:val="single" w:sz="4" w:space="0" w:color="auto"/>
              <w:bottom w:val="single" w:sz="6" w:space="0" w:color="auto"/>
            </w:tcBorders>
            <w:shd w:val="clear" w:color="auto" w:fill="000000"/>
          </w:tcPr>
          <w:p w14:paraId="114140BE" w14:textId="77777777" w:rsidR="00ED4A6E" w:rsidRPr="00363A49" w:rsidRDefault="00ED4A6E" w:rsidP="00137155">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Frequency of Review</w:t>
            </w:r>
          </w:p>
        </w:tc>
      </w:tr>
      <w:tr w:rsidR="00ED4A6E" w:rsidRPr="00363A49" w14:paraId="2376DAAE" w14:textId="77777777" w:rsidTr="00137155">
        <w:trPr>
          <w:trHeight w:val="661"/>
        </w:trPr>
        <w:tc>
          <w:tcPr>
            <w:tcW w:w="378" w:type="dxa"/>
            <w:tcBorders>
              <w:top w:val="single" w:sz="6" w:space="0" w:color="auto"/>
            </w:tcBorders>
          </w:tcPr>
          <w:p w14:paraId="0E54997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1</w:t>
            </w:r>
          </w:p>
        </w:tc>
        <w:tc>
          <w:tcPr>
            <w:tcW w:w="1080" w:type="dxa"/>
            <w:tcBorders>
              <w:top w:val="single" w:sz="6" w:space="0" w:color="auto"/>
            </w:tcBorders>
          </w:tcPr>
          <w:p w14:paraId="5E8FED14"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Catalog System “Up Time”</w:t>
            </w:r>
          </w:p>
        </w:tc>
        <w:tc>
          <w:tcPr>
            <w:tcW w:w="1080" w:type="dxa"/>
            <w:tcBorders>
              <w:top w:val="single" w:sz="6" w:space="0" w:color="auto"/>
            </w:tcBorders>
          </w:tcPr>
          <w:p w14:paraId="5286EE5C"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98.0 %</w:t>
            </w:r>
          </w:p>
        </w:tc>
        <w:tc>
          <w:tcPr>
            <w:tcW w:w="1170" w:type="dxa"/>
            <w:tcBorders>
              <w:top w:val="single" w:sz="6" w:space="0" w:color="auto"/>
            </w:tcBorders>
          </w:tcPr>
          <w:p w14:paraId="1D730DF3"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w:t>
            </w:r>
          </w:p>
        </w:tc>
        <w:tc>
          <w:tcPr>
            <w:tcW w:w="2250" w:type="dxa"/>
            <w:tcBorders>
              <w:top w:val="single" w:sz="6" w:space="0" w:color="auto"/>
            </w:tcBorders>
          </w:tcPr>
          <w:p w14:paraId="61EAE48A"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Percentage of time the system is accessible and usable during business hours of 7AM – 5PM EST Monday through Friday. </w:t>
            </w:r>
          </w:p>
        </w:tc>
        <w:tc>
          <w:tcPr>
            <w:tcW w:w="2970" w:type="dxa"/>
            <w:tcBorders>
              <w:top w:val="single" w:sz="6" w:space="0" w:color="auto"/>
            </w:tcBorders>
          </w:tcPr>
          <w:p w14:paraId="0B4E63FE"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Time the system is available / Time the business is open</w:t>
            </w:r>
          </w:p>
        </w:tc>
        <w:tc>
          <w:tcPr>
            <w:tcW w:w="1350" w:type="dxa"/>
            <w:tcBorders>
              <w:top w:val="single" w:sz="6" w:space="0" w:color="auto"/>
            </w:tcBorders>
          </w:tcPr>
          <w:p w14:paraId="595EC34A"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650369FD" w14:textId="77777777" w:rsidTr="00137155">
        <w:trPr>
          <w:trHeight w:val="661"/>
        </w:trPr>
        <w:tc>
          <w:tcPr>
            <w:tcW w:w="378" w:type="dxa"/>
          </w:tcPr>
          <w:p w14:paraId="21B01529"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2</w:t>
            </w:r>
          </w:p>
        </w:tc>
        <w:tc>
          <w:tcPr>
            <w:tcW w:w="1080" w:type="dxa"/>
          </w:tcPr>
          <w:p w14:paraId="7B28987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Market Basket Fill Rate</w:t>
            </w:r>
          </w:p>
        </w:tc>
        <w:tc>
          <w:tcPr>
            <w:tcW w:w="1080" w:type="dxa"/>
          </w:tcPr>
          <w:p w14:paraId="5F6DED83"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14:paraId="173DA42B"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14:paraId="32CFB67A"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14:paraId="65982A47"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Market Basket requisition lines filled divided by the number of lines requested over a given period.  The difference, therefore, would be items on back-order.</w:t>
            </w:r>
          </w:p>
        </w:tc>
        <w:tc>
          <w:tcPr>
            <w:tcW w:w="1350" w:type="dxa"/>
          </w:tcPr>
          <w:p w14:paraId="199ADC55"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 xml:space="preserve">Quarterly </w:t>
            </w:r>
          </w:p>
        </w:tc>
      </w:tr>
      <w:tr w:rsidR="00ED4A6E" w:rsidRPr="00363A49" w14:paraId="3DC300DC" w14:textId="77777777" w:rsidTr="00137155">
        <w:trPr>
          <w:trHeight w:val="661"/>
        </w:trPr>
        <w:tc>
          <w:tcPr>
            <w:tcW w:w="378" w:type="dxa"/>
          </w:tcPr>
          <w:p w14:paraId="4F060931"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3</w:t>
            </w:r>
          </w:p>
        </w:tc>
        <w:tc>
          <w:tcPr>
            <w:tcW w:w="1080" w:type="dxa"/>
          </w:tcPr>
          <w:p w14:paraId="359B876D"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Non-Market Basket Fill Rate</w:t>
            </w:r>
          </w:p>
        </w:tc>
        <w:tc>
          <w:tcPr>
            <w:tcW w:w="1080" w:type="dxa"/>
          </w:tcPr>
          <w:p w14:paraId="2AA72648" w14:textId="5A5E494C"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9</w:t>
            </w:r>
            <w:r w:rsidR="0063178F">
              <w:rPr>
                <w:rFonts w:ascii="Times New Roman" w:hAnsi="Times New Roman" w:cs="Times New Roman"/>
                <w:sz w:val="16"/>
                <w:szCs w:val="16"/>
              </w:rPr>
              <w:t>5</w:t>
            </w:r>
            <w:r w:rsidRPr="00363A49">
              <w:rPr>
                <w:rFonts w:ascii="Times New Roman" w:hAnsi="Times New Roman" w:cs="Times New Roman"/>
                <w:sz w:val="16"/>
                <w:szCs w:val="16"/>
              </w:rPr>
              <w:t>.0%</w:t>
            </w:r>
          </w:p>
        </w:tc>
        <w:tc>
          <w:tcPr>
            <w:tcW w:w="1170" w:type="dxa"/>
          </w:tcPr>
          <w:p w14:paraId="69746F25" w14:textId="440B25FD" w:rsidR="00ED4A6E" w:rsidRPr="00363A49" w:rsidRDefault="0063178F" w:rsidP="00137155">
            <w:pPr>
              <w:pStyle w:val="Default"/>
              <w:jc w:val="center"/>
              <w:rPr>
                <w:rFonts w:ascii="Times New Roman" w:hAnsi="Times New Roman" w:cs="Times New Roman"/>
                <w:sz w:val="16"/>
                <w:szCs w:val="16"/>
              </w:rPr>
            </w:pPr>
            <w:r>
              <w:rPr>
                <w:rFonts w:ascii="Times New Roman" w:hAnsi="Times New Roman" w:cs="Times New Roman"/>
                <w:sz w:val="16"/>
                <w:szCs w:val="16"/>
              </w:rPr>
              <w:t>98</w:t>
            </w:r>
            <w:r w:rsidR="00ED4A6E" w:rsidRPr="00363A49">
              <w:rPr>
                <w:rFonts w:ascii="Times New Roman" w:hAnsi="Times New Roman" w:cs="Times New Roman"/>
                <w:sz w:val="16"/>
                <w:szCs w:val="16"/>
              </w:rPr>
              <w:t>.0%</w:t>
            </w:r>
          </w:p>
        </w:tc>
        <w:tc>
          <w:tcPr>
            <w:tcW w:w="2250" w:type="dxa"/>
          </w:tcPr>
          <w:p w14:paraId="32D8DA39"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14:paraId="4438993E"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Non-Market Basket requisition lines filled divided by the number of lines requested over a given period.  The difference, therefore, would be items on back-order.</w:t>
            </w:r>
          </w:p>
        </w:tc>
        <w:tc>
          <w:tcPr>
            <w:tcW w:w="1350" w:type="dxa"/>
          </w:tcPr>
          <w:p w14:paraId="4A5BC5E0"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517EB563" w14:textId="77777777" w:rsidTr="00137155">
        <w:trPr>
          <w:trHeight w:val="661"/>
        </w:trPr>
        <w:tc>
          <w:tcPr>
            <w:tcW w:w="378" w:type="dxa"/>
          </w:tcPr>
          <w:p w14:paraId="7D04D3A1"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4</w:t>
            </w:r>
          </w:p>
        </w:tc>
        <w:tc>
          <w:tcPr>
            <w:tcW w:w="1080" w:type="dxa"/>
          </w:tcPr>
          <w:p w14:paraId="3D37D447"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Delivery Cycle Time Turnaround</w:t>
            </w:r>
          </w:p>
        </w:tc>
        <w:tc>
          <w:tcPr>
            <w:tcW w:w="1080" w:type="dxa"/>
          </w:tcPr>
          <w:p w14:paraId="21D78D53" w14:textId="451BE649" w:rsidR="00ED4A6E" w:rsidRPr="00363A49" w:rsidRDefault="0063178F" w:rsidP="00137155">
            <w:pPr>
              <w:pStyle w:val="Default"/>
              <w:jc w:val="center"/>
              <w:rPr>
                <w:rFonts w:ascii="Times New Roman" w:hAnsi="Times New Roman" w:cs="Times New Roman"/>
                <w:sz w:val="16"/>
                <w:szCs w:val="16"/>
              </w:rPr>
            </w:pPr>
            <w:r>
              <w:rPr>
                <w:rFonts w:ascii="Times New Roman" w:hAnsi="Times New Roman" w:cs="Times New Roman"/>
                <w:sz w:val="16"/>
                <w:szCs w:val="16"/>
              </w:rPr>
              <w:t>Within (2) Weeks</w:t>
            </w:r>
          </w:p>
        </w:tc>
        <w:tc>
          <w:tcPr>
            <w:tcW w:w="1170" w:type="dxa"/>
          </w:tcPr>
          <w:p w14:paraId="65556159" w14:textId="0144BD39" w:rsidR="00ED4A6E" w:rsidRPr="00363A49" w:rsidRDefault="0063178F" w:rsidP="00137155">
            <w:pPr>
              <w:pStyle w:val="Default"/>
              <w:jc w:val="center"/>
              <w:rPr>
                <w:rFonts w:ascii="Times New Roman" w:hAnsi="Times New Roman" w:cs="Times New Roman"/>
                <w:sz w:val="16"/>
                <w:szCs w:val="16"/>
              </w:rPr>
            </w:pPr>
            <w:r>
              <w:rPr>
                <w:rFonts w:ascii="Times New Roman" w:hAnsi="Times New Roman" w:cs="Times New Roman"/>
                <w:sz w:val="16"/>
                <w:szCs w:val="16"/>
              </w:rPr>
              <w:t>Within (1) Week</w:t>
            </w:r>
          </w:p>
        </w:tc>
        <w:tc>
          <w:tcPr>
            <w:tcW w:w="2250" w:type="dxa"/>
          </w:tcPr>
          <w:p w14:paraId="17847604"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Calculation of delivery from the date of order receipt to the date when the product is physically onsite with the customer by next business day.</w:t>
            </w:r>
          </w:p>
        </w:tc>
        <w:tc>
          <w:tcPr>
            <w:tcW w:w="2970" w:type="dxa"/>
          </w:tcPr>
          <w:p w14:paraId="4FB03365"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Order date and timestamp compared to the delivery proof of desktop or dock delivery at customer’s office.</w:t>
            </w:r>
          </w:p>
        </w:tc>
        <w:tc>
          <w:tcPr>
            <w:tcW w:w="1350" w:type="dxa"/>
          </w:tcPr>
          <w:p w14:paraId="35B08F85"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319F1A26" w14:textId="77777777" w:rsidTr="00137155">
        <w:trPr>
          <w:trHeight w:val="363"/>
        </w:trPr>
        <w:tc>
          <w:tcPr>
            <w:tcW w:w="378" w:type="dxa"/>
          </w:tcPr>
          <w:p w14:paraId="0501692A"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5</w:t>
            </w:r>
          </w:p>
        </w:tc>
        <w:tc>
          <w:tcPr>
            <w:tcW w:w="1080" w:type="dxa"/>
          </w:tcPr>
          <w:p w14:paraId="222C2DB3"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Report Turnaround</w:t>
            </w:r>
          </w:p>
        </w:tc>
        <w:tc>
          <w:tcPr>
            <w:tcW w:w="1080" w:type="dxa"/>
          </w:tcPr>
          <w:p w14:paraId="13E203C5"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(2) Business Days</w:t>
            </w:r>
          </w:p>
        </w:tc>
        <w:tc>
          <w:tcPr>
            <w:tcW w:w="1170" w:type="dxa"/>
          </w:tcPr>
          <w:p w14:paraId="60B76AF1"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w:t>
            </w:r>
          </w:p>
        </w:tc>
        <w:tc>
          <w:tcPr>
            <w:tcW w:w="2250" w:type="dxa"/>
          </w:tcPr>
          <w:p w14:paraId="778E793D"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defined reports to State or requesting using entity within (2) business days.</w:t>
            </w:r>
          </w:p>
        </w:tc>
        <w:tc>
          <w:tcPr>
            <w:tcW w:w="2970" w:type="dxa"/>
          </w:tcPr>
          <w:p w14:paraId="2FCE0343"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14:paraId="0D5FDC9D"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6CD27649" w14:textId="77777777" w:rsidTr="00137155">
        <w:trPr>
          <w:trHeight w:val="661"/>
        </w:trPr>
        <w:tc>
          <w:tcPr>
            <w:tcW w:w="378" w:type="dxa"/>
          </w:tcPr>
          <w:p w14:paraId="3FBAF69A"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6</w:t>
            </w:r>
          </w:p>
        </w:tc>
        <w:tc>
          <w:tcPr>
            <w:tcW w:w="1080" w:type="dxa"/>
          </w:tcPr>
          <w:p w14:paraId="029340C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Ad hoc Report Turnaround</w:t>
            </w:r>
          </w:p>
        </w:tc>
        <w:tc>
          <w:tcPr>
            <w:tcW w:w="1080" w:type="dxa"/>
          </w:tcPr>
          <w:p w14:paraId="6628A2B3"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(5) Business Days</w:t>
            </w:r>
          </w:p>
        </w:tc>
        <w:tc>
          <w:tcPr>
            <w:tcW w:w="1170" w:type="dxa"/>
          </w:tcPr>
          <w:p w14:paraId="3FF6A4C4"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(3) Business Days</w:t>
            </w:r>
          </w:p>
        </w:tc>
        <w:tc>
          <w:tcPr>
            <w:tcW w:w="2250" w:type="dxa"/>
          </w:tcPr>
          <w:p w14:paraId="741BC7B8"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entity-requested ad hoc/special reports to State or requesting using entity within (5) business days.</w:t>
            </w:r>
          </w:p>
        </w:tc>
        <w:tc>
          <w:tcPr>
            <w:tcW w:w="2970" w:type="dxa"/>
          </w:tcPr>
          <w:p w14:paraId="68C9D9D9"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14:paraId="22B74B5A"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6C09D60B" w14:textId="77777777" w:rsidTr="00137155">
        <w:trPr>
          <w:trHeight w:val="523"/>
        </w:trPr>
        <w:tc>
          <w:tcPr>
            <w:tcW w:w="378" w:type="dxa"/>
          </w:tcPr>
          <w:p w14:paraId="6110D05E"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7</w:t>
            </w:r>
          </w:p>
        </w:tc>
        <w:tc>
          <w:tcPr>
            <w:tcW w:w="1080" w:type="dxa"/>
          </w:tcPr>
          <w:p w14:paraId="5D169E1B"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Problem Resolution Time</w:t>
            </w:r>
          </w:p>
        </w:tc>
        <w:tc>
          <w:tcPr>
            <w:tcW w:w="1080" w:type="dxa"/>
          </w:tcPr>
          <w:p w14:paraId="47BC6A98"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14:paraId="22521B91"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14:paraId="42F8550E"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Customer inquiry resolution time shall be resolved within one interaction with the Contractor’s Customer Service Call Center.  </w:t>
            </w:r>
          </w:p>
        </w:tc>
        <w:tc>
          <w:tcPr>
            <w:tcW w:w="2970" w:type="dxa"/>
          </w:tcPr>
          <w:p w14:paraId="4BE3C99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F</w:t>
            </w:r>
            <w:r>
              <w:rPr>
                <w:rFonts w:ascii="Times New Roman" w:hAnsi="Times New Roman" w:cs="Times New Roman"/>
                <w:sz w:val="16"/>
                <w:szCs w:val="16"/>
              </w:rPr>
              <w:t>rom the number</w:t>
            </w:r>
            <w:r w:rsidRPr="00363A49">
              <w:rPr>
                <w:rFonts w:ascii="Times New Roman" w:hAnsi="Times New Roman" w:cs="Times New Roman"/>
                <w:sz w:val="16"/>
                <w:szCs w:val="16"/>
              </w:rPr>
              <w:t xml:space="preserve"> of times the using entity calls Customer Service for assistance, subtracting the number of attempts it takes for resolution.  </w:t>
            </w:r>
          </w:p>
        </w:tc>
        <w:tc>
          <w:tcPr>
            <w:tcW w:w="1350" w:type="dxa"/>
          </w:tcPr>
          <w:p w14:paraId="7CB94E9D"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236DA06D" w14:textId="77777777" w:rsidTr="00137155">
        <w:trPr>
          <w:trHeight w:val="523"/>
        </w:trPr>
        <w:tc>
          <w:tcPr>
            <w:tcW w:w="378" w:type="dxa"/>
          </w:tcPr>
          <w:p w14:paraId="50654B52"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8</w:t>
            </w:r>
          </w:p>
        </w:tc>
        <w:tc>
          <w:tcPr>
            <w:tcW w:w="1080" w:type="dxa"/>
          </w:tcPr>
          <w:p w14:paraId="5907753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Average Speed of Answer</w:t>
            </w:r>
          </w:p>
        </w:tc>
        <w:tc>
          <w:tcPr>
            <w:tcW w:w="1080" w:type="dxa"/>
          </w:tcPr>
          <w:p w14:paraId="0E286C17"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16 seconds</w:t>
            </w:r>
          </w:p>
        </w:tc>
        <w:tc>
          <w:tcPr>
            <w:tcW w:w="1170" w:type="dxa"/>
          </w:tcPr>
          <w:p w14:paraId="3FC76F2B"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10 seconds</w:t>
            </w:r>
          </w:p>
        </w:tc>
        <w:tc>
          <w:tcPr>
            <w:tcW w:w="2250" w:type="dxa"/>
          </w:tcPr>
          <w:p w14:paraId="6100A307"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This is the average number of time a using entity waits before the call is answered by the Customer Service Call Center.  </w:t>
            </w:r>
          </w:p>
        </w:tc>
        <w:tc>
          <w:tcPr>
            <w:tcW w:w="2970" w:type="dxa"/>
          </w:tcPr>
          <w:p w14:paraId="707B3EA6"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From the time the using entity completes dialing and reaches the Customer Service Call Center language to when the using entity speaks with a live Call Center agent. </w:t>
            </w:r>
          </w:p>
        </w:tc>
        <w:tc>
          <w:tcPr>
            <w:tcW w:w="1350" w:type="dxa"/>
          </w:tcPr>
          <w:p w14:paraId="431F50DA"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1BE1CF77" w14:textId="77777777" w:rsidTr="00137155">
        <w:trPr>
          <w:trHeight w:val="937"/>
        </w:trPr>
        <w:tc>
          <w:tcPr>
            <w:tcW w:w="378" w:type="dxa"/>
          </w:tcPr>
          <w:p w14:paraId="3FB03849"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9</w:t>
            </w:r>
          </w:p>
        </w:tc>
        <w:tc>
          <w:tcPr>
            <w:tcW w:w="1080" w:type="dxa"/>
          </w:tcPr>
          <w:p w14:paraId="666C1552"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Pricing Accuracy</w:t>
            </w:r>
          </w:p>
        </w:tc>
        <w:tc>
          <w:tcPr>
            <w:tcW w:w="1080" w:type="dxa"/>
          </w:tcPr>
          <w:p w14:paraId="5B7ACB98"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1170" w:type="dxa"/>
          </w:tcPr>
          <w:p w14:paraId="10E17A23"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14:paraId="3517441E"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Pricing must be accurate as reflected in Contract Pricing Model.  </w:t>
            </w:r>
          </w:p>
        </w:tc>
        <w:tc>
          <w:tcPr>
            <w:tcW w:w="2970" w:type="dxa"/>
          </w:tcPr>
          <w:p w14:paraId="589CFD9A"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Invoiced price less the Pricing Model referenced in Exhibit A, B, and C, contractual pricing.  </w:t>
            </w:r>
          </w:p>
          <w:p w14:paraId="19B9DA75" w14:textId="77777777" w:rsidR="00ED4A6E" w:rsidRPr="00363A49" w:rsidRDefault="00ED4A6E" w:rsidP="00137155">
            <w:pPr>
              <w:pStyle w:val="Default"/>
              <w:ind w:firstLine="720"/>
              <w:rPr>
                <w:rFonts w:ascii="Times New Roman" w:hAnsi="Times New Roman" w:cs="Times New Roman"/>
                <w:sz w:val="16"/>
                <w:szCs w:val="16"/>
              </w:rPr>
            </w:pPr>
          </w:p>
          <w:p w14:paraId="09FE885C"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 documentation to be provided for validation purposes. </w:t>
            </w:r>
          </w:p>
        </w:tc>
        <w:tc>
          <w:tcPr>
            <w:tcW w:w="1350" w:type="dxa"/>
          </w:tcPr>
          <w:p w14:paraId="04C1DA56"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ED4A6E" w:rsidRPr="00363A49" w14:paraId="637E9381" w14:textId="77777777" w:rsidTr="00137155">
        <w:trPr>
          <w:trHeight w:val="661"/>
        </w:trPr>
        <w:tc>
          <w:tcPr>
            <w:tcW w:w="378" w:type="dxa"/>
          </w:tcPr>
          <w:p w14:paraId="40E0C0E0"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10</w:t>
            </w:r>
          </w:p>
        </w:tc>
        <w:tc>
          <w:tcPr>
            <w:tcW w:w="1080" w:type="dxa"/>
          </w:tcPr>
          <w:p w14:paraId="09543782"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Invoice Correction Turnaround</w:t>
            </w:r>
          </w:p>
        </w:tc>
        <w:tc>
          <w:tcPr>
            <w:tcW w:w="1080" w:type="dxa"/>
          </w:tcPr>
          <w:p w14:paraId="7EE21970"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 from error identified</w:t>
            </w:r>
          </w:p>
        </w:tc>
        <w:tc>
          <w:tcPr>
            <w:tcW w:w="1170" w:type="dxa"/>
          </w:tcPr>
          <w:p w14:paraId="42F6EC20"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Same Business Day from error identified</w:t>
            </w:r>
          </w:p>
        </w:tc>
        <w:tc>
          <w:tcPr>
            <w:tcW w:w="2250" w:type="dxa"/>
          </w:tcPr>
          <w:p w14:paraId="15CD6D02"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Invoices must be accurate.  The accuracy of the information provided on the using entity invoice. </w:t>
            </w:r>
          </w:p>
        </w:tc>
        <w:tc>
          <w:tcPr>
            <w:tcW w:w="2970" w:type="dxa"/>
          </w:tcPr>
          <w:p w14:paraId="04DB8FFD"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using entity notification date of invoice error less the date from Contractor supplying corrected invoice.  </w:t>
            </w:r>
          </w:p>
          <w:p w14:paraId="762FA177" w14:textId="77777777" w:rsidR="00ED4A6E" w:rsidRPr="00363A49" w:rsidRDefault="00ED4A6E" w:rsidP="00137155">
            <w:pPr>
              <w:pStyle w:val="Default"/>
              <w:rPr>
                <w:rFonts w:ascii="Times New Roman" w:hAnsi="Times New Roman" w:cs="Times New Roman"/>
                <w:sz w:val="16"/>
                <w:szCs w:val="16"/>
              </w:rPr>
            </w:pPr>
          </w:p>
          <w:p w14:paraId="1C525A27" w14:textId="77777777" w:rsidR="00ED4A6E" w:rsidRPr="00363A49" w:rsidRDefault="00ED4A6E" w:rsidP="00137155">
            <w:pPr>
              <w:pStyle w:val="Default"/>
              <w:rPr>
                <w:rFonts w:ascii="Times New Roman" w:hAnsi="Times New Roman" w:cs="Times New Roman"/>
                <w:sz w:val="16"/>
                <w:szCs w:val="16"/>
              </w:rPr>
            </w:pPr>
            <w:r w:rsidRPr="00363A49">
              <w:rPr>
                <w:rFonts w:ascii="Times New Roman" w:hAnsi="Times New Roman" w:cs="Times New Roman"/>
                <w:sz w:val="16"/>
                <w:szCs w:val="16"/>
              </w:rPr>
              <w:t>Before and After Invoice documentation to be provided for validation purposes.</w:t>
            </w:r>
          </w:p>
        </w:tc>
        <w:tc>
          <w:tcPr>
            <w:tcW w:w="1350" w:type="dxa"/>
          </w:tcPr>
          <w:p w14:paraId="1E5950D4" w14:textId="77777777" w:rsidR="00ED4A6E" w:rsidRPr="00363A49" w:rsidRDefault="00ED4A6E" w:rsidP="00137155">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bl>
    <w:p w14:paraId="09EDA870" w14:textId="77777777" w:rsidR="00ED4A6E" w:rsidRDefault="00ED4A6E" w:rsidP="00ED4A6E">
      <w:pPr>
        <w:rPr>
          <w:rFonts w:ascii="Times New Roman" w:hAnsi="Times New Roman"/>
          <w:b/>
          <w:u w:val="single"/>
        </w:rPr>
      </w:pPr>
    </w:p>
    <w:p w14:paraId="7D638BBA" w14:textId="77777777" w:rsidR="00ED4A6E" w:rsidRDefault="00ED4A6E" w:rsidP="00ED4A6E">
      <w:pPr>
        <w:rPr>
          <w:rFonts w:ascii="Times New Roman" w:hAnsi="Times New Roman"/>
          <w:b/>
          <w:u w:val="single"/>
        </w:rPr>
      </w:pPr>
    </w:p>
    <w:p w14:paraId="6EF463DD" w14:textId="77777777" w:rsidR="00ED4A6E" w:rsidRDefault="00ED4A6E" w:rsidP="00ED4A6E">
      <w:pPr>
        <w:rPr>
          <w:rFonts w:ascii="Times New Roman" w:hAnsi="Times New Roman"/>
          <w:b/>
          <w:u w:val="single"/>
        </w:rPr>
      </w:pPr>
    </w:p>
    <w:p w14:paraId="30A81AE2" w14:textId="77777777" w:rsidR="00ED4A6E" w:rsidRDefault="00ED4A6E" w:rsidP="00ED4A6E">
      <w:pPr>
        <w:rPr>
          <w:rFonts w:ascii="Times New Roman" w:hAnsi="Times New Roman"/>
          <w:b/>
          <w:u w:val="single"/>
        </w:rPr>
      </w:pPr>
    </w:p>
    <w:p w14:paraId="3C1C24D9" w14:textId="77777777" w:rsidR="00ED4A6E" w:rsidRDefault="00ED4A6E" w:rsidP="00ED4A6E">
      <w:pPr>
        <w:rPr>
          <w:rFonts w:ascii="Times New Roman" w:hAnsi="Times New Roman"/>
          <w:b/>
          <w:u w:val="single"/>
        </w:rPr>
      </w:pPr>
    </w:p>
    <w:p w14:paraId="1EBE5D05" w14:textId="77777777" w:rsidR="00ED4A6E" w:rsidRDefault="00ED4A6E" w:rsidP="00ED4A6E">
      <w:pPr>
        <w:rPr>
          <w:rFonts w:ascii="Times New Roman" w:hAnsi="Times New Roman"/>
          <w:b/>
          <w:u w:val="single"/>
        </w:rPr>
      </w:pPr>
    </w:p>
    <w:p w14:paraId="08034789" w14:textId="77777777" w:rsidR="00ED4A6E" w:rsidRDefault="00ED4A6E" w:rsidP="00ED4A6E">
      <w:pPr>
        <w:rPr>
          <w:rFonts w:ascii="Times New Roman" w:hAnsi="Times New Roman"/>
          <w:b/>
          <w:u w:val="single"/>
        </w:rPr>
      </w:pPr>
    </w:p>
    <w:p w14:paraId="00DC0786" w14:textId="77777777" w:rsidR="00ED4A6E" w:rsidRPr="0017541C" w:rsidRDefault="00ED4A6E" w:rsidP="00ED4A6E">
      <w:pPr>
        <w:rPr>
          <w:rFonts w:ascii="Times New Roman" w:hAnsi="Times New Roman"/>
          <w:b/>
          <w:u w:val="single"/>
        </w:rPr>
      </w:pPr>
      <w:r w:rsidRPr="00363A49">
        <w:rPr>
          <w:rFonts w:ascii="Times New Roman" w:hAnsi="Times New Roman"/>
          <w:b/>
          <w:u w:val="single"/>
        </w:rPr>
        <w:lastRenderedPageBreak/>
        <w:t>Service Level Agreement - Key Performance Indicator</w:t>
      </w: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915"/>
        <w:gridCol w:w="135"/>
        <w:gridCol w:w="241"/>
        <w:gridCol w:w="136"/>
        <w:gridCol w:w="377"/>
        <w:gridCol w:w="377"/>
        <w:gridCol w:w="120"/>
        <w:gridCol w:w="257"/>
        <w:gridCol w:w="301"/>
        <w:gridCol w:w="76"/>
        <w:gridCol w:w="377"/>
        <w:gridCol w:w="1044"/>
      </w:tblGrid>
      <w:tr w:rsidR="00ED4A6E" w:rsidRPr="00B30523" w14:paraId="1C404A8E" w14:textId="77777777" w:rsidTr="00137155">
        <w:trPr>
          <w:trHeight w:val="843"/>
        </w:trPr>
        <w:tc>
          <w:tcPr>
            <w:tcW w:w="7195" w:type="dxa"/>
            <w:gridSpan w:val="19"/>
            <w:tcBorders>
              <w:top w:val="thinThickSmallGap" w:sz="24" w:space="0" w:color="auto"/>
              <w:bottom w:val="thinThickSmallGap" w:sz="24" w:space="0" w:color="auto"/>
              <w:right w:val="nil"/>
            </w:tcBorders>
          </w:tcPr>
          <w:p w14:paraId="14194E5D" w14:textId="77777777" w:rsidR="00ED4A6E" w:rsidRPr="0017541C" w:rsidRDefault="00ED4A6E" w:rsidP="00137155">
            <w:pPr>
              <w:rPr>
                <w:rFonts w:cs="Arial"/>
              </w:rPr>
            </w:pPr>
            <w:r w:rsidRPr="00B30523">
              <w:rPr>
                <w:rFonts w:cs="Arial"/>
              </w:rPr>
              <w:t>ACCOUNT SERVICE PERFORMANCE SCORECARD</w:t>
            </w:r>
          </w:p>
        </w:tc>
        <w:tc>
          <w:tcPr>
            <w:tcW w:w="3065" w:type="dxa"/>
            <w:gridSpan w:val="9"/>
            <w:tcBorders>
              <w:top w:val="thinThickSmallGap" w:sz="24" w:space="0" w:color="auto"/>
              <w:left w:val="nil"/>
              <w:bottom w:val="single" w:sz="4" w:space="0" w:color="auto"/>
            </w:tcBorders>
          </w:tcPr>
          <w:p w14:paraId="29DFFF7C" w14:textId="296BC67A" w:rsidR="00ED4A6E" w:rsidRDefault="00ED4A6E" w:rsidP="00137155">
            <w:pPr>
              <w:rPr>
                <w:rFonts w:cs="Arial"/>
                <w:b/>
                <w:sz w:val="18"/>
              </w:rPr>
            </w:pPr>
            <w:r>
              <w:rPr>
                <w:rFonts w:cs="Arial"/>
                <w:b/>
                <w:sz w:val="18"/>
              </w:rPr>
              <w:t xml:space="preserve">&lt;VENDOR NAME&gt; </w:t>
            </w:r>
            <w:r w:rsidR="001F1FC9">
              <w:rPr>
                <w:rFonts w:cs="Arial"/>
                <w:b/>
                <w:sz w:val="18"/>
              </w:rPr>
              <w:t>PAINT</w:t>
            </w:r>
          </w:p>
          <w:p w14:paraId="1158F1C8" w14:textId="77777777" w:rsidR="00ED4A6E" w:rsidRPr="00D66396" w:rsidRDefault="00ED4A6E" w:rsidP="00137155">
            <w:pPr>
              <w:rPr>
                <w:rFonts w:cs="Arial"/>
                <w:b/>
                <w:sz w:val="18"/>
              </w:rPr>
            </w:pPr>
          </w:p>
        </w:tc>
      </w:tr>
      <w:tr w:rsidR="00ED4A6E" w:rsidRPr="00B30523" w14:paraId="7DE5C05E" w14:textId="77777777" w:rsidTr="00137155">
        <w:trPr>
          <w:trHeight w:val="242"/>
        </w:trPr>
        <w:tc>
          <w:tcPr>
            <w:tcW w:w="4798" w:type="dxa"/>
            <w:gridSpan w:val="10"/>
            <w:tcBorders>
              <w:top w:val="thinThickSmallGap" w:sz="24" w:space="0" w:color="auto"/>
              <w:bottom w:val="single" w:sz="4" w:space="0" w:color="auto"/>
              <w:right w:val="nil"/>
            </w:tcBorders>
          </w:tcPr>
          <w:p w14:paraId="6978F0F4" w14:textId="77777777" w:rsidR="00ED4A6E" w:rsidRPr="00BA20B0" w:rsidRDefault="00ED4A6E" w:rsidP="00137155">
            <w:pPr>
              <w:rPr>
                <w:rFonts w:cs="Arial"/>
                <w:b/>
                <w:sz w:val="18"/>
              </w:rPr>
            </w:pPr>
            <w:r>
              <w:rPr>
                <w:rFonts w:cs="Arial"/>
                <w:b/>
              </w:rPr>
              <w:t>&lt;VENDOR NAME&gt;</w:t>
            </w:r>
          </w:p>
        </w:tc>
        <w:tc>
          <w:tcPr>
            <w:tcW w:w="5462" w:type="dxa"/>
            <w:gridSpan w:val="18"/>
            <w:tcBorders>
              <w:top w:val="thinThickSmallGap" w:sz="24" w:space="0" w:color="auto"/>
              <w:left w:val="nil"/>
              <w:bottom w:val="single" w:sz="4" w:space="0" w:color="auto"/>
            </w:tcBorders>
          </w:tcPr>
          <w:p w14:paraId="5FC0AE26" w14:textId="77777777" w:rsidR="00ED4A6E" w:rsidRPr="00B30523" w:rsidRDefault="00ED4A6E" w:rsidP="00137155">
            <w:pPr>
              <w:rPr>
                <w:rFonts w:cs="Arial"/>
                <w:sz w:val="18"/>
              </w:rPr>
            </w:pPr>
            <w:r w:rsidRPr="00B30523">
              <w:rPr>
                <w:rFonts w:cs="Arial"/>
                <w:sz w:val="18"/>
              </w:rPr>
              <w:t>Quarter / Period of Review:</w:t>
            </w:r>
          </w:p>
        </w:tc>
      </w:tr>
      <w:tr w:rsidR="00ED4A6E" w:rsidRPr="00B30523" w14:paraId="69E37852" w14:textId="77777777" w:rsidTr="00137155">
        <w:trPr>
          <w:trHeight w:val="242"/>
        </w:trPr>
        <w:tc>
          <w:tcPr>
            <w:tcW w:w="4798" w:type="dxa"/>
            <w:gridSpan w:val="10"/>
            <w:tcBorders>
              <w:top w:val="single" w:sz="4" w:space="0" w:color="auto"/>
              <w:bottom w:val="double" w:sz="4" w:space="0" w:color="auto"/>
              <w:right w:val="nil"/>
            </w:tcBorders>
          </w:tcPr>
          <w:p w14:paraId="7211CACF" w14:textId="77777777" w:rsidR="00ED4A6E" w:rsidRPr="00B30523" w:rsidRDefault="00ED4A6E" w:rsidP="00137155">
            <w:pPr>
              <w:rPr>
                <w:rFonts w:cs="Arial"/>
                <w:sz w:val="18"/>
              </w:rPr>
            </w:pPr>
            <w:r w:rsidRPr="00B30523">
              <w:rPr>
                <w:rFonts w:cs="Arial"/>
                <w:sz w:val="18"/>
              </w:rPr>
              <w:t>Site Scorecard: (Enter</w:t>
            </w:r>
            <w:r>
              <w:rPr>
                <w:rFonts w:cs="Arial"/>
                <w:sz w:val="18"/>
              </w:rPr>
              <w:t xml:space="preserve"> Using Agency </w:t>
            </w:r>
            <w:r w:rsidRPr="00B30523">
              <w:rPr>
                <w:rFonts w:cs="Arial"/>
                <w:sz w:val="18"/>
              </w:rPr>
              <w:t>location here)</w:t>
            </w:r>
          </w:p>
        </w:tc>
        <w:tc>
          <w:tcPr>
            <w:tcW w:w="5462" w:type="dxa"/>
            <w:gridSpan w:val="18"/>
            <w:tcBorders>
              <w:top w:val="single" w:sz="4" w:space="0" w:color="auto"/>
              <w:left w:val="nil"/>
              <w:bottom w:val="double" w:sz="4" w:space="0" w:color="auto"/>
            </w:tcBorders>
          </w:tcPr>
          <w:p w14:paraId="2F9E605C" w14:textId="77777777" w:rsidR="00ED4A6E" w:rsidRPr="00B30523" w:rsidRDefault="00ED4A6E" w:rsidP="00137155">
            <w:pPr>
              <w:rPr>
                <w:rFonts w:cs="Arial"/>
                <w:sz w:val="18"/>
              </w:rPr>
            </w:pPr>
            <w:r w:rsidRPr="00B30523">
              <w:rPr>
                <w:rFonts w:cs="Arial"/>
                <w:sz w:val="18"/>
              </w:rPr>
              <w:t>Date Review Completed:</w:t>
            </w:r>
          </w:p>
        </w:tc>
      </w:tr>
      <w:tr w:rsidR="00ED4A6E" w:rsidRPr="00B30523" w14:paraId="18DE664F"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14:paraId="568BC5E4" w14:textId="77777777" w:rsidR="00ED4A6E" w:rsidRPr="00B30523" w:rsidRDefault="00ED4A6E" w:rsidP="00137155">
            <w:pPr>
              <w:rPr>
                <w:rFonts w:cs="Arial"/>
              </w:rPr>
            </w:pPr>
            <w:r w:rsidRPr="00B30523">
              <w:rPr>
                <w:rFonts w:cs="Arial"/>
              </w:rPr>
              <w:t>CLIENT SATISFACTION</w:t>
            </w:r>
          </w:p>
        </w:tc>
        <w:tc>
          <w:tcPr>
            <w:tcW w:w="5560" w:type="dxa"/>
            <w:gridSpan w:val="19"/>
            <w:tcBorders>
              <w:top w:val="double" w:sz="4" w:space="0" w:color="auto"/>
              <w:left w:val="nil"/>
              <w:bottom w:val="single" w:sz="4" w:space="0" w:color="auto"/>
              <w:right w:val="thickThinSmallGap" w:sz="24" w:space="0" w:color="auto"/>
            </w:tcBorders>
            <w:shd w:val="clear" w:color="auto" w:fill="CCECFF"/>
          </w:tcPr>
          <w:p w14:paraId="4B33AF71" w14:textId="77777777" w:rsidR="00ED4A6E" w:rsidRPr="00B30523" w:rsidRDefault="00ED4A6E" w:rsidP="00137155">
            <w:pPr>
              <w:rPr>
                <w:rFonts w:cs="Arial"/>
              </w:rPr>
            </w:pPr>
          </w:p>
        </w:tc>
      </w:tr>
      <w:tr w:rsidR="00ED4A6E" w:rsidRPr="00B30523" w14:paraId="73649915" w14:textId="77777777" w:rsidTr="00137155">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8"/>
            <w:tcBorders>
              <w:top w:val="single" w:sz="4" w:space="0" w:color="auto"/>
              <w:left w:val="thinThickSmallGap" w:sz="24" w:space="0" w:color="auto"/>
              <w:bottom w:val="single" w:sz="4" w:space="0" w:color="auto"/>
              <w:right w:val="single" w:sz="4" w:space="0" w:color="auto"/>
            </w:tcBorders>
          </w:tcPr>
          <w:p w14:paraId="27079987" w14:textId="77777777" w:rsidR="00ED4A6E" w:rsidRPr="00B30523" w:rsidRDefault="00ED4A6E" w:rsidP="00137155">
            <w:pPr>
              <w:rPr>
                <w:rFonts w:cs="Arial"/>
                <w:bCs/>
              </w:rPr>
            </w:pPr>
            <w:r w:rsidRPr="000852B0">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14:paraId="699985B0" w14:textId="77777777" w:rsidR="00ED4A6E" w:rsidRPr="00B30523" w:rsidRDefault="00ED4A6E" w:rsidP="00137155">
            <w:pPr>
              <w:rPr>
                <w:rFonts w:cs="Arial"/>
                <w:bCs/>
                <w:sz w:val="12"/>
              </w:rPr>
            </w:pPr>
            <w:r w:rsidRPr="00B30523">
              <w:rPr>
                <w:rFonts w:cs="Arial"/>
                <w:bCs/>
                <w:sz w:val="12"/>
              </w:rPr>
              <w:t>7</w:t>
            </w:r>
          </w:p>
        </w:tc>
        <w:tc>
          <w:tcPr>
            <w:tcW w:w="377" w:type="dxa"/>
            <w:tcBorders>
              <w:top w:val="single" w:sz="4" w:space="0" w:color="auto"/>
              <w:left w:val="single" w:sz="4" w:space="0" w:color="auto"/>
              <w:right w:val="single" w:sz="4" w:space="0" w:color="auto"/>
            </w:tcBorders>
          </w:tcPr>
          <w:p w14:paraId="41AAB33D" w14:textId="77777777" w:rsidR="00ED4A6E" w:rsidRPr="00B30523" w:rsidRDefault="00ED4A6E" w:rsidP="00137155">
            <w:pPr>
              <w:rPr>
                <w:rFonts w:cs="Arial"/>
                <w:bCs/>
                <w:sz w:val="12"/>
              </w:rPr>
            </w:pPr>
            <w:r w:rsidRPr="00B30523">
              <w:rPr>
                <w:rFonts w:cs="Arial"/>
                <w:bCs/>
                <w:sz w:val="12"/>
              </w:rPr>
              <w:t>6</w:t>
            </w:r>
          </w:p>
        </w:tc>
        <w:tc>
          <w:tcPr>
            <w:tcW w:w="377" w:type="dxa"/>
            <w:tcBorders>
              <w:top w:val="single" w:sz="4" w:space="0" w:color="auto"/>
              <w:left w:val="single" w:sz="4" w:space="0" w:color="auto"/>
              <w:right w:val="single" w:sz="4" w:space="0" w:color="auto"/>
            </w:tcBorders>
          </w:tcPr>
          <w:p w14:paraId="4CAB0021" w14:textId="77777777" w:rsidR="00ED4A6E" w:rsidRPr="00B30523" w:rsidRDefault="00ED4A6E" w:rsidP="00137155">
            <w:pPr>
              <w:rPr>
                <w:rFonts w:cs="Arial"/>
                <w:bCs/>
                <w:sz w:val="12"/>
              </w:rPr>
            </w:pPr>
            <w:r w:rsidRPr="00B30523">
              <w:rPr>
                <w:rFonts w:cs="Arial"/>
                <w:bCs/>
                <w:sz w:val="12"/>
              </w:rPr>
              <w:t>5</w:t>
            </w:r>
          </w:p>
        </w:tc>
        <w:tc>
          <w:tcPr>
            <w:tcW w:w="377" w:type="dxa"/>
            <w:gridSpan w:val="2"/>
            <w:tcBorders>
              <w:top w:val="single" w:sz="4" w:space="0" w:color="auto"/>
              <w:left w:val="single" w:sz="4" w:space="0" w:color="auto"/>
              <w:right w:val="single" w:sz="4" w:space="0" w:color="auto"/>
            </w:tcBorders>
          </w:tcPr>
          <w:p w14:paraId="5730CB14" w14:textId="77777777" w:rsidR="00ED4A6E" w:rsidRPr="00B30523" w:rsidRDefault="00ED4A6E" w:rsidP="00137155">
            <w:pPr>
              <w:rPr>
                <w:rFonts w:cs="Arial"/>
                <w:bCs/>
                <w:sz w:val="12"/>
              </w:rPr>
            </w:pPr>
            <w:r w:rsidRPr="00B30523">
              <w:rPr>
                <w:rFonts w:cs="Arial"/>
                <w:bCs/>
                <w:sz w:val="12"/>
              </w:rPr>
              <w:t>4</w:t>
            </w:r>
          </w:p>
        </w:tc>
        <w:tc>
          <w:tcPr>
            <w:tcW w:w="377" w:type="dxa"/>
            <w:gridSpan w:val="2"/>
            <w:tcBorders>
              <w:top w:val="single" w:sz="4" w:space="0" w:color="auto"/>
              <w:left w:val="single" w:sz="4" w:space="0" w:color="auto"/>
              <w:right w:val="single" w:sz="4" w:space="0" w:color="auto"/>
            </w:tcBorders>
          </w:tcPr>
          <w:p w14:paraId="05EB96FC" w14:textId="77777777" w:rsidR="00ED4A6E" w:rsidRPr="00B30523" w:rsidRDefault="00ED4A6E" w:rsidP="00137155">
            <w:pPr>
              <w:rPr>
                <w:rFonts w:cs="Arial"/>
                <w:bCs/>
                <w:sz w:val="12"/>
              </w:rPr>
            </w:pPr>
            <w:r w:rsidRPr="00B30523">
              <w:rPr>
                <w:rFonts w:cs="Arial"/>
                <w:bCs/>
                <w:sz w:val="12"/>
              </w:rPr>
              <w:t>3</w:t>
            </w:r>
          </w:p>
        </w:tc>
        <w:tc>
          <w:tcPr>
            <w:tcW w:w="377" w:type="dxa"/>
            <w:tcBorders>
              <w:top w:val="single" w:sz="4" w:space="0" w:color="auto"/>
              <w:left w:val="single" w:sz="4" w:space="0" w:color="auto"/>
              <w:right w:val="single" w:sz="4" w:space="0" w:color="auto"/>
            </w:tcBorders>
          </w:tcPr>
          <w:p w14:paraId="3A0BF76C" w14:textId="77777777" w:rsidR="00ED4A6E" w:rsidRPr="00B30523" w:rsidRDefault="00ED4A6E" w:rsidP="00137155">
            <w:pPr>
              <w:rPr>
                <w:rFonts w:cs="Arial"/>
                <w:bCs/>
                <w:sz w:val="12"/>
              </w:rPr>
            </w:pPr>
            <w:r w:rsidRPr="00B30523">
              <w:rPr>
                <w:rFonts w:cs="Arial"/>
                <w:bCs/>
                <w:sz w:val="12"/>
              </w:rPr>
              <w:t>2</w:t>
            </w:r>
          </w:p>
        </w:tc>
        <w:tc>
          <w:tcPr>
            <w:tcW w:w="1044" w:type="dxa"/>
            <w:tcBorders>
              <w:top w:val="single" w:sz="4" w:space="0" w:color="auto"/>
              <w:left w:val="single" w:sz="4" w:space="0" w:color="auto"/>
              <w:right w:val="thickThinSmallGap" w:sz="24" w:space="0" w:color="auto"/>
            </w:tcBorders>
          </w:tcPr>
          <w:p w14:paraId="781FB4B6" w14:textId="77777777" w:rsidR="00ED4A6E" w:rsidRPr="00B30523" w:rsidRDefault="00ED4A6E" w:rsidP="00137155">
            <w:pPr>
              <w:rPr>
                <w:rFonts w:cs="Arial"/>
                <w:bCs/>
                <w:sz w:val="12"/>
              </w:rPr>
            </w:pPr>
            <w:r w:rsidRPr="00B30523">
              <w:rPr>
                <w:rFonts w:cs="Arial"/>
                <w:bCs/>
                <w:sz w:val="12"/>
              </w:rPr>
              <w:t>1</w:t>
            </w:r>
          </w:p>
        </w:tc>
      </w:tr>
      <w:tr w:rsidR="00ED4A6E" w:rsidRPr="00B30523" w14:paraId="46C01C73"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14:paraId="7551BB47" w14:textId="77777777" w:rsidR="00ED4A6E" w:rsidRPr="00B30523" w:rsidRDefault="00ED4A6E" w:rsidP="00ED4A6E">
            <w:pPr>
              <w:numPr>
                <w:ilvl w:val="0"/>
                <w:numId w:val="44"/>
              </w:numPr>
              <w:rPr>
                <w:rFonts w:cs="Arial"/>
                <w:bCs/>
                <w:sz w:val="16"/>
              </w:rPr>
            </w:pPr>
            <w:r>
              <w:rPr>
                <w:rFonts w:cs="Arial"/>
                <w:bCs/>
                <w:sz w:val="16"/>
              </w:rPr>
              <w:t>How consistent and reliable is the service &lt;VENDOR&gt; is providing?</w:t>
            </w:r>
          </w:p>
        </w:tc>
        <w:tc>
          <w:tcPr>
            <w:tcW w:w="377" w:type="dxa"/>
            <w:gridSpan w:val="2"/>
            <w:tcBorders>
              <w:top w:val="single" w:sz="4" w:space="0" w:color="auto"/>
              <w:left w:val="single" w:sz="4" w:space="0" w:color="auto"/>
              <w:right w:val="single" w:sz="4" w:space="0" w:color="auto"/>
            </w:tcBorders>
          </w:tcPr>
          <w:p w14:paraId="5B8A8E59"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6D83DA66"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765E74BC"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20B14FE7"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4D531148"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06CAD21F" w14:textId="77777777" w:rsidR="00ED4A6E" w:rsidRPr="00B30523" w:rsidRDefault="00ED4A6E" w:rsidP="00137155">
            <w:pPr>
              <w:rPr>
                <w:rFonts w:cs="Arial"/>
              </w:rPr>
            </w:pPr>
          </w:p>
        </w:tc>
        <w:tc>
          <w:tcPr>
            <w:tcW w:w="1044" w:type="dxa"/>
            <w:tcBorders>
              <w:top w:val="single" w:sz="4" w:space="0" w:color="auto"/>
              <w:left w:val="single" w:sz="4" w:space="0" w:color="auto"/>
              <w:right w:val="thickThinSmallGap" w:sz="24" w:space="0" w:color="auto"/>
            </w:tcBorders>
          </w:tcPr>
          <w:p w14:paraId="2DEBB65F" w14:textId="77777777" w:rsidR="00ED4A6E" w:rsidRPr="00B30523" w:rsidRDefault="00ED4A6E" w:rsidP="00137155">
            <w:pPr>
              <w:rPr>
                <w:rFonts w:cs="Arial"/>
              </w:rPr>
            </w:pPr>
          </w:p>
        </w:tc>
      </w:tr>
      <w:tr w:rsidR="00ED4A6E" w:rsidRPr="00B30523" w14:paraId="378788F7"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14:paraId="53103B9F" w14:textId="77777777" w:rsidR="00ED4A6E" w:rsidRPr="00B30523" w:rsidRDefault="00ED4A6E" w:rsidP="00ED4A6E">
            <w:pPr>
              <w:numPr>
                <w:ilvl w:val="0"/>
                <w:numId w:val="44"/>
              </w:numPr>
              <w:rPr>
                <w:rFonts w:cs="Arial"/>
                <w:bCs/>
                <w:sz w:val="16"/>
              </w:rPr>
            </w:pPr>
            <w:r w:rsidRPr="00B30523">
              <w:rPr>
                <w:rFonts w:cs="Arial"/>
                <w:bCs/>
                <w:sz w:val="16"/>
              </w:rPr>
              <w:t xml:space="preserve">How responsive is </w:t>
            </w:r>
            <w:r>
              <w:rPr>
                <w:rFonts w:cs="Arial"/>
                <w:bCs/>
                <w:sz w:val="16"/>
              </w:rPr>
              <w:t>the &lt;VENDOR&gt; service on issues, when applicable</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14:paraId="30CC266B"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22EAA0AD"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1E22E378"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3B7D252C"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4B07D3C3"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0653C453" w14:textId="77777777" w:rsidR="00ED4A6E" w:rsidRPr="00B30523" w:rsidRDefault="00ED4A6E" w:rsidP="00137155">
            <w:pPr>
              <w:rPr>
                <w:rFonts w:cs="Arial"/>
              </w:rPr>
            </w:pPr>
          </w:p>
        </w:tc>
        <w:tc>
          <w:tcPr>
            <w:tcW w:w="1044" w:type="dxa"/>
            <w:tcBorders>
              <w:top w:val="single" w:sz="4" w:space="0" w:color="auto"/>
              <w:left w:val="single" w:sz="4" w:space="0" w:color="auto"/>
              <w:right w:val="thickThinSmallGap" w:sz="24" w:space="0" w:color="auto"/>
            </w:tcBorders>
          </w:tcPr>
          <w:p w14:paraId="569F4784" w14:textId="77777777" w:rsidR="00ED4A6E" w:rsidRPr="00B30523" w:rsidRDefault="00ED4A6E" w:rsidP="00137155">
            <w:pPr>
              <w:rPr>
                <w:rFonts w:cs="Arial"/>
              </w:rPr>
            </w:pPr>
          </w:p>
        </w:tc>
      </w:tr>
      <w:tr w:rsidR="00ED4A6E" w:rsidRPr="00B30523" w14:paraId="56A44E8D"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14:paraId="659E48CA" w14:textId="77777777" w:rsidR="00ED4A6E" w:rsidRPr="00B30523" w:rsidRDefault="00ED4A6E" w:rsidP="00ED4A6E">
            <w:pPr>
              <w:numPr>
                <w:ilvl w:val="0"/>
                <w:numId w:val="44"/>
              </w:numPr>
              <w:rPr>
                <w:rFonts w:cs="Arial"/>
                <w:bCs/>
                <w:sz w:val="16"/>
              </w:rPr>
            </w:pPr>
            <w:r>
              <w:rPr>
                <w:rFonts w:cs="Arial"/>
                <w:bCs/>
                <w:sz w:val="16"/>
              </w:rPr>
              <w:t>How would you rate the professionalism of</w:t>
            </w:r>
            <w:r w:rsidRPr="00B30523">
              <w:rPr>
                <w:rFonts w:cs="Arial"/>
                <w:bCs/>
                <w:sz w:val="16"/>
              </w:rPr>
              <w:t xml:space="preserve"> the employees at </w:t>
            </w:r>
            <w:r>
              <w:rPr>
                <w:rFonts w:cs="Arial"/>
                <w:bCs/>
                <w:sz w:val="16"/>
              </w:rPr>
              <w:t>&lt;VENDOR&gt; and the subcontracted partners</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14:paraId="045B5E27"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4037BFCE"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35C6202C"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0CCD05C3" w14:textId="77777777" w:rsidR="00ED4A6E" w:rsidRPr="00B30523" w:rsidRDefault="00ED4A6E" w:rsidP="00137155">
            <w:pPr>
              <w:rPr>
                <w:rFonts w:cs="Arial"/>
              </w:rPr>
            </w:pPr>
          </w:p>
        </w:tc>
        <w:tc>
          <w:tcPr>
            <w:tcW w:w="377" w:type="dxa"/>
            <w:gridSpan w:val="2"/>
            <w:tcBorders>
              <w:top w:val="single" w:sz="4" w:space="0" w:color="auto"/>
              <w:left w:val="single" w:sz="4" w:space="0" w:color="auto"/>
              <w:right w:val="single" w:sz="4" w:space="0" w:color="auto"/>
            </w:tcBorders>
          </w:tcPr>
          <w:p w14:paraId="3062D226" w14:textId="77777777" w:rsidR="00ED4A6E" w:rsidRPr="00B30523" w:rsidRDefault="00ED4A6E" w:rsidP="00137155">
            <w:pPr>
              <w:rPr>
                <w:rFonts w:cs="Arial"/>
              </w:rPr>
            </w:pPr>
          </w:p>
        </w:tc>
        <w:tc>
          <w:tcPr>
            <w:tcW w:w="377" w:type="dxa"/>
            <w:tcBorders>
              <w:top w:val="single" w:sz="4" w:space="0" w:color="auto"/>
              <w:left w:val="single" w:sz="4" w:space="0" w:color="auto"/>
              <w:right w:val="single" w:sz="4" w:space="0" w:color="auto"/>
            </w:tcBorders>
          </w:tcPr>
          <w:p w14:paraId="5A24BA25" w14:textId="77777777" w:rsidR="00ED4A6E" w:rsidRPr="00B30523" w:rsidRDefault="00ED4A6E" w:rsidP="00137155">
            <w:pPr>
              <w:rPr>
                <w:rFonts w:cs="Arial"/>
              </w:rPr>
            </w:pPr>
          </w:p>
        </w:tc>
        <w:tc>
          <w:tcPr>
            <w:tcW w:w="1044" w:type="dxa"/>
            <w:tcBorders>
              <w:top w:val="single" w:sz="4" w:space="0" w:color="auto"/>
              <w:left w:val="single" w:sz="4" w:space="0" w:color="auto"/>
              <w:right w:val="thickThinSmallGap" w:sz="24" w:space="0" w:color="auto"/>
            </w:tcBorders>
          </w:tcPr>
          <w:p w14:paraId="4E05FC13" w14:textId="77777777" w:rsidR="00ED4A6E" w:rsidRPr="00B30523" w:rsidRDefault="00ED4A6E" w:rsidP="00137155">
            <w:pPr>
              <w:rPr>
                <w:rFonts w:cs="Arial"/>
              </w:rPr>
            </w:pPr>
          </w:p>
        </w:tc>
      </w:tr>
      <w:tr w:rsidR="00ED4A6E" w:rsidRPr="00B30523" w14:paraId="21B19FF7"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14:paraId="78665568" w14:textId="77777777" w:rsidR="00ED4A6E" w:rsidRPr="00B30523" w:rsidRDefault="00ED4A6E" w:rsidP="00ED4A6E">
            <w:pPr>
              <w:numPr>
                <w:ilvl w:val="0"/>
                <w:numId w:val="44"/>
              </w:numPr>
              <w:rPr>
                <w:rFonts w:cs="Arial"/>
                <w:bCs/>
                <w:sz w:val="16"/>
              </w:rPr>
            </w:pPr>
            <w:r w:rsidRPr="00B30523">
              <w:rPr>
                <w:rFonts w:cs="Arial"/>
                <w:bCs/>
                <w:sz w:val="16"/>
              </w:rPr>
              <w:t xml:space="preserve">How </w:t>
            </w:r>
            <w:r>
              <w:rPr>
                <w:rFonts w:cs="Arial"/>
                <w:bCs/>
                <w:sz w:val="16"/>
              </w:rPr>
              <w:t>would you rate the &lt;VENDOR&gt; agreement product delivery?</w:t>
            </w:r>
          </w:p>
        </w:tc>
        <w:tc>
          <w:tcPr>
            <w:tcW w:w="377" w:type="dxa"/>
            <w:gridSpan w:val="2"/>
            <w:tcBorders>
              <w:left w:val="single" w:sz="4" w:space="0" w:color="auto"/>
              <w:right w:val="single" w:sz="4" w:space="0" w:color="auto"/>
            </w:tcBorders>
          </w:tcPr>
          <w:p w14:paraId="08E75CFD"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2EE70019"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6EFB7CAC"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40EAB82A"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07A7E978"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4FB45BA3"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552C5B26" w14:textId="77777777" w:rsidR="00ED4A6E" w:rsidRPr="00B30523" w:rsidRDefault="00ED4A6E" w:rsidP="00137155">
            <w:pPr>
              <w:rPr>
                <w:rFonts w:cs="Arial"/>
              </w:rPr>
            </w:pPr>
          </w:p>
        </w:tc>
      </w:tr>
      <w:tr w:rsidR="00ED4A6E" w:rsidRPr="00B30523" w14:paraId="65758525" w14:textId="77777777" w:rsidTr="00137155">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14:paraId="3652946F" w14:textId="77777777" w:rsidR="00ED4A6E" w:rsidRPr="00B30523" w:rsidRDefault="00ED4A6E" w:rsidP="00ED4A6E">
            <w:pPr>
              <w:numPr>
                <w:ilvl w:val="0"/>
                <w:numId w:val="44"/>
              </w:numPr>
              <w:rPr>
                <w:rFonts w:cs="Arial"/>
                <w:bCs/>
                <w:sz w:val="16"/>
              </w:rPr>
            </w:pPr>
            <w:r>
              <w:rPr>
                <w:rFonts w:cs="Arial"/>
                <w:bCs/>
                <w:sz w:val="16"/>
              </w:rPr>
              <w:t>How would you rate the &lt;VENDOR&gt; agreement Catalog Punch-out ease of use?</w:t>
            </w:r>
          </w:p>
        </w:tc>
        <w:tc>
          <w:tcPr>
            <w:tcW w:w="377" w:type="dxa"/>
            <w:gridSpan w:val="2"/>
            <w:tcBorders>
              <w:left w:val="single" w:sz="4" w:space="0" w:color="auto"/>
              <w:right w:val="single" w:sz="4" w:space="0" w:color="auto"/>
            </w:tcBorders>
          </w:tcPr>
          <w:p w14:paraId="191527AA"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5B9F6738"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0D47AD9B"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11DBDA1E"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3A4B7D53"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7D13BD7A"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7958F9D6" w14:textId="77777777" w:rsidR="00ED4A6E" w:rsidRPr="00B30523" w:rsidRDefault="00ED4A6E" w:rsidP="00137155">
            <w:pPr>
              <w:rPr>
                <w:rFonts w:cs="Arial"/>
              </w:rPr>
            </w:pPr>
          </w:p>
        </w:tc>
      </w:tr>
      <w:tr w:rsidR="00ED4A6E" w:rsidRPr="00B30523" w14:paraId="23BB1B87" w14:textId="77777777" w:rsidTr="00137155">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14:paraId="6881C6C3" w14:textId="77777777" w:rsidR="00ED4A6E" w:rsidRPr="00B30523" w:rsidRDefault="00ED4A6E" w:rsidP="00ED4A6E">
            <w:pPr>
              <w:numPr>
                <w:ilvl w:val="0"/>
                <w:numId w:val="44"/>
              </w:numPr>
              <w:rPr>
                <w:rFonts w:cs="Arial"/>
                <w:bCs/>
                <w:sz w:val="16"/>
              </w:rPr>
            </w:pPr>
            <w:r>
              <w:rPr>
                <w:rFonts w:cs="Arial"/>
                <w:bCs/>
                <w:sz w:val="16"/>
              </w:rPr>
              <w:t>How would you rate the &lt;VENDOR&gt; agreement Invoice Accuracy?</w:t>
            </w:r>
          </w:p>
        </w:tc>
        <w:tc>
          <w:tcPr>
            <w:tcW w:w="377" w:type="dxa"/>
            <w:gridSpan w:val="2"/>
            <w:tcBorders>
              <w:left w:val="single" w:sz="4" w:space="0" w:color="auto"/>
              <w:right w:val="single" w:sz="4" w:space="0" w:color="auto"/>
            </w:tcBorders>
          </w:tcPr>
          <w:p w14:paraId="55B31D60"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537AD35A"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2A0AF79E"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01CA2CAA"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44201514"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1DD57743"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214D0B66" w14:textId="77777777" w:rsidR="00ED4A6E" w:rsidRPr="00B30523" w:rsidRDefault="00ED4A6E" w:rsidP="00137155">
            <w:pPr>
              <w:rPr>
                <w:rFonts w:cs="Arial"/>
              </w:rPr>
            </w:pPr>
          </w:p>
        </w:tc>
      </w:tr>
      <w:tr w:rsidR="00ED4A6E" w:rsidRPr="00B30523" w14:paraId="35AC6D61" w14:textId="77777777" w:rsidTr="00137155">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8"/>
            <w:tcBorders>
              <w:top w:val="single" w:sz="4" w:space="0" w:color="auto"/>
              <w:left w:val="thinThickSmallGap" w:sz="24" w:space="0" w:color="auto"/>
              <w:bottom w:val="dashSmallGap" w:sz="4" w:space="0" w:color="auto"/>
              <w:right w:val="single" w:sz="4" w:space="0" w:color="auto"/>
            </w:tcBorders>
          </w:tcPr>
          <w:p w14:paraId="5C1BCADB" w14:textId="77777777" w:rsidR="00ED4A6E" w:rsidRPr="00B30523" w:rsidRDefault="00ED4A6E" w:rsidP="00ED4A6E">
            <w:pPr>
              <w:numPr>
                <w:ilvl w:val="0"/>
                <w:numId w:val="44"/>
              </w:numPr>
              <w:rPr>
                <w:rFonts w:cs="Arial"/>
                <w:bCs/>
                <w:sz w:val="16"/>
              </w:rPr>
            </w:pPr>
            <w:r w:rsidRPr="00B30523">
              <w:rPr>
                <w:rFonts w:cs="Arial"/>
                <w:bCs/>
                <w:sz w:val="16"/>
              </w:rPr>
              <w:t xml:space="preserve">Overall, are you satisfied with the employees </w:t>
            </w:r>
            <w:r>
              <w:rPr>
                <w:rFonts w:cs="Arial"/>
                <w:bCs/>
                <w:sz w:val="16"/>
              </w:rPr>
              <w:t>that support the &lt;VENDOR&gt; agreement</w:t>
            </w:r>
            <w:r w:rsidRPr="00B30523">
              <w:rPr>
                <w:rFonts w:cs="Arial"/>
                <w:bCs/>
                <w:sz w:val="16"/>
              </w:rPr>
              <w:t>?</w:t>
            </w:r>
          </w:p>
        </w:tc>
        <w:tc>
          <w:tcPr>
            <w:tcW w:w="377" w:type="dxa"/>
            <w:gridSpan w:val="2"/>
            <w:tcBorders>
              <w:left w:val="single" w:sz="4" w:space="0" w:color="auto"/>
              <w:right w:val="single" w:sz="4" w:space="0" w:color="auto"/>
            </w:tcBorders>
          </w:tcPr>
          <w:p w14:paraId="314211F8"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4EB82BD6"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0A769B4B"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03304AF7"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6EB89A7A"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3B0B35BB"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381917A2" w14:textId="77777777" w:rsidR="00ED4A6E" w:rsidRPr="00B30523" w:rsidRDefault="00ED4A6E" w:rsidP="00137155">
            <w:pPr>
              <w:rPr>
                <w:rFonts w:cs="Arial"/>
              </w:rPr>
            </w:pPr>
          </w:p>
        </w:tc>
      </w:tr>
      <w:tr w:rsidR="00ED4A6E" w:rsidRPr="00B30523" w14:paraId="0A25434D" w14:textId="77777777" w:rsidTr="00137155">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14:paraId="32ECFFAD" w14:textId="77777777" w:rsidR="00ED4A6E" w:rsidRPr="00B30523" w:rsidRDefault="00ED4A6E" w:rsidP="00ED4A6E">
            <w:pPr>
              <w:numPr>
                <w:ilvl w:val="0"/>
                <w:numId w:val="44"/>
              </w:numPr>
              <w:rPr>
                <w:rFonts w:cs="Arial"/>
                <w:bCs/>
                <w:sz w:val="16"/>
              </w:rPr>
            </w:pPr>
            <w:r w:rsidRPr="00B30523">
              <w:rPr>
                <w:rFonts w:cs="Arial"/>
                <w:bCs/>
                <w:sz w:val="16"/>
              </w:rPr>
              <w:t xml:space="preserve">Compared to prior vendors, how would you rate </w:t>
            </w:r>
            <w:r>
              <w:rPr>
                <w:rFonts w:cs="Arial"/>
                <w:bCs/>
                <w:sz w:val="16"/>
              </w:rPr>
              <w:t>the &lt;VENDOR&gt; agreement</w:t>
            </w:r>
            <w:r w:rsidRPr="00B30523">
              <w:rPr>
                <w:rFonts w:cs="Arial"/>
                <w:bCs/>
                <w:sz w:val="16"/>
              </w:rPr>
              <w:t xml:space="preserve"> product quality?</w:t>
            </w:r>
          </w:p>
        </w:tc>
        <w:tc>
          <w:tcPr>
            <w:tcW w:w="377" w:type="dxa"/>
            <w:gridSpan w:val="2"/>
            <w:tcBorders>
              <w:left w:val="single" w:sz="4" w:space="0" w:color="auto"/>
              <w:right w:val="single" w:sz="4" w:space="0" w:color="auto"/>
            </w:tcBorders>
          </w:tcPr>
          <w:p w14:paraId="491956BB"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6C211754"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4C88D1B9"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37E288BD"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08A48F08"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2C0FED9D"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7A1B735A" w14:textId="77777777" w:rsidR="00ED4A6E" w:rsidRPr="00B30523" w:rsidRDefault="00ED4A6E" w:rsidP="00137155">
            <w:pPr>
              <w:rPr>
                <w:rFonts w:cs="Arial"/>
              </w:rPr>
            </w:pPr>
          </w:p>
        </w:tc>
      </w:tr>
      <w:tr w:rsidR="00ED4A6E" w:rsidRPr="00B30523" w14:paraId="261141A1" w14:textId="77777777" w:rsidTr="00137155">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14:paraId="5293A156" w14:textId="77777777" w:rsidR="00ED4A6E" w:rsidRPr="00B30523" w:rsidRDefault="00ED4A6E" w:rsidP="00ED4A6E">
            <w:pPr>
              <w:numPr>
                <w:ilvl w:val="0"/>
                <w:numId w:val="44"/>
              </w:numPr>
              <w:rPr>
                <w:rFonts w:cs="Arial"/>
                <w:bCs/>
                <w:sz w:val="16"/>
              </w:rPr>
            </w:pPr>
            <w:r w:rsidRPr="00B30523">
              <w:rPr>
                <w:rFonts w:cs="Arial"/>
                <w:bCs/>
                <w:sz w:val="16"/>
              </w:rPr>
              <w:t xml:space="preserve">Compared to prior vendors, how would you rate </w:t>
            </w:r>
            <w:r>
              <w:rPr>
                <w:rFonts w:cs="Arial"/>
                <w:bCs/>
                <w:sz w:val="16"/>
              </w:rPr>
              <w:t>the &lt;VENDOR&gt; agreement customer service</w:t>
            </w:r>
            <w:r w:rsidRPr="00B30523">
              <w:rPr>
                <w:rFonts w:cs="Arial"/>
                <w:bCs/>
                <w:sz w:val="16"/>
              </w:rPr>
              <w:t>?</w:t>
            </w:r>
          </w:p>
        </w:tc>
        <w:tc>
          <w:tcPr>
            <w:tcW w:w="377" w:type="dxa"/>
            <w:gridSpan w:val="2"/>
            <w:tcBorders>
              <w:left w:val="single" w:sz="4" w:space="0" w:color="auto"/>
              <w:right w:val="single" w:sz="4" w:space="0" w:color="auto"/>
            </w:tcBorders>
          </w:tcPr>
          <w:p w14:paraId="04A13B36" w14:textId="77777777" w:rsidR="00ED4A6E" w:rsidRPr="00B30523" w:rsidRDefault="00ED4A6E" w:rsidP="00137155">
            <w:pPr>
              <w:rPr>
                <w:rFonts w:cs="Arial"/>
              </w:rPr>
            </w:pPr>
          </w:p>
        </w:tc>
        <w:tc>
          <w:tcPr>
            <w:tcW w:w="377" w:type="dxa"/>
            <w:tcBorders>
              <w:left w:val="single" w:sz="4" w:space="0" w:color="auto"/>
              <w:bottom w:val="single" w:sz="4" w:space="0" w:color="auto"/>
              <w:right w:val="single" w:sz="4" w:space="0" w:color="auto"/>
            </w:tcBorders>
          </w:tcPr>
          <w:p w14:paraId="3869275D" w14:textId="77777777" w:rsidR="00ED4A6E" w:rsidRPr="00B30523" w:rsidRDefault="00ED4A6E" w:rsidP="00137155">
            <w:pPr>
              <w:rPr>
                <w:rFonts w:cs="Arial"/>
              </w:rPr>
            </w:pPr>
          </w:p>
        </w:tc>
        <w:tc>
          <w:tcPr>
            <w:tcW w:w="377" w:type="dxa"/>
            <w:tcBorders>
              <w:left w:val="single" w:sz="4" w:space="0" w:color="auto"/>
              <w:right w:val="single" w:sz="4" w:space="0" w:color="auto"/>
            </w:tcBorders>
          </w:tcPr>
          <w:p w14:paraId="3517DCB9"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6F7B790D" w14:textId="77777777" w:rsidR="00ED4A6E" w:rsidRPr="00B30523" w:rsidRDefault="00ED4A6E" w:rsidP="00137155">
            <w:pPr>
              <w:rPr>
                <w:rFonts w:cs="Arial"/>
              </w:rPr>
            </w:pPr>
          </w:p>
        </w:tc>
        <w:tc>
          <w:tcPr>
            <w:tcW w:w="377" w:type="dxa"/>
            <w:gridSpan w:val="2"/>
            <w:tcBorders>
              <w:left w:val="single" w:sz="4" w:space="0" w:color="auto"/>
              <w:right w:val="single" w:sz="4" w:space="0" w:color="auto"/>
            </w:tcBorders>
          </w:tcPr>
          <w:p w14:paraId="6EDFCB60" w14:textId="77777777" w:rsidR="00ED4A6E" w:rsidRPr="00B30523" w:rsidRDefault="00ED4A6E" w:rsidP="00137155">
            <w:pPr>
              <w:rPr>
                <w:rFonts w:cs="Arial"/>
              </w:rPr>
            </w:pPr>
          </w:p>
        </w:tc>
        <w:tc>
          <w:tcPr>
            <w:tcW w:w="377" w:type="dxa"/>
            <w:tcBorders>
              <w:left w:val="single" w:sz="4" w:space="0" w:color="auto"/>
              <w:bottom w:val="single" w:sz="4" w:space="0" w:color="auto"/>
              <w:right w:val="single" w:sz="4" w:space="0" w:color="auto"/>
            </w:tcBorders>
          </w:tcPr>
          <w:p w14:paraId="1A8A1232" w14:textId="77777777" w:rsidR="00ED4A6E" w:rsidRPr="00B30523" w:rsidRDefault="00ED4A6E" w:rsidP="00137155">
            <w:pPr>
              <w:rPr>
                <w:rFonts w:cs="Arial"/>
              </w:rPr>
            </w:pPr>
          </w:p>
        </w:tc>
        <w:tc>
          <w:tcPr>
            <w:tcW w:w="1044" w:type="dxa"/>
            <w:tcBorders>
              <w:left w:val="single" w:sz="4" w:space="0" w:color="auto"/>
              <w:right w:val="thickThinSmallGap" w:sz="24" w:space="0" w:color="auto"/>
            </w:tcBorders>
          </w:tcPr>
          <w:p w14:paraId="3DE8C66E" w14:textId="77777777" w:rsidR="00ED4A6E" w:rsidRPr="00B30523" w:rsidRDefault="00ED4A6E" w:rsidP="00137155">
            <w:pPr>
              <w:rPr>
                <w:rFonts w:cs="Arial"/>
              </w:rPr>
            </w:pPr>
          </w:p>
        </w:tc>
      </w:tr>
      <w:tr w:rsidR="00ED4A6E" w:rsidRPr="00B30523" w14:paraId="60C34E30"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dashSmallGap" w:sz="4" w:space="0" w:color="auto"/>
              <w:left w:val="thinThickSmallGap" w:sz="24" w:space="0" w:color="auto"/>
              <w:bottom w:val="single" w:sz="4" w:space="0" w:color="auto"/>
              <w:right w:val="single" w:sz="4" w:space="0" w:color="auto"/>
            </w:tcBorders>
          </w:tcPr>
          <w:p w14:paraId="7F0F84E4" w14:textId="77777777" w:rsidR="00ED4A6E" w:rsidRPr="00B30523" w:rsidRDefault="00ED4A6E" w:rsidP="00ED4A6E">
            <w:pPr>
              <w:numPr>
                <w:ilvl w:val="0"/>
                <w:numId w:val="44"/>
              </w:numPr>
              <w:rPr>
                <w:rFonts w:cs="Arial"/>
                <w:bCs/>
                <w:sz w:val="16"/>
              </w:rPr>
            </w:pPr>
            <w:r w:rsidRPr="00B30523">
              <w:rPr>
                <w:rFonts w:cs="Arial"/>
                <w:bCs/>
                <w:sz w:val="16"/>
              </w:rPr>
              <w:t xml:space="preserve">How likely are you to recommend </w:t>
            </w:r>
            <w:r>
              <w:rPr>
                <w:rFonts w:cs="Arial"/>
                <w:bCs/>
                <w:sz w:val="16"/>
              </w:rPr>
              <w:t>the &lt;VENDOR&gt; agreement</w:t>
            </w:r>
            <w:r w:rsidRPr="00B30523">
              <w:rPr>
                <w:rFonts w:cs="Arial"/>
                <w:bCs/>
                <w:sz w:val="16"/>
              </w:rPr>
              <w:t xml:space="preserve"> to other departments/people you know?</w:t>
            </w:r>
          </w:p>
        </w:tc>
        <w:tc>
          <w:tcPr>
            <w:tcW w:w="377" w:type="dxa"/>
            <w:gridSpan w:val="2"/>
            <w:tcBorders>
              <w:left w:val="single" w:sz="4" w:space="0" w:color="auto"/>
              <w:bottom w:val="single" w:sz="4" w:space="0" w:color="auto"/>
              <w:right w:val="single" w:sz="4" w:space="0" w:color="auto"/>
            </w:tcBorders>
          </w:tcPr>
          <w:p w14:paraId="116A2301" w14:textId="77777777" w:rsidR="00ED4A6E" w:rsidRPr="00B30523" w:rsidRDefault="00ED4A6E" w:rsidP="00137155">
            <w:pPr>
              <w:rPr>
                <w:rFonts w:cs="Arial"/>
              </w:rPr>
            </w:pPr>
          </w:p>
        </w:tc>
        <w:tc>
          <w:tcPr>
            <w:tcW w:w="377" w:type="dxa"/>
            <w:tcBorders>
              <w:left w:val="single" w:sz="4" w:space="0" w:color="auto"/>
              <w:bottom w:val="single" w:sz="4" w:space="0" w:color="auto"/>
              <w:right w:val="single" w:sz="4" w:space="0" w:color="auto"/>
            </w:tcBorders>
          </w:tcPr>
          <w:p w14:paraId="2FCDA0BA" w14:textId="77777777" w:rsidR="00ED4A6E" w:rsidRPr="00B30523" w:rsidRDefault="00ED4A6E" w:rsidP="00137155">
            <w:pPr>
              <w:rPr>
                <w:rFonts w:cs="Arial"/>
              </w:rPr>
            </w:pPr>
          </w:p>
        </w:tc>
        <w:tc>
          <w:tcPr>
            <w:tcW w:w="377" w:type="dxa"/>
            <w:tcBorders>
              <w:left w:val="single" w:sz="4" w:space="0" w:color="auto"/>
              <w:bottom w:val="single" w:sz="4" w:space="0" w:color="auto"/>
              <w:right w:val="single" w:sz="4" w:space="0" w:color="auto"/>
            </w:tcBorders>
          </w:tcPr>
          <w:p w14:paraId="7E9BBE5B" w14:textId="77777777" w:rsidR="00ED4A6E" w:rsidRPr="00B30523" w:rsidRDefault="00ED4A6E" w:rsidP="00137155">
            <w:pPr>
              <w:rPr>
                <w:rFonts w:cs="Arial"/>
              </w:rPr>
            </w:pPr>
          </w:p>
        </w:tc>
        <w:tc>
          <w:tcPr>
            <w:tcW w:w="377" w:type="dxa"/>
            <w:gridSpan w:val="2"/>
            <w:tcBorders>
              <w:left w:val="single" w:sz="4" w:space="0" w:color="auto"/>
              <w:bottom w:val="single" w:sz="4" w:space="0" w:color="auto"/>
              <w:right w:val="single" w:sz="4" w:space="0" w:color="auto"/>
            </w:tcBorders>
          </w:tcPr>
          <w:p w14:paraId="37E2B181" w14:textId="77777777" w:rsidR="00ED4A6E" w:rsidRPr="00B30523" w:rsidRDefault="00ED4A6E" w:rsidP="00137155">
            <w:pPr>
              <w:rPr>
                <w:rFonts w:cs="Arial"/>
              </w:rPr>
            </w:pPr>
          </w:p>
        </w:tc>
        <w:tc>
          <w:tcPr>
            <w:tcW w:w="377" w:type="dxa"/>
            <w:gridSpan w:val="2"/>
            <w:tcBorders>
              <w:left w:val="single" w:sz="4" w:space="0" w:color="auto"/>
              <w:bottom w:val="single" w:sz="4" w:space="0" w:color="auto"/>
              <w:right w:val="single" w:sz="4" w:space="0" w:color="auto"/>
            </w:tcBorders>
          </w:tcPr>
          <w:p w14:paraId="0EC072DD" w14:textId="77777777" w:rsidR="00ED4A6E" w:rsidRPr="00B30523" w:rsidRDefault="00ED4A6E" w:rsidP="00137155">
            <w:pPr>
              <w:rPr>
                <w:rFonts w:cs="Arial"/>
              </w:rPr>
            </w:pPr>
          </w:p>
        </w:tc>
        <w:tc>
          <w:tcPr>
            <w:tcW w:w="377" w:type="dxa"/>
            <w:tcBorders>
              <w:left w:val="single" w:sz="4" w:space="0" w:color="auto"/>
              <w:bottom w:val="single" w:sz="4" w:space="0" w:color="auto"/>
              <w:right w:val="single" w:sz="4" w:space="0" w:color="auto"/>
            </w:tcBorders>
          </w:tcPr>
          <w:p w14:paraId="08034954" w14:textId="77777777" w:rsidR="00ED4A6E" w:rsidRPr="00B30523" w:rsidRDefault="00ED4A6E" w:rsidP="00137155">
            <w:pPr>
              <w:rPr>
                <w:rFonts w:cs="Arial"/>
              </w:rPr>
            </w:pPr>
          </w:p>
        </w:tc>
        <w:tc>
          <w:tcPr>
            <w:tcW w:w="1044" w:type="dxa"/>
            <w:tcBorders>
              <w:left w:val="single" w:sz="4" w:space="0" w:color="auto"/>
              <w:bottom w:val="single" w:sz="4" w:space="0" w:color="auto"/>
              <w:right w:val="thickThinSmallGap" w:sz="24" w:space="0" w:color="auto"/>
            </w:tcBorders>
          </w:tcPr>
          <w:p w14:paraId="0120C21C" w14:textId="77777777" w:rsidR="00ED4A6E" w:rsidRPr="00B30523" w:rsidRDefault="00ED4A6E" w:rsidP="00137155">
            <w:pPr>
              <w:rPr>
                <w:rFonts w:cs="Arial"/>
              </w:rPr>
            </w:pPr>
          </w:p>
        </w:tc>
      </w:tr>
      <w:tr w:rsidR="00ED4A6E" w:rsidRPr="00B30523" w14:paraId="218EFB64" w14:textId="77777777" w:rsidTr="00137155">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14:paraId="3F9B731C" w14:textId="77777777" w:rsidR="00ED4A6E" w:rsidRPr="00B30523" w:rsidRDefault="00ED4A6E" w:rsidP="00137155">
            <w:pPr>
              <w:rPr>
                <w:rFonts w:cs="Arial"/>
                <w:sz w:val="14"/>
              </w:rPr>
            </w:pPr>
            <w:r w:rsidRPr="00B30523">
              <w:rPr>
                <w:rFonts w:cs="Arial"/>
                <w:sz w:val="14"/>
              </w:rPr>
              <w:t>7</w:t>
            </w:r>
          </w:p>
          <w:p w14:paraId="499BDF26" w14:textId="77777777" w:rsidR="00ED4A6E" w:rsidRPr="00B30523" w:rsidRDefault="00ED4A6E" w:rsidP="00137155">
            <w:pPr>
              <w:rPr>
                <w:rFonts w:cs="Arial"/>
                <w:sz w:val="14"/>
              </w:rPr>
            </w:pPr>
            <w:r w:rsidRPr="00B30523">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14:paraId="7BCC96CF" w14:textId="77777777" w:rsidR="00ED4A6E" w:rsidRPr="00B30523" w:rsidRDefault="00ED4A6E" w:rsidP="00137155">
            <w:pPr>
              <w:rPr>
                <w:rFonts w:cs="Arial"/>
                <w:sz w:val="14"/>
              </w:rPr>
            </w:pPr>
            <w:r w:rsidRPr="00B30523">
              <w:rPr>
                <w:rFonts w:cs="Arial"/>
                <w:sz w:val="14"/>
              </w:rPr>
              <w:t>6</w:t>
            </w:r>
          </w:p>
          <w:p w14:paraId="72C27384" w14:textId="77777777" w:rsidR="00ED4A6E" w:rsidRPr="00B30523" w:rsidRDefault="00ED4A6E" w:rsidP="00137155">
            <w:pPr>
              <w:rPr>
                <w:rFonts w:cs="Arial"/>
                <w:sz w:val="14"/>
              </w:rPr>
            </w:pPr>
            <w:r w:rsidRPr="00B30523">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14:paraId="28D67395" w14:textId="77777777" w:rsidR="00ED4A6E" w:rsidRPr="00B30523" w:rsidRDefault="00ED4A6E" w:rsidP="00137155">
            <w:pPr>
              <w:rPr>
                <w:rFonts w:cs="Arial"/>
                <w:sz w:val="14"/>
              </w:rPr>
            </w:pPr>
            <w:r w:rsidRPr="00B30523">
              <w:rPr>
                <w:rFonts w:cs="Arial"/>
                <w:sz w:val="14"/>
              </w:rPr>
              <w:t>5</w:t>
            </w:r>
          </w:p>
          <w:p w14:paraId="461CF2DF" w14:textId="77777777" w:rsidR="00ED4A6E" w:rsidRPr="00B30523" w:rsidRDefault="00ED4A6E" w:rsidP="00137155">
            <w:pPr>
              <w:rPr>
                <w:rFonts w:cs="Arial"/>
                <w:sz w:val="14"/>
              </w:rPr>
            </w:pPr>
            <w:r w:rsidRPr="00B30523">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14:paraId="5F9E2363" w14:textId="77777777" w:rsidR="00ED4A6E" w:rsidRPr="00B30523" w:rsidRDefault="00ED4A6E" w:rsidP="00137155">
            <w:pPr>
              <w:rPr>
                <w:rFonts w:cs="Arial"/>
                <w:sz w:val="14"/>
              </w:rPr>
            </w:pPr>
            <w:r w:rsidRPr="00B30523">
              <w:rPr>
                <w:rFonts w:cs="Arial"/>
                <w:sz w:val="14"/>
              </w:rPr>
              <w:t>4</w:t>
            </w:r>
          </w:p>
          <w:p w14:paraId="50C066A7" w14:textId="77777777" w:rsidR="00ED4A6E" w:rsidRPr="00B30523" w:rsidRDefault="00ED4A6E" w:rsidP="00137155">
            <w:pPr>
              <w:rPr>
                <w:rFonts w:cs="Arial"/>
                <w:sz w:val="14"/>
              </w:rPr>
            </w:pPr>
            <w:r w:rsidRPr="00B30523">
              <w:rPr>
                <w:rFonts w:cs="Arial"/>
                <w:sz w:val="14"/>
              </w:rPr>
              <w:t>Meets Expectations</w:t>
            </w:r>
          </w:p>
        </w:tc>
        <w:tc>
          <w:tcPr>
            <w:tcW w:w="1385" w:type="dxa"/>
            <w:gridSpan w:val="4"/>
            <w:tcBorders>
              <w:top w:val="single" w:sz="4" w:space="0" w:color="auto"/>
              <w:left w:val="single" w:sz="4" w:space="0" w:color="auto"/>
              <w:bottom w:val="single" w:sz="4" w:space="0" w:color="auto"/>
              <w:right w:val="single" w:sz="4" w:space="0" w:color="auto"/>
            </w:tcBorders>
          </w:tcPr>
          <w:p w14:paraId="002EFEC5" w14:textId="77777777" w:rsidR="00ED4A6E" w:rsidRPr="00B30523" w:rsidRDefault="00ED4A6E" w:rsidP="00137155">
            <w:pPr>
              <w:rPr>
                <w:rFonts w:cs="Arial"/>
                <w:sz w:val="14"/>
              </w:rPr>
            </w:pPr>
            <w:r w:rsidRPr="00B30523">
              <w:rPr>
                <w:rFonts w:cs="Arial"/>
                <w:sz w:val="14"/>
              </w:rPr>
              <w:t>3</w:t>
            </w:r>
          </w:p>
          <w:p w14:paraId="25F086D6" w14:textId="77777777" w:rsidR="00ED4A6E" w:rsidRPr="00B30523" w:rsidRDefault="00ED4A6E" w:rsidP="00137155">
            <w:pPr>
              <w:rPr>
                <w:rFonts w:cs="Arial"/>
                <w:sz w:val="14"/>
              </w:rPr>
            </w:pPr>
            <w:r w:rsidRPr="00B30523">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14:paraId="17718D39" w14:textId="77777777" w:rsidR="00ED4A6E" w:rsidRPr="00B30523" w:rsidRDefault="00ED4A6E" w:rsidP="00137155">
            <w:pPr>
              <w:rPr>
                <w:rFonts w:cs="Arial"/>
                <w:sz w:val="14"/>
              </w:rPr>
            </w:pPr>
            <w:r w:rsidRPr="00B30523">
              <w:rPr>
                <w:rFonts w:cs="Arial"/>
                <w:sz w:val="14"/>
              </w:rPr>
              <w:t>2</w:t>
            </w:r>
          </w:p>
          <w:p w14:paraId="7A437E86" w14:textId="77777777" w:rsidR="00ED4A6E" w:rsidRPr="00B30523" w:rsidRDefault="00ED4A6E" w:rsidP="00137155">
            <w:pPr>
              <w:rPr>
                <w:rFonts w:cs="Arial"/>
                <w:sz w:val="14"/>
              </w:rPr>
            </w:pPr>
            <w:r w:rsidRPr="00B30523">
              <w:rPr>
                <w:rFonts w:cs="Arial"/>
                <w:sz w:val="14"/>
              </w:rPr>
              <w:t>Rarely Meets Expectations</w:t>
            </w:r>
          </w:p>
        </w:tc>
        <w:tc>
          <w:tcPr>
            <w:tcW w:w="2055" w:type="dxa"/>
            <w:gridSpan w:val="5"/>
            <w:tcBorders>
              <w:top w:val="single" w:sz="4" w:space="0" w:color="auto"/>
              <w:left w:val="single" w:sz="4" w:space="0" w:color="auto"/>
              <w:bottom w:val="single" w:sz="4" w:space="0" w:color="auto"/>
              <w:right w:val="thickThinSmallGap" w:sz="24" w:space="0" w:color="auto"/>
            </w:tcBorders>
          </w:tcPr>
          <w:p w14:paraId="0A59CB13" w14:textId="77777777" w:rsidR="00ED4A6E" w:rsidRPr="00B30523" w:rsidRDefault="00ED4A6E" w:rsidP="00137155">
            <w:pPr>
              <w:rPr>
                <w:rFonts w:cs="Arial"/>
                <w:sz w:val="14"/>
              </w:rPr>
            </w:pPr>
            <w:r w:rsidRPr="00B30523">
              <w:rPr>
                <w:rFonts w:cs="Arial"/>
                <w:sz w:val="14"/>
              </w:rPr>
              <w:t>1</w:t>
            </w:r>
          </w:p>
          <w:p w14:paraId="31D05D10" w14:textId="77777777" w:rsidR="00ED4A6E" w:rsidRPr="00B30523" w:rsidRDefault="00ED4A6E" w:rsidP="00137155">
            <w:pPr>
              <w:rPr>
                <w:rFonts w:cs="Arial"/>
                <w:sz w:val="14"/>
              </w:rPr>
            </w:pPr>
            <w:r w:rsidRPr="00B30523">
              <w:rPr>
                <w:rFonts w:cs="Arial"/>
                <w:sz w:val="14"/>
              </w:rPr>
              <w:t>Never Meets Expectations</w:t>
            </w:r>
          </w:p>
        </w:tc>
      </w:tr>
      <w:tr w:rsidR="00ED4A6E" w:rsidRPr="00B30523" w14:paraId="416F6C59" w14:textId="77777777" w:rsidTr="00137155">
        <w:trPr>
          <w:cantSplit/>
          <w:trHeight w:val="257"/>
        </w:trPr>
        <w:tc>
          <w:tcPr>
            <w:tcW w:w="10260" w:type="dxa"/>
            <w:gridSpan w:val="28"/>
            <w:tcBorders>
              <w:top w:val="double" w:sz="4" w:space="0" w:color="auto"/>
              <w:bottom w:val="single" w:sz="4" w:space="0" w:color="auto"/>
            </w:tcBorders>
          </w:tcPr>
          <w:p w14:paraId="054EF73C" w14:textId="77777777" w:rsidR="00ED4A6E" w:rsidRPr="00B30523" w:rsidRDefault="00ED4A6E" w:rsidP="00137155">
            <w:pPr>
              <w:rPr>
                <w:rFonts w:cs="Arial"/>
              </w:rPr>
            </w:pPr>
          </w:p>
        </w:tc>
      </w:tr>
      <w:tr w:rsidR="00ED4A6E" w:rsidRPr="00B30523" w14:paraId="4F3191FC" w14:textId="77777777" w:rsidTr="00137155">
        <w:trPr>
          <w:cantSplit/>
          <w:trHeight w:val="257"/>
        </w:trPr>
        <w:tc>
          <w:tcPr>
            <w:tcW w:w="873" w:type="dxa"/>
            <w:tcBorders>
              <w:top w:val="double" w:sz="4" w:space="0" w:color="auto"/>
              <w:bottom w:val="single" w:sz="4" w:space="0" w:color="auto"/>
              <w:right w:val="double" w:sz="4" w:space="0" w:color="auto"/>
            </w:tcBorders>
          </w:tcPr>
          <w:p w14:paraId="6A9C6AF8" w14:textId="77777777" w:rsidR="00ED4A6E" w:rsidRPr="00B30523" w:rsidRDefault="00ED4A6E" w:rsidP="00137155">
            <w:pPr>
              <w:rPr>
                <w:rFonts w:cs="Arial"/>
                <w:bCs/>
              </w:rPr>
            </w:pPr>
            <w:r w:rsidRPr="00B30523">
              <w:rPr>
                <w:rFonts w:cs="Arial"/>
                <w:bCs/>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14:paraId="0DC0A7BB" w14:textId="77777777" w:rsidR="00ED4A6E" w:rsidRPr="00B30523" w:rsidRDefault="00ED4A6E" w:rsidP="00137155">
            <w:pPr>
              <w:rPr>
                <w:rFonts w:cs="Arial"/>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14:paraId="32EF592C" w14:textId="77777777" w:rsidR="00ED4A6E" w:rsidRPr="00B30523" w:rsidRDefault="00ED4A6E" w:rsidP="00137155">
            <w:pPr>
              <w:rPr>
                <w:rFonts w:cs="Arial"/>
                <w:bCs/>
                <w:sz w:val="18"/>
                <w:szCs w:val="18"/>
              </w:rPr>
            </w:pPr>
            <w:r w:rsidRPr="00B30523">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14:paraId="233CB538" w14:textId="77777777" w:rsidR="00ED4A6E" w:rsidRPr="00B30523" w:rsidRDefault="00ED4A6E" w:rsidP="00137155">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14:paraId="6B00DCB7" w14:textId="77777777" w:rsidR="00ED4A6E" w:rsidRPr="00B30523" w:rsidRDefault="00ED4A6E" w:rsidP="00137155">
            <w:pPr>
              <w:rPr>
                <w:rFonts w:cs="Arial"/>
                <w:bCs/>
                <w:sz w:val="18"/>
                <w:szCs w:val="18"/>
              </w:rPr>
            </w:pPr>
            <w:r w:rsidRPr="00B30523">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14:paraId="1B203B3D" w14:textId="77777777" w:rsidR="00ED4A6E" w:rsidRPr="00B30523" w:rsidRDefault="00ED4A6E" w:rsidP="00137155">
            <w:pPr>
              <w:rPr>
                <w:rFonts w:cs="Arial"/>
                <w:color w:val="FF0000"/>
                <w:sz w:val="18"/>
                <w:szCs w:val="18"/>
              </w:rPr>
            </w:pPr>
          </w:p>
        </w:tc>
        <w:tc>
          <w:tcPr>
            <w:tcW w:w="5462" w:type="dxa"/>
            <w:gridSpan w:val="18"/>
            <w:tcBorders>
              <w:top w:val="double" w:sz="4" w:space="0" w:color="auto"/>
              <w:left w:val="double" w:sz="4" w:space="0" w:color="auto"/>
              <w:bottom w:val="single" w:sz="4" w:space="0" w:color="auto"/>
            </w:tcBorders>
            <w:vAlign w:val="center"/>
          </w:tcPr>
          <w:p w14:paraId="3E8D5639" w14:textId="77777777" w:rsidR="00ED4A6E" w:rsidRPr="00B30523" w:rsidRDefault="00ED4A6E" w:rsidP="00137155">
            <w:pPr>
              <w:rPr>
                <w:rFonts w:cs="Arial"/>
                <w:sz w:val="18"/>
                <w:szCs w:val="18"/>
              </w:rPr>
            </w:pPr>
            <w:r w:rsidRPr="00B30523">
              <w:rPr>
                <w:rFonts w:cs="Arial"/>
                <w:sz w:val="18"/>
                <w:szCs w:val="18"/>
              </w:rPr>
              <w:t>Far Below Expectation</w:t>
            </w:r>
          </w:p>
        </w:tc>
      </w:tr>
      <w:tr w:rsidR="00ED4A6E" w:rsidRPr="00B30523" w14:paraId="3EE66A86" w14:textId="77777777" w:rsidTr="00137155">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14:paraId="3BBA631D" w14:textId="77777777" w:rsidR="00ED4A6E" w:rsidRPr="00B30523" w:rsidRDefault="00ED4A6E" w:rsidP="00137155">
            <w:pPr>
              <w:rPr>
                <w:rFonts w:cs="Arial"/>
                <w:bCs/>
              </w:rPr>
            </w:pPr>
            <w:r w:rsidRPr="00B30523">
              <w:rPr>
                <w:rFonts w:cs="Arial"/>
                <w:bCs/>
                <w:sz w:val="18"/>
              </w:rPr>
              <w:t>CATEGORY</w:t>
            </w:r>
          </w:p>
        </w:tc>
        <w:tc>
          <w:tcPr>
            <w:tcW w:w="1475" w:type="dxa"/>
            <w:gridSpan w:val="8"/>
            <w:tcBorders>
              <w:top w:val="double" w:sz="4" w:space="0" w:color="auto"/>
              <w:left w:val="double" w:sz="4" w:space="0" w:color="auto"/>
              <w:bottom w:val="double" w:sz="4" w:space="0" w:color="auto"/>
              <w:right w:val="double" w:sz="4" w:space="0" w:color="auto"/>
            </w:tcBorders>
          </w:tcPr>
          <w:p w14:paraId="78791EF5" w14:textId="77777777" w:rsidR="00ED4A6E" w:rsidRPr="00B30523" w:rsidRDefault="00ED4A6E" w:rsidP="00137155">
            <w:pPr>
              <w:rPr>
                <w:rFonts w:cs="Arial"/>
                <w:bCs/>
                <w:sz w:val="18"/>
              </w:rPr>
            </w:pPr>
            <w:r w:rsidRPr="00B30523">
              <w:rPr>
                <w:rFonts w:cs="Arial"/>
                <w:bCs/>
                <w:sz w:val="18"/>
              </w:rPr>
              <w:t>RANGE</w:t>
            </w:r>
          </w:p>
        </w:tc>
        <w:tc>
          <w:tcPr>
            <w:tcW w:w="4356" w:type="dxa"/>
            <w:gridSpan w:val="12"/>
            <w:tcBorders>
              <w:top w:val="double" w:sz="4" w:space="0" w:color="auto"/>
              <w:left w:val="double" w:sz="4" w:space="0" w:color="auto"/>
              <w:bottom w:val="nil"/>
              <w:right w:val="thickThinSmallGap" w:sz="24" w:space="0" w:color="auto"/>
            </w:tcBorders>
          </w:tcPr>
          <w:p w14:paraId="59A58B86" w14:textId="77777777" w:rsidR="00ED4A6E" w:rsidRPr="00B30523" w:rsidRDefault="00ED4A6E" w:rsidP="00137155">
            <w:pPr>
              <w:rPr>
                <w:rFonts w:cs="Arial"/>
                <w:bCs/>
                <w:sz w:val="18"/>
              </w:rPr>
            </w:pPr>
            <w:r w:rsidRPr="00B30523">
              <w:rPr>
                <w:rFonts w:cs="Arial"/>
                <w:bCs/>
                <w:sz w:val="18"/>
              </w:rPr>
              <w:t>SITE PERFORMANCE</w:t>
            </w:r>
          </w:p>
        </w:tc>
      </w:tr>
      <w:tr w:rsidR="00ED4A6E" w:rsidRPr="00B30523" w14:paraId="302AC40F"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14:paraId="28915E2A" w14:textId="77777777" w:rsidR="00ED4A6E" w:rsidRPr="00B30523" w:rsidRDefault="00ED4A6E" w:rsidP="00137155">
            <w:pPr>
              <w:rPr>
                <w:rFonts w:cs="Arial"/>
                <w:sz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14:paraId="6BD62FAC" w14:textId="77777777" w:rsidR="00ED4A6E" w:rsidRPr="00B30523" w:rsidRDefault="00ED4A6E" w:rsidP="00137155">
            <w:pPr>
              <w:rPr>
                <w:rFonts w:cs="Arial"/>
                <w:sz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14:paraId="12EFBF17" w14:textId="77777777" w:rsidR="00ED4A6E" w:rsidRPr="00B30523" w:rsidRDefault="00ED4A6E" w:rsidP="00137155">
            <w:pPr>
              <w:rPr>
                <w:rFonts w:cs="Arial"/>
                <w:sz w:val="18"/>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14:paraId="12829486" w14:textId="77777777" w:rsidR="00ED4A6E" w:rsidRPr="00B30523" w:rsidRDefault="00ED4A6E" w:rsidP="00137155">
            <w:pPr>
              <w:rPr>
                <w:rFonts w:cs="Arial"/>
                <w:color w:val="FF0000"/>
                <w:sz w:val="18"/>
              </w:rPr>
            </w:pPr>
          </w:p>
        </w:tc>
        <w:tc>
          <w:tcPr>
            <w:tcW w:w="4356" w:type="dxa"/>
            <w:gridSpan w:val="12"/>
            <w:tcBorders>
              <w:top w:val="nil"/>
              <w:left w:val="double" w:sz="4" w:space="0" w:color="auto"/>
              <w:bottom w:val="double" w:sz="4" w:space="0" w:color="auto"/>
              <w:right w:val="thickThinSmallGap" w:sz="24" w:space="0" w:color="auto"/>
            </w:tcBorders>
          </w:tcPr>
          <w:p w14:paraId="368890E0" w14:textId="77777777" w:rsidR="00ED4A6E" w:rsidRPr="00B30523" w:rsidRDefault="00ED4A6E" w:rsidP="00137155">
            <w:pPr>
              <w:rPr>
                <w:rFonts w:cs="Arial"/>
              </w:rPr>
            </w:pPr>
            <w:r w:rsidRPr="00B30523">
              <w:rPr>
                <w:rFonts w:cs="Arial"/>
              </w:rPr>
              <w:t>RESULTS / COMMENTS</w:t>
            </w:r>
          </w:p>
        </w:tc>
      </w:tr>
      <w:tr w:rsidR="00ED4A6E" w:rsidRPr="00B30523" w14:paraId="10C7D3AE"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CCECFF"/>
          </w:tcPr>
          <w:p w14:paraId="73B02F64" w14:textId="77777777" w:rsidR="00ED4A6E" w:rsidRPr="00B30523" w:rsidRDefault="00ED4A6E" w:rsidP="00137155">
            <w:pPr>
              <w:rPr>
                <w:rFonts w:cs="Arial"/>
              </w:rPr>
            </w:pPr>
            <w:r w:rsidRPr="00B30523">
              <w:rPr>
                <w:rFonts w:cs="Arial"/>
              </w:rPr>
              <w:t>CONTRACT PERFORMANCE</w:t>
            </w:r>
          </w:p>
        </w:tc>
        <w:tc>
          <w:tcPr>
            <w:tcW w:w="5831" w:type="dxa"/>
            <w:gridSpan w:val="20"/>
            <w:tcBorders>
              <w:top w:val="double" w:sz="4" w:space="0" w:color="auto"/>
              <w:left w:val="nil"/>
              <w:bottom w:val="double" w:sz="4" w:space="0" w:color="auto"/>
              <w:right w:val="thickThinSmallGap" w:sz="24" w:space="0" w:color="auto"/>
            </w:tcBorders>
            <w:shd w:val="clear" w:color="auto" w:fill="CCECFF"/>
          </w:tcPr>
          <w:p w14:paraId="4916F528" w14:textId="77777777" w:rsidR="00ED4A6E" w:rsidRPr="00B30523" w:rsidRDefault="00ED4A6E" w:rsidP="00137155">
            <w:pPr>
              <w:rPr>
                <w:rFonts w:cs="Arial"/>
              </w:rPr>
            </w:pPr>
          </w:p>
        </w:tc>
      </w:tr>
      <w:tr w:rsidR="00ED4A6E" w:rsidRPr="00B30523" w14:paraId="482946A8"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5D106D03" w14:textId="77777777" w:rsidR="00ED4A6E" w:rsidRPr="00B30523" w:rsidRDefault="00ED4A6E" w:rsidP="00137155">
            <w:pPr>
              <w:rPr>
                <w:rFonts w:cs="Arial"/>
                <w:b/>
                <w:sz w:val="16"/>
              </w:rPr>
            </w:pPr>
            <w:r w:rsidRPr="00B30523">
              <w:rPr>
                <w:rFonts w:cs="Arial"/>
                <w:b/>
                <w:sz w:val="16"/>
              </w:rPr>
              <w:t>FINANCIAL PERFORMANCE</w:t>
            </w:r>
          </w:p>
        </w:tc>
        <w:tc>
          <w:tcPr>
            <w:tcW w:w="521" w:type="dxa"/>
            <w:gridSpan w:val="3"/>
            <w:tcBorders>
              <w:top w:val="single" w:sz="4" w:space="0" w:color="auto"/>
              <w:bottom w:val="single" w:sz="4" w:space="0" w:color="auto"/>
            </w:tcBorders>
          </w:tcPr>
          <w:p w14:paraId="5A32EBC6" w14:textId="77777777" w:rsidR="00ED4A6E" w:rsidRPr="00B30523" w:rsidRDefault="00ED4A6E" w:rsidP="00137155">
            <w:pPr>
              <w:rPr>
                <w:rFonts w:cs="Arial"/>
                <w:bCs/>
              </w:rPr>
            </w:pPr>
          </w:p>
        </w:tc>
        <w:tc>
          <w:tcPr>
            <w:tcW w:w="450" w:type="dxa"/>
            <w:tcBorders>
              <w:top w:val="single" w:sz="4" w:space="0" w:color="auto"/>
              <w:bottom w:val="single" w:sz="4" w:space="0" w:color="auto"/>
            </w:tcBorders>
          </w:tcPr>
          <w:p w14:paraId="6E8BE30B" w14:textId="77777777" w:rsidR="00ED4A6E" w:rsidRPr="00B30523" w:rsidRDefault="00ED4A6E" w:rsidP="00137155">
            <w:pPr>
              <w:rPr>
                <w:rFonts w:cs="Arial"/>
                <w:bCs/>
              </w:rPr>
            </w:pPr>
          </w:p>
        </w:tc>
        <w:tc>
          <w:tcPr>
            <w:tcW w:w="397" w:type="dxa"/>
            <w:gridSpan w:val="3"/>
            <w:tcBorders>
              <w:top w:val="single" w:sz="4" w:space="0" w:color="auto"/>
              <w:bottom w:val="single" w:sz="4" w:space="0" w:color="auto"/>
            </w:tcBorders>
          </w:tcPr>
          <w:p w14:paraId="07920E37" w14:textId="77777777" w:rsidR="00ED4A6E" w:rsidRPr="00B30523" w:rsidRDefault="00ED4A6E" w:rsidP="00137155">
            <w:pPr>
              <w:rPr>
                <w:rFonts w:cs="Arial"/>
                <w:bCs/>
              </w:rPr>
            </w:pPr>
          </w:p>
        </w:tc>
        <w:tc>
          <w:tcPr>
            <w:tcW w:w="4463" w:type="dxa"/>
            <w:gridSpan w:val="13"/>
            <w:tcBorders>
              <w:top w:val="single" w:sz="4" w:space="0" w:color="auto"/>
              <w:bottom w:val="nil"/>
              <w:right w:val="thickThinSmallGap" w:sz="24" w:space="0" w:color="auto"/>
            </w:tcBorders>
          </w:tcPr>
          <w:p w14:paraId="09381925" w14:textId="77777777" w:rsidR="00ED4A6E" w:rsidRPr="000852B0" w:rsidRDefault="00ED4A6E" w:rsidP="00137155">
            <w:pPr>
              <w:rPr>
                <w:rFonts w:cs="Arial"/>
                <w:sz w:val="18"/>
              </w:rPr>
            </w:pPr>
            <w:r w:rsidRPr="000852B0">
              <w:rPr>
                <w:rFonts w:cs="Arial"/>
                <w:sz w:val="18"/>
              </w:rPr>
              <w:t>Comments:</w:t>
            </w:r>
          </w:p>
        </w:tc>
      </w:tr>
      <w:tr w:rsidR="00ED4A6E" w:rsidRPr="00B30523" w14:paraId="023C18A7"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14:paraId="728866EE" w14:textId="77777777" w:rsidR="00ED4A6E" w:rsidRDefault="00ED4A6E" w:rsidP="00137155">
            <w:pPr>
              <w:rPr>
                <w:rFonts w:cs="Arial"/>
                <w:sz w:val="16"/>
              </w:rPr>
            </w:pPr>
            <w:r w:rsidRPr="00B30523">
              <w:rPr>
                <w:rFonts w:cs="Arial"/>
                <w:sz w:val="16"/>
              </w:rPr>
              <w:t># of Billing discrepancies:  (  #  )</w:t>
            </w:r>
          </w:p>
          <w:p w14:paraId="75E1B8BC" w14:textId="77777777" w:rsidR="00ED4A6E" w:rsidRDefault="00ED4A6E" w:rsidP="00137155">
            <w:pPr>
              <w:rPr>
                <w:rFonts w:cs="Arial"/>
                <w:sz w:val="16"/>
              </w:rPr>
            </w:pPr>
          </w:p>
          <w:p w14:paraId="6F79034C" w14:textId="77777777" w:rsidR="00ED4A6E" w:rsidRPr="00B30523" w:rsidRDefault="00ED4A6E" w:rsidP="00137155">
            <w:pPr>
              <w:rPr>
                <w:rFonts w:cs="Arial"/>
                <w:sz w:val="16"/>
              </w:rPr>
            </w:pPr>
          </w:p>
        </w:tc>
        <w:tc>
          <w:tcPr>
            <w:tcW w:w="521" w:type="dxa"/>
            <w:gridSpan w:val="3"/>
            <w:tcBorders>
              <w:top w:val="single" w:sz="4" w:space="0" w:color="auto"/>
              <w:bottom w:val="double" w:sz="4" w:space="0" w:color="auto"/>
            </w:tcBorders>
          </w:tcPr>
          <w:p w14:paraId="10807652" w14:textId="77777777" w:rsidR="00ED4A6E" w:rsidRPr="00B30523" w:rsidRDefault="00ED4A6E" w:rsidP="00137155">
            <w:pPr>
              <w:rPr>
                <w:rFonts w:cs="Arial"/>
              </w:rPr>
            </w:pPr>
          </w:p>
        </w:tc>
        <w:tc>
          <w:tcPr>
            <w:tcW w:w="450" w:type="dxa"/>
            <w:tcBorders>
              <w:top w:val="single" w:sz="4" w:space="0" w:color="auto"/>
              <w:bottom w:val="double" w:sz="4" w:space="0" w:color="auto"/>
            </w:tcBorders>
          </w:tcPr>
          <w:p w14:paraId="2B47D712" w14:textId="77777777" w:rsidR="00ED4A6E" w:rsidRPr="00B30523" w:rsidRDefault="00ED4A6E" w:rsidP="00137155">
            <w:pPr>
              <w:rPr>
                <w:rFonts w:cs="Arial"/>
              </w:rPr>
            </w:pPr>
          </w:p>
        </w:tc>
        <w:tc>
          <w:tcPr>
            <w:tcW w:w="397" w:type="dxa"/>
            <w:gridSpan w:val="3"/>
            <w:tcBorders>
              <w:top w:val="single" w:sz="4" w:space="0" w:color="auto"/>
              <w:bottom w:val="double" w:sz="4" w:space="0" w:color="auto"/>
            </w:tcBorders>
          </w:tcPr>
          <w:p w14:paraId="7E12989D" w14:textId="77777777" w:rsidR="00ED4A6E" w:rsidRPr="00B30523" w:rsidRDefault="00ED4A6E" w:rsidP="00137155">
            <w:pPr>
              <w:rPr>
                <w:rFonts w:cs="Arial"/>
              </w:rPr>
            </w:pPr>
          </w:p>
        </w:tc>
        <w:tc>
          <w:tcPr>
            <w:tcW w:w="4463" w:type="dxa"/>
            <w:gridSpan w:val="13"/>
            <w:tcBorders>
              <w:top w:val="nil"/>
              <w:bottom w:val="nil"/>
              <w:right w:val="thickThinSmallGap" w:sz="24" w:space="0" w:color="auto"/>
            </w:tcBorders>
          </w:tcPr>
          <w:p w14:paraId="2A75BF64" w14:textId="77777777" w:rsidR="00ED4A6E" w:rsidRPr="000852B0" w:rsidRDefault="00ED4A6E" w:rsidP="00137155">
            <w:pPr>
              <w:rPr>
                <w:rFonts w:cs="Arial"/>
                <w:sz w:val="18"/>
              </w:rPr>
            </w:pPr>
          </w:p>
        </w:tc>
      </w:tr>
      <w:tr w:rsidR="00ED4A6E" w:rsidRPr="00B30523" w14:paraId="14D4F8AA"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568A706B" w14:textId="77777777" w:rsidR="00ED4A6E" w:rsidRPr="00B30523" w:rsidRDefault="00ED4A6E" w:rsidP="00137155">
            <w:pPr>
              <w:rPr>
                <w:rFonts w:cs="Arial"/>
                <w:b/>
                <w:sz w:val="16"/>
              </w:rPr>
            </w:pPr>
            <w:r w:rsidRPr="00B30523">
              <w:rPr>
                <w:rFonts w:cs="Arial"/>
                <w:b/>
                <w:sz w:val="16"/>
              </w:rPr>
              <w:t>TECHNICAL/CS PERFORMANCE</w:t>
            </w:r>
          </w:p>
        </w:tc>
        <w:tc>
          <w:tcPr>
            <w:tcW w:w="521" w:type="dxa"/>
            <w:gridSpan w:val="3"/>
            <w:tcBorders>
              <w:top w:val="single" w:sz="4" w:space="0" w:color="auto"/>
              <w:bottom w:val="single" w:sz="4" w:space="0" w:color="auto"/>
            </w:tcBorders>
          </w:tcPr>
          <w:p w14:paraId="1807AA18" w14:textId="77777777" w:rsidR="00ED4A6E" w:rsidRPr="00B30523" w:rsidRDefault="00ED4A6E" w:rsidP="00137155">
            <w:pPr>
              <w:rPr>
                <w:rFonts w:cs="Arial"/>
                <w:bCs/>
              </w:rPr>
            </w:pPr>
          </w:p>
        </w:tc>
        <w:tc>
          <w:tcPr>
            <w:tcW w:w="450" w:type="dxa"/>
            <w:tcBorders>
              <w:top w:val="single" w:sz="4" w:space="0" w:color="auto"/>
              <w:bottom w:val="single" w:sz="4" w:space="0" w:color="auto"/>
            </w:tcBorders>
          </w:tcPr>
          <w:p w14:paraId="79151070" w14:textId="77777777" w:rsidR="00ED4A6E" w:rsidRPr="00B30523" w:rsidRDefault="00ED4A6E" w:rsidP="00137155">
            <w:pPr>
              <w:rPr>
                <w:rFonts w:cs="Arial"/>
                <w:bCs/>
              </w:rPr>
            </w:pPr>
          </w:p>
        </w:tc>
        <w:tc>
          <w:tcPr>
            <w:tcW w:w="397" w:type="dxa"/>
            <w:gridSpan w:val="3"/>
            <w:tcBorders>
              <w:top w:val="single" w:sz="4" w:space="0" w:color="auto"/>
              <w:bottom w:val="single" w:sz="4" w:space="0" w:color="auto"/>
            </w:tcBorders>
          </w:tcPr>
          <w:p w14:paraId="3824A1F5" w14:textId="77777777" w:rsidR="00ED4A6E" w:rsidRPr="00B30523" w:rsidRDefault="00ED4A6E" w:rsidP="00137155">
            <w:pPr>
              <w:rPr>
                <w:rFonts w:cs="Arial"/>
                <w:bCs/>
              </w:rPr>
            </w:pPr>
          </w:p>
        </w:tc>
        <w:tc>
          <w:tcPr>
            <w:tcW w:w="4463" w:type="dxa"/>
            <w:gridSpan w:val="13"/>
            <w:tcBorders>
              <w:top w:val="single" w:sz="4" w:space="0" w:color="auto"/>
              <w:bottom w:val="nil"/>
              <w:right w:val="thickThinSmallGap" w:sz="24" w:space="0" w:color="auto"/>
            </w:tcBorders>
          </w:tcPr>
          <w:p w14:paraId="706604D9" w14:textId="77777777" w:rsidR="00ED4A6E" w:rsidRPr="000852B0" w:rsidRDefault="00ED4A6E" w:rsidP="00137155">
            <w:pPr>
              <w:rPr>
                <w:rFonts w:cs="Arial"/>
                <w:sz w:val="18"/>
              </w:rPr>
            </w:pPr>
            <w:r w:rsidRPr="000852B0">
              <w:rPr>
                <w:rFonts w:cs="Arial"/>
                <w:sz w:val="18"/>
              </w:rPr>
              <w:t>Comments:</w:t>
            </w:r>
          </w:p>
        </w:tc>
      </w:tr>
      <w:tr w:rsidR="00ED4A6E" w:rsidRPr="00B30523" w14:paraId="3DC97E8B" w14:textId="77777777" w:rsidTr="00137155">
        <w:tblPrEx>
          <w:tblBorders>
            <w:top w:val="single" w:sz="4" w:space="0" w:color="auto"/>
            <w:left w:val="single" w:sz="4" w:space="0" w:color="auto"/>
            <w:bottom w:val="single" w:sz="4" w:space="0" w:color="auto"/>
            <w:right w:val="single" w:sz="4" w:space="0" w:color="auto"/>
          </w:tblBorders>
        </w:tblPrEx>
        <w:trPr>
          <w:trHeight w:val="422"/>
        </w:trPr>
        <w:tc>
          <w:tcPr>
            <w:tcW w:w="5797" w:type="dxa"/>
            <w:gridSpan w:val="15"/>
            <w:tcBorders>
              <w:top w:val="single" w:sz="4" w:space="0" w:color="auto"/>
              <w:left w:val="thinThickSmallGap" w:sz="24" w:space="0" w:color="auto"/>
              <w:bottom w:val="double" w:sz="4" w:space="0" w:color="auto"/>
            </w:tcBorders>
          </w:tcPr>
          <w:p w14:paraId="495440BD" w14:textId="77777777" w:rsidR="00ED4A6E" w:rsidRDefault="00ED4A6E" w:rsidP="00137155">
            <w:pPr>
              <w:rPr>
                <w:rFonts w:cs="Arial"/>
              </w:rPr>
            </w:pPr>
            <w:r w:rsidRPr="006C3D6F">
              <w:rPr>
                <w:rFonts w:cs="Arial"/>
                <w:sz w:val="16"/>
              </w:rPr>
              <w:t xml:space="preserve">% of Uptime </w:t>
            </w:r>
            <w:r>
              <w:rPr>
                <w:rFonts w:cs="Arial"/>
                <w:sz w:val="16"/>
              </w:rPr>
              <w:t>&lt;VENDOR&gt;</w:t>
            </w:r>
            <w:r w:rsidRPr="006C3D6F">
              <w:rPr>
                <w:rFonts w:cs="Arial"/>
                <w:sz w:val="16"/>
              </w:rPr>
              <w:t xml:space="preserve"> punch-out was available</w:t>
            </w:r>
            <w:r>
              <w:rPr>
                <w:rFonts w:cs="Arial"/>
              </w:rPr>
              <w:t>.</w:t>
            </w:r>
          </w:p>
          <w:p w14:paraId="4044683B" w14:textId="77777777" w:rsidR="00ED4A6E" w:rsidRDefault="00ED4A6E" w:rsidP="00137155">
            <w:pPr>
              <w:rPr>
                <w:rFonts w:cs="Arial"/>
              </w:rPr>
            </w:pPr>
          </w:p>
          <w:p w14:paraId="1B5F638C" w14:textId="77777777" w:rsidR="00ED4A6E" w:rsidRPr="00B30523" w:rsidRDefault="00ED4A6E" w:rsidP="00137155">
            <w:pPr>
              <w:rPr>
                <w:rFonts w:cs="Arial"/>
              </w:rPr>
            </w:pPr>
          </w:p>
        </w:tc>
        <w:tc>
          <w:tcPr>
            <w:tcW w:w="4463" w:type="dxa"/>
            <w:gridSpan w:val="13"/>
            <w:tcBorders>
              <w:top w:val="nil"/>
              <w:bottom w:val="nil"/>
              <w:right w:val="thickThinSmallGap" w:sz="24" w:space="0" w:color="auto"/>
            </w:tcBorders>
          </w:tcPr>
          <w:p w14:paraId="357AA99B" w14:textId="77777777" w:rsidR="00ED4A6E" w:rsidRPr="000852B0" w:rsidRDefault="00ED4A6E" w:rsidP="00137155">
            <w:pPr>
              <w:rPr>
                <w:rFonts w:cs="Arial"/>
                <w:sz w:val="18"/>
              </w:rPr>
            </w:pPr>
          </w:p>
        </w:tc>
      </w:tr>
      <w:tr w:rsidR="00ED4A6E" w:rsidRPr="00B30523" w14:paraId="40CF23BF"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76086F29" w14:textId="77777777" w:rsidR="00ED4A6E" w:rsidRPr="00B30523" w:rsidRDefault="00ED4A6E" w:rsidP="00137155">
            <w:pPr>
              <w:rPr>
                <w:rFonts w:cs="Arial"/>
                <w:b/>
                <w:sz w:val="16"/>
              </w:rPr>
            </w:pPr>
            <w:r w:rsidRPr="00B30523">
              <w:rPr>
                <w:rFonts w:cs="Arial"/>
                <w:b/>
                <w:sz w:val="16"/>
              </w:rPr>
              <w:t>INCIDENT REPORTING</w:t>
            </w:r>
          </w:p>
        </w:tc>
        <w:tc>
          <w:tcPr>
            <w:tcW w:w="521" w:type="dxa"/>
            <w:gridSpan w:val="3"/>
            <w:tcBorders>
              <w:top w:val="single" w:sz="4" w:space="0" w:color="auto"/>
              <w:bottom w:val="single" w:sz="4" w:space="0" w:color="auto"/>
            </w:tcBorders>
          </w:tcPr>
          <w:p w14:paraId="3C9D81D7" w14:textId="77777777" w:rsidR="00ED4A6E" w:rsidRPr="00B30523" w:rsidRDefault="00ED4A6E" w:rsidP="00137155">
            <w:pPr>
              <w:rPr>
                <w:rFonts w:cs="Arial"/>
                <w:bCs/>
              </w:rPr>
            </w:pPr>
          </w:p>
        </w:tc>
        <w:tc>
          <w:tcPr>
            <w:tcW w:w="450" w:type="dxa"/>
            <w:tcBorders>
              <w:top w:val="single" w:sz="4" w:space="0" w:color="auto"/>
              <w:bottom w:val="single" w:sz="4" w:space="0" w:color="auto"/>
            </w:tcBorders>
          </w:tcPr>
          <w:p w14:paraId="018AD805" w14:textId="77777777" w:rsidR="00ED4A6E" w:rsidRPr="00B30523" w:rsidRDefault="00ED4A6E" w:rsidP="00137155">
            <w:pPr>
              <w:rPr>
                <w:rFonts w:cs="Arial"/>
                <w:bCs/>
              </w:rPr>
            </w:pPr>
          </w:p>
        </w:tc>
        <w:tc>
          <w:tcPr>
            <w:tcW w:w="397" w:type="dxa"/>
            <w:gridSpan w:val="3"/>
            <w:tcBorders>
              <w:top w:val="single" w:sz="4" w:space="0" w:color="auto"/>
              <w:bottom w:val="single" w:sz="4" w:space="0" w:color="auto"/>
            </w:tcBorders>
          </w:tcPr>
          <w:p w14:paraId="468DF329" w14:textId="77777777" w:rsidR="00ED4A6E" w:rsidRPr="00B30523" w:rsidRDefault="00ED4A6E" w:rsidP="00137155">
            <w:pPr>
              <w:rPr>
                <w:rFonts w:cs="Arial"/>
                <w:bCs/>
              </w:rPr>
            </w:pPr>
          </w:p>
        </w:tc>
        <w:tc>
          <w:tcPr>
            <w:tcW w:w="4463" w:type="dxa"/>
            <w:gridSpan w:val="13"/>
            <w:tcBorders>
              <w:top w:val="single" w:sz="4" w:space="0" w:color="auto"/>
              <w:bottom w:val="nil"/>
              <w:right w:val="thickThinSmallGap" w:sz="24" w:space="0" w:color="auto"/>
            </w:tcBorders>
          </w:tcPr>
          <w:p w14:paraId="4EB64057" w14:textId="77777777" w:rsidR="00ED4A6E" w:rsidRPr="000852B0" w:rsidRDefault="00ED4A6E" w:rsidP="00137155">
            <w:pPr>
              <w:rPr>
                <w:rFonts w:cs="Arial"/>
                <w:sz w:val="18"/>
              </w:rPr>
            </w:pPr>
            <w:r w:rsidRPr="000852B0">
              <w:rPr>
                <w:rFonts w:cs="Arial"/>
                <w:sz w:val="18"/>
              </w:rPr>
              <w:t xml:space="preserve">Comments: </w:t>
            </w:r>
          </w:p>
        </w:tc>
      </w:tr>
      <w:tr w:rsidR="00ED4A6E" w:rsidRPr="00B30523" w14:paraId="784DD64F" w14:textId="77777777" w:rsidTr="00137155">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14:paraId="659B1D91" w14:textId="77777777" w:rsidR="00ED4A6E" w:rsidRDefault="00ED4A6E" w:rsidP="00137155">
            <w:pPr>
              <w:rPr>
                <w:rFonts w:cs="Arial"/>
                <w:sz w:val="16"/>
              </w:rPr>
            </w:pPr>
            <w:r w:rsidRPr="00B30523">
              <w:rPr>
                <w:rFonts w:cs="Arial"/>
                <w:sz w:val="16"/>
              </w:rPr>
              <w:t># of major incidents reported ( # )</w:t>
            </w:r>
          </w:p>
          <w:p w14:paraId="0ACA32F3" w14:textId="77777777" w:rsidR="00ED4A6E" w:rsidRDefault="00ED4A6E" w:rsidP="00137155">
            <w:pPr>
              <w:rPr>
                <w:rFonts w:cs="Arial"/>
                <w:sz w:val="16"/>
              </w:rPr>
            </w:pPr>
          </w:p>
          <w:p w14:paraId="0A113DA4" w14:textId="77777777" w:rsidR="00ED4A6E" w:rsidRPr="00B30523" w:rsidRDefault="00ED4A6E" w:rsidP="00137155">
            <w:pPr>
              <w:rPr>
                <w:rFonts w:cs="Arial"/>
                <w:sz w:val="16"/>
              </w:rPr>
            </w:pPr>
          </w:p>
        </w:tc>
        <w:tc>
          <w:tcPr>
            <w:tcW w:w="521" w:type="dxa"/>
            <w:gridSpan w:val="3"/>
            <w:tcBorders>
              <w:top w:val="single" w:sz="4" w:space="0" w:color="auto"/>
              <w:bottom w:val="double" w:sz="4" w:space="0" w:color="auto"/>
            </w:tcBorders>
          </w:tcPr>
          <w:p w14:paraId="52767A3E" w14:textId="77777777" w:rsidR="00ED4A6E" w:rsidRPr="00B30523" w:rsidRDefault="00ED4A6E" w:rsidP="00137155">
            <w:pPr>
              <w:rPr>
                <w:rFonts w:cs="Arial"/>
              </w:rPr>
            </w:pPr>
          </w:p>
        </w:tc>
        <w:tc>
          <w:tcPr>
            <w:tcW w:w="450" w:type="dxa"/>
            <w:tcBorders>
              <w:top w:val="single" w:sz="4" w:space="0" w:color="auto"/>
              <w:bottom w:val="double" w:sz="4" w:space="0" w:color="auto"/>
            </w:tcBorders>
          </w:tcPr>
          <w:p w14:paraId="263C892C" w14:textId="77777777" w:rsidR="00ED4A6E" w:rsidRPr="00B30523" w:rsidRDefault="00ED4A6E" w:rsidP="00137155">
            <w:pPr>
              <w:rPr>
                <w:rFonts w:cs="Arial"/>
              </w:rPr>
            </w:pPr>
          </w:p>
        </w:tc>
        <w:tc>
          <w:tcPr>
            <w:tcW w:w="397" w:type="dxa"/>
            <w:gridSpan w:val="3"/>
            <w:tcBorders>
              <w:top w:val="single" w:sz="4" w:space="0" w:color="auto"/>
              <w:bottom w:val="double" w:sz="4" w:space="0" w:color="auto"/>
            </w:tcBorders>
          </w:tcPr>
          <w:p w14:paraId="7B671EFE" w14:textId="77777777" w:rsidR="00ED4A6E" w:rsidRPr="00B30523" w:rsidRDefault="00ED4A6E" w:rsidP="00137155">
            <w:pPr>
              <w:rPr>
                <w:rFonts w:cs="Arial"/>
              </w:rPr>
            </w:pPr>
          </w:p>
        </w:tc>
        <w:tc>
          <w:tcPr>
            <w:tcW w:w="4463" w:type="dxa"/>
            <w:gridSpan w:val="13"/>
            <w:tcBorders>
              <w:top w:val="nil"/>
              <w:bottom w:val="nil"/>
              <w:right w:val="thickThinSmallGap" w:sz="24" w:space="0" w:color="auto"/>
            </w:tcBorders>
          </w:tcPr>
          <w:p w14:paraId="3E1CF773" w14:textId="77777777" w:rsidR="00ED4A6E" w:rsidRPr="00B30523" w:rsidRDefault="00ED4A6E" w:rsidP="00137155">
            <w:pPr>
              <w:rPr>
                <w:rFonts w:cs="Arial"/>
              </w:rPr>
            </w:pPr>
          </w:p>
        </w:tc>
      </w:tr>
      <w:tr w:rsidR="00ED4A6E" w:rsidRPr="00B30523" w14:paraId="50F29C93" w14:textId="77777777" w:rsidTr="00137155">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nil"/>
              <w:left w:val="thinThickSmallGap" w:sz="24" w:space="0" w:color="auto"/>
              <w:bottom w:val="nil"/>
              <w:right w:val="single" w:sz="4" w:space="0" w:color="auto"/>
            </w:tcBorders>
          </w:tcPr>
          <w:p w14:paraId="5D23853D" w14:textId="77777777" w:rsidR="00ED4A6E" w:rsidRPr="00B30523" w:rsidRDefault="00ED4A6E" w:rsidP="00137155">
            <w:pPr>
              <w:rPr>
                <w:rFonts w:cs="Arial"/>
                <w:sz w:val="16"/>
              </w:rPr>
            </w:pPr>
            <w:r w:rsidRPr="00B30523">
              <w:rPr>
                <w:rFonts w:cs="Arial"/>
                <w:sz w:val="16"/>
              </w:rPr>
              <w:t>Reviewed by:</w:t>
            </w:r>
          </w:p>
        </w:tc>
        <w:tc>
          <w:tcPr>
            <w:tcW w:w="1331" w:type="dxa"/>
            <w:gridSpan w:val="6"/>
            <w:tcBorders>
              <w:top w:val="double" w:sz="4" w:space="0" w:color="auto"/>
              <w:left w:val="single" w:sz="4" w:space="0" w:color="auto"/>
              <w:bottom w:val="nil"/>
              <w:right w:val="single" w:sz="4" w:space="0" w:color="auto"/>
            </w:tcBorders>
          </w:tcPr>
          <w:p w14:paraId="36BB6EC5" w14:textId="77777777" w:rsidR="00ED4A6E" w:rsidRPr="00B30523" w:rsidRDefault="00ED4A6E" w:rsidP="00137155">
            <w:pPr>
              <w:rPr>
                <w:rFonts w:cs="Arial"/>
              </w:rPr>
            </w:pPr>
          </w:p>
        </w:tc>
        <w:tc>
          <w:tcPr>
            <w:tcW w:w="3003" w:type="dxa"/>
            <w:gridSpan w:val="11"/>
            <w:tcBorders>
              <w:top w:val="double" w:sz="4" w:space="0" w:color="auto"/>
              <w:left w:val="single" w:sz="4" w:space="0" w:color="auto"/>
              <w:bottom w:val="nil"/>
              <w:right w:val="single" w:sz="4" w:space="0" w:color="auto"/>
            </w:tcBorders>
          </w:tcPr>
          <w:p w14:paraId="4F954DD6" w14:textId="77777777" w:rsidR="00ED4A6E" w:rsidRPr="00B30523" w:rsidRDefault="00ED4A6E" w:rsidP="00137155">
            <w:pPr>
              <w:rPr>
                <w:rFonts w:cs="Arial"/>
                <w:sz w:val="12"/>
              </w:rPr>
            </w:pPr>
            <w:r w:rsidRPr="00B30523">
              <w:rPr>
                <w:rFonts w:cs="Arial"/>
                <w:sz w:val="16"/>
              </w:rPr>
              <w:t>Submitted by:</w:t>
            </w:r>
          </w:p>
        </w:tc>
        <w:tc>
          <w:tcPr>
            <w:tcW w:w="1497" w:type="dxa"/>
            <w:gridSpan w:val="3"/>
            <w:tcBorders>
              <w:top w:val="double" w:sz="4" w:space="0" w:color="auto"/>
              <w:left w:val="single" w:sz="4" w:space="0" w:color="auto"/>
              <w:bottom w:val="nil"/>
              <w:right w:val="thickThinSmallGap" w:sz="24" w:space="0" w:color="auto"/>
            </w:tcBorders>
          </w:tcPr>
          <w:p w14:paraId="2DD7F584" w14:textId="77777777" w:rsidR="00ED4A6E" w:rsidRPr="00B30523" w:rsidRDefault="00ED4A6E" w:rsidP="00137155">
            <w:pPr>
              <w:rPr>
                <w:rFonts w:cs="Arial"/>
              </w:rPr>
            </w:pPr>
          </w:p>
        </w:tc>
      </w:tr>
      <w:tr w:rsidR="00ED4A6E" w:rsidRPr="00B30523" w14:paraId="355C0DB4" w14:textId="77777777" w:rsidTr="00137155">
        <w:tblPrEx>
          <w:tblBorders>
            <w:top w:val="single" w:sz="4" w:space="0" w:color="auto"/>
            <w:left w:val="single" w:sz="4" w:space="0" w:color="auto"/>
            <w:bottom w:val="single" w:sz="4" w:space="0" w:color="auto"/>
            <w:right w:val="single" w:sz="4" w:space="0" w:color="auto"/>
          </w:tblBorders>
        </w:tblPrEx>
        <w:trPr>
          <w:cantSplit/>
          <w:trHeight w:val="286"/>
        </w:trPr>
        <w:tc>
          <w:tcPr>
            <w:tcW w:w="4429" w:type="dxa"/>
            <w:gridSpan w:val="8"/>
            <w:tcBorders>
              <w:top w:val="nil"/>
              <w:left w:val="thinThickSmallGap" w:sz="24" w:space="0" w:color="auto"/>
              <w:bottom w:val="thickThinSmallGap" w:sz="24" w:space="0" w:color="auto"/>
              <w:right w:val="single" w:sz="4" w:space="0" w:color="auto"/>
            </w:tcBorders>
          </w:tcPr>
          <w:p w14:paraId="066D8228" w14:textId="77777777" w:rsidR="00ED4A6E" w:rsidRPr="00B30523" w:rsidRDefault="00ED4A6E" w:rsidP="00137155">
            <w:pPr>
              <w:rPr>
                <w:rFonts w:cs="Arial"/>
              </w:rPr>
            </w:pPr>
            <w:r w:rsidRPr="00B30523">
              <w:rPr>
                <w:rFonts w:cs="Arial"/>
              </w:rPr>
              <w:t>Agency Representative</w:t>
            </w:r>
          </w:p>
        </w:tc>
        <w:tc>
          <w:tcPr>
            <w:tcW w:w="1331" w:type="dxa"/>
            <w:gridSpan w:val="6"/>
            <w:tcBorders>
              <w:top w:val="nil"/>
              <w:left w:val="single" w:sz="4" w:space="0" w:color="auto"/>
              <w:bottom w:val="thickThinSmallGap" w:sz="24" w:space="0" w:color="auto"/>
              <w:right w:val="single" w:sz="4" w:space="0" w:color="auto"/>
            </w:tcBorders>
          </w:tcPr>
          <w:p w14:paraId="3226E856" w14:textId="77777777" w:rsidR="00ED4A6E" w:rsidRPr="00B30523" w:rsidRDefault="00ED4A6E" w:rsidP="00137155">
            <w:pPr>
              <w:rPr>
                <w:rFonts w:cs="Arial"/>
              </w:rPr>
            </w:pPr>
            <w:r w:rsidRPr="00B30523">
              <w:rPr>
                <w:rFonts w:cs="Arial"/>
              </w:rPr>
              <w:t>Date</w:t>
            </w:r>
          </w:p>
        </w:tc>
        <w:tc>
          <w:tcPr>
            <w:tcW w:w="3003" w:type="dxa"/>
            <w:gridSpan w:val="11"/>
            <w:tcBorders>
              <w:top w:val="nil"/>
              <w:left w:val="single" w:sz="4" w:space="0" w:color="auto"/>
              <w:bottom w:val="thickThinSmallGap" w:sz="24" w:space="0" w:color="auto"/>
              <w:right w:val="single" w:sz="4" w:space="0" w:color="auto"/>
            </w:tcBorders>
          </w:tcPr>
          <w:p w14:paraId="19AC00BD" w14:textId="77777777" w:rsidR="00ED4A6E" w:rsidRPr="00B30523" w:rsidRDefault="00ED4A6E" w:rsidP="00137155">
            <w:pPr>
              <w:rPr>
                <w:rFonts w:cs="Arial"/>
              </w:rPr>
            </w:pPr>
            <w:r>
              <w:rPr>
                <w:rFonts w:cs="Arial"/>
              </w:rPr>
              <w:t xml:space="preserve">&lt;VENDOR&gt; </w:t>
            </w:r>
          </w:p>
        </w:tc>
        <w:tc>
          <w:tcPr>
            <w:tcW w:w="1497" w:type="dxa"/>
            <w:gridSpan w:val="3"/>
            <w:tcBorders>
              <w:top w:val="nil"/>
              <w:left w:val="single" w:sz="4" w:space="0" w:color="auto"/>
              <w:bottom w:val="thickThinSmallGap" w:sz="24" w:space="0" w:color="auto"/>
              <w:right w:val="thickThinSmallGap" w:sz="24" w:space="0" w:color="auto"/>
            </w:tcBorders>
          </w:tcPr>
          <w:p w14:paraId="76A50FCC" w14:textId="77777777" w:rsidR="00ED4A6E" w:rsidRPr="00B30523" w:rsidRDefault="00ED4A6E" w:rsidP="00137155">
            <w:pPr>
              <w:rPr>
                <w:rFonts w:cs="Arial"/>
              </w:rPr>
            </w:pPr>
            <w:r w:rsidRPr="00B30523">
              <w:rPr>
                <w:rFonts w:cs="Arial"/>
              </w:rPr>
              <w:t>Date</w:t>
            </w:r>
          </w:p>
        </w:tc>
      </w:tr>
    </w:tbl>
    <w:p w14:paraId="27869154" w14:textId="77777777" w:rsidR="00ED4A6E" w:rsidRPr="00B30523" w:rsidRDefault="00ED4A6E" w:rsidP="00ED4A6E">
      <w:pPr>
        <w:rPr>
          <w:rFonts w:cs="Arial"/>
        </w:rPr>
      </w:pPr>
    </w:p>
    <w:p w14:paraId="7081FC4F" w14:textId="77777777" w:rsidR="00ED4A6E" w:rsidRDefault="00ED4A6E" w:rsidP="00ED4A6E"/>
    <w:p w14:paraId="45B956C3" w14:textId="77777777" w:rsidR="00ED4A6E" w:rsidRPr="00E60035" w:rsidRDefault="00ED4A6E" w:rsidP="00ED4A6E">
      <w:pPr>
        <w:pStyle w:val="NoSpacing"/>
        <w:ind w:left="1440"/>
        <w:rPr>
          <w:rFonts w:ascii="Arial" w:hAnsi="Arial" w:cs="Arial"/>
          <w:sz w:val="20"/>
          <w:szCs w:val="20"/>
        </w:rPr>
      </w:pPr>
    </w:p>
    <w:p w14:paraId="72425E9D" w14:textId="77777777" w:rsidR="00ED4A6E" w:rsidRDefault="00ED4A6E" w:rsidP="00ED4A6E">
      <w:pPr>
        <w:pStyle w:val="NoSpacing"/>
        <w:ind w:left="720"/>
        <w:jc w:val="center"/>
        <w:rPr>
          <w:rFonts w:ascii="Arial" w:hAnsi="Arial" w:cs="Arial"/>
          <w:sz w:val="20"/>
          <w:szCs w:val="20"/>
        </w:rPr>
      </w:pPr>
    </w:p>
    <w:p w14:paraId="77349CD3" w14:textId="77777777" w:rsidR="00ED4A6E" w:rsidRPr="002523F1" w:rsidRDefault="00ED4A6E" w:rsidP="00ED4A6E">
      <w:pPr>
        <w:pStyle w:val="NoSpacing"/>
        <w:rPr>
          <w:rFonts w:ascii="Arial" w:hAnsi="Arial" w:cs="Arial"/>
          <w:sz w:val="20"/>
          <w:szCs w:val="20"/>
        </w:rPr>
      </w:pPr>
    </w:p>
    <w:p w14:paraId="38714B28" w14:textId="77777777" w:rsidR="00ED4A6E" w:rsidRDefault="00ED4A6E" w:rsidP="00ED4A6E">
      <w:pPr>
        <w:pStyle w:val="NoSpacing"/>
        <w:ind w:firstLine="720"/>
        <w:jc w:val="center"/>
        <w:rPr>
          <w:rFonts w:ascii="Arial" w:hAnsi="Arial" w:cs="Arial"/>
          <w:sz w:val="20"/>
          <w:szCs w:val="20"/>
        </w:rPr>
      </w:pPr>
      <w:r>
        <w:rPr>
          <w:rFonts w:ascii="Arial" w:hAnsi="Arial" w:cs="Arial"/>
          <w:b/>
          <w:sz w:val="20"/>
          <w:szCs w:val="20"/>
          <w:u w:val="single"/>
        </w:rPr>
        <w:lastRenderedPageBreak/>
        <w:t>Exhibit D</w:t>
      </w:r>
      <w:r>
        <w:rPr>
          <w:rFonts w:ascii="Arial" w:hAnsi="Arial" w:cs="Arial"/>
          <w:sz w:val="20"/>
          <w:szCs w:val="20"/>
        </w:rPr>
        <w:t>:</w:t>
      </w:r>
      <w:r w:rsidRPr="002523F1">
        <w:rPr>
          <w:rFonts w:ascii="Arial" w:hAnsi="Arial" w:cs="Arial"/>
          <w:sz w:val="20"/>
          <w:szCs w:val="20"/>
        </w:rPr>
        <w:t xml:space="preserve"> Performance Metrics</w:t>
      </w:r>
    </w:p>
    <w:p w14:paraId="6D5D04C9" w14:textId="77777777" w:rsidR="00ED4A6E" w:rsidRDefault="00ED4A6E" w:rsidP="00ED4A6E">
      <w:pPr>
        <w:pStyle w:val="NoSpacing"/>
        <w:ind w:firstLine="720"/>
        <w:jc w:val="center"/>
        <w:rPr>
          <w:rFonts w:ascii="Arial" w:hAnsi="Arial" w:cs="Arial"/>
          <w:sz w:val="20"/>
          <w:szCs w:val="20"/>
        </w:rPr>
      </w:pPr>
    </w:p>
    <w:p w14:paraId="248D8942" w14:textId="77777777" w:rsidR="00ED4A6E" w:rsidRPr="00EB0427" w:rsidRDefault="00ED4A6E" w:rsidP="00ED4A6E">
      <w:pPr>
        <w:pStyle w:val="NoSpacing"/>
        <w:rPr>
          <w:rFonts w:ascii="Arial" w:hAnsi="Arial" w:cs="Arial"/>
          <w:sz w:val="20"/>
          <w:szCs w:val="20"/>
        </w:rPr>
      </w:pPr>
      <w:r w:rsidRPr="00EB0427">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64D774BA" w14:textId="77777777" w:rsidR="00ED4A6E" w:rsidRPr="00EB0427" w:rsidRDefault="00310DE6" w:rsidP="00ED4A6E">
      <w:pPr>
        <w:pStyle w:val="NoSpacing"/>
        <w:ind w:firstLine="720"/>
        <w:rPr>
          <w:rFonts w:cs="Arial"/>
          <w:i/>
          <w:sz w:val="20"/>
          <w:szCs w:val="20"/>
        </w:rPr>
      </w:pPr>
      <w:r>
        <w:rPr>
          <w:rFonts w:cs="Arial"/>
          <w:noProof/>
          <w:sz w:val="20"/>
          <w:szCs w:val="20"/>
        </w:rPr>
        <mc:AlternateContent>
          <mc:Choice Requires="wps">
            <w:drawing>
              <wp:anchor distT="0" distB="0" distL="114300" distR="114300" simplePos="0" relativeHeight="251658240" behindDoc="0" locked="0" layoutInCell="1" allowOverlap="1" wp14:anchorId="3B40F35E" wp14:editId="45C52D19">
                <wp:simplePos x="0" y="0"/>
                <wp:positionH relativeFrom="column">
                  <wp:posOffset>-19050</wp:posOffset>
                </wp:positionH>
                <wp:positionV relativeFrom="paragraph">
                  <wp:posOffset>147955</wp:posOffset>
                </wp:positionV>
                <wp:extent cx="6067425" cy="1750060"/>
                <wp:effectExtent l="9525" t="508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50060"/>
                        </a:xfrm>
                        <a:prstGeom prst="rect">
                          <a:avLst/>
                        </a:prstGeom>
                        <a:solidFill>
                          <a:srgbClr val="FFFFFF"/>
                        </a:solidFill>
                        <a:ln w="9525">
                          <a:solidFill>
                            <a:srgbClr val="000000"/>
                          </a:solidFill>
                          <a:miter lim="800000"/>
                          <a:headEnd/>
                          <a:tailEnd/>
                        </a:ln>
                      </wps:spPr>
                      <wps:txbx>
                        <w:txbxContent>
                          <w:p w14:paraId="448FEFDD" w14:textId="77777777" w:rsidR="00137155" w:rsidRPr="00EB0427" w:rsidRDefault="00137155" w:rsidP="00ED4A6E">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14:paraId="60F1C427" w14:textId="77777777" w:rsidR="00137155" w:rsidRPr="00EB0427" w:rsidRDefault="00137155" w:rsidP="00ED4A6E">
                            <w:pPr>
                              <w:rPr>
                                <w:rFonts w:cs="Arial"/>
                                <w:sz w:val="20"/>
                                <w:szCs w:val="20"/>
                              </w:rPr>
                            </w:pPr>
                          </w:p>
                          <w:p w14:paraId="35FF0853" w14:textId="77777777" w:rsidR="00137155" w:rsidRPr="00EB0427" w:rsidRDefault="00137155" w:rsidP="00ED4A6E">
                            <w:pPr>
                              <w:rPr>
                                <w:rFonts w:cs="Arial"/>
                                <w:i/>
                                <w:sz w:val="20"/>
                                <w:szCs w:val="20"/>
                              </w:rPr>
                            </w:pPr>
                            <w:r w:rsidRPr="00EB0427">
                              <w:rPr>
                                <w:rFonts w:cs="Arial"/>
                                <w:i/>
                                <w:sz w:val="20"/>
                                <w:szCs w:val="20"/>
                              </w:rPr>
                              <w:t xml:space="preserve">Metric #:  Metric Title </w:t>
                            </w:r>
                          </w:p>
                          <w:p w14:paraId="13EF312C"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Critical Process/Customer Requirements.</w:t>
                            </w:r>
                          </w:p>
                          <w:p w14:paraId="5A3E105E"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Developmental measurement.</w:t>
                            </w:r>
                          </w:p>
                          <w:p w14:paraId="1A06C682"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Targets which the results can be scored against.</w:t>
                            </w:r>
                          </w:p>
                          <w:p w14:paraId="10FA3355" w14:textId="77777777" w:rsidR="00137155" w:rsidRPr="00EB0427" w:rsidRDefault="00137155" w:rsidP="00ED4A6E">
                            <w:pPr>
                              <w:ind w:left="360"/>
                              <w:rPr>
                                <w:rFonts w:cs="Arial"/>
                                <w:i/>
                                <w:sz w:val="20"/>
                                <w:szCs w:val="20"/>
                              </w:rPr>
                            </w:pPr>
                          </w:p>
                          <w:p w14:paraId="69901001" w14:textId="77777777" w:rsidR="00137155" w:rsidRPr="00EB0427" w:rsidRDefault="00137155" w:rsidP="00ED4A6E">
                            <w:pPr>
                              <w:ind w:left="360"/>
                              <w:rPr>
                                <w:rFonts w:cs="Arial"/>
                                <w:i/>
                                <w:sz w:val="20"/>
                                <w:szCs w:val="20"/>
                              </w:rPr>
                            </w:pPr>
                          </w:p>
                          <w:p w14:paraId="56C2E52E" w14:textId="77777777" w:rsidR="00137155" w:rsidRPr="00EB0427" w:rsidRDefault="00137155" w:rsidP="00ED4A6E">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40F35E" id="_x0000_t202" coordsize="21600,21600" o:spt="202" path="m,l,21600r21600,l21600,xe">
                <v:stroke joinstyle="miter"/>
                <v:path gradientshapeok="t" o:connecttype="rect"/>
              </v:shapetype>
              <v:shape id="Text Box 2" o:spid="_x0000_s1026" type="#_x0000_t202" style="position:absolute;left:0;text-align:left;margin-left:-1.5pt;margin-top:11.65pt;width:477.75pt;height:1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">
                <v:textbox>
                  <w:txbxContent>
                    <w:p w14:paraId="448FEFDD" w14:textId="77777777" w:rsidR="00137155" w:rsidRPr="00EB0427" w:rsidRDefault="00137155" w:rsidP="00ED4A6E">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14:paraId="60F1C427" w14:textId="77777777" w:rsidR="00137155" w:rsidRPr="00EB0427" w:rsidRDefault="00137155" w:rsidP="00ED4A6E">
                      <w:pPr>
                        <w:rPr>
                          <w:rFonts w:cs="Arial"/>
                          <w:sz w:val="20"/>
                          <w:szCs w:val="20"/>
                        </w:rPr>
                      </w:pPr>
                    </w:p>
                    <w:p w14:paraId="35FF0853" w14:textId="77777777" w:rsidR="00137155" w:rsidRPr="00EB0427" w:rsidRDefault="00137155" w:rsidP="00ED4A6E">
                      <w:pPr>
                        <w:rPr>
                          <w:rFonts w:cs="Arial"/>
                          <w:i/>
                          <w:sz w:val="20"/>
                          <w:szCs w:val="20"/>
                        </w:rPr>
                      </w:pPr>
                      <w:r w:rsidRPr="00EB0427">
                        <w:rPr>
                          <w:rFonts w:cs="Arial"/>
                          <w:i/>
                          <w:sz w:val="20"/>
                          <w:szCs w:val="20"/>
                        </w:rPr>
                        <w:t xml:space="preserve">Metric #:  Metric Title </w:t>
                      </w:r>
                    </w:p>
                    <w:p w14:paraId="13EF312C"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Critical Process/Customer Requirements.</w:t>
                      </w:r>
                    </w:p>
                    <w:p w14:paraId="5A3E105E"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Developmental measurement.</w:t>
                      </w:r>
                    </w:p>
                    <w:p w14:paraId="1A06C682" w14:textId="77777777" w:rsidR="00137155" w:rsidRPr="00EB0427" w:rsidRDefault="00137155" w:rsidP="00ED4A6E">
                      <w:pPr>
                        <w:numPr>
                          <w:ilvl w:val="0"/>
                          <w:numId w:val="45"/>
                        </w:numPr>
                        <w:rPr>
                          <w:rFonts w:cs="Arial"/>
                          <w:i/>
                          <w:sz w:val="20"/>
                          <w:szCs w:val="20"/>
                        </w:rPr>
                      </w:pPr>
                      <w:r w:rsidRPr="00EB0427">
                        <w:rPr>
                          <w:rFonts w:cs="Arial"/>
                          <w:i/>
                          <w:sz w:val="20"/>
                          <w:szCs w:val="20"/>
                        </w:rPr>
                        <w:t>Identification of: Targets which the results can be scored against.</w:t>
                      </w:r>
                    </w:p>
                    <w:p w14:paraId="10FA3355" w14:textId="77777777" w:rsidR="00137155" w:rsidRPr="00EB0427" w:rsidRDefault="00137155" w:rsidP="00ED4A6E">
                      <w:pPr>
                        <w:ind w:left="360"/>
                        <w:rPr>
                          <w:rFonts w:cs="Arial"/>
                          <w:i/>
                          <w:sz w:val="20"/>
                          <w:szCs w:val="20"/>
                        </w:rPr>
                      </w:pPr>
                    </w:p>
                    <w:p w14:paraId="69901001" w14:textId="77777777" w:rsidR="00137155" w:rsidRPr="00EB0427" w:rsidRDefault="00137155" w:rsidP="00ED4A6E">
                      <w:pPr>
                        <w:ind w:left="360"/>
                        <w:rPr>
                          <w:rFonts w:cs="Arial"/>
                          <w:i/>
                          <w:sz w:val="20"/>
                          <w:szCs w:val="20"/>
                        </w:rPr>
                      </w:pPr>
                    </w:p>
                    <w:p w14:paraId="56C2E52E" w14:textId="77777777" w:rsidR="00137155" w:rsidRPr="00EB0427" w:rsidRDefault="00137155" w:rsidP="00ED4A6E">
                      <w:pPr>
                        <w:rPr>
                          <w:rFonts w:cs="Arial"/>
                          <w:sz w:val="20"/>
                          <w:szCs w:val="20"/>
                        </w:rPr>
                      </w:pPr>
                    </w:p>
                  </w:txbxContent>
                </v:textbox>
              </v:shape>
            </w:pict>
          </mc:Fallback>
        </mc:AlternateContent>
      </w:r>
    </w:p>
    <w:p w14:paraId="38A5F5E9" w14:textId="77777777" w:rsidR="00ED4A6E" w:rsidRPr="00EB0427" w:rsidRDefault="00ED4A6E" w:rsidP="00ED4A6E">
      <w:pPr>
        <w:pStyle w:val="NoSpacing"/>
        <w:ind w:firstLine="720"/>
        <w:rPr>
          <w:rFonts w:cs="Arial"/>
          <w:sz w:val="20"/>
          <w:szCs w:val="20"/>
        </w:rPr>
      </w:pPr>
    </w:p>
    <w:p w14:paraId="51D7CC87" w14:textId="77777777" w:rsidR="00ED4A6E" w:rsidRPr="00EB0427" w:rsidRDefault="00ED4A6E" w:rsidP="00ED4A6E">
      <w:pPr>
        <w:pStyle w:val="NoSpacing"/>
        <w:ind w:firstLine="720"/>
        <w:rPr>
          <w:rFonts w:cs="Arial"/>
          <w:sz w:val="20"/>
          <w:szCs w:val="20"/>
        </w:rPr>
      </w:pPr>
    </w:p>
    <w:p w14:paraId="5ECE2B8F" w14:textId="77777777" w:rsidR="00ED4A6E" w:rsidRPr="00EB0427" w:rsidRDefault="00ED4A6E" w:rsidP="00ED4A6E">
      <w:pPr>
        <w:pStyle w:val="NoSpacing"/>
        <w:ind w:firstLine="720"/>
        <w:rPr>
          <w:rFonts w:cs="Arial"/>
          <w:sz w:val="20"/>
          <w:szCs w:val="20"/>
        </w:rPr>
      </w:pPr>
    </w:p>
    <w:p w14:paraId="266A08F5" w14:textId="77777777" w:rsidR="00ED4A6E" w:rsidRPr="00EB0427" w:rsidRDefault="00ED4A6E" w:rsidP="00ED4A6E">
      <w:pPr>
        <w:pStyle w:val="NoSpacing"/>
        <w:ind w:firstLine="720"/>
        <w:rPr>
          <w:rFonts w:cs="Arial"/>
          <w:sz w:val="20"/>
          <w:szCs w:val="20"/>
        </w:rPr>
      </w:pPr>
    </w:p>
    <w:p w14:paraId="4CE66A15" w14:textId="77777777" w:rsidR="00ED4A6E" w:rsidRPr="00EB0427" w:rsidRDefault="00ED4A6E" w:rsidP="00ED4A6E">
      <w:pPr>
        <w:pStyle w:val="NoSpacing"/>
        <w:ind w:firstLine="720"/>
        <w:rPr>
          <w:rFonts w:cs="Arial"/>
          <w:sz w:val="20"/>
          <w:szCs w:val="20"/>
        </w:rPr>
      </w:pPr>
    </w:p>
    <w:p w14:paraId="3E80819E" w14:textId="77777777" w:rsidR="00ED4A6E" w:rsidRPr="00EB0427" w:rsidRDefault="00ED4A6E" w:rsidP="00ED4A6E">
      <w:pPr>
        <w:pStyle w:val="NoSpacing"/>
        <w:ind w:firstLine="720"/>
        <w:rPr>
          <w:rFonts w:cs="Arial"/>
          <w:sz w:val="20"/>
          <w:szCs w:val="20"/>
        </w:rPr>
      </w:pPr>
    </w:p>
    <w:p w14:paraId="62F96A01" w14:textId="77777777" w:rsidR="00ED4A6E" w:rsidRPr="00EB0427" w:rsidRDefault="00ED4A6E" w:rsidP="00ED4A6E">
      <w:pPr>
        <w:pStyle w:val="NoSpacing"/>
        <w:ind w:firstLine="720"/>
        <w:rPr>
          <w:rFonts w:cs="Arial"/>
          <w:sz w:val="20"/>
          <w:szCs w:val="20"/>
        </w:rPr>
      </w:pPr>
    </w:p>
    <w:p w14:paraId="15649FE0" w14:textId="77777777" w:rsidR="00ED4A6E" w:rsidRPr="00EB0427" w:rsidRDefault="00ED4A6E" w:rsidP="00ED4A6E">
      <w:pPr>
        <w:pStyle w:val="NoSpacing"/>
        <w:ind w:firstLine="720"/>
        <w:rPr>
          <w:rFonts w:cs="Arial"/>
          <w:sz w:val="20"/>
          <w:szCs w:val="20"/>
        </w:rPr>
      </w:pPr>
    </w:p>
    <w:p w14:paraId="50562359" w14:textId="77777777" w:rsidR="00ED4A6E" w:rsidRPr="00EB0427" w:rsidRDefault="00ED4A6E" w:rsidP="00ED4A6E">
      <w:pPr>
        <w:pStyle w:val="NoSpacing"/>
        <w:ind w:firstLine="720"/>
        <w:rPr>
          <w:rFonts w:cs="Arial"/>
          <w:sz w:val="20"/>
          <w:szCs w:val="20"/>
        </w:rPr>
      </w:pPr>
    </w:p>
    <w:p w14:paraId="1396F868" w14:textId="77777777" w:rsidR="00ED4A6E" w:rsidRPr="00EB0427" w:rsidRDefault="00ED4A6E" w:rsidP="00ED4A6E">
      <w:pPr>
        <w:pStyle w:val="NoSpacing"/>
        <w:ind w:firstLine="720"/>
        <w:rPr>
          <w:rFonts w:cs="Arial"/>
          <w:sz w:val="20"/>
          <w:szCs w:val="20"/>
        </w:rPr>
      </w:pPr>
    </w:p>
    <w:p w14:paraId="21C476EA" w14:textId="77777777" w:rsidR="00ED4A6E" w:rsidRPr="00EB0427" w:rsidRDefault="00ED4A6E" w:rsidP="00ED4A6E">
      <w:pPr>
        <w:pStyle w:val="NoSpacing"/>
        <w:ind w:firstLine="720"/>
        <w:rPr>
          <w:rFonts w:cs="Arial"/>
          <w:sz w:val="20"/>
          <w:szCs w:val="20"/>
        </w:rPr>
      </w:pPr>
    </w:p>
    <w:p w14:paraId="0912AD47" w14:textId="77777777" w:rsidR="00ED4A6E" w:rsidRPr="00EB0427" w:rsidRDefault="00ED4A6E" w:rsidP="00ED4A6E">
      <w:pPr>
        <w:pStyle w:val="NoSpacing"/>
        <w:rPr>
          <w:rFonts w:cs="Arial"/>
          <w:sz w:val="20"/>
          <w:szCs w:val="20"/>
        </w:rPr>
      </w:pPr>
    </w:p>
    <w:p w14:paraId="2C8E2E19" w14:textId="77777777" w:rsidR="00ED4A6E" w:rsidRPr="00EB0427" w:rsidRDefault="00ED4A6E" w:rsidP="00ED4A6E">
      <w:pPr>
        <w:pStyle w:val="NoSpacing"/>
        <w:rPr>
          <w:rFonts w:ascii="Arial" w:hAnsi="Arial" w:cs="Arial"/>
          <w:sz w:val="20"/>
          <w:szCs w:val="20"/>
        </w:rPr>
      </w:pPr>
      <w:r w:rsidRPr="00EB0427">
        <w:rPr>
          <w:rFonts w:ascii="Arial" w:hAnsi="Arial" w:cs="Arial"/>
          <w:sz w:val="20"/>
          <w:szCs w:val="20"/>
        </w:rPr>
        <w:t xml:space="preserve">The Contractor shall capture these metrics as designed, and any additional metric presented from the State over the life of the contract.  In doing so, the Contractor shall facilitate and monitor the performance of all Service Level Agreements identified in </w:t>
      </w:r>
      <w:r w:rsidRPr="00EB0427">
        <w:rPr>
          <w:rFonts w:ascii="Arial" w:hAnsi="Arial" w:cs="Arial"/>
          <w:b/>
          <w:sz w:val="20"/>
          <w:szCs w:val="20"/>
          <w:u w:val="single"/>
        </w:rPr>
        <w:t>Exhibit A</w:t>
      </w:r>
      <w:r w:rsidRPr="00EB0427">
        <w:rPr>
          <w:rFonts w:ascii="Arial" w:hAnsi="Arial" w:cs="Arial"/>
          <w:sz w:val="20"/>
          <w:szCs w:val="20"/>
        </w:rPr>
        <w:t xml:space="preserve">.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The Contractor shall be allowed a ninety days (90) day grace period during the implementation phase of the contract to ramp up services, without scoring on the performance metrics.  The Service Levels shown in this contract are still to be followed during the initial implementation phase of the contract, but will not be scored. </w:t>
      </w:r>
    </w:p>
    <w:p w14:paraId="658B3C7D" w14:textId="77777777" w:rsidR="00ED4A6E" w:rsidRPr="00EB0427" w:rsidRDefault="00ED4A6E" w:rsidP="00ED4A6E">
      <w:pPr>
        <w:pStyle w:val="NoSpacing"/>
        <w:ind w:firstLine="720"/>
        <w:rPr>
          <w:rFonts w:ascii="Arial" w:hAnsi="Arial" w:cs="Arial"/>
          <w:sz w:val="20"/>
          <w:szCs w:val="20"/>
        </w:rPr>
      </w:pPr>
    </w:p>
    <w:p w14:paraId="299C6539" w14:textId="77777777" w:rsidR="00ED4A6E" w:rsidRPr="00EB0427" w:rsidRDefault="00ED4A6E" w:rsidP="00ED4A6E">
      <w:pPr>
        <w:pStyle w:val="NoSpacing"/>
        <w:rPr>
          <w:rFonts w:ascii="Arial" w:hAnsi="Arial" w:cs="Arial"/>
          <w:sz w:val="20"/>
          <w:szCs w:val="20"/>
        </w:rPr>
      </w:pPr>
      <w:r w:rsidRPr="00EB0427">
        <w:rPr>
          <w:rFonts w:ascii="Arial" w:hAnsi="Arial" w:cs="Arial"/>
          <w:sz w:val="20"/>
          <w:szCs w:val="20"/>
        </w:rPr>
        <w:t xml:space="preserve">In addition to the other terms and conditions of this Master Services Agreement, if the State deems that the Contractor has failed to meet the standards contained in the Service Level Agreement shown in </w:t>
      </w:r>
      <w:r w:rsidRPr="00EB0427">
        <w:rPr>
          <w:rFonts w:ascii="Arial" w:hAnsi="Arial" w:cs="Arial"/>
          <w:b/>
          <w:sz w:val="20"/>
          <w:szCs w:val="20"/>
          <w:u w:val="single"/>
        </w:rPr>
        <w:t>Exhibit B</w:t>
      </w:r>
      <w:r w:rsidRPr="00EB0427">
        <w:rPr>
          <w:rFonts w:ascii="Arial" w:hAnsi="Arial" w:cs="Arial"/>
          <w:sz w:val="20"/>
          <w:szCs w:val="20"/>
        </w:rPr>
        <w:t xml:space="preserve">, or fails to meet any performance standard of a performance metric, the State reserves the right to ask the Contractor for a Corrective Action Plan (CAP).  The State has the discretion to accept multiple Corrective Action Plans from the Contractor over the life of the contract, if deemed appropriate.  As performance metrics #11 – 20 are qualitative responses from Ordering Agency personnel, the State will review the results at a more detailed level by following up with the individual to determine if the responding Ordering Agency contact has made a fair assessment of the services provided by the Contractor before issuing a CAP.  </w:t>
      </w:r>
    </w:p>
    <w:p w14:paraId="6FE3FF11" w14:textId="77777777" w:rsidR="00ED4A6E" w:rsidRPr="00EB0427" w:rsidRDefault="00ED4A6E" w:rsidP="00ED4A6E">
      <w:pPr>
        <w:pStyle w:val="NoSpacing"/>
        <w:ind w:firstLine="720"/>
        <w:rPr>
          <w:rFonts w:ascii="Arial" w:hAnsi="Arial" w:cs="Arial"/>
          <w:sz w:val="20"/>
          <w:szCs w:val="20"/>
        </w:rPr>
      </w:pPr>
    </w:p>
    <w:p w14:paraId="18BD1455" w14:textId="77777777" w:rsidR="00ED4A6E" w:rsidRPr="00EB0427" w:rsidRDefault="00ED4A6E" w:rsidP="00ED4A6E">
      <w:pPr>
        <w:pStyle w:val="NoSpacing"/>
        <w:rPr>
          <w:rFonts w:ascii="Arial" w:hAnsi="Arial" w:cs="Arial"/>
          <w:sz w:val="20"/>
          <w:szCs w:val="20"/>
        </w:rPr>
      </w:pPr>
      <w:r w:rsidRPr="00EB0427">
        <w:rPr>
          <w:rFonts w:ascii="Arial" w:hAnsi="Arial" w:cs="Arial"/>
          <w:sz w:val="20"/>
          <w:szCs w:val="20"/>
        </w:rPr>
        <w:t xml:space="preserve">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w:t>
      </w:r>
    </w:p>
    <w:p w14:paraId="28C1BCC0" w14:textId="77777777" w:rsidR="00ED4A6E" w:rsidRPr="00EB0427" w:rsidRDefault="00ED4A6E" w:rsidP="00ED4A6E">
      <w:pPr>
        <w:pStyle w:val="NoSpacing"/>
        <w:ind w:firstLine="720"/>
        <w:rPr>
          <w:rFonts w:ascii="Arial" w:hAnsi="Arial" w:cs="Arial"/>
          <w:sz w:val="20"/>
          <w:szCs w:val="20"/>
        </w:rPr>
      </w:pPr>
    </w:p>
    <w:p w14:paraId="2B72CA3F" w14:textId="77777777" w:rsidR="00ED4A6E" w:rsidRPr="00EB0427" w:rsidRDefault="00ED4A6E" w:rsidP="00ED4A6E">
      <w:pPr>
        <w:pStyle w:val="NoSpacing"/>
        <w:rPr>
          <w:rFonts w:ascii="Arial" w:hAnsi="Arial" w:cs="Arial"/>
          <w:sz w:val="20"/>
          <w:szCs w:val="20"/>
        </w:rPr>
      </w:pPr>
      <w:r w:rsidRPr="00EB0427">
        <w:rPr>
          <w:rFonts w:ascii="Arial" w:hAnsi="Arial" w:cs="Arial"/>
          <w:sz w:val="20"/>
          <w:szCs w:val="20"/>
        </w:rPr>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14:paraId="6DC5AB13" w14:textId="77777777" w:rsidR="00ED4A6E" w:rsidRDefault="00ED4A6E" w:rsidP="00ED4A6E">
      <w:pPr>
        <w:pStyle w:val="NoSpacing"/>
        <w:ind w:firstLine="720"/>
        <w:rPr>
          <w:rFonts w:ascii="Arial" w:hAnsi="Arial" w:cs="Arial"/>
          <w:sz w:val="20"/>
          <w:szCs w:val="20"/>
        </w:rPr>
      </w:pPr>
    </w:p>
    <w:p w14:paraId="5340F016" w14:textId="77777777" w:rsidR="00ED4A6E" w:rsidRDefault="00ED4A6E" w:rsidP="00ED4A6E">
      <w:pPr>
        <w:pStyle w:val="NoSpacing"/>
        <w:ind w:firstLine="720"/>
        <w:rPr>
          <w:rFonts w:ascii="Arial" w:hAnsi="Arial" w:cs="Arial"/>
          <w:sz w:val="20"/>
          <w:szCs w:val="20"/>
        </w:rPr>
      </w:pPr>
    </w:p>
    <w:p w14:paraId="7D476351" w14:textId="77777777" w:rsidR="00ED4A6E" w:rsidRPr="00EB0427" w:rsidRDefault="00ED4A6E" w:rsidP="00ED4A6E">
      <w:pPr>
        <w:pStyle w:val="NoSpacing"/>
        <w:ind w:firstLine="720"/>
        <w:rPr>
          <w:rFonts w:ascii="Arial" w:hAnsi="Arial" w:cs="Arial"/>
          <w:sz w:val="20"/>
          <w:szCs w:val="20"/>
        </w:rPr>
      </w:pPr>
    </w:p>
    <w:p w14:paraId="36BA06C6" w14:textId="77777777" w:rsidR="00ED4A6E" w:rsidRPr="00EB0427" w:rsidRDefault="00ED4A6E" w:rsidP="00ED4A6E">
      <w:pPr>
        <w:pStyle w:val="NoSpacing"/>
        <w:rPr>
          <w:rFonts w:ascii="Arial" w:hAnsi="Arial" w:cs="Arial"/>
          <w:sz w:val="20"/>
          <w:szCs w:val="20"/>
        </w:rPr>
      </w:pPr>
    </w:p>
    <w:p w14:paraId="19A2A696" w14:textId="77777777" w:rsidR="00ED4A6E" w:rsidRPr="00EB0427" w:rsidRDefault="00ED4A6E" w:rsidP="00ED4A6E">
      <w:pPr>
        <w:pStyle w:val="NoSpacing"/>
        <w:rPr>
          <w:rFonts w:ascii="Arial" w:hAnsi="Arial" w:cs="Arial"/>
          <w:b/>
          <w:sz w:val="20"/>
          <w:szCs w:val="20"/>
        </w:rPr>
      </w:pPr>
      <w:r w:rsidRPr="00EB0427">
        <w:rPr>
          <w:rFonts w:ascii="Arial" w:hAnsi="Arial" w:cs="Arial"/>
          <w:sz w:val="20"/>
          <w:szCs w:val="20"/>
        </w:rPr>
        <w:lastRenderedPageBreak/>
        <w:t xml:space="preserve">The performance metrics are as follows: </w:t>
      </w:r>
    </w:p>
    <w:p w14:paraId="0FDD7501" w14:textId="77777777" w:rsidR="00ED4A6E" w:rsidRPr="00EB0427" w:rsidRDefault="00ED4A6E" w:rsidP="00ED4A6E">
      <w:pPr>
        <w:pStyle w:val="NoSpacing"/>
        <w:ind w:firstLine="720"/>
        <w:rPr>
          <w:rFonts w:ascii="Arial" w:hAnsi="Arial" w:cs="Arial"/>
          <w:b/>
          <w:sz w:val="20"/>
          <w:szCs w:val="20"/>
        </w:rPr>
      </w:pPr>
    </w:p>
    <w:p w14:paraId="3DDE56CB"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Metric #1: Catalog System “Up Time”</w:t>
      </w:r>
    </w:p>
    <w:p w14:paraId="15B482C4" w14:textId="77777777" w:rsidR="00ED4A6E" w:rsidRPr="00EB0427" w:rsidRDefault="00ED4A6E" w:rsidP="00ED4A6E">
      <w:pPr>
        <w:pStyle w:val="NoSpacing"/>
        <w:numPr>
          <w:ilvl w:val="0"/>
          <w:numId w:val="55"/>
        </w:numPr>
        <w:rPr>
          <w:rFonts w:ascii="Arial" w:hAnsi="Arial" w:cs="Arial"/>
          <w:sz w:val="20"/>
          <w:szCs w:val="20"/>
        </w:rPr>
      </w:pPr>
      <w:r w:rsidRPr="00EB0427">
        <w:rPr>
          <w:rFonts w:ascii="Arial" w:hAnsi="Arial" w:cs="Arial"/>
          <w:sz w:val="20"/>
          <w:szCs w:val="20"/>
        </w:rPr>
        <w:t>Contractor shall ensure compliance on metric regarding percentage of the system is accessible during business hours fulfills target</w:t>
      </w:r>
      <w:r w:rsidRPr="00EB0427">
        <w:rPr>
          <w:rFonts w:ascii="Arial" w:hAnsi="Arial" w:cs="Arial"/>
          <w:bCs/>
          <w:sz w:val="20"/>
          <w:szCs w:val="20"/>
        </w:rPr>
        <w:t>.</w:t>
      </w:r>
    </w:p>
    <w:p w14:paraId="49094496" w14:textId="77777777" w:rsidR="00ED4A6E" w:rsidRPr="00EB0427" w:rsidRDefault="00ED4A6E" w:rsidP="00ED4A6E">
      <w:pPr>
        <w:pStyle w:val="NoSpacing"/>
        <w:ind w:firstLine="720"/>
        <w:rPr>
          <w:rFonts w:ascii="Arial" w:hAnsi="Arial" w:cs="Arial"/>
          <w:sz w:val="20"/>
          <w:szCs w:val="20"/>
        </w:rPr>
      </w:pPr>
    </w:p>
    <w:p w14:paraId="03990EDB" w14:textId="77777777" w:rsidR="00ED4A6E" w:rsidRPr="00EB0427" w:rsidRDefault="00ED4A6E" w:rsidP="00ED4A6E">
      <w:pPr>
        <w:pStyle w:val="NoSpacing"/>
        <w:numPr>
          <w:ilvl w:val="0"/>
          <w:numId w:val="55"/>
        </w:numPr>
        <w:rPr>
          <w:rFonts w:ascii="Arial" w:hAnsi="Arial" w:cs="Arial"/>
          <w:sz w:val="20"/>
          <w:szCs w:val="20"/>
        </w:rPr>
      </w:pPr>
      <w:r w:rsidRPr="00EB0427">
        <w:rPr>
          <w:rFonts w:ascii="Arial" w:hAnsi="Arial" w:cs="Arial"/>
          <w:sz w:val="20"/>
          <w:szCs w:val="20"/>
        </w:rPr>
        <w:t>The Contractor shall monitor and report on a Quarterly basis the metric based on time the system is available / Time the business is open.</w:t>
      </w:r>
    </w:p>
    <w:p w14:paraId="21DB8B4D" w14:textId="77777777" w:rsidR="00ED4A6E" w:rsidRPr="00EB0427" w:rsidRDefault="00ED4A6E" w:rsidP="00ED4A6E">
      <w:pPr>
        <w:pStyle w:val="NoSpacing"/>
        <w:ind w:firstLine="720"/>
        <w:rPr>
          <w:rFonts w:ascii="Arial" w:hAnsi="Arial" w:cs="Arial"/>
          <w:sz w:val="20"/>
          <w:szCs w:val="20"/>
        </w:rPr>
      </w:pPr>
    </w:p>
    <w:p w14:paraId="7E7BD519" w14:textId="77777777" w:rsidR="00ED4A6E" w:rsidRPr="00EB0427" w:rsidRDefault="00ED4A6E" w:rsidP="00ED4A6E">
      <w:pPr>
        <w:pStyle w:val="NoSpacing"/>
        <w:numPr>
          <w:ilvl w:val="1"/>
          <w:numId w:val="55"/>
        </w:numPr>
        <w:rPr>
          <w:rFonts w:ascii="Arial" w:hAnsi="Arial" w:cs="Arial"/>
          <w:sz w:val="20"/>
          <w:szCs w:val="20"/>
        </w:rPr>
      </w:pPr>
      <w:r w:rsidRPr="00EB0427">
        <w:rPr>
          <w:rFonts w:ascii="Arial" w:hAnsi="Arial" w:cs="Arial"/>
          <w:sz w:val="20"/>
          <w:szCs w:val="20"/>
        </w:rPr>
        <w:t>Performance Standard:  98.0%</w:t>
      </w:r>
    </w:p>
    <w:p w14:paraId="6FAB0EE6" w14:textId="77777777" w:rsidR="00ED4A6E" w:rsidRPr="00EB0427" w:rsidRDefault="00ED4A6E" w:rsidP="00ED4A6E">
      <w:pPr>
        <w:pStyle w:val="NoSpacing"/>
        <w:ind w:firstLine="720"/>
        <w:rPr>
          <w:rFonts w:ascii="Arial" w:hAnsi="Arial" w:cs="Arial"/>
          <w:sz w:val="20"/>
          <w:szCs w:val="20"/>
        </w:rPr>
      </w:pPr>
    </w:p>
    <w:p w14:paraId="10678046" w14:textId="77777777" w:rsidR="00ED4A6E" w:rsidRPr="00EB0427" w:rsidRDefault="00ED4A6E" w:rsidP="00ED4A6E">
      <w:pPr>
        <w:pStyle w:val="NoSpacing"/>
        <w:numPr>
          <w:ilvl w:val="0"/>
          <w:numId w:val="55"/>
        </w:numPr>
        <w:rPr>
          <w:rFonts w:ascii="Arial" w:hAnsi="Arial" w:cs="Arial"/>
          <w:sz w:val="20"/>
          <w:szCs w:val="20"/>
        </w:rPr>
      </w:pPr>
      <w:r w:rsidRPr="00EB0427">
        <w:rPr>
          <w:rFonts w:ascii="Arial" w:hAnsi="Arial" w:cs="Arial"/>
          <w:sz w:val="20"/>
          <w:szCs w:val="20"/>
        </w:rPr>
        <w:t>The target:  100%</w:t>
      </w:r>
    </w:p>
    <w:p w14:paraId="6DB0B480" w14:textId="77777777" w:rsidR="00ED4A6E" w:rsidRPr="00EB0427" w:rsidRDefault="00ED4A6E" w:rsidP="00ED4A6E">
      <w:pPr>
        <w:pStyle w:val="NoSpacing"/>
        <w:ind w:firstLine="720"/>
        <w:rPr>
          <w:rFonts w:ascii="Arial" w:hAnsi="Arial" w:cs="Arial"/>
          <w:b/>
          <w:sz w:val="20"/>
          <w:szCs w:val="20"/>
        </w:rPr>
      </w:pPr>
    </w:p>
    <w:p w14:paraId="2F097FBF" w14:textId="77777777" w:rsidR="00ED4A6E" w:rsidRPr="00EB0427" w:rsidRDefault="00ED4A6E" w:rsidP="00ED4A6E">
      <w:pPr>
        <w:pStyle w:val="NoSpacing"/>
        <w:ind w:firstLine="720"/>
        <w:rPr>
          <w:rFonts w:ascii="Arial" w:hAnsi="Arial" w:cs="Arial"/>
          <w:b/>
          <w:sz w:val="20"/>
          <w:szCs w:val="20"/>
        </w:rPr>
      </w:pPr>
    </w:p>
    <w:p w14:paraId="1A7695EF"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#2: Market Basket Fill Rate </w:t>
      </w:r>
    </w:p>
    <w:p w14:paraId="5262B99B" w14:textId="77777777" w:rsidR="00ED4A6E" w:rsidRPr="00EB0427" w:rsidRDefault="00ED4A6E" w:rsidP="00ED4A6E">
      <w:pPr>
        <w:pStyle w:val="NoSpacing"/>
        <w:numPr>
          <w:ilvl w:val="0"/>
          <w:numId w:val="56"/>
        </w:numPr>
        <w:rPr>
          <w:rFonts w:ascii="Arial" w:hAnsi="Arial" w:cs="Arial"/>
          <w:sz w:val="20"/>
          <w:szCs w:val="20"/>
        </w:rPr>
      </w:pPr>
      <w:r w:rsidRPr="00EB0427">
        <w:rPr>
          <w:rFonts w:ascii="Arial" w:hAnsi="Arial" w:cs="Arial"/>
          <w:sz w:val="20"/>
          <w:szCs w:val="20"/>
        </w:rPr>
        <w:t xml:space="preserve">Contractor shall ensure compliance on metric regarding percentage of the </w:t>
      </w:r>
      <w:r>
        <w:rPr>
          <w:rFonts w:ascii="Arial" w:hAnsi="Arial" w:cs="Arial"/>
          <w:sz w:val="20"/>
          <w:szCs w:val="20"/>
        </w:rPr>
        <w:t>Market B</w:t>
      </w:r>
      <w:r w:rsidRPr="00EB0427">
        <w:rPr>
          <w:rFonts w:ascii="Arial" w:hAnsi="Arial" w:cs="Arial"/>
          <w:sz w:val="20"/>
          <w:szCs w:val="20"/>
        </w:rPr>
        <w:t xml:space="preserve">asket requisition lines filled compared to the number of lines requested over a given period.  </w:t>
      </w:r>
    </w:p>
    <w:p w14:paraId="30774999" w14:textId="77777777" w:rsidR="00ED4A6E" w:rsidRPr="00EB0427" w:rsidRDefault="00ED4A6E" w:rsidP="00ED4A6E">
      <w:pPr>
        <w:pStyle w:val="NoSpacing"/>
        <w:ind w:firstLine="720"/>
        <w:rPr>
          <w:rFonts w:ascii="Arial" w:hAnsi="Arial" w:cs="Arial"/>
          <w:sz w:val="20"/>
          <w:szCs w:val="20"/>
        </w:rPr>
      </w:pPr>
    </w:p>
    <w:p w14:paraId="6B4F47B3" w14:textId="77777777" w:rsidR="00ED4A6E" w:rsidRPr="00EB0427" w:rsidRDefault="00ED4A6E" w:rsidP="00ED4A6E">
      <w:pPr>
        <w:pStyle w:val="NoSpacing"/>
        <w:numPr>
          <w:ilvl w:val="0"/>
          <w:numId w:val="56"/>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uarterly basis the metric based on total number of Market Basket requisit</w:t>
      </w:r>
      <w:r>
        <w:rPr>
          <w:rFonts w:ascii="Arial" w:hAnsi="Arial" w:cs="Arial"/>
          <w:sz w:val="20"/>
          <w:szCs w:val="20"/>
        </w:rPr>
        <w:t>ion lines</w:t>
      </w:r>
      <w:r w:rsidRPr="00EB0427">
        <w:rPr>
          <w:rFonts w:ascii="Arial" w:hAnsi="Arial" w:cs="Arial"/>
          <w:sz w:val="20"/>
          <w:szCs w:val="20"/>
        </w:rPr>
        <w:t xml:space="preserve"> filled by the number of lines requested over a given period.  The difference, therefore, would be items on back-order. </w:t>
      </w:r>
    </w:p>
    <w:p w14:paraId="5B7E850D" w14:textId="77777777" w:rsidR="00ED4A6E" w:rsidRPr="00EB0427" w:rsidRDefault="00ED4A6E" w:rsidP="00ED4A6E">
      <w:pPr>
        <w:pStyle w:val="NoSpacing"/>
        <w:ind w:firstLine="720"/>
        <w:rPr>
          <w:rFonts w:ascii="Arial" w:hAnsi="Arial" w:cs="Arial"/>
          <w:sz w:val="20"/>
          <w:szCs w:val="20"/>
        </w:rPr>
      </w:pPr>
    </w:p>
    <w:p w14:paraId="1FC33AA3" w14:textId="77777777" w:rsidR="00ED4A6E" w:rsidRPr="00EB0427" w:rsidRDefault="00ED4A6E" w:rsidP="00ED4A6E">
      <w:pPr>
        <w:pStyle w:val="NoSpacing"/>
        <w:numPr>
          <w:ilvl w:val="1"/>
          <w:numId w:val="56"/>
        </w:numPr>
        <w:rPr>
          <w:rFonts w:ascii="Arial" w:hAnsi="Arial" w:cs="Arial"/>
          <w:sz w:val="20"/>
          <w:szCs w:val="20"/>
        </w:rPr>
      </w:pPr>
      <w:r w:rsidRPr="00EB0427">
        <w:rPr>
          <w:rFonts w:ascii="Arial" w:hAnsi="Arial" w:cs="Arial"/>
          <w:sz w:val="20"/>
          <w:szCs w:val="20"/>
        </w:rPr>
        <w:t>Performance Standard:  98.0%</w:t>
      </w:r>
    </w:p>
    <w:p w14:paraId="1FAD3CCF" w14:textId="77777777" w:rsidR="00ED4A6E" w:rsidRPr="00EB0427" w:rsidRDefault="00ED4A6E" w:rsidP="00ED4A6E">
      <w:pPr>
        <w:pStyle w:val="NoSpacing"/>
        <w:ind w:firstLine="720"/>
        <w:rPr>
          <w:rFonts w:ascii="Arial" w:hAnsi="Arial" w:cs="Arial"/>
          <w:sz w:val="20"/>
          <w:szCs w:val="20"/>
        </w:rPr>
      </w:pPr>
    </w:p>
    <w:p w14:paraId="54029083" w14:textId="77777777" w:rsidR="00ED4A6E" w:rsidRPr="00EB0427" w:rsidRDefault="00ED4A6E" w:rsidP="00ED4A6E">
      <w:pPr>
        <w:pStyle w:val="NoSpacing"/>
        <w:numPr>
          <w:ilvl w:val="0"/>
          <w:numId w:val="56"/>
        </w:numPr>
        <w:rPr>
          <w:rFonts w:ascii="Arial" w:hAnsi="Arial" w:cs="Arial"/>
          <w:sz w:val="20"/>
          <w:szCs w:val="20"/>
        </w:rPr>
      </w:pPr>
      <w:r w:rsidRPr="00EB0427">
        <w:rPr>
          <w:rFonts w:ascii="Arial" w:hAnsi="Arial" w:cs="Arial"/>
          <w:sz w:val="20"/>
          <w:szCs w:val="20"/>
        </w:rPr>
        <w:t>The target:  100%</w:t>
      </w:r>
    </w:p>
    <w:p w14:paraId="016EDE17" w14:textId="77777777" w:rsidR="00ED4A6E" w:rsidRPr="00EB0427" w:rsidRDefault="00ED4A6E" w:rsidP="00ED4A6E">
      <w:pPr>
        <w:pStyle w:val="NoSpacing"/>
        <w:ind w:firstLine="720"/>
        <w:rPr>
          <w:rFonts w:ascii="Arial" w:hAnsi="Arial" w:cs="Arial"/>
          <w:b/>
          <w:sz w:val="20"/>
          <w:szCs w:val="20"/>
        </w:rPr>
      </w:pPr>
    </w:p>
    <w:p w14:paraId="154ACC6F" w14:textId="77777777" w:rsidR="00ED4A6E" w:rsidRPr="00EB0427" w:rsidRDefault="00ED4A6E" w:rsidP="00ED4A6E">
      <w:pPr>
        <w:pStyle w:val="NoSpacing"/>
        <w:ind w:firstLine="720"/>
        <w:rPr>
          <w:rFonts w:ascii="Arial" w:hAnsi="Arial" w:cs="Arial"/>
          <w:b/>
          <w:sz w:val="20"/>
          <w:szCs w:val="20"/>
        </w:rPr>
      </w:pPr>
    </w:p>
    <w:p w14:paraId="71917B04"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#3: Non-Market Basket Fill Rate </w:t>
      </w:r>
    </w:p>
    <w:p w14:paraId="752932BC" w14:textId="77777777" w:rsidR="00ED4A6E" w:rsidRPr="00EB0427" w:rsidRDefault="00ED4A6E" w:rsidP="00ED4A6E">
      <w:pPr>
        <w:pStyle w:val="NoSpacing"/>
        <w:numPr>
          <w:ilvl w:val="0"/>
          <w:numId w:val="57"/>
        </w:numPr>
        <w:rPr>
          <w:rFonts w:ascii="Arial" w:hAnsi="Arial" w:cs="Arial"/>
          <w:sz w:val="20"/>
          <w:szCs w:val="20"/>
        </w:rPr>
      </w:pPr>
      <w:r w:rsidRPr="00EB0427">
        <w:rPr>
          <w:rFonts w:ascii="Arial" w:hAnsi="Arial" w:cs="Arial"/>
          <w:sz w:val="20"/>
          <w:szCs w:val="20"/>
        </w:rPr>
        <w:t xml:space="preserve">Contractor shall ensure compliance on metric regarding percentage of the non-market basket requisition lines filled compared to the number of lines requested over a given period.  </w:t>
      </w:r>
    </w:p>
    <w:p w14:paraId="488C5CA5" w14:textId="77777777" w:rsidR="00ED4A6E" w:rsidRPr="00EB0427" w:rsidRDefault="00ED4A6E" w:rsidP="00ED4A6E">
      <w:pPr>
        <w:pStyle w:val="NoSpacing"/>
        <w:ind w:firstLine="720"/>
        <w:rPr>
          <w:rFonts w:ascii="Arial" w:hAnsi="Arial" w:cs="Arial"/>
          <w:sz w:val="20"/>
          <w:szCs w:val="20"/>
        </w:rPr>
      </w:pPr>
    </w:p>
    <w:p w14:paraId="4BCAF3A4" w14:textId="77777777" w:rsidR="00ED4A6E" w:rsidRPr="00EB0427" w:rsidRDefault="00ED4A6E" w:rsidP="00ED4A6E">
      <w:pPr>
        <w:pStyle w:val="NoSpacing"/>
        <w:numPr>
          <w:ilvl w:val="0"/>
          <w:numId w:val="57"/>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total number of Non-Market Basket requisition lines filled by the number of lines requested over a given period.  The difference, therefore, would be items on back-order. </w:t>
      </w:r>
    </w:p>
    <w:p w14:paraId="43F1C247" w14:textId="77777777" w:rsidR="00ED4A6E" w:rsidRPr="00EB0427" w:rsidRDefault="00ED4A6E" w:rsidP="00ED4A6E">
      <w:pPr>
        <w:pStyle w:val="NoSpacing"/>
        <w:ind w:firstLine="720"/>
        <w:rPr>
          <w:rFonts w:ascii="Arial" w:hAnsi="Arial" w:cs="Arial"/>
          <w:sz w:val="20"/>
          <w:szCs w:val="20"/>
        </w:rPr>
      </w:pPr>
    </w:p>
    <w:p w14:paraId="2CB7069F" w14:textId="45ECF58A" w:rsidR="00ED4A6E" w:rsidRPr="00EB0427" w:rsidRDefault="00ED4A6E" w:rsidP="00ED4A6E">
      <w:pPr>
        <w:pStyle w:val="NoSpacing"/>
        <w:numPr>
          <w:ilvl w:val="1"/>
          <w:numId w:val="57"/>
        </w:numPr>
        <w:rPr>
          <w:rFonts w:ascii="Arial" w:hAnsi="Arial" w:cs="Arial"/>
          <w:sz w:val="20"/>
          <w:szCs w:val="20"/>
        </w:rPr>
      </w:pPr>
      <w:r w:rsidRPr="00EB0427">
        <w:rPr>
          <w:rFonts w:ascii="Arial" w:hAnsi="Arial" w:cs="Arial"/>
          <w:sz w:val="20"/>
          <w:szCs w:val="20"/>
        </w:rPr>
        <w:t>Performance Standard:  9</w:t>
      </w:r>
      <w:r w:rsidR="0063178F">
        <w:rPr>
          <w:rFonts w:ascii="Arial" w:hAnsi="Arial" w:cs="Arial"/>
          <w:sz w:val="20"/>
          <w:szCs w:val="20"/>
        </w:rPr>
        <w:t>5</w:t>
      </w:r>
      <w:r w:rsidRPr="00EB0427">
        <w:rPr>
          <w:rFonts w:ascii="Arial" w:hAnsi="Arial" w:cs="Arial"/>
          <w:sz w:val="20"/>
          <w:szCs w:val="20"/>
        </w:rPr>
        <w:t>.0%</w:t>
      </w:r>
    </w:p>
    <w:p w14:paraId="0485B9AA" w14:textId="77777777" w:rsidR="00ED4A6E" w:rsidRPr="00EB0427" w:rsidRDefault="00ED4A6E" w:rsidP="00ED4A6E">
      <w:pPr>
        <w:pStyle w:val="NoSpacing"/>
        <w:ind w:firstLine="720"/>
        <w:rPr>
          <w:rFonts w:ascii="Arial" w:hAnsi="Arial" w:cs="Arial"/>
          <w:sz w:val="20"/>
          <w:szCs w:val="20"/>
        </w:rPr>
      </w:pPr>
    </w:p>
    <w:p w14:paraId="19304F34" w14:textId="24099867" w:rsidR="00ED4A6E" w:rsidRPr="00EB0427" w:rsidRDefault="00ED4A6E" w:rsidP="00ED4A6E">
      <w:pPr>
        <w:pStyle w:val="NoSpacing"/>
        <w:numPr>
          <w:ilvl w:val="0"/>
          <w:numId w:val="57"/>
        </w:numPr>
        <w:rPr>
          <w:rFonts w:ascii="Arial" w:hAnsi="Arial" w:cs="Arial"/>
          <w:sz w:val="20"/>
          <w:szCs w:val="20"/>
        </w:rPr>
      </w:pPr>
      <w:r w:rsidRPr="00EB0427">
        <w:rPr>
          <w:rFonts w:ascii="Arial" w:hAnsi="Arial" w:cs="Arial"/>
          <w:sz w:val="20"/>
          <w:szCs w:val="20"/>
        </w:rPr>
        <w:t xml:space="preserve">The target:  </w:t>
      </w:r>
      <w:r w:rsidR="0063178F">
        <w:rPr>
          <w:rFonts w:ascii="Arial" w:hAnsi="Arial" w:cs="Arial"/>
          <w:sz w:val="20"/>
          <w:szCs w:val="20"/>
        </w:rPr>
        <w:t>98</w:t>
      </w:r>
      <w:r w:rsidRPr="00EB0427">
        <w:rPr>
          <w:rFonts w:ascii="Arial" w:hAnsi="Arial" w:cs="Arial"/>
          <w:sz w:val="20"/>
          <w:szCs w:val="20"/>
        </w:rPr>
        <w:t>%</w:t>
      </w:r>
    </w:p>
    <w:p w14:paraId="6D5B4A51" w14:textId="77777777" w:rsidR="00ED4A6E" w:rsidRPr="00EB0427" w:rsidRDefault="00ED4A6E" w:rsidP="00ED4A6E">
      <w:pPr>
        <w:pStyle w:val="NoSpacing"/>
        <w:ind w:firstLine="720"/>
        <w:rPr>
          <w:rFonts w:ascii="Arial" w:hAnsi="Arial" w:cs="Arial"/>
          <w:b/>
          <w:sz w:val="20"/>
          <w:szCs w:val="20"/>
        </w:rPr>
      </w:pPr>
    </w:p>
    <w:p w14:paraId="623EE9C1" w14:textId="77777777" w:rsidR="00ED4A6E" w:rsidRPr="00EB0427" w:rsidRDefault="00ED4A6E" w:rsidP="00ED4A6E">
      <w:pPr>
        <w:pStyle w:val="NoSpacing"/>
        <w:ind w:firstLine="720"/>
        <w:rPr>
          <w:rFonts w:ascii="Arial" w:hAnsi="Arial" w:cs="Arial"/>
          <w:b/>
          <w:sz w:val="20"/>
          <w:szCs w:val="20"/>
        </w:rPr>
      </w:pPr>
    </w:p>
    <w:p w14:paraId="229A7359"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#4: Delivery Cycle Time Turnaround </w:t>
      </w:r>
    </w:p>
    <w:p w14:paraId="1A47D5D5" w14:textId="77777777" w:rsidR="00ED4A6E" w:rsidRPr="00EB0427" w:rsidRDefault="00ED4A6E" w:rsidP="00ED4A6E">
      <w:pPr>
        <w:pStyle w:val="NoSpacing"/>
        <w:numPr>
          <w:ilvl w:val="0"/>
          <w:numId w:val="58"/>
        </w:numPr>
        <w:rPr>
          <w:rFonts w:ascii="Arial" w:hAnsi="Arial" w:cs="Arial"/>
          <w:sz w:val="20"/>
          <w:szCs w:val="20"/>
        </w:rPr>
      </w:pPr>
      <w:r w:rsidRPr="00EB0427">
        <w:rPr>
          <w:rFonts w:ascii="Arial" w:hAnsi="Arial" w:cs="Arial"/>
          <w:sz w:val="20"/>
          <w:szCs w:val="20"/>
        </w:rPr>
        <w:t xml:space="preserve">Contractor shall ensure compliance on metric regarding the delivery cycle turnaround for stocked products is within 1 business day of order submission.    </w:t>
      </w:r>
    </w:p>
    <w:p w14:paraId="50E2FE35" w14:textId="77777777" w:rsidR="00ED4A6E" w:rsidRPr="00EB0427" w:rsidRDefault="00ED4A6E" w:rsidP="00ED4A6E">
      <w:pPr>
        <w:pStyle w:val="NoSpacing"/>
        <w:ind w:firstLine="720"/>
        <w:rPr>
          <w:rFonts w:ascii="Arial" w:hAnsi="Arial" w:cs="Arial"/>
          <w:sz w:val="20"/>
          <w:szCs w:val="20"/>
        </w:rPr>
      </w:pPr>
    </w:p>
    <w:p w14:paraId="2F3F0914" w14:textId="77777777" w:rsidR="00ED4A6E" w:rsidRPr="00EB0427" w:rsidRDefault="00ED4A6E" w:rsidP="00ED4A6E">
      <w:pPr>
        <w:pStyle w:val="NoSpacing"/>
        <w:numPr>
          <w:ilvl w:val="0"/>
          <w:numId w:val="58"/>
        </w:numPr>
        <w:rPr>
          <w:rFonts w:ascii="Arial" w:hAnsi="Arial" w:cs="Arial"/>
          <w:sz w:val="20"/>
          <w:szCs w:val="20"/>
        </w:rPr>
      </w:pPr>
      <w:r w:rsidRPr="00EB0427">
        <w:rPr>
          <w:rFonts w:ascii="Arial" w:hAnsi="Arial" w:cs="Arial"/>
          <w:sz w:val="20"/>
          <w:szCs w:val="20"/>
        </w:rPr>
        <w:t xml:space="preserve">The Contractor shall monitor </w:t>
      </w:r>
      <w:r>
        <w:rPr>
          <w:rFonts w:ascii="Arial" w:hAnsi="Arial" w:cs="Arial"/>
          <w:sz w:val="20"/>
          <w:szCs w:val="20"/>
        </w:rPr>
        <w:t>and report on a q</w:t>
      </w:r>
      <w:r w:rsidRPr="00EB0427">
        <w:rPr>
          <w:rFonts w:ascii="Arial" w:hAnsi="Arial" w:cs="Arial"/>
          <w:sz w:val="20"/>
          <w:szCs w:val="20"/>
        </w:rPr>
        <w:t>uarterly basis the metric based on  the calculation of delivery from the date of order receipt to the date when the product is physically onsite with the customer by next business day</w:t>
      </w:r>
      <w:r>
        <w:rPr>
          <w:rFonts w:ascii="Arial" w:hAnsi="Arial" w:cs="Arial"/>
          <w:sz w:val="20"/>
          <w:szCs w:val="20"/>
        </w:rPr>
        <w:t>,</w:t>
      </w:r>
      <w:r w:rsidRPr="00EB0427">
        <w:rPr>
          <w:rFonts w:ascii="Arial" w:hAnsi="Arial" w:cs="Arial"/>
          <w:sz w:val="20"/>
          <w:szCs w:val="20"/>
        </w:rPr>
        <w:t xml:space="preserve"> provided the product is ordered by the State by 5:00pm local time.  Order date and timestamp compared to the delivery proof of desktop or dock delivery at customer’s office. </w:t>
      </w:r>
    </w:p>
    <w:p w14:paraId="204C053B" w14:textId="77777777" w:rsidR="00ED4A6E" w:rsidRPr="00EB0427" w:rsidRDefault="00ED4A6E" w:rsidP="00ED4A6E">
      <w:pPr>
        <w:pStyle w:val="NoSpacing"/>
        <w:ind w:firstLine="720"/>
        <w:rPr>
          <w:rFonts w:ascii="Arial" w:hAnsi="Arial" w:cs="Arial"/>
          <w:sz w:val="20"/>
          <w:szCs w:val="20"/>
        </w:rPr>
      </w:pPr>
    </w:p>
    <w:p w14:paraId="1F716E6B" w14:textId="7BD40885" w:rsidR="00ED4A6E" w:rsidRPr="00EB0427" w:rsidRDefault="00ED4A6E" w:rsidP="00ED4A6E">
      <w:pPr>
        <w:pStyle w:val="NoSpacing"/>
        <w:numPr>
          <w:ilvl w:val="1"/>
          <w:numId w:val="58"/>
        </w:numPr>
        <w:rPr>
          <w:rFonts w:ascii="Arial" w:hAnsi="Arial" w:cs="Arial"/>
          <w:sz w:val="20"/>
          <w:szCs w:val="20"/>
        </w:rPr>
      </w:pPr>
      <w:r w:rsidRPr="00EB0427">
        <w:rPr>
          <w:rFonts w:ascii="Arial" w:hAnsi="Arial" w:cs="Arial"/>
          <w:sz w:val="20"/>
          <w:szCs w:val="20"/>
        </w:rPr>
        <w:t xml:space="preserve">Performance Standard:  </w:t>
      </w:r>
      <w:r w:rsidR="0063178F">
        <w:rPr>
          <w:rFonts w:ascii="Arial" w:hAnsi="Arial" w:cs="Arial"/>
          <w:sz w:val="20"/>
          <w:szCs w:val="20"/>
        </w:rPr>
        <w:t>Within two (2) weeks</w:t>
      </w:r>
    </w:p>
    <w:p w14:paraId="5DA5CB5F" w14:textId="77777777" w:rsidR="00ED4A6E" w:rsidRPr="00EB0427" w:rsidRDefault="00ED4A6E" w:rsidP="00ED4A6E">
      <w:pPr>
        <w:pStyle w:val="NoSpacing"/>
        <w:ind w:firstLine="720"/>
        <w:rPr>
          <w:rFonts w:ascii="Arial" w:hAnsi="Arial" w:cs="Arial"/>
          <w:sz w:val="20"/>
          <w:szCs w:val="20"/>
        </w:rPr>
      </w:pPr>
    </w:p>
    <w:p w14:paraId="3C77E6CF" w14:textId="1057E31C" w:rsidR="00ED4A6E" w:rsidRPr="00EB0427" w:rsidRDefault="00ED4A6E" w:rsidP="00ED4A6E">
      <w:pPr>
        <w:pStyle w:val="NoSpacing"/>
        <w:numPr>
          <w:ilvl w:val="0"/>
          <w:numId w:val="58"/>
        </w:numPr>
        <w:rPr>
          <w:rFonts w:ascii="Arial" w:hAnsi="Arial" w:cs="Arial"/>
          <w:sz w:val="20"/>
          <w:szCs w:val="20"/>
        </w:rPr>
      </w:pPr>
      <w:r w:rsidRPr="00EB0427">
        <w:rPr>
          <w:rFonts w:ascii="Arial" w:hAnsi="Arial" w:cs="Arial"/>
          <w:sz w:val="20"/>
          <w:szCs w:val="20"/>
        </w:rPr>
        <w:t xml:space="preserve">The target:  </w:t>
      </w:r>
      <w:r w:rsidR="0063178F">
        <w:rPr>
          <w:rFonts w:ascii="Arial" w:hAnsi="Arial" w:cs="Arial"/>
          <w:sz w:val="20"/>
          <w:szCs w:val="20"/>
        </w:rPr>
        <w:t>Within one (1) week</w:t>
      </w:r>
      <w:r w:rsidRPr="00EB0427">
        <w:rPr>
          <w:rFonts w:ascii="Arial" w:hAnsi="Arial" w:cs="Arial"/>
          <w:sz w:val="20"/>
          <w:szCs w:val="20"/>
        </w:rPr>
        <w:t xml:space="preserve"> </w:t>
      </w:r>
    </w:p>
    <w:p w14:paraId="5EDE713C" w14:textId="77777777" w:rsidR="00ED4A6E" w:rsidRPr="00EB0427" w:rsidRDefault="00ED4A6E" w:rsidP="00ED4A6E">
      <w:pPr>
        <w:pStyle w:val="NoSpacing"/>
        <w:ind w:firstLine="720"/>
        <w:rPr>
          <w:rFonts w:ascii="Arial" w:hAnsi="Arial" w:cs="Arial"/>
          <w:b/>
          <w:sz w:val="20"/>
          <w:szCs w:val="20"/>
        </w:rPr>
      </w:pPr>
    </w:p>
    <w:p w14:paraId="16AAE311" w14:textId="77777777" w:rsidR="00ED4A6E" w:rsidRPr="00EB0427" w:rsidRDefault="00ED4A6E" w:rsidP="00ED4A6E">
      <w:pPr>
        <w:pStyle w:val="NoSpacing"/>
        <w:ind w:firstLine="720"/>
        <w:rPr>
          <w:rFonts w:ascii="Arial" w:hAnsi="Arial" w:cs="Arial"/>
          <w:b/>
          <w:sz w:val="20"/>
          <w:szCs w:val="20"/>
        </w:rPr>
      </w:pPr>
    </w:p>
    <w:p w14:paraId="34D5B59B"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lastRenderedPageBreak/>
        <w:t xml:space="preserve">Metric #5: Report Turnaround </w:t>
      </w:r>
    </w:p>
    <w:p w14:paraId="05A4B827" w14:textId="77777777" w:rsidR="00ED4A6E" w:rsidRPr="00EB0427" w:rsidRDefault="00ED4A6E" w:rsidP="00ED4A6E">
      <w:pPr>
        <w:pStyle w:val="NoSpacing"/>
        <w:numPr>
          <w:ilvl w:val="0"/>
          <w:numId w:val="59"/>
        </w:numPr>
        <w:rPr>
          <w:rFonts w:ascii="Arial" w:hAnsi="Arial" w:cs="Arial"/>
          <w:sz w:val="20"/>
          <w:szCs w:val="20"/>
        </w:rPr>
      </w:pPr>
      <w:r w:rsidRPr="00EB0427">
        <w:rPr>
          <w:rFonts w:ascii="Arial" w:hAnsi="Arial" w:cs="Arial"/>
          <w:sz w:val="20"/>
          <w:szCs w:val="20"/>
        </w:rPr>
        <w:t xml:space="preserve">Contractor shall ensure compliance on metric regarding the report turnaround is provided by (2) business days from the date of request.     </w:t>
      </w:r>
    </w:p>
    <w:p w14:paraId="1B397687" w14:textId="77777777" w:rsidR="00ED4A6E" w:rsidRPr="00EB0427" w:rsidRDefault="00ED4A6E" w:rsidP="00ED4A6E">
      <w:pPr>
        <w:pStyle w:val="NoSpacing"/>
        <w:ind w:firstLine="720"/>
        <w:rPr>
          <w:rFonts w:ascii="Arial" w:hAnsi="Arial" w:cs="Arial"/>
          <w:sz w:val="20"/>
          <w:szCs w:val="20"/>
        </w:rPr>
      </w:pPr>
    </w:p>
    <w:p w14:paraId="0684E207" w14:textId="77777777" w:rsidR="00ED4A6E" w:rsidRPr="00EB0427" w:rsidRDefault="00ED4A6E" w:rsidP="00ED4A6E">
      <w:pPr>
        <w:pStyle w:val="NoSpacing"/>
        <w:numPr>
          <w:ilvl w:val="0"/>
          <w:numId w:val="59"/>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14:paraId="32DFD6DF" w14:textId="77777777" w:rsidR="00ED4A6E" w:rsidRPr="00EB0427" w:rsidRDefault="00ED4A6E" w:rsidP="00ED4A6E">
      <w:pPr>
        <w:pStyle w:val="NoSpacing"/>
        <w:ind w:firstLine="720"/>
        <w:rPr>
          <w:rFonts w:ascii="Arial" w:hAnsi="Arial" w:cs="Arial"/>
          <w:sz w:val="20"/>
          <w:szCs w:val="20"/>
        </w:rPr>
      </w:pPr>
    </w:p>
    <w:p w14:paraId="504308EB" w14:textId="77777777" w:rsidR="00ED4A6E" w:rsidRPr="00EB0427" w:rsidRDefault="00ED4A6E" w:rsidP="00ED4A6E">
      <w:pPr>
        <w:pStyle w:val="NoSpacing"/>
        <w:numPr>
          <w:ilvl w:val="1"/>
          <w:numId w:val="59"/>
        </w:numPr>
        <w:rPr>
          <w:rFonts w:ascii="Arial" w:hAnsi="Arial" w:cs="Arial"/>
          <w:sz w:val="20"/>
          <w:szCs w:val="20"/>
        </w:rPr>
      </w:pPr>
      <w:r w:rsidRPr="00EB0427">
        <w:rPr>
          <w:rFonts w:ascii="Arial" w:hAnsi="Arial" w:cs="Arial"/>
          <w:sz w:val="20"/>
          <w:szCs w:val="20"/>
        </w:rPr>
        <w:t>Performance Standard:  By (2) Business Days</w:t>
      </w:r>
    </w:p>
    <w:p w14:paraId="36BA0C65" w14:textId="77777777" w:rsidR="00ED4A6E" w:rsidRPr="00EB0427" w:rsidRDefault="00ED4A6E" w:rsidP="00ED4A6E">
      <w:pPr>
        <w:pStyle w:val="NoSpacing"/>
        <w:ind w:firstLine="720"/>
        <w:rPr>
          <w:rFonts w:ascii="Arial" w:hAnsi="Arial" w:cs="Arial"/>
          <w:sz w:val="20"/>
          <w:szCs w:val="20"/>
        </w:rPr>
      </w:pPr>
    </w:p>
    <w:p w14:paraId="1A7A3D2F" w14:textId="77777777" w:rsidR="00ED4A6E" w:rsidRPr="00EB0427" w:rsidRDefault="00ED4A6E" w:rsidP="00ED4A6E">
      <w:pPr>
        <w:pStyle w:val="NoSpacing"/>
        <w:numPr>
          <w:ilvl w:val="0"/>
          <w:numId w:val="59"/>
        </w:numPr>
        <w:rPr>
          <w:rFonts w:ascii="Arial" w:hAnsi="Arial" w:cs="Arial"/>
          <w:sz w:val="20"/>
          <w:szCs w:val="20"/>
        </w:rPr>
      </w:pPr>
      <w:r w:rsidRPr="00EB0427">
        <w:rPr>
          <w:rFonts w:ascii="Arial" w:hAnsi="Arial" w:cs="Arial"/>
          <w:sz w:val="20"/>
          <w:szCs w:val="20"/>
        </w:rPr>
        <w:t xml:space="preserve">The target:  By (1) Business Day </w:t>
      </w:r>
    </w:p>
    <w:p w14:paraId="5E89FA48" w14:textId="77777777" w:rsidR="00ED4A6E" w:rsidRPr="00EB0427" w:rsidRDefault="00ED4A6E" w:rsidP="00ED4A6E">
      <w:pPr>
        <w:pStyle w:val="NoSpacing"/>
        <w:ind w:firstLine="720"/>
        <w:rPr>
          <w:rFonts w:ascii="Arial" w:hAnsi="Arial" w:cs="Arial"/>
          <w:b/>
          <w:sz w:val="20"/>
          <w:szCs w:val="20"/>
        </w:rPr>
      </w:pPr>
    </w:p>
    <w:p w14:paraId="6E537D8F" w14:textId="77777777" w:rsidR="00ED4A6E" w:rsidRPr="00EB0427" w:rsidRDefault="00ED4A6E" w:rsidP="00ED4A6E">
      <w:pPr>
        <w:pStyle w:val="NoSpacing"/>
        <w:ind w:firstLine="720"/>
        <w:rPr>
          <w:rFonts w:ascii="Arial" w:hAnsi="Arial" w:cs="Arial"/>
          <w:b/>
          <w:sz w:val="20"/>
          <w:szCs w:val="20"/>
        </w:rPr>
      </w:pPr>
    </w:p>
    <w:p w14:paraId="1404DC40"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#6: Ad hoc Report Turnaround </w:t>
      </w:r>
    </w:p>
    <w:p w14:paraId="19823C20" w14:textId="77777777" w:rsidR="00ED4A6E" w:rsidRPr="00EB0427" w:rsidRDefault="00ED4A6E" w:rsidP="00ED4A6E">
      <w:pPr>
        <w:pStyle w:val="NoSpacing"/>
        <w:numPr>
          <w:ilvl w:val="0"/>
          <w:numId w:val="60"/>
        </w:numPr>
        <w:rPr>
          <w:rFonts w:ascii="Arial" w:hAnsi="Arial" w:cs="Arial"/>
          <w:sz w:val="20"/>
          <w:szCs w:val="20"/>
        </w:rPr>
      </w:pPr>
      <w:r w:rsidRPr="00EB0427">
        <w:rPr>
          <w:rFonts w:ascii="Arial" w:hAnsi="Arial" w:cs="Arial"/>
          <w:sz w:val="20"/>
          <w:szCs w:val="20"/>
        </w:rPr>
        <w:t xml:space="preserve">Contractor shall ensure compliance on metric regarding the report turnaround is provided by (5) business days from the date of request.     </w:t>
      </w:r>
    </w:p>
    <w:p w14:paraId="344945EF" w14:textId="77777777" w:rsidR="00ED4A6E" w:rsidRPr="00EB0427" w:rsidRDefault="00ED4A6E" w:rsidP="00ED4A6E">
      <w:pPr>
        <w:pStyle w:val="NoSpacing"/>
        <w:ind w:firstLine="720"/>
        <w:rPr>
          <w:rFonts w:ascii="Arial" w:hAnsi="Arial" w:cs="Arial"/>
          <w:sz w:val="20"/>
          <w:szCs w:val="20"/>
        </w:rPr>
      </w:pPr>
    </w:p>
    <w:p w14:paraId="7A0C9F0A" w14:textId="77777777" w:rsidR="00ED4A6E" w:rsidRPr="00EB0427" w:rsidRDefault="00ED4A6E" w:rsidP="00ED4A6E">
      <w:pPr>
        <w:pStyle w:val="NoSpacing"/>
        <w:numPr>
          <w:ilvl w:val="0"/>
          <w:numId w:val="60"/>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14:paraId="513E2BD5" w14:textId="77777777" w:rsidR="00ED4A6E" w:rsidRPr="00EB0427" w:rsidRDefault="00ED4A6E" w:rsidP="00ED4A6E">
      <w:pPr>
        <w:pStyle w:val="NoSpacing"/>
        <w:ind w:firstLine="720"/>
        <w:rPr>
          <w:rFonts w:ascii="Arial" w:hAnsi="Arial" w:cs="Arial"/>
          <w:sz w:val="20"/>
          <w:szCs w:val="20"/>
        </w:rPr>
      </w:pPr>
    </w:p>
    <w:p w14:paraId="5924651E" w14:textId="77777777" w:rsidR="00ED4A6E" w:rsidRPr="00EB0427" w:rsidRDefault="00ED4A6E" w:rsidP="00ED4A6E">
      <w:pPr>
        <w:pStyle w:val="NoSpacing"/>
        <w:numPr>
          <w:ilvl w:val="1"/>
          <w:numId w:val="60"/>
        </w:numPr>
        <w:rPr>
          <w:rFonts w:ascii="Arial" w:hAnsi="Arial" w:cs="Arial"/>
          <w:sz w:val="20"/>
          <w:szCs w:val="20"/>
        </w:rPr>
      </w:pPr>
      <w:r w:rsidRPr="00EB0427">
        <w:rPr>
          <w:rFonts w:ascii="Arial" w:hAnsi="Arial" w:cs="Arial"/>
          <w:sz w:val="20"/>
          <w:szCs w:val="20"/>
        </w:rPr>
        <w:t>Performance Standard:  By (5) Business Days</w:t>
      </w:r>
    </w:p>
    <w:p w14:paraId="64480876" w14:textId="77777777" w:rsidR="00ED4A6E" w:rsidRPr="00EB0427" w:rsidRDefault="00ED4A6E" w:rsidP="00ED4A6E">
      <w:pPr>
        <w:pStyle w:val="NoSpacing"/>
        <w:ind w:firstLine="720"/>
        <w:rPr>
          <w:rFonts w:ascii="Arial" w:hAnsi="Arial" w:cs="Arial"/>
          <w:sz w:val="20"/>
          <w:szCs w:val="20"/>
        </w:rPr>
      </w:pPr>
    </w:p>
    <w:p w14:paraId="3A798B88" w14:textId="77777777" w:rsidR="00ED4A6E" w:rsidRPr="00EB0427" w:rsidRDefault="00ED4A6E" w:rsidP="00ED4A6E">
      <w:pPr>
        <w:pStyle w:val="NoSpacing"/>
        <w:numPr>
          <w:ilvl w:val="0"/>
          <w:numId w:val="60"/>
        </w:numPr>
        <w:rPr>
          <w:rFonts w:ascii="Arial" w:hAnsi="Arial" w:cs="Arial"/>
          <w:sz w:val="20"/>
          <w:szCs w:val="20"/>
        </w:rPr>
      </w:pPr>
      <w:r w:rsidRPr="00EB0427">
        <w:rPr>
          <w:rFonts w:ascii="Arial" w:hAnsi="Arial" w:cs="Arial"/>
          <w:sz w:val="20"/>
          <w:szCs w:val="20"/>
        </w:rPr>
        <w:t xml:space="preserve">The target:  By (3) Business Day </w:t>
      </w:r>
    </w:p>
    <w:p w14:paraId="63EAB320" w14:textId="77777777" w:rsidR="00ED4A6E" w:rsidRPr="00EB0427" w:rsidRDefault="00ED4A6E" w:rsidP="00ED4A6E">
      <w:pPr>
        <w:pStyle w:val="NoSpacing"/>
        <w:ind w:firstLine="720"/>
        <w:rPr>
          <w:rFonts w:ascii="Arial" w:hAnsi="Arial" w:cs="Arial"/>
          <w:b/>
          <w:sz w:val="20"/>
          <w:szCs w:val="20"/>
        </w:rPr>
      </w:pPr>
    </w:p>
    <w:p w14:paraId="3DE6C0D8" w14:textId="77777777" w:rsidR="00ED4A6E" w:rsidRPr="00EB0427" w:rsidRDefault="00ED4A6E" w:rsidP="00ED4A6E">
      <w:pPr>
        <w:pStyle w:val="NoSpacing"/>
        <w:ind w:firstLine="720"/>
        <w:rPr>
          <w:rFonts w:ascii="Arial" w:hAnsi="Arial" w:cs="Arial"/>
          <w:b/>
          <w:sz w:val="20"/>
          <w:szCs w:val="20"/>
        </w:rPr>
      </w:pPr>
    </w:p>
    <w:p w14:paraId="5880FFB9"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#7: Problem Resolution Time </w:t>
      </w:r>
    </w:p>
    <w:p w14:paraId="67DF5391" w14:textId="77777777" w:rsidR="00ED4A6E" w:rsidRPr="00EB0427" w:rsidRDefault="00ED4A6E" w:rsidP="00ED4A6E">
      <w:pPr>
        <w:pStyle w:val="NoSpacing"/>
        <w:numPr>
          <w:ilvl w:val="0"/>
          <w:numId w:val="61"/>
        </w:numPr>
        <w:rPr>
          <w:rFonts w:ascii="Arial" w:hAnsi="Arial" w:cs="Arial"/>
          <w:sz w:val="20"/>
          <w:szCs w:val="20"/>
        </w:rPr>
      </w:pPr>
      <w:r w:rsidRPr="00EB0427">
        <w:rPr>
          <w:rFonts w:ascii="Arial" w:hAnsi="Arial" w:cs="Arial"/>
          <w:sz w:val="20"/>
          <w:szCs w:val="20"/>
        </w:rPr>
        <w:t xml:space="preserve">Contractor shall ensure compliance on metric regarding percentage resolution time where the customer inquiry resolution time shall be resolved within one interaction with the Contractor’s Customer Service Call Center.  </w:t>
      </w:r>
    </w:p>
    <w:p w14:paraId="7D95C913" w14:textId="77777777" w:rsidR="00ED4A6E" w:rsidRPr="00EB0427" w:rsidRDefault="00ED4A6E" w:rsidP="00ED4A6E">
      <w:pPr>
        <w:pStyle w:val="NoSpacing"/>
        <w:ind w:firstLine="720"/>
        <w:rPr>
          <w:rFonts w:ascii="Arial" w:hAnsi="Arial" w:cs="Arial"/>
          <w:sz w:val="20"/>
          <w:szCs w:val="20"/>
        </w:rPr>
      </w:pPr>
    </w:p>
    <w:p w14:paraId="764FD137" w14:textId="77777777" w:rsidR="00ED4A6E" w:rsidRPr="00EB0427" w:rsidRDefault="00ED4A6E" w:rsidP="00ED4A6E">
      <w:pPr>
        <w:pStyle w:val="NoSpacing"/>
        <w:numPr>
          <w:ilvl w:val="0"/>
          <w:numId w:val="61"/>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uarterly b</w:t>
      </w:r>
      <w:r>
        <w:rPr>
          <w:rFonts w:ascii="Arial" w:hAnsi="Arial" w:cs="Arial"/>
          <w:sz w:val="20"/>
          <w:szCs w:val="20"/>
        </w:rPr>
        <w:t>asis the metric based from the number</w:t>
      </w:r>
      <w:r w:rsidRPr="00EB0427">
        <w:rPr>
          <w:rFonts w:ascii="Arial" w:hAnsi="Arial" w:cs="Arial"/>
          <w:sz w:val="20"/>
          <w:szCs w:val="20"/>
        </w:rPr>
        <w:t xml:space="preserve"> of times the using entity calls Customer Service for assistance, subtracting the number of attempts it takes for resolution.   </w:t>
      </w:r>
    </w:p>
    <w:p w14:paraId="6F1A19CC" w14:textId="77777777" w:rsidR="00ED4A6E" w:rsidRPr="00EB0427" w:rsidRDefault="00ED4A6E" w:rsidP="00ED4A6E">
      <w:pPr>
        <w:pStyle w:val="NoSpacing"/>
        <w:ind w:firstLine="720"/>
        <w:rPr>
          <w:rFonts w:ascii="Arial" w:hAnsi="Arial" w:cs="Arial"/>
          <w:sz w:val="20"/>
          <w:szCs w:val="20"/>
        </w:rPr>
      </w:pPr>
    </w:p>
    <w:p w14:paraId="575C99D3" w14:textId="77777777" w:rsidR="00ED4A6E" w:rsidRPr="00EB0427" w:rsidRDefault="00ED4A6E" w:rsidP="00ED4A6E">
      <w:pPr>
        <w:pStyle w:val="NoSpacing"/>
        <w:numPr>
          <w:ilvl w:val="1"/>
          <w:numId w:val="61"/>
        </w:numPr>
        <w:rPr>
          <w:rFonts w:ascii="Arial" w:hAnsi="Arial" w:cs="Arial"/>
          <w:sz w:val="20"/>
          <w:szCs w:val="20"/>
        </w:rPr>
      </w:pPr>
      <w:r w:rsidRPr="00EB0427">
        <w:rPr>
          <w:rFonts w:ascii="Arial" w:hAnsi="Arial" w:cs="Arial"/>
          <w:sz w:val="20"/>
          <w:szCs w:val="20"/>
        </w:rPr>
        <w:t>Performance Standard:  98.0%</w:t>
      </w:r>
    </w:p>
    <w:p w14:paraId="16861117" w14:textId="77777777" w:rsidR="00ED4A6E" w:rsidRPr="00EB0427" w:rsidRDefault="00ED4A6E" w:rsidP="00ED4A6E">
      <w:pPr>
        <w:pStyle w:val="NoSpacing"/>
        <w:ind w:firstLine="720"/>
        <w:rPr>
          <w:rFonts w:ascii="Arial" w:hAnsi="Arial" w:cs="Arial"/>
          <w:sz w:val="20"/>
          <w:szCs w:val="20"/>
        </w:rPr>
      </w:pPr>
    </w:p>
    <w:p w14:paraId="304A663D" w14:textId="77777777" w:rsidR="00ED4A6E" w:rsidRPr="00EB0427" w:rsidRDefault="00ED4A6E" w:rsidP="00ED4A6E">
      <w:pPr>
        <w:pStyle w:val="NoSpacing"/>
        <w:numPr>
          <w:ilvl w:val="0"/>
          <w:numId w:val="61"/>
        </w:numPr>
        <w:rPr>
          <w:rFonts w:ascii="Arial" w:hAnsi="Arial" w:cs="Arial"/>
          <w:sz w:val="20"/>
          <w:szCs w:val="20"/>
        </w:rPr>
      </w:pPr>
      <w:r w:rsidRPr="00EB0427">
        <w:rPr>
          <w:rFonts w:ascii="Arial" w:hAnsi="Arial" w:cs="Arial"/>
          <w:sz w:val="20"/>
          <w:szCs w:val="20"/>
        </w:rPr>
        <w:t>The target:  100.0%</w:t>
      </w:r>
    </w:p>
    <w:p w14:paraId="3141058E" w14:textId="77777777" w:rsidR="00ED4A6E" w:rsidRPr="00EB0427" w:rsidRDefault="00ED4A6E" w:rsidP="00ED4A6E">
      <w:pPr>
        <w:pStyle w:val="NoSpacing"/>
        <w:ind w:firstLine="720"/>
        <w:rPr>
          <w:rFonts w:ascii="Arial" w:hAnsi="Arial" w:cs="Arial"/>
          <w:b/>
          <w:sz w:val="20"/>
          <w:szCs w:val="20"/>
        </w:rPr>
      </w:pPr>
    </w:p>
    <w:p w14:paraId="267EF8CC" w14:textId="77777777" w:rsidR="00ED4A6E" w:rsidRPr="00EB0427" w:rsidRDefault="00ED4A6E" w:rsidP="00ED4A6E">
      <w:pPr>
        <w:pStyle w:val="NoSpacing"/>
        <w:ind w:firstLine="720"/>
        <w:rPr>
          <w:rFonts w:ascii="Arial" w:hAnsi="Arial" w:cs="Arial"/>
          <w:b/>
          <w:sz w:val="20"/>
          <w:szCs w:val="20"/>
        </w:rPr>
      </w:pPr>
    </w:p>
    <w:p w14:paraId="701B6646"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#8: Average Speed of Answer </w:t>
      </w:r>
    </w:p>
    <w:p w14:paraId="662F8629" w14:textId="77777777" w:rsidR="00ED4A6E" w:rsidRPr="00EB0427" w:rsidRDefault="00ED4A6E" w:rsidP="00ED4A6E">
      <w:pPr>
        <w:pStyle w:val="NoSpacing"/>
        <w:numPr>
          <w:ilvl w:val="0"/>
          <w:numId w:val="62"/>
        </w:numPr>
        <w:rPr>
          <w:rFonts w:ascii="Arial" w:hAnsi="Arial" w:cs="Arial"/>
          <w:sz w:val="20"/>
          <w:szCs w:val="20"/>
        </w:rPr>
      </w:pPr>
      <w:r w:rsidRPr="00EB0427">
        <w:rPr>
          <w:rFonts w:ascii="Arial" w:hAnsi="Arial" w:cs="Arial"/>
          <w:sz w:val="20"/>
          <w:szCs w:val="20"/>
        </w:rPr>
        <w:t xml:space="preserve">Contractor shall ensure compliance on metric regarding the average number of time a using entity waits before the call is answered by the Customer Service Call Center.  </w:t>
      </w:r>
    </w:p>
    <w:p w14:paraId="483AC11D" w14:textId="77777777" w:rsidR="00ED4A6E" w:rsidRPr="00EB0427" w:rsidRDefault="00ED4A6E" w:rsidP="00ED4A6E">
      <w:pPr>
        <w:pStyle w:val="NoSpacing"/>
        <w:ind w:firstLine="720"/>
        <w:rPr>
          <w:rFonts w:ascii="Arial" w:hAnsi="Arial" w:cs="Arial"/>
          <w:sz w:val="20"/>
          <w:szCs w:val="20"/>
        </w:rPr>
      </w:pPr>
    </w:p>
    <w:p w14:paraId="110F56CC" w14:textId="77777777" w:rsidR="00ED4A6E" w:rsidRPr="00EB0427" w:rsidRDefault="00ED4A6E" w:rsidP="00ED4A6E">
      <w:pPr>
        <w:pStyle w:val="NoSpacing"/>
        <w:numPr>
          <w:ilvl w:val="0"/>
          <w:numId w:val="62"/>
        </w:numPr>
        <w:rPr>
          <w:rFonts w:ascii="Arial" w:hAnsi="Arial" w:cs="Arial"/>
          <w:sz w:val="20"/>
          <w:szCs w:val="20"/>
        </w:rPr>
      </w:pPr>
      <w:r w:rsidRPr="00EB0427">
        <w:rPr>
          <w:rFonts w:ascii="Arial" w:hAnsi="Arial" w:cs="Arial"/>
          <w:sz w:val="20"/>
          <w:szCs w:val="20"/>
        </w:rPr>
        <w:t xml:space="preserve">The Contractor shall monitor and report on a Quarterly basis the metric based from the time the using entity completes dialing and reaches the Customer Service Call Center language to when the using entity speaks with a live Call Center agent. </w:t>
      </w:r>
    </w:p>
    <w:p w14:paraId="14817ABF" w14:textId="77777777" w:rsidR="00ED4A6E" w:rsidRPr="00EB0427" w:rsidRDefault="00ED4A6E" w:rsidP="00ED4A6E">
      <w:pPr>
        <w:pStyle w:val="NoSpacing"/>
        <w:ind w:firstLine="720"/>
        <w:rPr>
          <w:rFonts w:ascii="Arial" w:hAnsi="Arial" w:cs="Arial"/>
          <w:sz w:val="20"/>
          <w:szCs w:val="20"/>
        </w:rPr>
      </w:pPr>
    </w:p>
    <w:p w14:paraId="464EB26D" w14:textId="77777777" w:rsidR="00ED4A6E" w:rsidRPr="00EB0427" w:rsidRDefault="00ED4A6E" w:rsidP="00ED4A6E">
      <w:pPr>
        <w:pStyle w:val="NoSpacing"/>
        <w:numPr>
          <w:ilvl w:val="1"/>
          <w:numId w:val="62"/>
        </w:numPr>
        <w:rPr>
          <w:rFonts w:ascii="Arial" w:hAnsi="Arial" w:cs="Arial"/>
          <w:sz w:val="20"/>
          <w:szCs w:val="20"/>
        </w:rPr>
      </w:pPr>
      <w:r w:rsidRPr="00EB0427">
        <w:rPr>
          <w:rFonts w:ascii="Arial" w:hAnsi="Arial" w:cs="Arial"/>
          <w:sz w:val="20"/>
          <w:szCs w:val="20"/>
        </w:rPr>
        <w:t xml:space="preserve">Performance Standard:  Less than 16 seconds </w:t>
      </w:r>
    </w:p>
    <w:p w14:paraId="541FCC8C" w14:textId="77777777" w:rsidR="00ED4A6E" w:rsidRPr="00EB0427" w:rsidRDefault="00ED4A6E" w:rsidP="00ED4A6E">
      <w:pPr>
        <w:pStyle w:val="NoSpacing"/>
        <w:ind w:firstLine="720"/>
        <w:rPr>
          <w:rFonts w:ascii="Arial" w:hAnsi="Arial" w:cs="Arial"/>
          <w:sz w:val="20"/>
          <w:szCs w:val="20"/>
        </w:rPr>
      </w:pPr>
    </w:p>
    <w:p w14:paraId="62F7059A" w14:textId="77777777" w:rsidR="00ED4A6E" w:rsidRPr="00EB0427" w:rsidRDefault="00ED4A6E" w:rsidP="00ED4A6E">
      <w:pPr>
        <w:pStyle w:val="NoSpacing"/>
        <w:numPr>
          <w:ilvl w:val="0"/>
          <w:numId w:val="62"/>
        </w:numPr>
        <w:rPr>
          <w:rFonts w:ascii="Arial" w:hAnsi="Arial" w:cs="Arial"/>
          <w:sz w:val="20"/>
          <w:szCs w:val="20"/>
        </w:rPr>
      </w:pPr>
      <w:r w:rsidRPr="00EB0427">
        <w:rPr>
          <w:rFonts w:ascii="Arial" w:hAnsi="Arial" w:cs="Arial"/>
          <w:sz w:val="20"/>
          <w:szCs w:val="20"/>
        </w:rPr>
        <w:t xml:space="preserve">The target:  Less than 10 seconds </w:t>
      </w:r>
    </w:p>
    <w:p w14:paraId="399ED09E" w14:textId="77777777" w:rsidR="00ED4A6E" w:rsidRPr="00EB0427" w:rsidRDefault="00ED4A6E" w:rsidP="00ED4A6E">
      <w:pPr>
        <w:pStyle w:val="NoSpacing"/>
        <w:ind w:firstLine="720"/>
        <w:rPr>
          <w:rFonts w:ascii="Arial" w:hAnsi="Arial" w:cs="Arial"/>
          <w:b/>
          <w:sz w:val="20"/>
          <w:szCs w:val="20"/>
        </w:rPr>
      </w:pPr>
    </w:p>
    <w:p w14:paraId="1CB617EA" w14:textId="77777777" w:rsidR="00ED4A6E" w:rsidRPr="00EB0427" w:rsidRDefault="00ED4A6E" w:rsidP="00ED4A6E">
      <w:pPr>
        <w:pStyle w:val="NoSpacing"/>
        <w:ind w:firstLine="720"/>
        <w:rPr>
          <w:rFonts w:ascii="Arial" w:hAnsi="Arial" w:cs="Arial"/>
          <w:b/>
          <w:sz w:val="20"/>
          <w:szCs w:val="20"/>
        </w:rPr>
      </w:pPr>
    </w:p>
    <w:p w14:paraId="10C02FAC"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#9: Pricing Accuracy </w:t>
      </w:r>
    </w:p>
    <w:p w14:paraId="37F18DC9" w14:textId="77777777" w:rsidR="00ED4A6E" w:rsidRPr="00EB0427" w:rsidRDefault="00ED4A6E" w:rsidP="00ED4A6E">
      <w:pPr>
        <w:pStyle w:val="NoSpacing"/>
        <w:numPr>
          <w:ilvl w:val="0"/>
          <w:numId w:val="63"/>
        </w:numPr>
        <w:rPr>
          <w:rFonts w:ascii="Arial" w:hAnsi="Arial" w:cs="Arial"/>
          <w:sz w:val="20"/>
          <w:szCs w:val="20"/>
        </w:rPr>
      </w:pPr>
      <w:r w:rsidRPr="00EB0427">
        <w:rPr>
          <w:rFonts w:ascii="Arial" w:hAnsi="Arial" w:cs="Arial"/>
          <w:sz w:val="20"/>
          <w:szCs w:val="20"/>
        </w:rPr>
        <w:t xml:space="preserve">Contractor shall ensure compliance on metric regarding percentage where pricing must be accurate as reflected in Contract Pricing Model.  </w:t>
      </w:r>
    </w:p>
    <w:p w14:paraId="48D9299E" w14:textId="77777777" w:rsidR="00ED4A6E" w:rsidRPr="00EB0427" w:rsidRDefault="00ED4A6E" w:rsidP="00ED4A6E">
      <w:pPr>
        <w:pStyle w:val="NoSpacing"/>
        <w:ind w:firstLine="720"/>
        <w:rPr>
          <w:rFonts w:ascii="Arial" w:hAnsi="Arial" w:cs="Arial"/>
          <w:sz w:val="20"/>
          <w:szCs w:val="20"/>
        </w:rPr>
      </w:pPr>
    </w:p>
    <w:p w14:paraId="4E1E64D2" w14:textId="77777777" w:rsidR="00ED4A6E" w:rsidRPr="00EB0427" w:rsidRDefault="00ED4A6E" w:rsidP="00ED4A6E">
      <w:pPr>
        <w:pStyle w:val="NoSpacing"/>
        <w:numPr>
          <w:ilvl w:val="0"/>
          <w:numId w:val="63"/>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w:t>
      </w:r>
      <w:r w:rsidRPr="00EB0427">
        <w:rPr>
          <w:rFonts w:ascii="Arial" w:hAnsi="Arial" w:cs="Arial"/>
          <w:sz w:val="20"/>
          <w:szCs w:val="20"/>
        </w:rPr>
        <w:t>uarterly basis the metric based from providing a reporting model to reflect invoiced price less the Contract Pricing Model referenced in Exhibit</w:t>
      </w:r>
      <w:r>
        <w:rPr>
          <w:rFonts w:ascii="Arial" w:hAnsi="Arial" w:cs="Arial"/>
          <w:sz w:val="20"/>
          <w:szCs w:val="20"/>
        </w:rPr>
        <w:t>s</w:t>
      </w:r>
      <w:r w:rsidRPr="00EB0427">
        <w:rPr>
          <w:rFonts w:ascii="Arial" w:hAnsi="Arial" w:cs="Arial"/>
          <w:sz w:val="20"/>
          <w:szCs w:val="20"/>
        </w:rPr>
        <w:t xml:space="preserve"> A</w:t>
      </w:r>
      <w:r>
        <w:rPr>
          <w:rFonts w:ascii="Arial" w:hAnsi="Arial" w:cs="Arial"/>
          <w:sz w:val="20"/>
          <w:szCs w:val="20"/>
        </w:rPr>
        <w:t xml:space="preserve"> and B</w:t>
      </w:r>
      <w:r w:rsidRPr="00EB0427">
        <w:rPr>
          <w:rFonts w:ascii="Arial" w:hAnsi="Arial" w:cs="Arial"/>
          <w:sz w:val="20"/>
          <w:szCs w:val="20"/>
        </w:rPr>
        <w:t xml:space="preserve"> contractual pricing.  Invoice documentation to be provided for validation purposes. </w:t>
      </w:r>
    </w:p>
    <w:p w14:paraId="7F0E9EA2" w14:textId="77777777" w:rsidR="00ED4A6E" w:rsidRPr="00EB0427" w:rsidRDefault="00ED4A6E" w:rsidP="00ED4A6E">
      <w:pPr>
        <w:pStyle w:val="NoSpacing"/>
        <w:ind w:firstLine="720"/>
        <w:rPr>
          <w:rFonts w:ascii="Arial" w:hAnsi="Arial" w:cs="Arial"/>
          <w:sz w:val="20"/>
          <w:szCs w:val="20"/>
        </w:rPr>
      </w:pPr>
    </w:p>
    <w:p w14:paraId="6EE89E97" w14:textId="77777777" w:rsidR="00ED4A6E" w:rsidRPr="00EB0427" w:rsidRDefault="00ED4A6E" w:rsidP="00ED4A6E">
      <w:pPr>
        <w:pStyle w:val="NoSpacing"/>
        <w:numPr>
          <w:ilvl w:val="1"/>
          <w:numId w:val="63"/>
        </w:numPr>
        <w:rPr>
          <w:rFonts w:ascii="Arial" w:hAnsi="Arial" w:cs="Arial"/>
          <w:sz w:val="20"/>
          <w:szCs w:val="20"/>
        </w:rPr>
      </w:pPr>
      <w:r w:rsidRPr="00EB0427">
        <w:rPr>
          <w:rFonts w:ascii="Arial" w:hAnsi="Arial" w:cs="Arial"/>
          <w:sz w:val="20"/>
          <w:szCs w:val="20"/>
        </w:rPr>
        <w:t>Performance Standard:  100.0%</w:t>
      </w:r>
    </w:p>
    <w:p w14:paraId="6D18FCDD" w14:textId="77777777" w:rsidR="00ED4A6E" w:rsidRPr="00EB0427" w:rsidRDefault="00ED4A6E" w:rsidP="00ED4A6E">
      <w:pPr>
        <w:pStyle w:val="NoSpacing"/>
        <w:ind w:firstLine="720"/>
        <w:rPr>
          <w:rFonts w:ascii="Arial" w:hAnsi="Arial" w:cs="Arial"/>
          <w:sz w:val="20"/>
          <w:szCs w:val="20"/>
        </w:rPr>
      </w:pPr>
    </w:p>
    <w:p w14:paraId="72A9ADC8" w14:textId="77777777" w:rsidR="00ED4A6E" w:rsidRPr="00EB0427" w:rsidRDefault="00ED4A6E" w:rsidP="00ED4A6E">
      <w:pPr>
        <w:pStyle w:val="NoSpacing"/>
        <w:numPr>
          <w:ilvl w:val="0"/>
          <w:numId w:val="63"/>
        </w:numPr>
        <w:rPr>
          <w:rFonts w:ascii="Arial" w:hAnsi="Arial" w:cs="Arial"/>
          <w:sz w:val="20"/>
          <w:szCs w:val="20"/>
        </w:rPr>
      </w:pPr>
      <w:r w:rsidRPr="00EB0427">
        <w:rPr>
          <w:rFonts w:ascii="Arial" w:hAnsi="Arial" w:cs="Arial"/>
          <w:sz w:val="20"/>
          <w:szCs w:val="20"/>
        </w:rPr>
        <w:t>The target:  100.0%</w:t>
      </w:r>
    </w:p>
    <w:p w14:paraId="727CC977" w14:textId="77777777" w:rsidR="00ED4A6E" w:rsidRPr="00EB0427" w:rsidRDefault="00ED4A6E" w:rsidP="00ED4A6E">
      <w:pPr>
        <w:pStyle w:val="NoSpacing"/>
        <w:ind w:firstLine="720"/>
        <w:rPr>
          <w:rFonts w:ascii="Arial" w:hAnsi="Arial" w:cs="Arial"/>
          <w:b/>
          <w:sz w:val="20"/>
          <w:szCs w:val="20"/>
        </w:rPr>
      </w:pPr>
    </w:p>
    <w:p w14:paraId="3849C527" w14:textId="77777777" w:rsidR="00ED4A6E" w:rsidRPr="00EB0427" w:rsidRDefault="00ED4A6E" w:rsidP="00ED4A6E">
      <w:pPr>
        <w:pStyle w:val="NoSpacing"/>
        <w:ind w:firstLine="720"/>
        <w:rPr>
          <w:rFonts w:ascii="Arial" w:hAnsi="Arial" w:cs="Arial"/>
          <w:b/>
          <w:sz w:val="20"/>
          <w:szCs w:val="20"/>
        </w:rPr>
      </w:pPr>
    </w:p>
    <w:p w14:paraId="011D4ACE"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#10: Invoice Correction Turnaround </w:t>
      </w:r>
    </w:p>
    <w:p w14:paraId="5BCB67F2" w14:textId="77777777" w:rsidR="00ED4A6E" w:rsidRPr="00EB0427" w:rsidRDefault="00ED4A6E" w:rsidP="00ED4A6E">
      <w:pPr>
        <w:pStyle w:val="NoSpacing"/>
        <w:numPr>
          <w:ilvl w:val="0"/>
          <w:numId w:val="64"/>
        </w:numPr>
        <w:rPr>
          <w:rFonts w:ascii="Arial" w:hAnsi="Arial" w:cs="Arial"/>
          <w:sz w:val="20"/>
          <w:szCs w:val="20"/>
        </w:rPr>
      </w:pPr>
      <w:r w:rsidRPr="00EB0427">
        <w:rPr>
          <w:rFonts w:ascii="Arial" w:hAnsi="Arial" w:cs="Arial"/>
          <w:sz w:val="20"/>
          <w:szCs w:val="20"/>
        </w:rPr>
        <w:t>Contractor shall ensure compliance on metric regarding the invoice correction turnaround is provided (1) Business Day from error identified.  Invoices must be accurate.  The accuracy of the information provided on the using entity invoice.</w:t>
      </w:r>
    </w:p>
    <w:p w14:paraId="255FA814" w14:textId="77777777" w:rsidR="00ED4A6E" w:rsidRPr="00EB0427" w:rsidRDefault="00ED4A6E" w:rsidP="00ED4A6E">
      <w:pPr>
        <w:pStyle w:val="NoSpacing"/>
        <w:ind w:firstLine="720"/>
        <w:rPr>
          <w:rFonts w:ascii="Arial" w:hAnsi="Arial" w:cs="Arial"/>
          <w:sz w:val="20"/>
          <w:szCs w:val="20"/>
        </w:rPr>
      </w:pPr>
    </w:p>
    <w:p w14:paraId="61BFBB30" w14:textId="77777777" w:rsidR="00ED4A6E" w:rsidRPr="00EB0427" w:rsidRDefault="00ED4A6E" w:rsidP="00ED4A6E">
      <w:pPr>
        <w:pStyle w:val="NoSpacing"/>
        <w:numPr>
          <w:ilvl w:val="0"/>
          <w:numId w:val="64"/>
        </w:numPr>
        <w:rPr>
          <w:rFonts w:ascii="Arial" w:hAnsi="Arial" w:cs="Arial"/>
          <w:sz w:val="20"/>
          <w:szCs w:val="20"/>
        </w:rPr>
      </w:pPr>
      <w:r w:rsidRPr="00EB0427">
        <w:rPr>
          <w:rFonts w:ascii="Arial" w:hAnsi="Arial" w:cs="Arial"/>
          <w:sz w:val="20"/>
          <w:szCs w:val="20"/>
        </w:rPr>
        <w:t>The Contractor</w:t>
      </w:r>
      <w:r>
        <w:rPr>
          <w:rFonts w:ascii="Arial" w:hAnsi="Arial" w:cs="Arial"/>
          <w:sz w:val="20"/>
          <w:szCs w:val="20"/>
        </w:rPr>
        <w:t xml:space="preserve"> shall monitor and report on a quarterly basis the metric to p</w:t>
      </w:r>
      <w:r w:rsidRPr="00EB0427">
        <w:rPr>
          <w:rFonts w:ascii="Arial" w:hAnsi="Arial" w:cs="Arial"/>
          <w:sz w:val="20"/>
          <w:szCs w:val="20"/>
        </w:rPr>
        <w:t xml:space="preserve">rovide reporting model to reflect using entity notification date of invoice error less the date from Contractor supplying corrected invoice.  Before and After Invoice documentation to be provided for validation purposes.   </w:t>
      </w:r>
    </w:p>
    <w:p w14:paraId="137D1BEC" w14:textId="77777777" w:rsidR="00ED4A6E" w:rsidRPr="00EB0427" w:rsidRDefault="00ED4A6E" w:rsidP="00ED4A6E">
      <w:pPr>
        <w:pStyle w:val="NoSpacing"/>
        <w:ind w:firstLine="720"/>
        <w:rPr>
          <w:rFonts w:ascii="Arial" w:hAnsi="Arial" w:cs="Arial"/>
          <w:sz w:val="20"/>
          <w:szCs w:val="20"/>
        </w:rPr>
      </w:pPr>
    </w:p>
    <w:p w14:paraId="41A4ED66" w14:textId="77777777" w:rsidR="00ED4A6E" w:rsidRPr="00EB0427" w:rsidRDefault="00ED4A6E" w:rsidP="00ED4A6E">
      <w:pPr>
        <w:pStyle w:val="NoSpacing"/>
        <w:numPr>
          <w:ilvl w:val="1"/>
          <w:numId w:val="65"/>
        </w:numPr>
        <w:rPr>
          <w:rFonts w:ascii="Arial" w:hAnsi="Arial" w:cs="Arial"/>
          <w:sz w:val="20"/>
          <w:szCs w:val="20"/>
        </w:rPr>
      </w:pPr>
      <w:r w:rsidRPr="00EB0427">
        <w:rPr>
          <w:rFonts w:ascii="Arial" w:hAnsi="Arial" w:cs="Arial"/>
          <w:sz w:val="20"/>
          <w:szCs w:val="20"/>
        </w:rPr>
        <w:t xml:space="preserve">Performance Standard:  (1) Business Day from error identified  </w:t>
      </w:r>
    </w:p>
    <w:p w14:paraId="6F343286" w14:textId="77777777" w:rsidR="00ED4A6E" w:rsidRPr="00EB0427" w:rsidRDefault="00ED4A6E" w:rsidP="00ED4A6E">
      <w:pPr>
        <w:pStyle w:val="NoSpacing"/>
        <w:ind w:firstLine="720"/>
        <w:rPr>
          <w:rFonts w:ascii="Arial" w:hAnsi="Arial" w:cs="Arial"/>
          <w:sz w:val="20"/>
          <w:szCs w:val="20"/>
        </w:rPr>
      </w:pPr>
    </w:p>
    <w:p w14:paraId="40834207" w14:textId="77777777" w:rsidR="00ED4A6E" w:rsidRPr="00EB0427" w:rsidRDefault="00ED4A6E" w:rsidP="00ED4A6E">
      <w:pPr>
        <w:pStyle w:val="NoSpacing"/>
        <w:numPr>
          <w:ilvl w:val="0"/>
          <w:numId w:val="64"/>
        </w:numPr>
        <w:rPr>
          <w:rFonts w:ascii="Arial" w:hAnsi="Arial" w:cs="Arial"/>
          <w:sz w:val="20"/>
          <w:szCs w:val="20"/>
        </w:rPr>
      </w:pPr>
      <w:r w:rsidRPr="00EB0427">
        <w:rPr>
          <w:rFonts w:ascii="Arial" w:hAnsi="Arial" w:cs="Arial"/>
          <w:sz w:val="20"/>
          <w:szCs w:val="20"/>
        </w:rPr>
        <w:t>The target:  Same Business Day from error identified</w:t>
      </w:r>
    </w:p>
    <w:p w14:paraId="0688F06C" w14:textId="77777777" w:rsidR="00ED4A6E" w:rsidRPr="00EB0427" w:rsidRDefault="00ED4A6E" w:rsidP="00ED4A6E">
      <w:pPr>
        <w:pStyle w:val="NoSpacing"/>
        <w:ind w:firstLine="720"/>
        <w:rPr>
          <w:rFonts w:ascii="Arial" w:hAnsi="Arial" w:cs="Arial"/>
          <w:b/>
          <w:sz w:val="20"/>
          <w:szCs w:val="20"/>
        </w:rPr>
      </w:pPr>
    </w:p>
    <w:p w14:paraId="4E7C0599" w14:textId="77777777" w:rsidR="00ED4A6E" w:rsidRPr="00EB0427" w:rsidRDefault="00ED4A6E" w:rsidP="00ED4A6E">
      <w:pPr>
        <w:pStyle w:val="NoSpacing"/>
        <w:ind w:firstLine="720"/>
        <w:rPr>
          <w:rFonts w:ascii="Arial" w:hAnsi="Arial" w:cs="Arial"/>
          <w:b/>
          <w:sz w:val="20"/>
          <w:szCs w:val="20"/>
        </w:rPr>
      </w:pPr>
    </w:p>
    <w:p w14:paraId="06EF986D"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Metric #11: Consistent and Reliable Service</w:t>
      </w:r>
    </w:p>
    <w:p w14:paraId="30B738E8" w14:textId="77777777" w:rsidR="00ED4A6E" w:rsidRPr="00EB0427" w:rsidRDefault="00ED4A6E" w:rsidP="00ED4A6E">
      <w:pPr>
        <w:pStyle w:val="NoSpacing"/>
        <w:numPr>
          <w:ilvl w:val="0"/>
          <w:numId w:val="46"/>
        </w:numPr>
        <w:rPr>
          <w:rFonts w:ascii="Arial" w:hAnsi="Arial" w:cs="Arial"/>
          <w:sz w:val="20"/>
          <w:szCs w:val="20"/>
        </w:rPr>
      </w:pPr>
      <w:r w:rsidRPr="00EB0427">
        <w:rPr>
          <w:rFonts w:ascii="Arial" w:hAnsi="Arial" w:cs="Arial"/>
          <w:bCs/>
          <w:sz w:val="20"/>
          <w:szCs w:val="20"/>
        </w:rPr>
        <w:t xml:space="preserve">The Contractor provides consistent and reliable service.  (Answering question:  How consistent and reliable is the service </w:t>
      </w:r>
      <w:r>
        <w:rPr>
          <w:rFonts w:ascii="Arial" w:hAnsi="Arial" w:cs="Arial"/>
          <w:bCs/>
          <w:sz w:val="20"/>
          <w:szCs w:val="20"/>
        </w:rPr>
        <w:t>&lt;VENDOR&gt;</w:t>
      </w:r>
      <w:r w:rsidRPr="00EB0427">
        <w:rPr>
          <w:rFonts w:ascii="Arial" w:hAnsi="Arial" w:cs="Arial"/>
          <w:bCs/>
          <w:sz w:val="20"/>
          <w:szCs w:val="20"/>
        </w:rPr>
        <w:t xml:space="preserve"> is providing?)</w:t>
      </w:r>
    </w:p>
    <w:p w14:paraId="000EF5AD" w14:textId="77777777" w:rsidR="00ED4A6E" w:rsidRPr="00EB0427" w:rsidRDefault="00ED4A6E" w:rsidP="00ED4A6E">
      <w:pPr>
        <w:pStyle w:val="NoSpacing"/>
        <w:ind w:firstLine="720"/>
        <w:rPr>
          <w:rFonts w:ascii="Arial" w:hAnsi="Arial" w:cs="Arial"/>
          <w:sz w:val="20"/>
          <w:szCs w:val="20"/>
        </w:rPr>
      </w:pPr>
    </w:p>
    <w:p w14:paraId="58F395B5" w14:textId="77777777" w:rsidR="00ED4A6E" w:rsidRPr="00EB0427" w:rsidRDefault="00ED4A6E" w:rsidP="00ED4A6E">
      <w:pPr>
        <w:pStyle w:val="NoSpacing"/>
        <w:numPr>
          <w:ilvl w:val="0"/>
          <w:numId w:val="46"/>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Using Agency site; in review of the scope provided by the Contractor.  These surveys will have a scale range from 1 to 7 as follows:</w:t>
      </w:r>
    </w:p>
    <w:p w14:paraId="13C332E0"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1=Never Meets Expectations</w:t>
      </w:r>
    </w:p>
    <w:p w14:paraId="42836EA0"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2= Rarely Meets Expectation</w:t>
      </w:r>
    </w:p>
    <w:p w14:paraId="4737D341"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3=Sometimes Meets Expectations</w:t>
      </w:r>
    </w:p>
    <w:p w14:paraId="43B04A5E"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4=Meets Expectations</w:t>
      </w:r>
    </w:p>
    <w:p w14:paraId="5D21C540"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5=Sometimes Exceeds Expectations</w:t>
      </w:r>
    </w:p>
    <w:p w14:paraId="7398FE91"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 xml:space="preserve">6=Frequently Exceeds Expectations </w:t>
      </w:r>
    </w:p>
    <w:p w14:paraId="4F6AE41B" w14:textId="77777777" w:rsidR="00ED4A6E" w:rsidRPr="00EB0427" w:rsidRDefault="00ED4A6E" w:rsidP="00ED4A6E">
      <w:pPr>
        <w:pStyle w:val="NoSpacing"/>
        <w:numPr>
          <w:ilvl w:val="1"/>
          <w:numId w:val="46"/>
        </w:numPr>
        <w:rPr>
          <w:rFonts w:ascii="Arial" w:hAnsi="Arial" w:cs="Arial"/>
          <w:sz w:val="20"/>
          <w:szCs w:val="20"/>
        </w:rPr>
      </w:pPr>
      <w:r w:rsidRPr="00EB0427">
        <w:rPr>
          <w:rFonts w:ascii="Arial" w:hAnsi="Arial" w:cs="Arial"/>
          <w:sz w:val="20"/>
          <w:szCs w:val="20"/>
        </w:rPr>
        <w:t>7=Always Exceeds Expectations.</w:t>
      </w:r>
    </w:p>
    <w:p w14:paraId="52BDBB25" w14:textId="77777777" w:rsidR="00ED4A6E" w:rsidRPr="00EB0427" w:rsidRDefault="00ED4A6E" w:rsidP="00ED4A6E">
      <w:pPr>
        <w:pStyle w:val="NoSpacing"/>
        <w:ind w:firstLine="720"/>
        <w:rPr>
          <w:rFonts w:ascii="Arial" w:hAnsi="Arial" w:cs="Arial"/>
          <w:sz w:val="20"/>
          <w:szCs w:val="20"/>
        </w:rPr>
      </w:pPr>
    </w:p>
    <w:p w14:paraId="53C16464" w14:textId="77777777" w:rsidR="00ED4A6E" w:rsidRPr="00EB0427" w:rsidRDefault="00ED4A6E" w:rsidP="00ED4A6E">
      <w:pPr>
        <w:pStyle w:val="NoSpacing"/>
        <w:numPr>
          <w:ilvl w:val="0"/>
          <w:numId w:val="46"/>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D352406" w14:textId="77777777" w:rsidR="00ED4A6E" w:rsidRPr="00EB0427" w:rsidRDefault="00ED4A6E" w:rsidP="00ED4A6E">
      <w:pPr>
        <w:pStyle w:val="NoSpacing"/>
        <w:ind w:firstLine="720"/>
        <w:rPr>
          <w:rFonts w:ascii="Arial" w:hAnsi="Arial" w:cs="Arial"/>
          <w:sz w:val="20"/>
          <w:szCs w:val="20"/>
        </w:rPr>
      </w:pPr>
    </w:p>
    <w:p w14:paraId="3AB3CFE6" w14:textId="77777777" w:rsidR="00ED4A6E" w:rsidRPr="00EB0427" w:rsidRDefault="00ED4A6E" w:rsidP="00ED4A6E">
      <w:pPr>
        <w:pStyle w:val="NoSpacing"/>
        <w:ind w:firstLine="720"/>
        <w:rPr>
          <w:rFonts w:ascii="Arial" w:hAnsi="Arial" w:cs="Arial"/>
          <w:sz w:val="20"/>
          <w:szCs w:val="20"/>
        </w:rPr>
      </w:pPr>
    </w:p>
    <w:p w14:paraId="1F3B7C9A"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Metric #12: Responsiveness</w:t>
      </w:r>
    </w:p>
    <w:p w14:paraId="4827F5D0" w14:textId="77777777" w:rsidR="00ED4A6E" w:rsidRPr="00EB0427" w:rsidRDefault="00ED4A6E" w:rsidP="00ED4A6E">
      <w:pPr>
        <w:pStyle w:val="NoSpacing"/>
        <w:numPr>
          <w:ilvl w:val="0"/>
          <w:numId w:val="47"/>
        </w:numPr>
        <w:rPr>
          <w:rFonts w:ascii="Arial" w:hAnsi="Arial" w:cs="Arial"/>
          <w:sz w:val="20"/>
          <w:szCs w:val="20"/>
        </w:rPr>
      </w:pPr>
      <w:r w:rsidRPr="00EB0427">
        <w:rPr>
          <w:rFonts w:ascii="Arial" w:hAnsi="Arial" w:cs="Arial"/>
          <w:bCs/>
          <w:sz w:val="20"/>
          <w:szCs w:val="20"/>
        </w:rPr>
        <w:t xml:space="preserve">Responsiveness of customer service.  (Answering question:  How responsive is the </w:t>
      </w:r>
      <w:r>
        <w:rPr>
          <w:rFonts w:ascii="Arial" w:hAnsi="Arial" w:cs="Arial"/>
          <w:bCs/>
          <w:sz w:val="20"/>
          <w:szCs w:val="20"/>
        </w:rPr>
        <w:t>&lt;VENDOR&gt;</w:t>
      </w:r>
      <w:r w:rsidRPr="00EB0427">
        <w:rPr>
          <w:rFonts w:ascii="Arial" w:hAnsi="Arial" w:cs="Arial"/>
          <w:bCs/>
          <w:sz w:val="20"/>
          <w:szCs w:val="20"/>
        </w:rPr>
        <w:t xml:space="preserve"> service on issues, when applicable?)</w:t>
      </w:r>
    </w:p>
    <w:p w14:paraId="400E0C8C" w14:textId="77777777" w:rsidR="00ED4A6E" w:rsidRPr="00EB0427" w:rsidRDefault="00ED4A6E" w:rsidP="00ED4A6E">
      <w:pPr>
        <w:pStyle w:val="NoSpacing"/>
        <w:ind w:firstLine="720"/>
        <w:rPr>
          <w:rFonts w:ascii="Arial" w:hAnsi="Arial" w:cs="Arial"/>
          <w:sz w:val="20"/>
          <w:szCs w:val="20"/>
        </w:rPr>
      </w:pPr>
    </w:p>
    <w:p w14:paraId="7604247B" w14:textId="77777777" w:rsidR="00ED4A6E" w:rsidRPr="00EB0427" w:rsidRDefault="00ED4A6E" w:rsidP="00ED4A6E">
      <w:pPr>
        <w:pStyle w:val="NoSpacing"/>
        <w:numPr>
          <w:ilvl w:val="0"/>
          <w:numId w:val="47"/>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17F889C8"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1=Never Meets Expectations</w:t>
      </w:r>
    </w:p>
    <w:p w14:paraId="34CA8451"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2= Rarely Meets Expectation</w:t>
      </w:r>
    </w:p>
    <w:p w14:paraId="5842D5EA"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3=Sometimes Meets Expectations</w:t>
      </w:r>
    </w:p>
    <w:p w14:paraId="17155E95"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lastRenderedPageBreak/>
        <w:t>4=Meets Expectations</w:t>
      </w:r>
    </w:p>
    <w:p w14:paraId="29DA352D"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5=Sometimes Exceeds Expectations</w:t>
      </w:r>
    </w:p>
    <w:p w14:paraId="3336B7EB"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 xml:space="preserve">6=Frequently Exceeds Expectations </w:t>
      </w:r>
    </w:p>
    <w:p w14:paraId="553A9187" w14:textId="77777777" w:rsidR="00ED4A6E" w:rsidRPr="00EB0427" w:rsidRDefault="00ED4A6E" w:rsidP="00ED4A6E">
      <w:pPr>
        <w:pStyle w:val="NoSpacing"/>
        <w:numPr>
          <w:ilvl w:val="1"/>
          <w:numId w:val="47"/>
        </w:numPr>
        <w:rPr>
          <w:rFonts w:ascii="Arial" w:hAnsi="Arial" w:cs="Arial"/>
          <w:sz w:val="20"/>
          <w:szCs w:val="20"/>
        </w:rPr>
      </w:pPr>
      <w:r w:rsidRPr="00EB0427">
        <w:rPr>
          <w:rFonts w:ascii="Arial" w:hAnsi="Arial" w:cs="Arial"/>
          <w:sz w:val="20"/>
          <w:szCs w:val="20"/>
        </w:rPr>
        <w:t>7=Always Exceeds Expectations.</w:t>
      </w:r>
    </w:p>
    <w:p w14:paraId="42EDDC1B" w14:textId="77777777" w:rsidR="00ED4A6E" w:rsidRPr="00EB0427" w:rsidRDefault="00ED4A6E" w:rsidP="00ED4A6E">
      <w:pPr>
        <w:pStyle w:val="NoSpacing"/>
        <w:ind w:firstLine="720"/>
        <w:rPr>
          <w:rFonts w:ascii="Arial" w:hAnsi="Arial" w:cs="Arial"/>
          <w:sz w:val="20"/>
          <w:szCs w:val="20"/>
        </w:rPr>
      </w:pPr>
    </w:p>
    <w:p w14:paraId="3A21DF83" w14:textId="77777777" w:rsidR="00ED4A6E" w:rsidRPr="00EB0427" w:rsidRDefault="00ED4A6E" w:rsidP="00ED4A6E">
      <w:pPr>
        <w:pStyle w:val="NoSpacing"/>
        <w:numPr>
          <w:ilvl w:val="0"/>
          <w:numId w:val="47"/>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4088670D" w14:textId="77777777" w:rsidR="00ED4A6E" w:rsidRPr="00EB0427" w:rsidRDefault="00ED4A6E" w:rsidP="00ED4A6E">
      <w:pPr>
        <w:pStyle w:val="NoSpacing"/>
        <w:ind w:firstLine="720"/>
        <w:rPr>
          <w:rFonts w:ascii="Arial" w:hAnsi="Arial" w:cs="Arial"/>
          <w:sz w:val="20"/>
          <w:szCs w:val="20"/>
        </w:rPr>
      </w:pPr>
    </w:p>
    <w:p w14:paraId="4BE63BFB" w14:textId="77777777" w:rsidR="00ED4A6E" w:rsidRPr="00EB0427" w:rsidRDefault="00ED4A6E" w:rsidP="00ED4A6E">
      <w:pPr>
        <w:pStyle w:val="NoSpacing"/>
        <w:ind w:firstLine="720"/>
        <w:rPr>
          <w:rFonts w:ascii="Arial" w:hAnsi="Arial" w:cs="Arial"/>
          <w:sz w:val="20"/>
          <w:szCs w:val="20"/>
        </w:rPr>
      </w:pPr>
    </w:p>
    <w:p w14:paraId="5A97F95A"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#13: Professionalism </w:t>
      </w:r>
    </w:p>
    <w:p w14:paraId="1345E47D" w14:textId="77777777" w:rsidR="00ED4A6E" w:rsidRPr="00EB0427" w:rsidRDefault="00ED4A6E" w:rsidP="00ED4A6E">
      <w:pPr>
        <w:pStyle w:val="NoSpacing"/>
        <w:numPr>
          <w:ilvl w:val="0"/>
          <w:numId w:val="48"/>
        </w:numPr>
        <w:rPr>
          <w:rFonts w:ascii="Arial" w:hAnsi="Arial" w:cs="Arial"/>
          <w:sz w:val="20"/>
          <w:szCs w:val="20"/>
        </w:rPr>
      </w:pPr>
      <w:r w:rsidRPr="00EB0427">
        <w:rPr>
          <w:rFonts w:ascii="Arial" w:hAnsi="Arial" w:cs="Arial"/>
          <w:bCs/>
          <w:sz w:val="20"/>
          <w:szCs w:val="20"/>
        </w:rPr>
        <w:t>Professionalism of employees (Answering question: How would you rate the professionalism of the employees at</w:t>
      </w:r>
      <w:r>
        <w:rPr>
          <w:rFonts w:ascii="Arial" w:hAnsi="Arial" w:cs="Arial"/>
          <w:bCs/>
          <w:sz w:val="20"/>
          <w:szCs w:val="20"/>
        </w:rPr>
        <w:t xml:space="preserve"> &lt;VENDOR&gt;</w:t>
      </w:r>
      <w:r w:rsidRPr="00EB0427">
        <w:rPr>
          <w:rFonts w:ascii="Arial" w:hAnsi="Arial" w:cs="Arial"/>
          <w:bCs/>
          <w:sz w:val="20"/>
          <w:szCs w:val="20"/>
        </w:rPr>
        <w:t xml:space="preserve"> and the subcontracted partners?)</w:t>
      </w:r>
    </w:p>
    <w:p w14:paraId="7B5B4D5F" w14:textId="77777777" w:rsidR="00ED4A6E" w:rsidRPr="00EB0427" w:rsidRDefault="00ED4A6E" w:rsidP="00ED4A6E">
      <w:pPr>
        <w:pStyle w:val="NoSpacing"/>
        <w:ind w:firstLine="720"/>
        <w:rPr>
          <w:rFonts w:ascii="Arial" w:hAnsi="Arial" w:cs="Arial"/>
          <w:sz w:val="20"/>
          <w:szCs w:val="20"/>
        </w:rPr>
      </w:pPr>
    </w:p>
    <w:p w14:paraId="78B43E07" w14:textId="77777777" w:rsidR="00ED4A6E" w:rsidRPr="00EB0427" w:rsidRDefault="00ED4A6E" w:rsidP="00ED4A6E">
      <w:pPr>
        <w:pStyle w:val="NoSpacing"/>
        <w:numPr>
          <w:ilvl w:val="0"/>
          <w:numId w:val="48"/>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35BC90F3"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1=Never Meets Expectations</w:t>
      </w:r>
    </w:p>
    <w:p w14:paraId="1E117E3D"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2= Rarely Meets Expectation</w:t>
      </w:r>
    </w:p>
    <w:p w14:paraId="2024BA56"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3=Sometimes Meets Expectations</w:t>
      </w:r>
    </w:p>
    <w:p w14:paraId="3C0D365B"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4=Meets Expectations</w:t>
      </w:r>
    </w:p>
    <w:p w14:paraId="61EB14FA"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5=Sometimes Exceeds Expectations</w:t>
      </w:r>
    </w:p>
    <w:p w14:paraId="1290A572"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 xml:space="preserve">6=Frequently Exceeds Expectations </w:t>
      </w:r>
    </w:p>
    <w:p w14:paraId="5227CC19" w14:textId="77777777" w:rsidR="00ED4A6E" w:rsidRPr="00EB0427" w:rsidRDefault="00ED4A6E" w:rsidP="00ED4A6E">
      <w:pPr>
        <w:pStyle w:val="NoSpacing"/>
        <w:numPr>
          <w:ilvl w:val="1"/>
          <w:numId w:val="48"/>
        </w:numPr>
        <w:rPr>
          <w:rFonts w:ascii="Arial" w:hAnsi="Arial" w:cs="Arial"/>
          <w:sz w:val="20"/>
          <w:szCs w:val="20"/>
        </w:rPr>
      </w:pPr>
      <w:r w:rsidRPr="00EB0427">
        <w:rPr>
          <w:rFonts w:ascii="Arial" w:hAnsi="Arial" w:cs="Arial"/>
          <w:sz w:val="20"/>
          <w:szCs w:val="20"/>
        </w:rPr>
        <w:t>7=Always Exceeds Expectations.</w:t>
      </w:r>
    </w:p>
    <w:p w14:paraId="5BCDB213" w14:textId="77777777" w:rsidR="00ED4A6E" w:rsidRPr="00EB0427" w:rsidRDefault="00ED4A6E" w:rsidP="00ED4A6E">
      <w:pPr>
        <w:pStyle w:val="NoSpacing"/>
        <w:ind w:firstLine="720"/>
        <w:rPr>
          <w:rFonts w:ascii="Arial" w:hAnsi="Arial" w:cs="Arial"/>
          <w:sz w:val="20"/>
          <w:szCs w:val="20"/>
        </w:rPr>
      </w:pPr>
    </w:p>
    <w:p w14:paraId="7D355851" w14:textId="77777777" w:rsidR="00ED4A6E" w:rsidRPr="00EB0427" w:rsidRDefault="00ED4A6E" w:rsidP="00ED4A6E">
      <w:pPr>
        <w:pStyle w:val="NoSpacing"/>
        <w:numPr>
          <w:ilvl w:val="0"/>
          <w:numId w:val="48"/>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028A1E54" w14:textId="77777777" w:rsidR="00ED4A6E" w:rsidRPr="00EB0427" w:rsidRDefault="00ED4A6E" w:rsidP="00ED4A6E">
      <w:pPr>
        <w:pStyle w:val="NoSpacing"/>
        <w:ind w:firstLine="720"/>
        <w:rPr>
          <w:rFonts w:ascii="Arial" w:hAnsi="Arial" w:cs="Arial"/>
          <w:sz w:val="20"/>
          <w:szCs w:val="20"/>
        </w:rPr>
      </w:pPr>
    </w:p>
    <w:p w14:paraId="07BA3C95" w14:textId="77777777" w:rsidR="00ED4A6E" w:rsidRPr="00EB0427" w:rsidRDefault="00ED4A6E" w:rsidP="00ED4A6E">
      <w:pPr>
        <w:pStyle w:val="NoSpacing"/>
        <w:ind w:firstLine="720"/>
        <w:rPr>
          <w:rFonts w:ascii="Arial" w:hAnsi="Arial" w:cs="Arial"/>
          <w:b/>
          <w:sz w:val="20"/>
          <w:szCs w:val="20"/>
        </w:rPr>
      </w:pPr>
    </w:p>
    <w:p w14:paraId="0EB2DF39"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#14: Product Delivery </w:t>
      </w:r>
    </w:p>
    <w:p w14:paraId="7F2A55ED" w14:textId="77777777" w:rsidR="00ED4A6E" w:rsidRPr="00EB0427" w:rsidRDefault="00ED4A6E" w:rsidP="00ED4A6E">
      <w:pPr>
        <w:pStyle w:val="NoSpacing"/>
        <w:numPr>
          <w:ilvl w:val="0"/>
          <w:numId w:val="49"/>
        </w:numPr>
        <w:rPr>
          <w:rFonts w:ascii="Arial" w:hAnsi="Arial" w:cs="Arial"/>
          <w:sz w:val="20"/>
          <w:szCs w:val="20"/>
        </w:rPr>
      </w:pPr>
      <w:r w:rsidRPr="00EB0427">
        <w:rPr>
          <w:rFonts w:ascii="Arial" w:hAnsi="Arial" w:cs="Arial"/>
          <w:bCs/>
          <w:sz w:val="20"/>
          <w:szCs w:val="20"/>
        </w:rPr>
        <w:t xml:space="preserve">Product Delivery (Answering question:  How would you rate the </w:t>
      </w:r>
      <w:r>
        <w:rPr>
          <w:rFonts w:ascii="Arial" w:hAnsi="Arial" w:cs="Arial"/>
          <w:bCs/>
          <w:sz w:val="20"/>
          <w:szCs w:val="20"/>
        </w:rPr>
        <w:t>&lt;VENDOR&gt;</w:t>
      </w:r>
      <w:r w:rsidRPr="00EB0427">
        <w:rPr>
          <w:rFonts w:ascii="Arial" w:hAnsi="Arial" w:cs="Arial"/>
          <w:bCs/>
          <w:sz w:val="20"/>
          <w:szCs w:val="20"/>
        </w:rPr>
        <w:t xml:space="preserve"> agreement product delivery?)</w:t>
      </w:r>
    </w:p>
    <w:p w14:paraId="162F59F4" w14:textId="77777777" w:rsidR="00ED4A6E" w:rsidRPr="00EB0427" w:rsidRDefault="00ED4A6E" w:rsidP="00ED4A6E">
      <w:pPr>
        <w:pStyle w:val="NoSpacing"/>
        <w:ind w:firstLine="720"/>
        <w:rPr>
          <w:rFonts w:ascii="Arial" w:hAnsi="Arial" w:cs="Arial"/>
          <w:sz w:val="20"/>
          <w:szCs w:val="20"/>
        </w:rPr>
      </w:pPr>
    </w:p>
    <w:p w14:paraId="319A9047" w14:textId="77777777" w:rsidR="00ED4A6E" w:rsidRPr="00EB0427" w:rsidRDefault="00ED4A6E" w:rsidP="00ED4A6E">
      <w:pPr>
        <w:pStyle w:val="NoSpacing"/>
        <w:numPr>
          <w:ilvl w:val="0"/>
          <w:numId w:val="49"/>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119DB4D5"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1=Never Meets Expectations</w:t>
      </w:r>
    </w:p>
    <w:p w14:paraId="6A2F1C54"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2= Rarely Meets Expectation</w:t>
      </w:r>
    </w:p>
    <w:p w14:paraId="2C5EB143"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3=Sometimes Meets Expectations</w:t>
      </w:r>
    </w:p>
    <w:p w14:paraId="47C31CA6"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4=Meets Expectations</w:t>
      </w:r>
    </w:p>
    <w:p w14:paraId="232EE6D2"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5=Sometimes Exceeds Expectations</w:t>
      </w:r>
    </w:p>
    <w:p w14:paraId="5959C9F3"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 xml:space="preserve">6=Frequently Exceeds Expectations </w:t>
      </w:r>
    </w:p>
    <w:p w14:paraId="64A549F0" w14:textId="77777777" w:rsidR="00ED4A6E" w:rsidRPr="00EB0427" w:rsidRDefault="00ED4A6E" w:rsidP="00ED4A6E">
      <w:pPr>
        <w:pStyle w:val="NoSpacing"/>
        <w:numPr>
          <w:ilvl w:val="1"/>
          <w:numId w:val="49"/>
        </w:numPr>
        <w:rPr>
          <w:rFonts w:ascii="Arial" w:hAnsi="Arial" w:cs="Arial"/>
          <w:sz w:val="20"/>
          <w:szCs w:val="20"/>
        </w:rPr>
      </w:pPr>
      <w:r w:rsidRPr="00EB0427">
        <w:rPr>
          <w:rFonts w:ascii="Arial" w:hAnsi="Arial" w:cs="Arial"/>
          <w:sz w:val="20"/>
          <w:szCs w:val="20"/>
        </w:rPr>
        <w:t>7=Always Exceeds Expectations.</w:t>
      </w:r>
    </w:p>
    <w:p w14:paraId="34127426" w14:textId="77777777" w:rsidR="00ED4A6E" w:rsidRPr="00EB0427" w:rsidRDefault="00ED4A6E" w:rsidP="00ED4A6E">
      <w:pPr>
        <w:pStyle w:val="NoSpacing"/>
        <w:ind w:firstLine="720"/>
        <w:rPr>
          <w:rFonts w:ascii="Arial" w:hAnsi="Arial" w:cs="Arial"/>
          <w:sz w:val="20"/>
          <w:szCs w:val="20"/>
        </w:rPr>
      </w:pPr>
    </w:p>
    <w:p w14:paraId="42FEA83A" w14:textId="77777777" w:rsidR="00ED4A6E" w:rsidRPr="00EB0427" w:rsidRDefault="00ED4A6E" w:rsidP="00ED4A6E">
      <w:pPr>
        <w:pStyle w:val="NoSpacing"/>
        <w:numPr>
          <w:ilvl w:val="0"/>
          <w:numId w:val="49"/>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E888B6B" w14:textId="77777777" w:rsidR="00ED4A6E" w:rsidRPr="00EB0427" w:rsidRDefault="00ED4A6E" w:rsidP="00ED4A6E">
      <w:pPr>
        <w:pStyle w:val="NoSpacing"/>
        <w:ind w:firstLine="720"/>
        <w:rPr>
          <w:rFonts w:ascii="Arial" w:hAnsi="Arial" w:cs="Arial"/>
          <w:sz w:val="20"/>
          <w:szCs w:val="20"/>
        </w:rPr>
      </w:pPr>
    </w:p>
    <w:p w14:paraId="17595340" w14:textId="77777777" w:rsidR="00ED4A6E" w:rsidRPr="00EB0427" w:rsidRDefault="00ED4A6E" w:rsidP="00ED4A6E">
      <w:pPr>
        <w:pStyle w:val="NoSpacing"/>
        <w:ind w:firstLine="720"/>
        <w:rPr>
          <w:rFonts w:ascii="Arial" w:hAnsi="Arial" w:cs="Arial"/>
          <w:sz w:val="20"/>
          <w:szCs w:val="20"/>
        </w:rPr>
      </w:pPr>
    </w:p>
    <w:p w14:paraId="58DB8DBF"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#15: Catalog Punch-Out Ease of Use </w:t>
      </w:r>
    </w:p>
    <w:p w14:paraId="79D9CDDF" w14:textId="77777777" w:rsidR="00ED4A6E" w:rsidRPr="00EB0427" w:rsidRDefault="00ED4A6E" w:rsidP="00ED4A6E">
      <w:pPr>
        <w:pStyle w:val="NoSpacing"/>
        <w:numPr>
          <w:ilvl w:val="0"/>
          <w:numId w:val="50"/>
        </w:numPr>
        <w:rPr>
          <w:rFonts w:ascii="Arial" w:hAnsi="Arial" w:cs="Arial"/>
          <w:sz w:val="20"/>
          <w:szCs w:val="20"/>
        </w:rPr>
      </w:pPr>
      <w:r w:rsidRPr="00EB0427">
        <w:rPr>
          <w:rFonts w:ascii="Arial" w:hAnsi="Arial" w:cs="Arial"/>
          <w:bCs/>
          <w:sz w:val="20"/>
          <w:szCs w:val="20"/>
        </w:rPr>
        <w:t xml:space="preserve">Project timeline achievement (Answering question: How would you rate the </w:t>
      </w:r>
      <w:r>
        <w:rPr>
          <w:rFonts w:ascii="Arial" w:hAnsi="Arial" w:cs="Arial"/>
          <w:bCs/>
          <w:sz w:val="20"/>
          <w:szCs w:val="20"/>
        </w:rPr>
        <w:t>&lt;VENDOR&gt;</w:t>
      </w:r>
      <w:r w:rsidRPr="00EB0427">
        <w:rPr>
          <w:rFonts w:ascii="Arial" w:hAnsi="Arial" w:cs="Arial"/>
          <w:bCs/>
          <w:sz w:val="20"/>
          <w:szCs w:val="20"/>
        </w:rPr>
        <w:t xml:space="preserve"> agreement Catalog Punch-out ease of use?)</w:t>
      </w:r>
    </w:p>
    <w:p w14:paraId="33BBDD06" w14:textId="77777777" w:rsidR="00ED4A6E" w:rsidRPr="00EB0427" w:rsidRDefault="00ED4A6E" w:rsidP="00ED4A6E">
      <w:pPr>
        <w:pStyle w:val="NoSpacing"/>
        <w:ind w:firstLine="720"/>
        <w:rPr>
          <w:rFonts w:ascii="Arial" w:hAnsi="Arial" w:cs="Arial"/>
          <w:sz w:val="20"/>
          <w:szCs w:val="20"/>
        </w:rPr>
      </w:pPr>
    </w:p>
    <w:p w14:paraId="491AF024" w14:textId="77777777" w:rsidR="00ED4A6E" w:rsidRPr="00EB0427" w:rsidRDefault="00ED4A6E" w:rsidP="00ED4A6E">
      <w:pPr>
        <w:pStyle w:val="NoSpacing"/>
        <w:numPr>
          <w:ilvl w:val="0"/>
          <w:numId w:val="50"/>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297B816D"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1=Never Meets Expectations</w:t>
      </w:r>
    </w:p>
    <w:p w14:paraId="0220FF1B"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2= Rarely Meets Expectation</w:t>
      </w:r>
    </w:p>
    <w:p w14:paraId="46E74D61"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3=Sometimes Meets Expectations</w:t>
      </w:r>
    </w:p>
    <w:p w14:paraId="32906047"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4=Meets Expectations</w:t>
      </w:r>
    </w:p>
    <w:p w14:paraId="67CA4CB2"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lastRenderedPageBreak/>
        <w:t>5=Sometimes Exceeds Expectations</w:t>
      </w:r>
    </w:p>
    <w:p w14:paraId="56ED3EC0"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 xml:space="preserve">6=Frequently Exceeds Expectations </w:t>
      </w:r>
    </w:p>
    <w:p w14:paraId="668D2FC7" w14:textId="77777777" w:rsidR="00ED4A6E" w:rsidRPr="00EB0427" w:rsidRDefault="00ED4A6E" w:rsidP="00ED4A6E">
      <w:pPr>
        <w:pStyle w:val="NoSpacing"/>
        <w:numPr>
          <w:ilvl w:val="1"/>
          <w:numId w:val="50"/>
        </w:numPr>
        <w:rPr>
          <w:rFonts w:ascii="Arial" w:hAnsi="Arial" w:cs="Arial"/>
          <w:sz w:val="20"/>
          <w:szCs w:val="20"/>
        </w:rPr>
      </w:pPr>
      <w:r w:rsidRPr="00EB0427">
        <w:rPr>
          <w:rFonts w:ascii="Arial" w:hAnsi="Arial" w:cs="Arial"/>
          <w:sz w:val="20"/>
          <w:szCs w:val="20"/>
        </w:rPr>
        <w:t>7=Always Exceeds Expectations.</w:t>
      </w:r>
    </w:p>
    <w:p w14:paraId="516ED1F0" w14:textId="77777777" w:rsidR="00ED4A6E" w:rsidRPr="00EB0427" w:rsidRDefault="00ED4A6E" w:rsidP="00ED4A6E">
      <w:pPr>
        <w:pStyle w:val="NoSpacing"/>
        <w:ind w:firstLine="720"/>
        <w:rPr>
          <w:rFonts w:ascii="Arial" w:hAnsi="Arial" w:cs="Arial"/>
          <w:sz w:val="20"/>
          <w:szCs w:val="20"/>
        </w:rPr>
      </w:pPr>
    </w:p>
    <w:p w14:paraId="2378CC91" w14:textId="77777777" w:rsidR="00ED4A6E" w:rsidRPr="00EB0427" w:rsidRDefault="00ED4A6E" w:rsidP="00ED4A6E">
      <w:pPr>
        <w:pStyle w:val="NoSpacing"/>
        <w:numPr>
          <w:ilvl w:val="0"/>
          <w:numId w:val="50"/>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6C4C8B20" w14:textId="77777777" w:rsidR="00ED4A6E" w:rsidRPr="00EB0427" w:rsidRDefault="00ED4A6E" w:rsidP="00ED4A6E">
      <w:pPr>
        <w:pStyle w:val="NoSpacing"/>
        <w:ind w:firstLine="720"/>
        <w:rPr>
          <w:rFonts w:ascii="Arial" w:hAnsi="Arial" w:cs="Arial"/>
          <w:b/>
          <w:sz w:val="20"/>
          <w:szCs w:val="20"/>
        </w:rPr>
      </w:pPr>
    </w:p>
    <w:p w14:paraId="4F822A28" w14:textId="77777777" w:rsidR="00ED4A6E" w:rsidRPr="00EB0427" w:rsidRDefault="00ED4A6E" w:rsidP="00ED4A6E">
      <w:pPr>
        <w:pStyle w:val="NoSpacing"/>
        <w:ind w:firstLine="720"/>
        <w:rPr>
          <w:rFonts w:ascii="Arial" w:hAnsi="Arial" w:cs="Arial"/>
          <w:b/>
          <w:sz w:val="20"/>
          <w:szCs w:val="20"/>
        </w:rPr>
      </w:pPr>
    </w:p>
    <w:p w14:paraId="4F983126"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#16: Invoice Accuracy </w:t>
      </w:r>
    </w:p>
    <w:p w14:paraId="1CA258DF" w14:textId="77777777" w:rsidR="00ED4A6E" w:rsidRPr="00EB0427" w:rsidRDefault="00ED4A6E" w:rsidP="00ED4A6E">
      <w:pPr>
        <w:pStyle w:val="NoSpacing"/>
        <w:numPr>
          <w:ilvl w:val="0"/>
          <w:numId w:val="51"/>
        </w:numPr>
        <w:rPr>
          <w:rFonts w:ascii="Arial" w:hAnsi="Arial" w:cs="Arial"/>
          <w:sz w:val="20"/>
          <w:szCs w:val="20"/>
        </w:rPr>
      </w:pPr>
      <w:r w:rsidRPr="00EB0427">
        <w:rPr>
          <w:rFonts w:ascii="Arial" w:hAnsi="Arial" w:cs="Arial"/>
          <w:bCs/>
          <w:sz w:val="20"/>
          <w:szCs w:val="20"/>
        </w:rPr>
        <w:t xml:space="preserve">Invoice Accuracy (Answering question: How would you rate the </w:t>
      </w:r>
      <w:r>
        <w:rPr>
          <w:rFonts w:ascii="Arial" w:hAnsi="Arial" w:cs="Arial"/>
          <w:bCs/>
          <w:sz w:val="20"/>
          <w:szCs w:val="20"/>
        </w:rPr>
        <w:t>&lt;VENDOR&gt;</w:t>
      </w:r>
      <w:r w:rsidRPr="00EB0427">
        <w:rPr>
          <w:rFonts w:ascii="Arial" w:hAnsi="Arial" w:cs="Arial"/>
          <w:bCs/>
          <w:sz w:val="20"/>
          <w:szCs w:val="20"/>
        </w:rPr>
        <w:t xml:space="preserve"> agreement Invoice Accuracy?)</w:t>
      </w:r>
    </w:p>
    <w:p w14:paraId="1B38233A" w14:textId="77777777" w:rsidR="00ED4A6E" w:rsidRPr="00EB0427" w:rsidRDefault="00ED4A6E" w:rsidP="00ED4A6E">
      <w:pPr>
        <w:pStyle w:val="NoSpacing"/>
        <w:ind w:firstLine="720"/>
        <w:rPr>
          <w:rFonts w:ascii="Arial" w:hAnsi="Arial" w:cs="Arial"/>
          <w:sz w:val="20"/>
          <w:szCs w:val="20"/>
        </w:rPr>
      </w:pPr>
    </w:p>
    <w:p w14:paraId="53AC3519" w14:textId="77777777" w:rsidR="00ED4A6E" w:rsidRPr="00EB0427" w:rsidRDefault="00ED4A6E" w:rsidP="00ED4A6E">
      <w:pPr>
        <w:pStyle w:val="NoSpacing"/>
        <w:numPr>
          <w:ilvl w:val="0"/>
          <w:numId w:val="51"/>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107DCF6F"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1=Never Meets Expectations</w:t>
      </w:r>
    </w:p>
    <w:p w14:paraId="458B9683"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2= Rarely Meets Expectation</w:t>
      </w:r>
    </w:p>
    <w:p w14:paraId="1719FA7B"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3=Sometimes Meets Expectations</w:t>
      </w:r>
    </w:p>
    <w:p w14:paraId="5AAB00D2"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4=Meets Expectations</w:t>
      </w:r>
    </w:p>
    <w:p w14:paraId="6D4B64B5"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5=Sometimes Exceeds Expectations</w:t>
      </w:r>
    </w:p>
    <w:p w14:paraId="00636D97"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 xml:space="preserve">6=Frequently Exceeds Expectations </w:t>
      </w:r>
    </w:p>
    <w:p w14:paraId="016FFAD3" w14:textId="77777777" w:rsidR="00ED4A6E" w:rsidRPr="00EB0427" w:rsidRDefault="00ED4A6E" w:rsidP="00ED4A6E">
      <w:pPr>
        <w:pStyle w:val="NoSpacing"/>
        <w:numPr>
          <w:ilvl w:val="1"/>
          <w:numId w:val="51"/>
        </w:numPr>
        <w:rPr>
          <w:rFonts w:ascii="Arial" w:hAnsi="Arial" w:cs="Arial"/>
          <w:sz w:val="20"/>
          <w:szCs w:val="20"/>
        </w:rPr>
      </w:pPr>
      <w:r w:rsidRPr="00EB0427">
        <w:rPr>
          <w:rFonts w:ascii="Arial" w:hAnsi="Arial" w:cs="Arial"/>
          <w:sz w:val="20"/>
          <w:szCs w:val="20"/>
        </w:rPr>
        <w:t>7=Always Exceeds Expectations.</w:t>
      </w:r>
    </w:p>
    <w:p w14:paraId="3FF61046" w14:textId="77777777" w:rsidR="00ED4A6E" w:rsidRPr="00EB0427" w:rsidRDefault="00ED4A6E" w:rsidP="00ED4A6E">
      <w:pPr>
        <w:pStyle w:val="NoSpacing"/>
        <w:ind w:firstLine="720"/>
        <w:rPr>
          <w:rFonts w:ascii="Arial" w:hAnsi="Arial" w:cs="Arial"/>
          <w:sz w:val="20"/>
          <w:szCs w:val="20"/>
        </w:rPr>
      </w:pPr>
    </w:p>
    <w:p w14:paraId="5DDB284E" w14:textId="77777777" w:rsidR="00ED4A6E" w:rsidRPr="00EB0427" w:rsidRDefault="00ED4A6E" w:rsidP="00ED4A6E">
      <w:pPr>
        <w:pStyle w:val="NoSpacing"/>
        <w:numPr>
          <w:ilvl w:val="0"/>
          <w:numId w:val="51"/>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BA61373" w14:textId="77777777" w:rsidR="00ED4A6E" w:rsidRPr="00EB0427" w:rsidRDefault="00ED4A6E" w:rsidP="00ED4A6E">
      <w:pPr>
        <w:pStyle w:val="NoSpacing"/>
        <w:ind w:firstLine="720"/>
        <w:rPr>
          <w:rFonts w:ascii="Arial" w:hAnsi="Arial" w:cs="Arial"/>
          <w:b/>
          <w:sz w:val="20"/>
          <w:szCs w:val="20"/>
        </w:rPr>
      </w:pPr>
    </w:p>
    <w:p w14:paraId="6D44F7D2" w14:textId="77777777" w:rsidR="00ED4A6E" w:rsidRPr="00EB0427" w:rsidRDefault="00ED4A6E" w:rsidP="00ED4A6E">
      <w:pPr>
        <w:pStyle w:val="NoSpacing"/>
        <w:ind w:firstLine="720"/>
        <w:rPr>
          <w:rFonts w:ascii="Arial" w:hAnsi="Arial" w:cs="Arial"/>
          <w:b/>
          <w:sz w:val="20"/>
          <w:szCs w:val="20"/>
        </w:rPr>
      </w:pPr>
    </w:p>
    <w:p w14:paraId="09E4135A"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#17: Overall Employee Customer Support satisfaction </w:t>
      </w:r>
    </w:p>
    <w:p w14:paraId="0DC71214" w14:textId="77777777" w:rsidR="00ED4A6E" w:rsidRPr="00EB0427" w:rsidRDefault="00ED4A6E" w:rsidP="00ED4A6E">
      <w:pPr>
        <w:pStyle w:val="NoSpacing"/>
        <w:numPr>
          <w:ilvl w:val="0"/>
          <w:numId w:val="52"/>
        </w:numPr>
        <w:rPr>
          <w:rFonts w:ascii="Arial" w:hAnsi="Arial" w:cs="Arial"/>
          <w:sz w:val="20"/>
          <w:szCs w:val="20"/>
        </w:rPr>
      </w:pPr>
      <w:r w:rsidRPr="00EB0427">
        <w:rPr>
          <w:rFonts w:ascii="Arial" w:hAnsi="Arial" w:cs="Arial"/>
          <w:bCs/>
          <w:sz w:val="20"/>
          <w:szCs w:val="20"/>
        </w:rPr>
        <w:t xml:space="preserve">Rating the overall employee customer support satisfaction (Answering question: Overall, are you satisfied with the employees that support the </w:t>
      </w:r>
      <w:r>
        <w:rPr>
          <w:rFonts w:ascii="Arial" w:hAnsi="Arial" w:cs="Arial"/>
          <w:bCs/>
          <w:sz w:val="20"/>
          <w:szCs w:val="20"/>
        </w:rPr>
        <w:t>&lt;VENDOR&gt;</w:t>
      </w:r>
      <w:r w:rsidRPr="00EB0427">
        <w:rPr>
          <w:rFonts w:ascii="Arial" w:hAnsi="Arial" w:cs="Arial"/>
          <w:bCs/>
          <w:sz w:val="20"/>
          <w:szCs w:val="20"/>
        </w:rPr>
        <w:t xml:space="preserve"> agreement?)</w:t>
      </w:r>
    </w:p>
    <w:p w14:paraId="290D4D74" w14:textId="77777777" w:rsidR="00ED4A6E" w:rsidRPr="00EB0427" w:rsidRDefault="00ED4A6E" w:rsidP="00ED4A6E">
      <w:pPr>
        <w:pStyle w:val="NoSpacing"/>
        <w:ind w:firstLine="720"/>
        <w:rPr>
          <w:rFonts w:ascii="Arial" w:hAnsi="Arial" w:cs="Arial"/>
          <w:sz w:val="20"/>
          <w:szCs w:val="20"/>
        </w:rPr>
      </w:pPr>
    </w:p>
    <w:p w14:paraId="7E6119DA" w14:textId="77777777" w:rsidR="00ED4A6E" w:rsidRPr="00EB0427" w:rsidRDefault="00ED4A6E" w:rsidP="00ED4A6E">
      <w:pPr>
        <w:pStyle w:val="NoSpacing"/>
        <w:numPr>
          <w:ilvl w:val="0"/>
          <w:numId w:val="52"/>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6E29C1AB"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1=Never Meets Expectations</w:t>
      </w:r>
    </w:p>
    <w:p w14:paraId="52F7B887"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2= Rarely Meets Expectation</w:t>
      </w:r>
    </w:p>
    <w:p w14:paraId="046EF32E"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3=Sometimes Meets Expectations</w:t>
      </w:r>
    </w:p>
    <w:p w14:paraId="2F73E0E9"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4=Meets Expectations</w:t>
      </w:r>
    </w:p>
    <w:p w14:paraId="0B882323"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5=Sometimes Exceeds Expectations</w:t>
      </w:r>
    </w:p>
    <w:p w14:paraId="00B8BD0D"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 xml:space="preserve">6=Frequently Exceeds Expectations </w:t>
      </w:r>
    </w:p>
    <w:p w14:paraId="4A394C33" w14:textId="77777777" w:rsidR="00ED4A6E" w:rsidRPr="00EB0427" w:rsidRDefault="00ED4A6E" w:rsidP="00ED4A6E">
      <w:pPr>
        <w:pStyle w:val="NoSpacing"/>
        <w:numPr>
          <w:ilvl w:val="1"/>
          <w:numId w:val="52"/>
        </w:numPr>
        <w:rPr>
          <w:rFonts w:ascii="Arial" w:hAnsi="Arial" w:cs="Arial"/>
          <w:sz w:val="20"/>
          <w:szCs w:val="20"/>
        </w:rPr>
      </w:pPr>
      <w:r w:rsidRPr="00EB0427">
        <w:rPr>
          <w:rFonts w:ascii="Arial" w:hAnsi="Arial" w:cs="Arial"/>
          <w:sz w:val="20"/>
          <w:szCs w:val="20"/>
        </w:rPr>
        <w:t>7=Always Exceeds Expectations.</w:t>
      </w:r>
    </w:p>
    <w:p w14:paraId="132D2E60" w14:textId="77777777" w:rsidR="00ED4A6E" w:rsidRPr="00EB0427" w:rsidRDefault="00ED4A6E" w:rsidP="00ED4A6E">
      <w:pPr>
        <w:pStyle w:val="NoSpacing"/>
        <w:ind w:firstLine="720"/>
        <w:rPr>
          <w:rFonts w:ascii="Arial" w:hAnsi="Arial" w:cs="Arial"/>
          <w:sz w:val="20"/>
          <w:szCs w:val="20"/>
        </w:rPr>
      </w:pPr>
    </w:p>
    <w:p w14:paraId="4758E2C1" w14:textId="77777777" w:rsidR="00ED4A6E" w:rsidRPr="00EB0427" w:rsidRDefault="00ED4A6E" w:rsidP="00ED4A6E">
      <w:pPr>
        <w:pStyle w:val="NoSpacing"/>
        <w:numPr>
          <w:ilvl w:val="0"/>
          <w:numId w:val="52"/>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7FFE3B3" w14:textId="77777777" w:rsidR="00ED4A6E" w:rsidRPr="00EB0427" w:rsidRDefault="00ED4A6E" w:rsidP="00ED4A6E">
      <w:pPr>
        <w:pStyle w:val="NoSpacing"/>
        <w:ind w:firstLine="720"/>
        <w:rPr>
          <w:rFonts w:ascii="Arial" w:hAnsi="Arial" w:cs="Arial"/>
          <w:sz w:val="20"/>
          <w:szCs w:val="20"/>
        </w:rPr>
      </w:pPr>
    </w:p>
    <w:p w14:paraId="6ECF1ED8"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#18: Compared to prior vendors, rate Product Quality </w:t>
      </w:r>
    </w:p>
    <w:p w14:paraId="1ADF35FD" w14:textId="77777777" w:rsidR="00ED4A6E" w:rsidRPr="00EB0427" w:rsidRDefault="00ED4A6E" w:rsidP="00ED4A6E">
      <w:pPr>
        <w:pStyle w:val="NoSpacing"/>
        <w:numPr>
          <w:ilvl w:val="0"/>
          <w:numId w:val="53"/>
        </w:numPr>
        <w:rPr>
          <w:rFonts w:ascii="Arial" w:hAnsi="Arial" w:cs="Arial"/>
          <w:sz w:val="20"/>
          <w:szCs w:val="20"/>
        </w:rPr>
      </w:pPr>
      <w:r w:rsidRPr="00EB0427">
        <w:rPr>
          <w:rFonts w:ascii="Arial" w:hAnsi="Arial" w:cs="Arial"/>
          <w:sz w:val="20"/>
          <w:szCs w:val="20"/>
        </w:rPr>
        <w:t>Product Quality</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w:t>
      </w:r>
      <w:r>
        <w:rPr>
          <w:rFonts w:ascii="Arial" w:hAnsi="Arial" w:cs="Arial"/>
          <w:bCs/>
          <w:sz w:val="20"/>
          <w:szCs w:val="20"/>
        </w:rPr>
        <w:t xml:space="preserve"> &lt;VENDOR&gt;</w:t>
      </w:r>
      <w:r w:rsidRPr="00EB0427">
        <w:rPr>
          <w:rFonts w:ascii="Arial" w:hAnsi="Arial" w:cs="Arial"/>
          <w:bCs/>
          <w:sz w:val="20"/>
          <w:szCs w:val="20"/>
        </w:rPr>
        <w:t xml:space="preserve"> agreement product quality?)</w:t>
      </w:r>
    </w:p>
    <w:p w14:paraId="0026E595" w14:textId="77777777" w:rsidR="00ED4A6E" w:rsidRPr="00EB0427" w:rsidRDefault="00ED4A6E" w:rsidP="00ED4A6E">
      <w:pPr>
        <w:pStyle w:val="NoSpacing"/>
        <w:ind w:firstLine="720"/>
        <w:rPr>
          <w:rFonts w:ascii="Arial" w:hAnsi="Arial" w:cs="Arial"/>
          <w:sz w:val="20"/>
          <w:szCs w:val="20"/>
        </w:rPr>
      </w:pPr>
    </w:p>
    <w:p w14:paraId="6F424138" w14:textId="77777777" w:rsidR="00ED4A6E" w:rsidRPr="00EB0427" w:rsidRDefault="00ED4A6E" w:rsidP="00ED4A6E">
      <w:pPr>
        <w:pStyle w:val="NoSpacing"/>
        <w:numPr>
          <w:ilvl w:val="0"/>
          <w:numId w:val="53"/>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5BCCF51C"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1=Never Meets Expectations</w:t>
      </w:r>
    </w:p>
    <w:p w14:paraId="60E40D75"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2= Rarely Meets Expectation</w:t>
      </w:r>
    </w:p>
    <w:p w14:paraId="27E53CFD"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3=Sometimes Meets Expectations</w:t>
      </w:r>
    </w:p>
    <w:p w14:paraId="20617693"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4=Meets Expectations</w:t>
      </w:r>
    </w:p>
    <w:p w14:paraId="560EB5E0"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5=Sometimes Exceeds Expectations</w:t>
      </w:r>
    </w:p>
    <w:p w14:paraId="0D642F5D"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t xml:space="preserve">6=Frequently Exceeds Expectations </w:t>
      </w:r>
    </w:p>
    <w:p w14:paraId="5779C638" w14:textId="77777777" w:rsidR="00ED4A6E" w:rsidRPr="00EB0427" w:rsidRDefault="00ED4A6E" w:rsidP="00ED4A6E">
      <w:pPr>
        <w:pStyle w:val="NoSpacing"/>
        <w:numPr>
          <w:ilvl w:val="1"/>
          <w:numId w:val="53"/>
        </w:numPr>
        <w:rPr>
          <w:rFonts w:ascii="Arial" w:hAnsi="Arial" w:cs="Arial"/>
          <w:sz w:val="20"/>
          <w:szCs w:val="20"/>
        </w:rPr>
      </w:pPr>
      <w:r w:rsidRPr="00EB0427">
        <w:rPr>
          <w:rFonts w:ascii="Arial" w:hAnsi="Arial" w:cs="Arial"/>
          <w:sz w:val="20"/>
          <w:szCs w:val="20"/>
        </w:rPr>
        <w:lastRenderedPageBreak/>
        <w:t>7=Always Exceeds Expectations.</w:t>
      </w:r>
    </w:p>
    <w:p w14:paraId="75B63E76" w14:textId="77777777" w:rsidR="00ED4A6E" w:rsidRPr="00EB0427" w:rsidRDefault="00ED4A6E" w:rsidP="00ED4A6E">
      <w:pPr>
        <w:pStyle w:val="NoSpacing"/>
        <w:ind w:firstLine="720"/>
        <w:rPr>
          <w:rFonts w:ascii="Arial" w:hAnsi="Arial" w:cs="Arial"/>
          <w:sz w:val="20"/>
          <w:szCs w:val="20"/>
        </w:rPr>
      </w:pPr>
    </w:p>
    <w:p w14:paraId="6B873930" w14:textId="77777777" w:rsidR="00ED4A6E" w:rsidRPr="00EB0427" w:rsidRDefault="00ED4A6E" w:rsidP="00ED4A6E">
      <w:pPr>
        <w:pStyle w:val="NoSpacing"/>
        <w:numPr>
          <w:ilvl w:val="0"/>
          <w:numId w:val="53"/>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DA9DE40" w14:textId="77777777" w:rsidR="00ED4A6E" w:rsidRPr="00EB0427" w:rsidRDefault="00ED4A6E" w:rsidP="00ED4A6E">
      <w:pPr>
        <w:pStyle w:val="NoSpacing"/>
        <w:ind w:firstLine="720"/>
        <w:rPr>
          <w:rFonts w:ascii="Arial" w:hAnsi="Arial" w:cs="Arial"/>
          <w:sz w:val="20"/>
          <w:szCs w:val="20"/>
        </w:rPr>
      </w:pPr>
    </w:p>
    <w:p w14:paraId="38C001CF" w14:textId="77777777" w:rsidR="00ED4A6E" w:rsidRPr="00EB0427" w:rsidRDefault="00ED4A6E" w:rsidP="00ED4A6E">
      <w:pPr>
        <w:pStyle w:val="NoSpacing"/>
        <w:ind w:firstLine="720"/>
        <w:rPr>
          <w:rFonts w:ascii="Arial" w:hAnsi="Arial" w:cs="Arial"/>
          <w:b/>
          <w:sz w:val="20"/>
          <w:szCs w:val="20"/>
        </w:rPr>
      </w:pPr>
    </w:p>
    <w:p w14:paraId="391243C2"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#19: Compared to prior vendors, rate Customer Service </w:t>
      </w:r>
    </w:p>
    <w:p w14:paraId="0CBE2FFD" w14:textId="77777777" w:rsidR="00ED4A6E" w:rsidRPr="00EB0427" w:rsidRDefault="00ED4A6E" w:rsidP="00ED4A6E">
      <w:pPr>
        <w:pStyle w:val="NoSpacing"/>
        <w:numPr>
          <w:ilvl w:val="0"/>
          <w:numId w:val="66"/>
        </w:numPr>
        <w:rPr>
          <w:rFonts w:ascii="Arial" w:hAnsi="Arial" w:cs="Arial"/>
          <w:sz w:val="20"/>
          <w:szCs w:val="20"/>
        </w:rPr>
      </w:pPr>
      <w:r w:rsidRPr="00EB0427">
        <w:rPr>
          <w:rFonts w:ascii="Arial" w:hAnsi="Arial" w:cs="Arial"/>
          <w:sz w:val="20"/>
          <w:szCs w:val="20"/>
        </w:rPr>
        <w:t>Customer Service</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 </w:t>
      </w:r>
      <w:r>
        <w:rPr>
          <w:rFonts w:ascii="Arial" w:hAnsi="Arial" w:cs="Arial"/>
          <w:bCs/>
          <w:sz w:val="20"/>
          <w:szCs w:val="20"/>
        </w:rPr>
        <w:t>&lt;VENDOR&gt;</w:t>
      </w:r>
      <w:r w:rsidRPr="00EB0427">
        <w:rPr>
          <w:rFonts w:ascii="Arial" w:hAnsi="Arial" w:cs="Arial"/>
          <w:bCs/>
          <w:sz w:val="20"/>
          <w:szCs w:val="20"/>
        </w:rPr>
        <w:t xml:space="preserve"> agreement customer service?)</w:t>
      </w:r>
    </w:p>
    <w:p w14:paraId="7743AD76" w14:textId="77777777" w:rsidR="00ED4A6E" w:rsidRPr="00EB0427" w:rsidRDefault="00ED4A6E" w:rsidP="00ED4A6E">
      <w:pPr>
        <w:pStyle w:val="NoSpacing"/>
        <w:ind w:firstLine="720"/>
        <w:rPr>
          <w:rFonts w:ascii="Arial" w:hAnsi="Arial" w:cs="Arial"/>
          <w:sz w:val="20"/>
          <w:szCs w:val="20"/>
        </w:rPr>
      </w:pPr>
    </w:p>
    <w:p w14:paraId="7A627CAD" w14:textId="77777777" w:rsidR="00ED4A6E" w:rsidRPr="00EB0427" w:rsidRDefault="00ED4A6E" w:rsidP="00ED4A6E">
      <w:pPr>
        <w:pStyle w:val="NoSpacing"/>
        <w:numPr>
          <w:ilvl w:val="0"/>
          <w:numId w:val="66"/>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2F55FFF2"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1=Never Meets Expectations</w:t>
      </w:r>
    </w:p>
    <w:p w14:paraId="1148AD93"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2= Rarely Meets Expectation</w:t>
      </w:r>
    </w:p>
    <w:p w14:paraId="2C379EE5"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3=Sometimes Meets Expectations</w:t>
      </w:r>
    </w:p>
    <w:p w14:paraId="6CD77D66"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4=Meets Expectations</w:t>
      </w:r>
    </w:p>
    <w:p w14:paraId="21F29377"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5=Sometimes Exceeds Expectations</w:t>
      </w:r>
    </w:p>
    <w:p w14:paraId="720FF4CC"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 xml:space="preserve">6=Frequently Exceeds Expectations </w:t>
      </w:r>
    </w:p>
    <w:p w14:paraId="692F3BA1" w14:textId="77777777" w:rsidR="00ED4A6E" w:rsidRPr="00EB0427" w:rsidRDefault="00ED4A6E" w:rsidP="00ED4A6E">
      <w:pPr>
        <w:pStyle w:val="NoSpacing"/>
        <w:numPr>
          <w:ilvl w:val="1"/>
          <w:numId w:val="66"/>
        </w:numPr>
        <w:rPr>
          <w:rFonts w:ascii="Arial" w:hAnsi="Arial" w:cs="Arial"/>
          <w:sz w:val="20"/>
          <w:szCs w:val="20"/>
        </w:rPr>
      </w:pPr>
      <w:r w:rsidRPr="00EB0427">
        <w:rPr>
          <w:rFonts w:ascii="Arial" w:hAnsi="Arial" w:cs="Arial"/>
          <w:sz w:val="20"/>
          <w:szCs w:val="20"/>
        </w:rPr>
        <w:t>7=Always Exceeds Expectations.</w:t>
      </w:r>
    </w:p>
    <w:p w14:paraId="540F83B3" w14:textId="77777777" w:rsidR="00ED4A6E" w:rsidRPr="00EB0427" w:rsidRDefault="00ED4A6E" w:rsidP="00ED4A6E">
      <w:pPr>
        <w:pStyle w:val="NoSpacing"/>
        <w:ind w:firstLine="720"/>
        <w:rPr>
          <w:rFonts w:ascii="Arial" w:hAnsi="Arial" w:cs="Arial"/>
          <w:sz w:val="20"/>
          <w:szCs w:val="20"/>
        </w:rPr>
      </w:pPr>
    </w:p>
    <w:p w14:paraId="723C5FA9" w14:textId="77777777" w:rsidR="00ED4A6E" w:rsidRPr="00EB0427" w:rsidRDefault="00ED4A6E" w:rsidP="00ED4A6E">
      <w:pPr>
        <w:pStyle w:val="NoSpacing"/>
        <w:numPr>
          <w:ilvl w:val="0"/>
          <w:numId w:val="66"/>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112EDD58" w14:textId="77777777" w:rsidR="00ED4A6E" w:rsidRPr="00EB0427" w:rsidRDefault="00ED4A6E" w:rsidP="00ED4A6E">
      <w:pPr>
        <w:pStyle w:val="NoSpacing"/>
        <w:ind w:firstLine="720"/>
        <w:rPr>
          <w:rFonts w:ascii="Arial" w:hAnsi="Arial" w:cs="Arial"/>
          <w:sz w:val="20"/>
          <w:szCs w:val="20"/>
        </w:rPr>
      </w:pPr>
    </w:p>
    <w:p w14:paraId="4DEE31B0" w14:textId="77777777" w:rsidR="00ED4A6E" w:rsidRPr="00EB0427" w:rsidRDefault="00ED4A6E" w:rsidP="00ED4A6E">
      <w:pPr>
        <w:pStyle w:val="NoSpacing"/>
        <w:ind w:firstLine="720"/>
        <w:rPr>
          <w:rFonts w:ascii="Arial" w:hAnsi="Arial" w:cs="Arial"/>
          <w:b/>
          <w:sz w:val="20"/>
          <w:szCs w:val="20"/>
        </w:rPr>
      </w:pPr>
    </w:p>
    <w:p w14:paraId="45F51A08" w14:textId="77777777" w:rsidR="00ED4A6E" w:rsidRPr="00EB0427" w:rsidRDefault="00ED4A6E" w:rsidP="00ED4A6E">
      <w:pPr>
        <w:pStyle w:val="NoSpacing"/>
        <w:ind w:firstLine="720"/>
        <w:rPr>
          <w:rFonts w:ascii="Arial" w:hAnsi="Arial" w:cs="Arial"/>
          <w:b/>
          <w:sz w:val="20"/>
          <w:szCs w:val="20"/>
          <w:u w:val="single"/>
        </w:rPr>
      </w:pPr>
      <w:r w:rsidRPr="00EB0427">
        <w:rPr>
          <w:rFonts w:ascii="Arial" w:hAnsi="Arial" w:cs="Arial"/>
          <w:b/>
          <w:sz w:val="20"/>
          <w:szCs w:val="20"/>
          <w:u w:val="single"/>
        </w:rPr>
        <w:t>Metric #20: Company Recommendation</w:t>
      </w:r>
    </w:p>
    <w:p w14:paraId="66F490BA" w14:textId="77777777" w:rsidR="00ED4A6E" w:rsidRPr="00EB0427" w:rsidRDefault="00ED4A6E" w:rsidP="00ED4A6E">
      <w:pPr>
        <w:pStyle w:val="NoSpacing"/>
        <w:numPr>
          <w:ilvl w:val="0"/>
          <w:numId w:val="54"/>
        </w:numPr>
        <w:rPr>
          <w:rFonts w:ascii="Arial" w:hAnsi="Arial" w:cs="Arial"/>
          <w:sz w:val="20"/>
          <w:szCs w:val="20"/>
        </w:rPr>
      </w:pPr>
      <w:r w:rsidRPr="00EB0427">
        <w:rPr>
          <w:rFonts w:ascii="Arial" w:hAnsi="Arial" w:cs="Arial"/>
          <w:bCs/>
          <w:sz w:val="20"/>
          <w:szCs w:val="20"/>
        </w:rPr>
        <w:t xml:space="preserve">Recommendation (Answering question: How likely are you to recommend the </w:t>
      </w:r>
      <w:r>
        <w:rPr>
          <w:rFonts w:ascii="Arial" w:hAnsi="Arial" w:cs="Arial"/>
          <w:bCs/>
          <w:sz w:val="20"/>
          <w:szCs w:val="20"/>
        </w:rPr>
        <w:t>&lt;VENDOR&gt;</w:t>
      </w:r>
      <w:r w:rsidRPr="00EB0427">
        <w:rPr>
          <w:rFonts w:ascii="Arial" w:hAnsi="Arial" w:cs="Arial"/>
          <w:bCs/>
          <w:sz w:val="20"/>
          <w:szCs w:val="20"/>
        </w:rPr>
        <w:t xml:space="preserve"> agreement to other departments/people you know?)</w:t>
      </w:r>
    </w:p>
    <w:p w14:paraId="4F611805" w14:textId="77777777" w:rsidR="00ED4A6E" w:rsidRPr="00EB0427" w:rsidRDefault="00ED4A6E" w:rsidP="00ED4A6E">
      <w:pPr>
        <w:pStyle w:val="NoSpacing"/>
        <w:ind w:firstLine="720"/>
        <w:rPr>
          <w:rFonts w:ascii="Arial" w:hAnsi="Arial" w:cs="Arial"/>
          <w:sz w:val="20"/>
          <w:szCs w:val="20"/>
        </w:rPr>
      </w:pPr>
    </w:p>
    <w:p w14:paraId="5AE35999" w14:textId="77777777" w:rsidR="00ED4A6E" w:rsidRPr="00EB0427" w:rsidRDefault="00ED4A6E" w:rsidP="00ED4A6E">
      <w:pPr>
        <w:pStyle w:val="NoSpacing"/>
        <w:numPr>
          <w:ilvl w:val="0"/>
          <w:numId w:val="54"/>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14:paraId="5EF11DFE"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1=Never Meets Expectations</w:t>
      </w:r>
    </w:p>
    <w:p w14:paraId="63188A30"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2= Rarely Meets Expectation</w:t>
      </w:r>
    </w:p>
    <w:p w14:paraId="3F7A4960"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3=Sometimes Meets Expectations</w:t>
      </w:r>
    </w:p>
    <w:p w14:paraId="515DBDF8"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4=Meets Expectations</w:t>
      </w:r>
    </w:p>
    <w:p w14:paraId="144DA19F"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5=Sometimes Exceeds Expectations</w:t>
      </w:r>
    </w:p>
    <w:p w14:paraId="013E1207"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 xml:space="preserve">6=Frequently Exceeds Expectations </w:t>
      </w:r>
    </w:p>
    <w:p w14:paraId="45465209" w14:textId="77777777" w:rsidR="00ED4A6E" w:rsidRPr="00EB0427" w:rsidRDefault="00ED4A6E" w:rsidP="00ED4A6E">
      <w:pPr>
        <w:pStyle w:val="NoSpacing"/>
        <w:numPr>
          <w:ilvl w:val="1"/>
          <w:numId w:val="54"/>
        </w:numPr>
        <w:rPr>
          <w:rFonts w:ascii="Arial" w:hAnsi="Arial" w:cs="Arial"/>
          <w:sz w:val="20"/>
          <w:szCs w:val="20"/>
        </w:rPr>
      </w:pPr>
      <w:r w:rsidRPr="00EB0427">
        <w:rPr>
          <w:rFonts w:ascii="Arial" w:hAnsi="Arial" w:cs="Arial"/>
          <w:sz w:val="20"/>
          <w:szCs w:val="20"/>
        </w:rPr>
        <w:t>7=Always Exceeds Expectations.</w:t>
      </w:r>
    </w:p>
    <w:p w14:paraId="35C605A7" w14:textId="77777777" w:rsidR="00ED4A6E" w:rsidRPr="00EB0427" w:rsidRDefault="00ED4A6E" w:rsidP="00ED4A6E">
      <w:pPr>
        <w:pStyle w:val="NoSpacing"/>
        <w:ind w:firstLine="720"/>
        <w:rPr>
          <w:rFonts w:ascii="Arial" w:hAnsi="Arial" w:cs="Arial"/>
          <w:sz w:val="20"/>
          <w:szCs w:val="20"/>
        </w:rPr>
      </w:pPr>
    </w:p>
    <w:p w14:paraId="08D3A991" w14:textId="77777777" w:rsidR="00ED4A6E" w:rsidRPr="00EB0427" w:rsidRDefault="00ED4A6E" w:rsidP="00ED4A6E">
      <w:pPr>
        <w:pStyle w:val="NoSpacing"/>
        <w:numPr>
          <w:ilvl w:val="0"/>
          <w:numId w:val="54"/>
        </w:numPr>
        <w:rPr>
          <w:rFonts w:ascii="Arial" w:hAnsi="Arial" w:cs="Arial"/>
          <w:sz w:val="20"/>
          <w:szCs w:val="20"/>
        </w:rPr>
      </w:pPr>
      <w:r w:rsidRPr="00EB0427">
        <w:rPr>
          <w:rFonts w:ascii="Arial" w:hAnsi="Arial" w:cs="Arial"/>
          <w:sz w:val="20"/>
          <w:szCs w:val="20"/>
        </w:rPr>
        <w:t>The target:  100% of returned responses with a minimum rating of 4=Meets Expectations.</w:t>
      </w:r>
    </w:p>
    <w:p w14:paraId="3B1CE79C" w14:textId="77777777" w:rsidR="00ED4A6E" w:rsidRPr="00EB0427" w:rsidRDefault="00ED4A6E" w:rsidP="00ED4A6E">
      <w:pPr>
        <w:pStyle w:val="NoSpacing"/>
        <w:ind w:firstLine="720"/>
        <w:rPr>
          <w:rFonts w:ascii="Arial" w:hAnsi="Arial" w:cs="Arial"/>
          <w:sz w:val="20"/>
          <w:szCs w:val="20"/>
        </w:rPr>
      </w:pPr>
    </w:p>
    <w:p w14:paraId="5EEE0D88" w14:textId="77777777" w:rsidR="00ED4A6E" w:rsidRPr="00EB0427" w:rsidRDefault="00ED4A6E" w:rsidP="00ED4A6E">
      <w:pPr>
        <w:pStyle w:val="NoSpacing"/>
        <w:ind w:firstLine="720"/>
        <w:jc w:val="center"/>
        <w:rPr>
          <w:rFonts w:ascii="Arial" w:hAnsi="Arial" w:cs="Arial"/>
          <w:sz w:val="20"/>
          <w:szCs w:val="20"/>
        </w:rPr>
      </w:pPr>
    </w:p>
    <w:p w14:paraId="6D8A0DA5" w14:textId="77777777" w:rsidR="00ED4A6E" w:rsidRPr="00EB0427" w:rsidRDefault="00ED4A6E" w:rsidP="00ED4A6E">
      <w:pPr>
        <w:pStyle w:val="NoSpacing"/>
        <w:ind w:firstLine="720"/>
        <w:jc w:val="center"/>
        <w:rPr>
          <w:rFonts w:ascii="Arial" w:hAnsi="Arial" w:cs="Arial"/>
          <w:sz w:val="20"/>
          <w:szCs w:val="20"/>
        </w:rPr>
      </w:pPr>
    </w:p>
    <w:p w14:paraId="643A5AB7" w14:textId="77777777" w:rsidR="00ED4A6E" w:rsidRPr="00EB0427" w:rsidRDefault="00ED4A6E" w:rsidP="00ED4A6E">
      <w:pPr>
        <w:pStyle w:val="NoSpacing"/>
        <w:ind w:firstLine="720"/>
        <w:jc w:val="center"/>
        <w:rPr>
          <w:rFonts w:ascii="Arial" w:hAnsi="Arial" w:cs="Arial"/>
          <w:sz w:val="20"/>
          <w:szCs w:val="20"/>
        </w:rPr>
      </w:pPr>
    </w:p>
    <w:p w14:paraId="2DB70E5A" w14:textId="77777777" w:rsidR="00ED4A6E" w:rsidRPr="00EB0427" w:rsidRDefault="00ED4A6E" w:rsidP="00ED4A6E">
      <w:pPr>
        <w:pStyle w:val="NoSpacing"/>
        <w:ind w:firstLine="720"/>
        <w:jc w:val="center"/>
        <w:rPr>
          <w:rFonts w:ascii="Arial" w:hAnsi="Arial" w:cs="Arial"/>
          <w:sz w:val="20"/>
          <w:szCs w:val="20"/>
        </w:rPr>
      </w:pPr>
    </w:p>
    <w:p w14:paraId="62AE4D70" w14:textId="77777777" w:rsidR="00ED4A6E" w:rsidRPr="00EB0427" w:rsidRDefault="00ED4A6E" w:rsidP="00ED4A6E">
      <w:pPr>
        <w:pStyle w:val="NoSpacing"/>
        <w:ind w:firstLine="720"/>
        <w:jc w:val="center"/>
        <w:rPr>
          <w:rFonts w:ascii="Arial" w:hAnsi="Arial" w:cs="Arial"/>
          <w:sz w:val="20"/>
          <w:szCs w:val="20"/>
        </w:rPr>
      </w:pPr>
    </w:p>
    <w:p w14:paraId="53DDAB1C" w14:textId="77777777" w:rsidR="00ED4A6E" w:rsidRPr="00EB0427" w:rsidRDefault="00ED4A6E" w:rsidP="00ED4A6E">
      <w:pPr>
        <w:pStyle w:val="NoSpacing"/>
        <w:ind w:firstLine="720"/>
        <w:jc w:val="center"/>
        <w:rPr>
          <w:rFonts w:ascii="Arial" w:hAnsi="Arial" w:cs="Arial"/>
          <w:sz w:val="20"/>
          <w:szCs w:val="20"/>
        </w:rPr>
      </w:pPr>
    </w:p>
    <w:p w14:paraId="79FA40D0" w14:textId="77777777" w:rsidR="00ED4A6E" w:rsidRPr="00EB0427" w:rsidRDefault="00ED4A6E" w:rsidP="00ED4A6E">
      <w:pPr>
        <w:pStyle w:val="NoSpacing"/>
        <w:ind w:firstLine="720"/>
        <w:jc w:val="center"/>
        <w:rPr>
          <w:rFonts w:ascii="Arial" w:hAnsi="Arial" w:cs="Arial"/>
          <w:sz w:val="20"/>
          <w:szCs w:val="20"/>
        </w:rPr>
      </w:pPr>
    </w:p>
    <w:p w14:paraId="10955E22" w14:textId="77777777" w:rsidR="00ED4A6E" w:rsidRPr="00EB0427" w:rsidRDefault="00ED4A6E" w:rsidP="00ED4A6E">
      <w:pPr>
        <w:pStyle w:val="NoSpacing"/>
        <w:ind w:firstLine="720"/>
        <w:jc w:val="center"/>
        <w:rPr>
          <w:rFonts w:ascii="Arial" w:hAnsi="Arial" w:cs="Arial"/>
          <w:sz w:val="20"/>
          <w:szCs w:val="20"/>
        </w:rPr>
      </w:pPr>
    </w:p>
    <w:p w14:paraId="4D48E77D" w14:textId="77777777" w:rsidR="00ED4A6E" w:rsidRPr="00EB0427" w:rsidRDefault="00ED4A6E" w:rsidP="00ED4A6E">
      <w:pPr>
        <w:pStyle w:val="NoSpacing"/>
        <w:ind w:firstLine="720"/>
        <w:jc w:val="center"/>
        <w:rPr>
          <w:rFonts w:ascii="Arial" w:hAnsi="Arial" w:cs="Arial"/>
          <w:sz w:val="20"/>
          <w:szCs w:val="20"/>
        </w:rPr>
      </w:pPr>
    </w:p>
    <w:p w14:paraId="00E5758A" w14:textId="77777777" w:rsidR="00ED4A6E" w:rsidRPr="00EB0427" w:rsidRDefault="00ED4A6E" w:rsidP="00ED4A6E">
      <w:pPr>
        <w:pStyle w:val="NoSpacing"/>
        <w:ind w:firstLine="720"/>
        <w:jc w:val="center"/>
        <w:rPr>
          <w:rFonts w:ascii="Arial" w:hAnsi="Arial" w:cs="Arial"/>
          <w:sz w:val="20"/>
          <w:szCs w:val="20"/>
        </w:rPr>
      </w:pPr>
    </w:p>
    <w:p w14:paraId="7DDADB69" w14:textId="77777777" w:rsidR="00ED4A6E" w:rsidRPr="00EB0427" w:rsidRDefault="00ED4A6E" w:rsidP="00ED4A6E">
      <w:pPr>
        <w:pStyle w:val="NoSpacing"/>
        <w:ind w:firstLine="720"/>
        <w:jc w:val="center"/>
        <w:rPr>
          <w:rFonts w:ascii="Arial" w:hAnsi="Arial" w:cs="Arial"/>
          <w:sz w:val="20"/>
          <w:szCs w:val="20"/>
        </w:rPr>
      </w:pPr>
    </w:p>
    <w:p w14:paraId="502058C2" w14:textId="77777777" w:rsidR="00ED4A6E" w:rsidRPr="00EB0427" w:rsidRDefault="00ED4A6E" w:rsidP="00ED4A6E">
      <w:pPr>
        <w:pStyle w:val="NoSpacing"/>
        <w:ind w:firstLine="720"/>
        <w:jc w:val="center"/>
        <w:rPr>
          <w:rFonts w:ascii="Arial" w:hAnsi="Arial" w:cs="Arial"/>
          <w:sz w:val="20"/>
          <w:szCs w:val="20"/>
        </w:rPr>
      </w:pPr>
    </w:p>
    <w:p w14:paraId="26A9F08B" w14:textId="77777777" w:rsidR="001F1FC9" w:rsidRPr="00EB0427" w:rsidRDefault="001F1FC9" w:rsidP="00ED4A6E">
      <w:pPr>
        <w:pStyle w:val="NoSpacing"/>
        <w:ind w:firstLine="720"/>
        <w:jc w:val="center"/>
        <w:rPr>
          <w:rFonts w:ascii="Arial" w:hAnsi="Arial" w:cs="Arial"/>
          <w:sz w:val="20"/>
          <w:szCs w:val="20"/>
        </w:rPr>
      </w:pPr>
    </w:p>
    <w:p w14:paraId="282E2144" w14:textId="77777777" w:rsidR="00ED4A6E" w:rsidRPr="002523F1" w:rsidRDefault="00ED4A6E" w:rsidP="00ED4A6E">
      <w:pPr>
        <w:pStyle w:val="NoSpacing"/>
        <w:ind w:firstLine="720"/>
        <w:jc w:val="center"/>
        <w:rPr>
          <w:rFonts w:ascii="Arial" w:hAnsi="Arial" w:cs="Arial"/>
          <w:sz w:val="20"/>
          <w:szCs w:val="20"/>
        </w:rPr>
      </w:pPr>
    </w:p>
    <w:p w14:paraId="0CBF03CD" w14:textId="77777777" w:rsidR="00ED4A6E" w:rsidRDefault="00ED4A6E" w:rsidP="00ED4A6E">
      <w:pPr>
        <w:pStyle w:val="NoSpacing"/>
        <w:ind w:firstLine="720"/>
        <w:jc w:val="center"/>
        <w:rPr>
          <w:rFonts w:ascii="Arial" w:hAnsi="Arial" w:cs="Arial"/>
          <w:sz w:val="20"/>
          <w:szCs w:val="20"/>
        </w:rPr>
      </w:pPr>
      <w:r>
        <w:rPr>
          <w:rFonts w:ascii="Arial" w:hAnsi="Arial" w:cs="Arial"/>
          <w:b/>
          <w:sz w:val="20"/>
          <w:szCs w:val="20"/>
          <w:u w:val="single"/>
        </w:rPr>
        <w:lastRenderedPageBreak/>
        <w:t>Exhibit E</w:t>
      </w:r>
      <w:r>
        <w:rPr>
          <w:rFonts w:ascii="Arial" w:hAnsi="Arial" w:cs="Arial"/>
          <w:sz w:val="20"/>
          <w:szCs w:val="20"/>
        </w:rPr>
        <w:t>: RFP #</w:t>
      </w:r>
      <w:sdt>
        <w:sdtPr>
          <w:tag w:val="%%RFP_NUMBER%%"/>
          <w:id w:val="-1911070945"/>
        </w:sdtPr>
        <w:sdtEndPr/>
        <w:sdtContent>
          <w:r>
            <w:rPr>
              <w:rFonts w:ascii="Arial" w:hAnsi="Arial" w:cs="Arial"/>
              <w:sz w:val="20"/>
              <w:szCs w:val="20"/>
            </w:rPr>
            <w:t>18-038</w:t>
          </w:r>
        </w:sdtContent>
      </w:sdt>
      <w:r>
        <w:rPr>
          <w:rFonts w:ascii="Arial" w:hAnsi="Arial" w:cs="Arial"/>
          <w:sz w:val="20"/>
          <w:szCs w:val="20"/>
        </w:rPr>
        <w:t xml:space="preserve"> </w:t>
      </w:r>
      <w:r w:rsidRPr="002523F1">
        <w:rPr>
          <w:rFonts w:ascii="Arial" w:hAnsi="Arial" w:cs="Arial"/>
          <w:sz w:val="20"/>
          <w:szCs w:val="20"/>
        </w:rPr>
        <w:t>Documentation</w:t>
      </w:r>
    </w:p>
    <w:p w14:paraId="170177A3" w14:textId="77777777" w:rsidR="00ED4A6E" w:rsidRDefault="00ED4A6E" w:rsidP="00ED4A6E">
      <w:pPr>
        <w:pStyle w:val="NoSpacing"/>
        <w:ind w:firstLine="720"/>
        <w:jc w:val="center"/>
        <w:rPr>
          <w:rFonts w:ascii="Arial" w:hAnsi="Arial" w:cs="Arial"/>
          <w:sz w:val="20"/>
          <w:szCs w:val="20"/>
        </w:rPr>
      </w:pPr>
    </w:p>
    <w:p w14:paraId="2E57697B" w14:textId="77777777" w:rsidR="00ED4A6E" w:rsidRPr="00EB0427" w:rsidRDefault="00ED4A6E" w:rsidP="00ED4A6E">
      <w:pPr>
        <w:pStyle w:val="NoSpacing"/>
        <w:ind w:firstLine="720"/>
        <w:jc w:val="center"/>
        <w:rPr>
          <w:rFonts w:ascii="Arial" w:hAnsi="Arial" w:cs="Arial"/>
          <w:b/>
          <w:sz w:val="20"/>
          <w:szCs w:val="20"/>
        </w:rPr>
      </w:pPr>
      <w:r w:rsidRPr="00EB0427">
        <w:rPr>
          <w:rFonts w:ascii="Arial" w:hAnsi="Arial" w:cs="Arial"/>
          <w:b/>
          <w:sz w:val="20"/>
          <w:szCs w:val="20"/>
        </w:rPr>
        <w:t>TO BE ATTACHED AT TIME OF SIGNATURE.</w:t>
      </w:r>
    </w:p>
    <w:p w14:paraId="6A764F2D" w14:textId="77777777" w:rsidR="00ED4A6E" w:rsidRDefault="00ED4A6E" w:rsidP="00ED4A6E">
      <w:pPr>
        <w:pStyle w:val="PSBody2"/>
        <w:numPr>
          <w:ilvl w:val="0"/>
          <w:numId w:val="0"/>
        </w:numPr>
      </w:pPr>
    </w:p>
    <w:p w14:paraId="57C853BA" w14:textId="77777777" w:rsidR="00ED4A6E" w:rsidRPr="00ED4A6E" w:rsidRDefault="00ED4A6E" w:rsidP="00ED4A6E">
      <w:pPr>
        <w:pStyle w:val="PSBody2"/>
        <w:numPr>
          <w:ilvl w:val="0"/>
          <w:numId w:val="0"/>
        </w:numPr>
        <w:jc w:val="center"/>
        <w:rPr>
          <w:b/>
        </w:rPr>
      </w:pPr>
    </w:p>
    <w:sectPr w:rsidR="00ED4A6E" w:rsidRPr="00ED4A6E" w:rsidSect="005A0149">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29838" w16cid:durableId="1FD89B5A"/>
  <w16cid:commentId w16cid:paraId="52B9E8F3" w16cid:durableId="1FD89B48"/>
  <w16cid:commentId w16cid:paraId="412A9BC7" w16cid:durableId="1FD89B54"/>
  <w16cid:commentId w16cid:paraId="1AA6F18B" w16cid:durableId="1FD89B49"/>
  <w16cid:commentId w16cid:paraId="0DA48374" w16cid:durableId="1FD89B8B"/>
  <w16cid:commentId w16cid:paraId="46D4F097" w16cid:durableId="1FD89B4A"/>
  <w16cid:commentId w16cid:paraId="32C19B1F" w16cid:durableId="1FD89BA8"/>
  <w16cid:commentId w16cid:paraId="1CDE2CAC" w16cid:durableId="1FD89B4B"/>
  <w16cid:commentId w16cid:paraId="504153B7" w16cid:durableId="1FD89BB3"/>
  <w16cid:commentId w16cid:paraId="425655D0" w16cid:durableId="1FD89B4C"/>
  <w16cid:commentId w16cid:paraId="0C340568" w16cid:durableId="1FD89BBF"/>
  <w16cid:commentId w16cid:paraId="0514C34F" w16cid:durableId="1FD89B4D"/>
  <w16cid:commentId w16cid:paraId="2BE403AA" w16cid:durableId="1FD89C01"/>
  <w16cid:commentId w16cid:paraId="52C42B8D" w16cid:durableId="1FD89B4E"/>
  <w16cid:commentId w16cid:paraId="55C5172E" w16cid:durableId="1FD89C24"/>
  <w16cid:commentId w16cid:paraId="254B91CF" w16cid:durableId="1FD89B4F"/>
  <w16cid:commentId w16cid:paraId="60D9C067" w16cid:durableId="1FD89B50"/>
  <w16cid:commentId w16cid:paraId="73190263" w16cid:durableId="1FD89C4C"/>
  <w16cid:commentId w16cid:paraId="6F1D8E29" w16cid:durableId="1FD89B51"/>
  <w16cid:commentId w16cid:paraId="7B678730" w16cid:durableId="1FD89B52"/>
  <w16cid:commentId w16cid:paraId="42C60EFD" w16cid:durableId="1FD89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FC816" w14:textId="77777777" w:rsidR="00F44FB9" w:rsidRDefault="00F44FB9">
      <w:r>
        <w:separator/>
      </w:r>
    </w:p>
  </w:endnote>
  <w:endnote w:type="continuationSeparator" w:id="0">
    <w:p w14:paraId="09D8975D" w14:textId="77777777" w:rsidR="00F44FB9" w:rsidRDefault="00F4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709B8" w14:textId="77777777" w:rsidR="00137155" w:rsidRDefault="00137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5CA7D" w14:textId="77777777" w:rsidR="00137155" w:rsidRDefault="00137155">
    <w:pPr>
      <w:pStyle w:val="Footer"/>
      <w:jc w:val="center"/>
    </w:pPr>
    <w:r>
      <w:t xml:space="preserve">Page </w:t>
    </w:r>
    <w:r>
      <w:fldChar w:fldCharType="begin"/>
    </w:r>
    <w:r>
      <w:instrText xml:space="preserve"> PAGE </w:instrText>
    </w:r>
    <w:r>
      <w:fldChar w:fldCharType="separate"/>
    </w:r>
    <w:r w:rsidR="004967BE">
      <w:rPr>
        <w:noProof/>
      </w:rPr>
      <w:t>13</w:t>
    </w:r>
    <w:r>
      <w:fldChar w:fldCharType="end"/>
    </w:r>
    <w:r>
      <w:t xml:space="preserve"> of </w:t>
    </w:r>
    <w:r>
      <w:rPr>
        <w:noProof/>
      </w:rPr>
      <w:fldChar w:fldCharType="begin"/>
    </w:r>
    <w:r>
      <w:rPr>
        <w:noProof/>
      </w:rPr>
      <w:instrText xml:space="preserve"> NUMPAGES </w:instrText>
    </w:r>
    <w:r>
      <w:rPr>
        <w:noProof/>
      </w:rPr>
      <w:fldChar w:fldCharType="separate"/>
    </w:r>
    <w:r w:rsidR="004967BE">
      <w:rPr>
        <w:noProof/>
      </w:rPr>
      <w:t>44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BEBE" w14:textId="77777777" w:rsidR="00137155" w:rsidRDefault="00137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3A70" w14:textId="77777777" w:rsidR="00F44FB9" w:rsidRDefault="00F44FB9">
      <w:r>
        <w:separator/>
      </w:r>
    </w:p>
  </w:footnote>
  <w:footnote w:type="continuationSeparator" w:id="0">
    <w:p w14:paraId="7B917B00" w14:textId="77777777" w:rsidR="00F44FB9" w:rsidRDefault="00F44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2E097" w14:textId="77777777" w:rsidR="00137155" w:rsidRDefault="00137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7F3A4" w14:textId="77777777" w:rsidR="00137155" w:rsidRDefault="001371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57A8" w14:textId="77777777" w:rsidR="00137155" w:rsidRDefault="00137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A7"/>
    <w:multiLevelType w:val="hybridMultilevel"/>
    <w:tmpl w:val="6CAE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9016F8"/>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5" w15:restartNumberingAfterBreak="0">
    <w:nsid w:val="0D726F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615BD"/>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C775AC"/>
    <w:multiLevelType w:val="hybridMultilevel"/>
    <w:tmpl w:val="1D8E20D6"/>
    <w:lvl w:ilvl="0" w:tplc="0A6E7E84">
      <w:start w:val="1"/>
      <w:numFmt w:val="upp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C5E3D"/>
    <w:multiLevelType w:val="hybridMultilevel"/>
    <w:tmpl w:val="F0242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4" w15:restartNumberingAfterBreak="0">
    <w:nsid w:val="26F53BCB"/>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26" w15:restartNumberingAfterBreak="0">
    <w:nsid w:val="2A3621D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3"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7" w15:restartNumberingAfterBreak="0">
    <w:nsid w:val="47746514"/>
    <w:multiLevelType w:val="hybridMultilevel"/>
    <w:tmpl w:val="0876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9" w15:restartNumberingAfterBreak="0">
    <w:nsid w:val="49186ED1"/>
    <w:multiLevelType w:val="hybridMultilevel"/>
    <w:tmpl w:val="AFF844A2"/>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F8E3815"/>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0C603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59"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38"/>
  </w:num>
  <w:num w:numId="3">
    <w:abstractNumId w:val="58"/>
  </w:num>
  <w:num w:numId="4">
    <w:abstractNumId w:val="4"/>
  </w:num>
  <w:num w:numId="5">
    <w:abstractNumId w:val="32"/>
  </w:num>
  <w:num w:numId="6">
    <w:abstractNumId w:val="36"/>
  </w:num>
  <w:num w:numId="7">
    <w:abstractNumId w:val="33"/>
  </w:num>
  <w:num w:numId="8">
    <w:abstractNumId w:val="23"/>
  </w:num>
  <w:num w:numId="9">
    <w:abstractNumId w:val="42"/>
  </w:num>
  <w:num w:numId="10">
    <w:abstractNumId w:val="63"/>
  </w:num>
  <w:num w:numId="11">
    <w:abstractNumId w:val="17"/>
  </w:num>
  <w:num w:numId="12">
    <w:abstractNumId w:val="62"/>
  </w:num>
  <w:num w:numId="13">
    <w:abstractNumId w:val="57"/>
  </w:num>
  <w:num w:numId="14">
    <w:abstractNumId w:val="48"/>
  </w:num>
  <w:num w:numId="15">
    <w:abstractNumId w:val="12"/>
  </w:num>
  <w:num w:numId="16">
    <w:abstractNumId w:val="22"/>
  </w:num>
  <w:num w:numId="17">
    <w:abstractNumId w:val="51"/>
  </w:num>
  <w:num w:numId="18">
    <w:abstractNumId w:val="2"/>
  </w:num>
  <w:num w:numId="19">
    <w:abstractNumId w:val="18"/>
  </w:num>
  <w:num w:numId="20">
    <w:abstractNumId w:val="10"/>
  </w:num>
  <w:num w:numId="21">
    <w:abstractNumId w:val="0"/>
  </w:num>
  <w:num w:numId="22">
    <w:abstractNumId w:val="59"/>
  </w:num>
  <w:num w:numId="23">
    <w:abstractNumId w:val="65"/>
  </w:num>
  <w:num w:numId="24">
    <w:abstractNumId w:val="31"/>
  </w:num>
  <w:num w:numId="25">
    <w:abstractNumId w:val="34"/>
  </w:num>
  <w:num w:numId="26">
    <w:abstractNumId w:val="9"/>
  </w:num>
  <w:num w:numId="27">
    <w:abstractNumId w:val="6"/>
  </w:num>
  <w:num w:numId="28">
    <w:abstractNumId w:val="53"/>
  </w:num>
  <w:num w:numId="29">
    <w:abstractNumId w:val="56"/>
  </w:num>
  <w:num w:numId="30">
    <w:abstractNumId w:val="61"/>
  </w:num>
  <w:num w:numId="31">
    <w:abstractNumId w:val="40"/>
  </w:num>
  <w:num w:numId="32">
    <w:abstractNumId w:val="47"/>
  </w:num>
  <w:num w:numId="33">
    <w:abstractNumId w:val="3"/>
  </w:num>
  <w:num w:numId="34">
    <w:abstractNumId w:val="52"/>
  </w:num>
  <w:num w:numId="35">
    <w:abstractNumId w:val="25"/>
  </w:num>
  <w:num w:numId="36">
    <w:abstractNumId w:val="54"/>
  </w:num>
  <w:num w:numId="37">
    <w:abstractNumId w:val="27"/>
  </w:num>
  <w:num w:numId="38">
    <w:abstractNumId w:val="29"/>
  </w:num>
  <w:num w:numId="39">
    <w:abstractNumId w:val="66"/>
  </w:num>
  <w:num w:numId="40">
    <w:abstractNumId w:val="30"/>
  </w:num>
  <w:num w:numId="41">
    <w:abstractNumId w:val="60"/>
  </w:num>
  <w:num w:numId="42">
    <w:abstractNumId w:val="49"/>
  </w:num>
  <w:num w:numId="43">
    <w:abstractNumId w:val="46"/>
  </w:num>
  <w:num w:numId="44">
    <w:abstractNumId w:val="41"/>
  </w:num>
  <w:num w:numId="45">
    <w:abstractNumId w:val="16"/>
  </w:num>
  <w:num w:numId="46">
    <w:abstractNumId w:val="39"/>
  </w:num>
  <w:num w:numId="47">
    <w:abstractNumId w:val="28"/>
  </w:num>
  <w:num w:numId="48">
    <w:abstractNumId w:val="45"/>
  </w:num>
  <w:num w:numId="49">
    <w:abstractNumId w:val="11"/>
  </w:num>
  <w:num w:numId="50">
    <w:abstractNumId w:val="5"/>
  </w:num>
  <w:num w:numId="51">
    <w:abstractNumId w:val="20"/>
  </w:num>
  <w:num w:numId="52">
    <w:abstractNumId w:val="13"/>
  </w:num>
  <w:num w:numId="53">
    <w:abstractNumId w:val="19"/>
  </w:num>
  <w:num w:numId="54">
    <w:abstractNumId w:val="15"/>
  </w:num>
  <w:num w:numId="55">
    <w:abstractNumId w:val="55"/>
  </w:num>
  <w:num w:numId="56">
    <w:abstractNumId w:val="24"/>
  </w:num>
  <w:num w:numId="57">
    <w:abstractNumId w:val="8"/>
  </w:num>
  <w:num w:numId="58">
    <w:abstractNumId w:val="26"/>
  </w:num>
  <w:num w:numId="59">
    <w:abstractNumId w:val="14"/>
  </w:num>
  <w:num w:numId="60">
    <w:abstractNumId w:val="21"/>
  </w:num>
  <w:num w:numId="61">
    <w:abstractNumId w:val="1"/>
  </w:num>
  <w:num w:numId="62">
    <w:abstractNumId w:val="43"/>
  </w:num>
  <w:num w:numId="63">
    <w:abstractNumId w:val="50"/>
  </w:num>
  <w:num w:numId="64">
    <w:abstractNumId w:val="44"/>
  </w:num>
  <w:num w:numId="65">
    <w:abstractNumId w:val="35"/>
  </w:num>
  <w:num w:numId="66">
    <w:abstractNumId w:val="7"/>
  </w:num>
  <w:num w:numId="67">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37155"/>
    <w:rsid w:val="001676E2"/>
    <w:rsid w:val="001929EF"/>
    <w:rsid w:val="001B2C8D"/>
    <w:rsid w:val="001C3607"/>
    <w:rsid w:val="001C6773"/>
    <w:rsid w:val="001C6835"/>
    <w:rsid w:val="001D1088"/>
    <w:rsid w:val="001E6E57"/>
    <w:rsid w:val="001F1FC9"/>
    <w:rsid w:val="002000B3"/>
    <w:rsid w:val="00223589"/>
    <w:rsid w:val="0022799F"/>
    <w:rsid w:val="00280604"/>
    <w:rsid w:val="002B1CC8"/>
    <w:rsid w:val="002B2D5B"/>
    <w:rsid w:val="002B5E3B"/>
    <w:rsid w:val="002B60E1"/>
    <w:rsid w:val="002B7051"/>
    <w:rsid w:val="002B73C7"/>
    <w:rsid w:val="00310DE6"/>
    <w:rsid w:val="003135FA"/>
    <w:rsid w:val="00337A7A"/>
    <w:rsid w:val="00381BE3"/>
    <w:rsid w:val="00382060"/>
    <w:rsid w:val="003B1482"/>
    <w:rsid w:val="003B2CE6"/>
    <w:rsid w:val="003C050D"/>
    <w:rsid w:val="003E0DA4"/>
    <w:rsid w:val="004327E4"/>
    <w:rsid w:val="00444337"/>
    <w:rsid w:val="00452A45"/>
    <w:rsid w:val="00465F4E"/>
    <w:rsid w:val="004967BE"/>
    <w:rsid w:val="004A20A8"/>
    <w:rsid w:val="004E7D55"/>
    <w:rsid w:val="004F0357"/>
    <w:rsid w:val="005011BB"/>
    <w:rsid w:val="00523AF7"/>
    <w:rsid w:val="00535E73"/>
    <w:rsid w:val="00544D8C"/>
    <w:rsid w:val="00560946"/>
    <w:rsid w:val="005A0149"/>
    <w:rsid w:val="005F6D44"/>
    <w:rsid w:val="00601C2D"/>
    <w:rsid w:val="006118B9"/>
    <w:rsid w:val="0063178F"/>
    <w:rsid w:val="006440A9"/>
    <w:rsid w:val="006F6794"/>
    <w:rsid w:val="007350DD"/>
    <w:rsid w:val="00753AC1"/>
    <w:rsid w:val="0077040E"/>
    <w:rsid w:val="00773CC8"/>
    <w:rsid w:val="007B54ED"/>
    <w:rsid w:val="007F2B38"/>
    <w:rsid w:val="007F5125"/>
    <w:rsid w:val="008158A5"/>
    <w:rsid w:val="00834D47"/>
    <w:rsid w:val="00837E68"/>
    <w:rsid w:val="00853918"/>
    <w:rsid w:val="008770BD"/>
    <w:rsid w:val="008A5B70"/>
    <w:rsid w:val="008B2F2F"/>
    <w:rsid w:val="008F7A30"/>
    <w:rsid w:val="00905F67"/>
    <w:rsid w:val="00927DF7"/>
    <w:rsid w:val="0093564B"/>
    <w:rsid w:val="009459D3"/>
    <w:rsid w:val="00945C7E"/>
    <w:rsid w:val="00946321"/>
    <w:rsid w:val="00974DE3"/>
    <w:rsid w:val="009A1387"/>
    <w:rsid w:val="00A06882"/>
    <w:rsid w:val="00A11D52"/>
    <w:rsid w:val="00A330F5"/>
    <w:rsid w:val="00A4478C"/>
    <w:rsid w:val="00A6775B"/>
    <w:rsid w:val="00A94D0E"/>
    <w:rsid w:val="00AA0620"/>
    <w:rsid w:val="00AB1E54"/>
    <w:rsid w:val="00AC29A9"/>
    <w:rsid w:val="00AC4697"/>
    <w:rsid w:val="00AD3679"/>
    <w:rsid w:val="00AE7CE3"/>
    <w:rsid w:val="00B1432A"/>
    <w:rsid w:val="00B1612D"/>
    <w:rsid w:val="00B25397"/>
    <w:rsid w:val="00B45009"/>
    <w:rsid w:val="00B54AE7"/>
    <w:rsid w:val="00B71F57"/>
    <w:rsid w:val="00B7430F"/>
    <w:rsid w:val="00B763B7"/>
    <w:rsid w:val="00B92523"/>
    <w:rsid w:val="00BA0659"/>
    <w:rsid w:val="00BD1580"/>
    <w:rsid w:val="00BD63DC"/>
    <w:rsid w:val="00BD6904"/>
    <w:rsid w:val="00BF0464"/>
    <w:rsid w:val="00C067E0"/>
    <w:rsid w:val="00C31C5B"/>
    <w:rsid w:val="00C32C71"/>
    <w:rsid w:val="00C40882"/>
    <w:rsid w:val="00C4255E"/>
    <w:rsid w:val="00C44F16"/>
    <w:rsid w:val="00C74A40"/>
    <w:rsid w:val="00C83F54"/>
    <w:rsid w:val="00C9468F"/>
    <w:rsid w:val="00C97A27"/>
    <w:rsid w:val="00CA3879"/>
    <w:rsid w:val="00CB2326"/>
    <w:rsid w:val="00CB352F"/>
    <w:rsid w:val="00D0341C"/>
    <w:rsid w:val="00D04254"/>
    <w:rsid w:val="00D97DEA"/>
    <w:rsid w:val="00DD2909"/>
    <w:rsid w:val="00DD5D62"/>
    <w:rsid w:val="00E17E32"/>
    <w:rsid w:val="00E65410"/>
    <w:rsid w:val="00E92693"/>
    <w:rsid w:val="00EA07E5"/>
    <w:rsid w:val="00EA5933"/>
    <w:rsid w:val="00EB1EA8"/>
    <w:rsid w:val="00EB3E2E"/>
    <w:rsid w:val="00ED4A6E"/>
    <w:rsid w:val="00EF6220"/>
    <w:rsid w:val="00F05C87"/>
    <w:rsid w:val="00F11384"/>
    <w:rsid w:val="00F25A4C"/>
    <w:rsid w:val="00F411C3"/>
    <w:rsid w:val="00F44FB9"/>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C479"/>
  <w15:docId w15:val="{602F305E-617D-401F-8D68-6AE7F2B4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137155"/>
    <w:rPr>
      <w:sz w:val="16"/>
      <w:szCs w:val="16"/>
    </w:rPr>
  </w:style>
  <w:style w:type="paragraph" w:styleId="CommentText">
    <w:name w:val="annotation text"/>
    <w:basedOn w:val="Normal"/>
    <w:link w:val="CommentTextChar"/>
    <w:semiHidden/>
    <w:unhideWhenUsed/>
    <w:rsid w:val="00137155"/>
    <w:rPr>
      <w:sz w:val="20"/>
      <w:szCs w:val="20"/>
    </w:rPr>
  </w:style>
  <w:style w:type="character" w:customStyle="1" w:styleId="CommentTextChar">
    <w:name w:val="Comment Text Char"/>
    <w:basedOn w:val="DefaultParagraphFont"/>
    <w:link w:val="CommentText"/>
    <w:semiHidden/>
    <w:rsid w:val="00137155"/>
    <w:rPr>
      <w:rFonts w:ascii="Arial" w:hAnsi="Arial"/>
      <w:lang w:eastAsia="ja-JP"/>
    </w:rPr>
  </w:style>
  <w:style w:type="paragraph" w:styleId="CommentSubject">
    <w:name w:val="annotation subject"/>
    <w:basedOn w:val="CommentText"/>
    <w:next w:val="CommentText"/>
    <w:link w:val="CommentSubjectChar"/>
    <w:semiHidden/>
    <w:unhideWhenUsed/>
    <w:rsid w:val="00137155"/>
    <w:rPr>
      <w:b/>
      <w:bCs/>
    </w:rPr>
  </w:style>
  <w:style w:type="character" w:customStyle="1" w:styleId="CommentSubjectChar">
    <w:name w:val="Comment Subject Char"/>
    <w:basedOn w:val="CommentTextChar"/>
    <w:link w:val="CommentSubject"/>
    <w:semiHidden/>
    <w:rsid w:val="00137155"/>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gmis.in.gov/psp/pa91prd/EMPLOYEE/EMPL/h/?tab=PAPP_GUES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gov/ig/"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indiana.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LibraryIndian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K12India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MSTRSRVCS_OFC1901-01-01UID1">
    <setid>STIND</setid>
    <cs_object_type>0001</cs_object_type>
    <cs_object_id>TITLE_MSTRSRVCS_OFC</cs_object_id>
    <effdt>1901-01-01</effdt>
    <cs_doc_type>001</cs_doc_type>
    <cs_obj_group/>
    <cs_obj_group_type/>
    <cs_dummy_cd>N</cs_dummy_cd>
    <seq_nbr>0</seq_nbr>
    <cs_keyvalue>1.0.0.0.0.0.0.0.0</cs_keyvalue>
    <cs_title>MASTER SERVICES AGREEMENT
Contract #%%CONTRACT_ID%%</cs_title>
    <descr60>IDOA Master Services Agreement Title</descr60>
    <cs_clause_type>G</cs_clause_type>
    <level_num>1</level_num>
    <cs_protected>N</cs_protected>
  </Content>
  <Content id="contract_objSTIND0001SUPPLY_CONTR_DUTIES1901-01-01UID2">
    <setid>STIND</setid>
    <cs_object_type>0001</cs_object_type>
    <cs_object_id>SUPPLY_CONTR_DUTIES</cs_object_id>
    <effdt>1901-01-01</effdt>
    <cs_doc_type>001</cs_doc_type>
    <cs_obj_group/>
    <cs_obj_group_type/>
    <cs_dummy_cd>N</cs_dummy_cd>
    <seq_nbr>0</seq_nbr>
    <cs_keyvalue>2.0.0.0.0.0.0.0.0</cs_keyvalue>
    <cs_title>Duties of the Contractor</cs_title>
    <descr60>Duties for the Office Supplies - Master Services Agreement</descr60>
    <cs_clause_type>G</cs_clause_type>
    <level_num>1</level_num>
    <cs_protected>N</cs_protected>
  </Content>
  <Content id="contract_objSTIND0001OFC_CONSIDERATION1901-01-01UID3">
    <setid>STIND</setid>
    <cs_object_type>0001</cs_object_type>
    <cs_object_id>OFC_CONSIDERATION</cs_object_id>
    <effdt>1901-01-01</effdt>
    <cs_doc_type>001</cs_doc_type>
    <cs_obj_group/>
    <cs_obj_group_type/>
    <cs_dummy_cd>N</cs_dummy_cd>
    <seq_nbr>0</seq_nbr>
    <cs_keyvalue>3.0.0.0.0.0.0.0.0</cs_keyvalue>
    <cs_title>Consideration</cs_title>
    <descr60>Office Supply Contract - 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3-01-01UID55">
    <setid>STIND</setid>
    <cs_object_type>0002</cs_object_type>
    <cs_object_id>COLLUSION</cs_object_id>
    <effdt>1903-01-01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4-01-01UID58">
    <setid>STIND</setid>
    <cs_object_type>0001</cs_object_type>
    <cs_object_id>COLLUSION_DOA</cs_object_id>
    <effdt>1904-01-01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16</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089151BD-6FCA-44B5-9DF5-CD40D351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17424</Words>
  <Characters>99320</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Paint &amp; Paint Supplies</vt:lpstr>
    </vt:vector>
  </TitlesOfParts>
  <Company>PeopleSoft, Inc.</Company>
  <LinksUpToDate>false</LinksUpToDate>
  <CharactersWithSpaces>116511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 &amp; Paint Supplies</dc:title>
  <dc:subject/>
  <dc:creator>Emily Cranfill - 00061</dc:creator>
  <cp:keywords/>
  <dc:description/>
  <cp:lastModifiedBy>Jones, Austin</cp:lastModifiedBy>
  <cp:revision>4</cp:revision>
  <dcterms:created xsi:type="dcterms:W3CDTF">2019-01-09T13:25:00Z</dcterms:created>
  <dcterms:modified xsi:type="dcterms:W3CDTF">2019-01-09T16:53:00Z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1016783</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https://fs.gmis.in.gov/psp/fsprd_2/EMPLOYEE/ERP/c/CONTRACT_MGMT.CS_DOC_MAINT.GBL?Action=U&amp;CS_DOC_ID=1016783&amp;XferCheckin=Y</vt:lpwstr>
  </property>
  <property fmtid="{D5CDD505-2E9C-101B-9397-08002B2CF9AE}" pid="6" name="PS_cs_template_id">
    <vt:lpwstr>00061_OFFICE_SUPPLY</vt:lpwstr>
  </property>
</Properties>
</file>