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58" w:rsidRPr="006E4F58" w:rsidRDefault="006F18DF"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RFP 17-100, Attachment B</w:t>
      </w:r>
      <w:r>
        <w:rPr>
          <w:rFonts w:ascii="Times New Roman" w:eastAsiaTheme="majorEastAsia" w:hAnsi="Times New Roman" w:cstheme="majorBidi"/>
          <w:b/>
          <w:bCs/>
          <w:iCs/>
          <w:sz w:val="24"/>
          <w:szCs w:val="20"/>
        </w:rPr>
        <w:br/>
        <w:t xml:space="preserve">SAMPLE </w:t>
      </w:r>
      <w:r w:rsidR="006E4F58" w:rsidRPr="006E4F58">
        <w:rPr>
          <w:rFonts w:ascii="Times New Roman" w:eastAsiaTheme="majorEastAsia" w:hAnsi="Times New Roman" w:cstheme="majorBidi"/>
          <w:b/>
          <w:bCs/>
          <w:iCs/>
          <w:sz w:val="24"/>
          <w:szCs w:val="20"/>
        </w:rPr>
        <w:t>CONTRACT</w:t>
      </w:r>
    </w:p>
    <w:p w:rsidR="006E4F58" w:rsidRPr="006E4F58" w:rsidRDefault="006E4F58" w:rsidP="006E4F58">
      <w:pPr>
        <w:spacing w:after="0" w:line="240" w:lineRule="auto"/>
        <w:jc w:val="center"/>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(“this Contract”), entered into by and between _____________________ (the “State”) and _________________ (the “Contractor”), is executed pursuant to the terms and conditions set forth herein.  In consideration of those mutual und</w:t>
      </w:r>
      <w:bookmarkStart w:id="0" w:name="_GoBack"/>
      <w:r w:rsidRPr="006E4F58">
        <w:rPr>
          <w:rFonts w:ascii="Times New Roman" w:eastAsia="Times New Roman" w:hAnsi="Times New Roman" w:cs="Times New Roman"/>
        </w:rPr>
        <w:t xml:space="preserve">ertakings and covenants, the parties agree as follows:  </w:t>
      </w:r>
    </w:p>
    <w:bookmarkEnd w:id="0"/>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The Contractor will be paid at the rate of _______ for performing the duties set forth above. Total remuneration under this Contract shall not exceed $  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rsidR="006E4F58" w:rsidRDefault="006E4F58" w:rsidP="006E4F58">
      <w:pPr>
        <w:spacing w:after="0" w:line="240" w:lineRule="auto"/>
        <w:rPr>
          <w:rFonts w:ascii="Times New Roman" w:eastAsia="Times New Roman" w:hAnsi="Times New Roman" w:cs="Times New Roman"/>
          <w:b/>
          <w:smallCaps/>
          <w:color w:val="000000"/>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w:t>
      </w:r>
      <w:r w:rsidRPr="006E4F58">
        <w:rPr>
          <w:rFonts w:ascii="Times New Roman" w:eastAsia="Times New Roman" w:hAnsi="Times New Roman" w:cs="Times New Roman"/>
        </w:rPr>
        <w:lastRenderedPageBreak/>
        <w:t>in advance of any payment so assigned. The assignment shall cover all unpaid amounts under this Contract and shall not be made to more than one party.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IC §4-2-7,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Pr>
          <w:rFonts w:ascii="Times New Roman" w:eastAsia="Times New Roman" w:hAnsi="Times New Roman" w:cs="Times New Roman"/>
          <w:b/>
          <w:bCs/>
        </w:rPr>
        <w:t xml:space="preserve"> prior to the execution of this contract.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D.  The Contractor warrants that it has no current, pending or outstanding criminal, civil, or enforcement actions initiated by the State, and agrees that it will immediately notify the State of any such actions.  During the term of such actions, the Contractor agrees </w:t>
      </w:r>
      <w:r w:rsidRPr="006E4F58">
        <w:rPr>
          <w:rFonts w:ascii="Times New Roman" w:eastAsia="Times New Roman" w:hAnsi="Times New Roman" w:cs="Times New Roman"/>
        </w:rPr>
        <w:lastRenderedPageBreak/>
        <w:t>that the State may delay, withhold, or deny work under any supplement, amendment, change order or other contractual device issued pursuant to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§5-22-3-7:</w:t>
      </w:r>
    </w:p>
    <w:p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 xml:space="preserve">in the previous three hundred sixty-five (365) days, even if IC §24-4.7 is preempted by federal law; and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lastRenderedPageBreak/>
        <w:t>(B)</w:t>
      </w:r>
      <w:r w:rsidRPr="006E4F58">
        <w:rPr>
          <w:rFonts w:ascii="Times New Roman" w:eastAsia="Times New Roman" w:hAnsi="Times New Roman" w:cs="Times New Roman"/>
          <w:bCs/>
        </w:rPr>
        <w:tab/>
        <w:t>the Contractor will not violate the terms of IC §24-4.7 for the duration of the Contract, even if IC §24-4.7 is preempted by federal law.</w:t>
      </w:r>
    </w:p>
    <w:p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§24-4.7 in the previous three hundred sixty-five (365) days, even if IC §24-4.7 is preempted by federal law; and</w:t>
      </w:r>
    </w:p>
    <w:p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§24-4.7 for the duration of the Contract, even if IC §24-4.7 is preempted by federal law.</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w:t>
      </w:r>
      <w:r w:rsidRPr="006E4F58">
        <w:rPr>
          <w:rFonts w:ascii="Times New Roman" w:eastAsia="Times New Roman" w:hAnsi="Times New Roman" w:cs="Times New Roman"/>
        </w:rPr>
        <w:lastRenderedPageBreak/>
        <w:t>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D.  The Contractor shall be reimbursed for all reasonable phase-in, phase-out costs (i.e., costs incurred within the agreed period after contract expiration that result from phase-in, phase-out operations).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Default="009C3620" w:rsidP="009C3620">
      <w:pPr>
        <w:spacing w:after="0" w:line="240" w:lineRule="auto"/>
        <w:rPr>
          <w:rFonts w:ascii="Times New Roman" w:hAnsi="Times New Roman" w:cs="Times New Roman"/>
        </w:rPr>
      </w:pPr>
    </w:p>
    <w:p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lastRenderedPageBreak/>
        <w:t>E. With the written approval of the Commissioner of the Indiana Department of Administration, the parties may agree to forego the process described in subdivision C. relating to submission of the dispute to the Commissioner.</w:t>
      </w:r>
    </w:p>
    <w:p w:rsidR="009C3620" w:rsidRPr="009C3620" w:rsidRDefault="009C3620" w:rsidP="009C3620">
      <w:pPr>
        <w:spacing w:after="0" w:line="240" w:lineRule="auto"/>
        <w:rPr>
          <w:rFonts w:ascii="Times New Roman" w:eastAsia="Times New Roman" w:hAnsi="Times New Roman" w:cs="Times New Roman"/>
        </w:rPr>
      </w:pPr>
    </w:p>
    <w:p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D574E0" w:rsidRPr="006E4F58" w:rsidRDefault="00D574E0"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w:t>
      </w:r>
      <w:r w:rsidRPr="006E4F58">
        <w:rPr>
          <w:rFonts w:ascii="Times New Roman" w:eastAsia="Times New Roman" w:hAnsi="Times New Roman" w:cs="Times New Roman"/>
        </w:rPr>
        <w:lastRenderedPageBreak/>
        <w:t>assistance programs; and (4) the penalties that may be imposed upon an employee for drug abuse violations occurring in the workplace;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rsidR="006E4F58" w:rsidRPr="006E4F58" w:rsidRDefault="006E4F58" w:rsidP="006E4F58">
      <w:pPr>
        <w:tabs>
          <w:tab w:val="left" w:pos="-144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Pr="006E4F58">
        <w:rPr>
          <w:rFonts w:ascii="Times New Roman" w:eastAsia="Times New Roman" w:hAnsi="Times New Roman" w:cs="Times New Roman"/>
        </w:rPr>
        <w:t xml:space="preserve">.  When the Director of the State Budget Agency makes a written determination that funds are not appropriated or otherwise available to support </w:t>
      </w:r>
      <w:r w:rsidRPr="006E4F58">
        <w:rPr>
          <w:rFonts w:ascii="Times New Roman" w:eastAsia="Times New Roman" w:hAnsi="Times New Roman" w:cs="Times New Roman"/>
        </w:rPr>
        <w:lastRenderedPageBreak/>
        <w:t>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b/>
        </w:rPr>
        <w:t>25.  Independent Contractor; Workers’ Compensation Insurance.</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6E4F58" w:rsidRPr="006E4F58" w:rsidRDefault="006E4F58" w:rsidP="006E4F58">
      <w:pPr>
        <w:spacing w:after="0" w:line="240" w:lineRule="auto"/>
        <w:rPr>
          <w:rFonts w:ascii="Times New Roman" w:eastAsia="Times New Roman" w:hAnsi="Times New Roman" w:cs="Times New Roman"/>
          <w:b/>
          <w:bCs/>
        </w:rPr>
      </w:pPr>
    </w:p>
    <w:p w:rsidR="006E4F58" w:rsidRPr="006E4F58" w:rsidRDefault="006E4F58" w:rsidP="007412B2">
      <w:pPr>
        <w:rPr>
          <w:rFonts w:ascii="Times New Roman" w:eastAsia="Times New Roman" w:hAnsi="Times New Roman" w:cs="Times New Roman"/>
        </w:rPr>
      </w:pPr>
      <w:r w:rsidRPr="006E4F58">
        <w:rPr>
          <w:rFonts w:ascii="Times New Roman" w:eastAsia="Times New Roman" w:hAnsi="Times New Roman" w:cs="Times New Roman"/>
          <w:b/>
          <w:bCs/>
        </w:rPr>
        <w:t xml:space="preserve">26.  Information Technology Enterprise Architecture Requirements. </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 xml:space="preserve">If the Contractor provides any information technology related products or services to the State, the </w:t>
      </w:r>
      <w:r w:rsidRPr="006E4F58">
        <w:rPr>
          <w:rFonts w:ascii="Times New Roman" w:eastAsia="Times New Roman" w:hAnsi="Times New Roman" w:cs="Times New Roman"/>
        </w:rPr>
        <w:lastRenderedPageBreak/>
        <w:t>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27.  Insurance.</w:t>
      </w:r>
      <w:r w:rsidRPr="006E4F58">
        <w:rPr>
          <w:rFonts w:ascii="Times New Roman" w:eastAsia="Times New Roman" w:hAnsi="Times New Roman" w:cs="Times New Roman"/>
          <w:snapToGrid w:val="0"/>
        </w:rPr>
        <w:t xml:space="preserve">  </w:t>
      </w:r>
    </w:p>
    <w:p w:rsidR="006E4F58" w:rsidRPr="006E4F58" w:rsidRDefault="006E4F58" w:rsidP="006E4F58">
      <w:pPr>
        <w:spacing w:after="0" w:line="240" w:lineRule="auto"/>
        <w:rPr>
          <w:rFonts w:ascii="Times New Roman" w:eastAsia="Times New Roman" w:hAnsi="Times New Roman" w:cs="Times New Roman"/>
          <w:snapToGrid w:val="0"/>
          <w:color w:val="FF0000"/>
        </w:rPr>
      </w:pPr>
    </w:p>
    <w:p w:rsidR="006E4F58" w:rsidRPr="006E4F58" w:rsidRDefault="006E4F58" w:rsidP="006E4F58">
      <w:pPr>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snapToGrid w:val="0"/>
        </w:rPr>
        <w:t>A. The Contractor and their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E4F58" w:rsidRPr="006E4F58" w:rsidRDefault="006E4F58" w:rsidP="006E4F58">
      <w:pPr>
        <w:spacing w:after="0" w:line="240" w:lineRule="auto"/>
        <w:ind w:hanging="720"/>
        <w:rPr>
          <w:rFonts w:ascii="Times New Roman" w:eastAsia="Times New Roman" w:hAnsi="Times New Roman" w:cs="Times New Roman"/>
          <w:snapToGrid w:val="0"/>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2. Automobile liability for owned, non-owned and hired autos with minimum liability limits of $700,000 per person and $5,000,000 per occurrence</w:t>
      </w:r>
      <w:r w:rsidR="00D574E0">
        <w:rPr>
          <w:rFonts w:ascii="Times New Roman" w:eastAsia="Times New Roman" w:hAnsi="Times New Roman" w:cs="Times New Roman"/>
        </w:rPr>
        <w:t>.</w:t>
      </w:r>
      <w:r w:rsidRPr="006E4F58">
        <w:rPr>
          <w:rFonts w:ascii="Times New Roman" w:eastAsia="Times New Roman" w:hAnsi="Times New Roman" w:cs="Times New Roman"/>
        </w:rPr>
        <w:t> The State is to be named as an additional insured on a primary, non-contributory basis.</w:t>
      </w:r>
    </w:p>
    <w:p w:rsidR="006E4F58" w:rsidRPr="006E4F58" w:rsidRDefault="006E4F58" w:rsidP="006E4F58">
      <w:pPr>
        <w:spacing w:after="0" w:line="240" w:lineRule="auto"/>
        <w:ind w:left="630" w:hanging="270"/>
        <w:rPr>
          <w:rFonts w:ascii="Times New Roman" w:hAnsi="Times New Roman" w:cs="Times New Roman"/>
        </w:rPr>
      </w:pPr>
    </w:p>
    <w:p w:rsidR="006E4F58" w:rsidRPr="006E4F58" w:rsidRDefault="006E4F58" w:rsidP="006E4F58">
      <w:pPr>
        <w:spacing w:after="0" w:line="240" w:lineRule="auto"/>
        <w:ind w:left="634" w:hanging="274"/>
        <w:rPr>
          <w:rFonts w:ascii="Times New Roman" w:eastAsia="Times New Roman" w:hAnsi="Times New Roman" w:cs="Times New Roman"/>
        </w:rPr>
      </w:pPr>
      <w:r w:rsidRPr="006E4F58">
        <w:rPr>
          <w:rFonts w:ascii="Times New Roman" w:eastAsia="Times New Roman" w:hAnsi="Times New Roman" w:cs="Times New Roman"/>
        </w:rPr>
        <w:t xml:space="preserve">3. </w:t>
      </w:r>
      <w:r w:rsidRPr="006E4F58">
        <w:rPr>
          <w:rFonts w:ascii="Times New Roman" w:eastAsia="Times New Roman" w:hAnsi="Times New Roman" w:cs="Times New Roman"/>
          <w:sz w:val="24"/>
          <w:szCs w:val="20"/>
        </w:rPr>
        <w:t>Errors and Omissions liability with minimum liability limits of $1,000,000 per claim and in the aggregate. </w:t>
      </w:r>
      <w:r w:rsidRPr="007412B2">
        <w:rPr>
          <w:rFonts w:ascii="Times New Roman" w:eastAsia="Times New Roman" w:hAnsi="Times New Roman" w:cs="Times New Roman"/>
        </w:rPr>
        <w:t xml:space="preserve">Coverage for the benefit of the </w:t>
      </w:r>
      <w:r w:rsidRPr="007412B2">
        <w:rPr>
          <w:rFonts w:ascii="Times New Roman" w:eastAsia="Times New Roman" w:hAnsi="Times New Roman" w:cs="Times New Roman"/>
        </w:rPr>
        <w:lastRenderedPageBreak/>
        <w:t>State shall continue for a period of two (2) years after the date of service provided under this Contract.</w:t>
      </w:r>
      <w:r w:rsidRPr="006E4F58">
        <w:rPr>
          <w:rFonts w:ascii="Times New Roman" w:eastAsia="Times New Roman" w:hAnsi="Times New Roman" w:cs="Times New Roman"/>
          <w:sz w:val="24"/>
          <w:szCs w:val="20"/>
        </w:rPr>
        <w:t>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6. The Contractor shall secure the appropriate Surety or Fidelity Bond(s) as required by the state department served or by applicable statute.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6E4F58" w:rsidRPr="006E4F58" w:rsidRDefault="006E4F58" w:rsidP="006E4F58">
      <w:pPr>
        <w:spacing w:after="0" w:line="240" w:lineRule="auto"/>
        <w:jc w:val="both"/>
        <w:rPr>
          <w:rFonts w:ascii="Times New Roman" w:eastAsia="Times New Roman" w:hAnsi="Times New Roman" w:cs="Times New Roman"/>
        </w:rPr>
      </w:pPr>
    </w:p>
    <w:p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6E4F58" w:rsidRDefault="006E4F58" w:rsidP="006E4F58">
      <w:pPr>
        <w:spacing w:after="0" w:line="240" w:lineRule="auto"/>
        <w:ind w:left="720" w:hanging="360"/>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28.  Key Person(s)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w:t>
      </w:r>
      <w:r w:rsidRPr="006E4F58">
        <w:rPr>
          <w:rFonts w:ascii="Times New Roman" w:eastAsia="Times New Roman" w:hAnsi="Times New Roman" w:cs="Times New Roman"/>
        </w:rPr>
        <w:lastRenderedPageBreak/>
        <w:t>ial, clerical, and common labor duties. The Contractor shall, at all times, remain responsible for the performance of all necessary tasks, whether performed by a key person or others.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29.  Licensing Standards</w:t>
      </w:r>
      <w:r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30.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b/>
          <w:bCs/>
          <w:color w:val="000000"/>
        </w:rPr>
        <w:t xml:space="preserve">31.  Minority and Women’s Business Enterprises Compliance. </w:t>
      </w:r>
      <w:r w:rsidRPr="006E4F58">
        <w:rPr>
          <w:rFonts w:ascii="Times New Roman" w:eastAsia="Calibri" w:hAnsi="Times New Roman" w:cs="Times New Roman"/>
          <w:color w:val="000000"/>
        </w:rPr>
        <w:t>Award of this Contract was based, in part, on the MBE/WBE participation plan</w:t>
      </w:r>
      <w:r w:rsidRPr="006E4F58">
        <w:rPr>
          <w:rFonts w:ascii="Times New Roman" w:eastAsia="Calibri" w:hAnsi="Times New Roman" w:cs="Times New Roman"/>
          <w:b/>
          <w:bCs/>
          <w:color w:val="000000"/>
        </w:rPr>
        <w:t xml:space="preserve">. </w:t>
      </w:r>
      <w:r w:rsidRPr="006E4F58">
        <w:rPr>
          <w:rFonts w:ascii="Times New Roman" w:eastAsia="Calibri" w:hAnsi="Times New Roman" w:cs="Times New Roman"/>
          <w:color w:val="000000"/>
        </w:rPr>
        <w:t xml:space="preserve">The following certified MBE or WBE subcontractors will be participating in this Contract: </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MBE/WBE </w:t>
      </w:r>
      <w:r w:rsidRPr="006E4F58">
        <w:rPr>
          <w:rFonts w:ascii="Times New Roman" w:eastAsia="Calibri" w:hAnsi="Times New Roman" w:cs="Times New Roman"/>
          <w:color w:val="000000"/>
          <w:sz w:val="15"/>
          <w:szCs w:val="15"/>
        </w:rPr>
        <w:tab/>
        <w:t xml:space="preserve">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t xml:space="preserve">PERCENT </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lastRenderedPageBreak/>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32.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as amended by Executive Order 13672</w:t>
      </w:r>
      <w:r w:rsidRPr="006E4F58">
        <w:rPr>
          <w:rFonts w:ascii="Times New Roman" w:eastAsia="Times New Roman" w:hAnsi="Times New Roman" w:cs="Times New Roman"/>
          <w:snapToGrid w:val="0"/>
          <w:szCs w:val="20"/>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33.  Notice to Parties</w:t>
      </w:r>
      <w:r w:rsidRPr="006E4F58">
        <w:rPr>
          <w:rFonts w:ascii="Times New Roman" w:eastAsia="Times New Roman" w:hAnsi="Times New Roman" w:cs="Times New Roman"/>
        </w:rPr>
        <w:t>.  Whenever any notice, statement or other communication is required under this Contract, it shall be sent by first class mail or via an established courier/delivery service to the following addresses, unless otherwise specifically advised.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Pr="006E4F58">
        <w:rPr>
          <w:rFonts w:ascii="Times New Roman" w:eastAsia="Times New Roman" w:hAnsi="Times New Roman" w:cs="Times New Roman"/>
          <w:b/>
        </w:rPr>
        <w:t xml:space="preserve"> (Include contact name and/or title, name of agency &amp; address)</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b/>
        </w:rPr>
        <w:t xml:space="preserve">(Include contact name and/or title, name of vendor &amp; address) </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34.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35.  Ownership of Documents and Materials.</w:t>
      </w:r>
      <w:r w:rsidRPr="006E4F58">
        <w:rPr>
          <w:rFonts w:ascii="Times New Roman" w:hAnsi="Times New Roman" w:cs="Times New Roman"/>
        </w:rPr>
        <w:t xml:space="preserve">  </w:t>
      </w:r>
    </w:p>
    <w:p w:rsidR="006E4F58" w:rsidRPr="006E4F58" w:rsidRDefault="006E4F58" w:rsidP="006E4F58">
      <w:pPr>
        <w:spacing w:after="0" w:line="240" w:lineRule="auto"/>
        <w:rPr>
          <w:rFonts w:ascii="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lastRenderedPageBreak/>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36.  Payments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State Budget Agency and the Contractor acknowledge that </w:t>
      </w:r>
      <w:r w:rsidR="005F0D6B">
        <w:rPr>
          <w:rFonts w:ascii="Times New Roman" w:eastAsia="Times New Roman" w:hAnsi="Times New Roman" w:cs="Times New Roman"/>
        </w:rPr>
        <w:t xml:space="preserve"> if  the </w:t>
      </w:r>
      <w:r w:rsidRPr="006E4F58">
        <w:rPr>
          <w:rFonts w:ascii="Times New Roman" w:eastAsia="Times New Roman" w:hAnsi="Times New Roman" w:cs="Times New Roman"/>
        </w:rPr>
        <w:t>Contractor is being paid in advance for the maintenance of equipment an</w:t>
      </w:r>
      <w:r w:rsidR="00C05BE2">
        <w:rPr>
          <w:rFonts w:ascii="Times New Roman" w:eastAsia="Times New Roman" w:hAnsi="Times New Roman" w:cs="Times New Roman"/>
        </w:rPr>
        <w:t>d</w:t>
      </w:r>
      <w:r w:rsidRPr="006E4F58">
        <w:rPr>
          <w:rFonts w:ascii="Times New Roman" w:eastAsia="Times New Roman" w:hAnsi="Times New Roman" w:cs="Times New Roman"/>
        </w:rPr>
        <w:t xml:space="preserve">/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37.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38.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39.  Public Record.</w:t>
      </w:r>
      <w:r w:rsidRPr="006E4F58">
        <w:rPr>
          <w:rFonts w:ascii="Times New Roman" w:eastAsia="Times New Roman" w:hAnsi="Times New Roman"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40.  Renewal Option</w:t>
      </w:r>
      <w:r w:rsidRPr="006E4F58">
        <w:rPr>
          <w:rFonts w:ascii="Times New Roman" w:eastAsia="Times New Roman" w:hAnsi="Times New Roman" w:cs="Times New Roman"/>
        </w:rPr>
        <w:t xml:space="preserve">.  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41.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42.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43.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44.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C05BE2">
        <w:rPr>
          <w:rFonts w:ascii="Times New Roman" w:eastAsia="Times New Roman" w:hAnsi="Times New Roman" w:cs="Times New Roman"/>
        </w:rPr>
        <w:t>.</w:t>
      </w:r>
      <w:r w:rsidRPr="006E4F58">
        <w:rPr>
          <w:rFonts w:ascii="Times New Roman" w:eastAsia="Times New Roman" w:hAnsi="Times New Roman" w:cs="Times New Roman"/>
        </w:rPr>
        <w:t xml:space="preserve"> shall be deemed to be a party to this agreement with authority to terminate the same for convenience when such termination is determined by the Commissioner of </w:t>
      </w:r>
      <w:r w:rsidR="007412B2">
        <w:rPr>
          <w:rFonts w:ascii="Times New Roman" w:eastAsia="Times New Roman" w:hAnsi="Times New Roman" w:cs="Times New Roman"/>
        </w:rPr>
        <w:t xml:space="preserve"> IDOA </w:t>
      </w:r>
      <w:r w:rsidRPr="006E4F58">
        <w:rPr>
          <w:rFonts w:ascii="Times New Roman" w:eastAsia="Times New Roman" w:hAnsi="Times New Roman" w:cs="Times New Roman"/>
        </w:rPr>
        <w:t>to be in the best interests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45.  Termination for Default.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46.  Travel</w:t>
      </w:r>
      <w:r w:rsidRPr="006E4F58">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Calibri" w:hAnsi="Times New Roman" w:cs="Times New Roman"/>
        </w:rPr>
      </w:pPr>
      <w:r w:rsidRPr="006E4F58">
        <w:rPr>
          <w:rFonts w:ascii="Times New Roman" w:eastAsia="Times New Roman" w:hAnsi="Times New Roman" w:cs="Times New Roman"/>
          <w:b/>
        </w:rPr>
        <w:t>47.</w:t>
      </w:r>
      <w:r w:rsidRPr="006E4F58">
        <w:rPr>
          <w:rFonts w:ascii="Times New Roman" w:eastAsia="Times New Roman" w:hAnsi="Times New Roman" w:cs="Times New Roman"/>
        </w:rPr>
        <w:t xml:space="preserve"> </w:t>
      </w:r>
      <w:r w:rsidRPr="006E4F58">
        <w:rPr>
          <w:rFonts w:ascii="Times New Roman" w:eastAsia="Calibri" w:hAnsi="Times New Roman" w:cs="Times New Roman"/>
          <w:b/>
        </w:rPr>
        <w:t>Indiana Veteran’s Business Enterprise Compliance</w:t>
      </w:r>
      <w:r w:rsidRPr="006E4F58">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6E4F58" w:rsidRPr="006E4F58" w:rsidRDefault="006E4F58" w:rsidP="006E4F58">
      <w:pPr>
        <w:spacing w:after="0" w:line="240" w:lineRule="auto"/>
        <w:rPr>
          <w:rFonts w:ascii="Times New Roman" w:eastAsia="Calibri"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color w:val="000000"/>
          <w:sz w:val="15"/>
          <w:szCs w:val="15"/>
        </w:rPr>
        <w:t>VBE</w:t>
      </w:r>
      <w:r w:rsidRPr="006E4F58">
        <w:rPr>
          <w:rFonts w:ascii="Times New Roman" w:eastAsia="Calibri" w:hAnsi="Times New Roman" w:cs="Times New Roman"/>
          <w:color w:val="000000"/>
          <w:sz w:val="15"/>
          <w:szCs w:val="15"/>
        </w:rPr>
        <w:tab/>
        <w:t xml:space="preserve"> 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r>
      <w:r w:rsidRPr="006E4F58">
        <w:rPr>
          <w:rFonts w:ascii="Times New Roman" w:eastAsia="Calibri" w:hAnsi="Times New Roman" w:cs="Times New Roman"/>
          <w:color w:val="000000"/>
          <w:sz w:val="15"/>
          <w:szCs w:val="15"/>
        </w:rPr>
        <w:tab/>
        <w:t>PERCENT</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lastRenderedPageBreak/>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50.  State Boilerplate Affirmation Clause</w:t>
      </w:r>
      <w:r w:rsidRPr="006E4F58">
        <w:rPr>
          <w:rFonts w:ascii="Times New Roman" w:eastAsia="Times New Roman" w:hAnsi="Times New Roman" w:cs="Times New Roman"/>
        </w:rPr>
        <w:t>.  I swear or affirm under the penalties of perjury that I have not altered, modified, changed or deleted the State’s Boilerplate con</w:t>
      </w:r>
      <w:r w:rsidRPr="006E4F58">
        <w:rPr>
          <w:rFonts w:ascii="Times New Roman" w:eastAsia="Times New Roman" w:hAnsi="Times New Roman" w:cs="Times New Roman"/>
        </w:rPr>
        <w:lastRenderedPageBreak/>
        <w:t xml:space="preserve">tract clauses (as contained in the </w:t>
      </w:r>
      <w:r w:rsidRPr="006E4F58">
        <w:rPr>
          <w:rFonts w:ascii="Times New Roman" w:eastAsia="Times New Roman" w:hAnsi="Times New Roman" w:cs="Times New Roman"/>
          <w:i/>
        </w:rPr>
        <w:t>201</w:t>
      </w:r>
      <w:r w:rsidR="00C05BE2">
        <w:rPr>
          <w:rFonts w:ascii="Times New Roman" w:eastAsia="Times New Roman" w:hAnsi="Times New Roman" w:cs="Times New Roman"/>
          <w:i/>
        </w:rPr>
        <w:t>6</w:t>
      </w:r>
      <w:r w:rsidRPr="006E4F58">
        <w:rPr>
          <w:rFonts w:ascii="Times New Roman" w:eastAsia="Times New Roman" w:hAnsi="Times New Roman" w:cs="Times New Roman"/>
          <w:i/>
        </w:rPr>
        <w:t xml:space="preserve"> </w:t>
      </w:r>
      <w:r w:rsidRPr="006E4F58">
        <w:rPr>
          <w:rFonts w:ascii="Times New Roman" w:eastAsia="Times New Roman" w:hAnsi="Times New Roman" w:cs="Times New Roman"/>
        </w:rPr>
        <w:t xml:space="preserve">OAG/ IDOA </w:t>
      </w:r>
      <w:r w:rsidRPr="006E4F58">
        <w:rPr>
          <w:rFonts w:ascii="Times New Roman" w:eastAsia="Times New Roman" w:hAnsi="Times New Roman" w:cs="Times New Roman"/>
          <w:i/>
        </w:rPr>
        <w:t>Professional Services Contract Manual</w:t>
      </w:r>
      <w:r w:rsidRPr="006E4F58">
        <w:rPr>
          <w:rFonts w:ascii="Times New Roman" w:eastAsia="Times New Roman" w:hAnsi="Times New Roman" w:cs="Times New Roman"/>
        </w:rPr>
        <w:t>) in any way except for the following clauses which are named below: 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E4F58" w:rsidRPr="006E4F58" w:rsidRDefault="006E4F58" w:rsidP="006E4F58">
      <w:pPr>
        <w:spacing w:after="0" w:line="240" w:lineRule="auto"/>
        <w:rPr>
          <w:rFonts w:ascii="Times New Roman" w:eastAsia="Times New Roman" w:hAnsi="Times New Roman" w:cs="Times New Roman"/>
          <w:sz w:val="16"/>
          <w:szCs w:val="16"/>
        </w:rPr>
      </w:pPr>
      <w:r w:rsidRPr="006E4F58">
        <w:rPr>
          <w:rFonts w:ascii="Times New Roman" w:eastAsia="Times New Roman" w:hAnsi="Times New Roman" w:cs="Times New Roman"/>
        </w:rPr>
        <w:t>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lastRenderedPageBreak/>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Jessica Robertson, Commissioner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Jason D. Dudich, Director</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p w:rsidR="00291E2A" w:rsidRPr="006E4F58" w:rsidRDefault="00291E2A" w:rsidP="00F0508A">
      <w:pPr>
        <w:spacing w:after="0" w:line="240" w:lineRule="auto"/>
        <w:rPr>
          <w:rFonts w:ascii="Times New Roman" w:eastAsia="Times New Roman" w:hAnsi="Times New Roman" w:cs="Times New Roman"/>
        </w:rPr>
      </w:pPr>
    </w:p>
    <w:sectPr w:rsidR="00291E2A" w:rsidRPr="006E4F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7DB" w:rsidRDefault="000537DB" w:rsidP="00C96F20">
      <w:pPr>
        <w:spacing w:after="0" w:line="240" w:lineRule="auto"/>
      </w:pPr>
      <w:r>
        <w:separator/>
      </w:r>
    </w:p>
  </w:endnote>
  <w:endnote w:type="continuationSeparator" w:id="0">
    <w:p w:rsidR="000537DB" w:rsidRDefault="000537DB"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rsidR="00C96F20" w:rsidRDefault="00C96F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18D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18DF">
              <w:rPr>
                <w:b/>
                <w:bCs/>
                <w:noProof/>
              </w:rPr>
              <w:t>15</w:t>
            </w:r>
            <w:r>
              <w:rPr>
                <w:b/>
                <w:bCs/>
                <w:sz w:val="24"/>
                <w:szCs w:val="24"/>
              </w:rPr>
              <w:fldChar w:fldCharType="end"/>
            </w:r>
          </w:p>
        </w:sdtContent>
      </w:sdt>
    </w:sdtContent>
  </w:sdt>
  <w:p w:rsidR="00C96F20" w:rsidRPr="00C96F20" w:rsidRDefault="00C96F20">
    <w:pPr>
      <w:pStyle w:val="Footer"/>
      <w:rPr>
        <w:sz w:val="20"/>
        <w:szCs w:val="20"/>
      </w:rPr>
    </w:pPr>
    <w:r w:rsidRPr="00C96F20">
      <w:rPr>
        <w:sz w:val="20"/>
        <w:szCs w:val="20"/>
      </w:rPr>
      <w:t>07/1</w:t>
    </w:r>
    <w:r w:rsidR="00D574E0">
      <w:rPr>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7DB" w:rsidRDefault="000537DB" w:rsidP="00C96F20">
      <w:pPr>
        <w:spacing w:after="0" w:line="240" w:lineRule="auto"/>
      </w:pPr>
      <w:r>
        <w:separator/>
      </w:r>
    </w:p>
  </w:footnote>
  <w:footnote w:type="continuationSeparator" w:id="0">
    <w:p w:rsidR="000537DB" w:rsidRDefault="000537DB"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4C49"/>
    <w:multiLevelType w:val="singleLevel"/>
    <w:tmpl w:val="0409000F"/>
    <w:lvl w:ilvl="0">
      <w:start w:val="1"/>
      <w:numFmt w:val="decimal"/>
      <w:lvlText w:val="%1."/>
      <w:lvlJc w:val="left"/>
      <w:pPr>
        <w:tabs>
          <w:tab w:val="num" w:pos="360"/>
        </w:tabs>
        <w:ind w:left="360" w:hanging="360"/>
      </w:pPr>
    </w:lvl>
  </w:abstractNum>
  <w:abstractNum w:abstractNumId="1">
    <w:nsid w:val="271E67EE"/>
    <w:multiLevelType w:val="singleLevel"/>
    <w:tmpl w:val="04090015"/>
    <w:lvl w:ilvl="0">
      <w:start w:val="1"/>
      <w:numFmt w:val="upperLetter"/>
      <w:lvlText w:val="%1."/>
      <w:lvlJc w:val="left"/>
      <w:pPr>
        <w:tabs>
          <w:tab w:val="num" w:pos="360"/>
        </w:tabs>
        <w:ind w:left="360" w:hanging="360"/>
      </w:pPr>
    </w:lvl>
  </w:abstractNum>
  <w:abstractNum w:abstractNumId="2">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537DB"/>
    <w:rsid w:val="00105774"/>
    <w:rsid w:val="00196CC0"/>
    <w:rsid w:val="00206A95"/>
    <w:rsid w:val="0025187C"/>
    <w:rsid w:val="00260DA0"/>
    <w:rsid w:val="00291E2A"/>
    <w:rsid w:val="002A617D"/>
    <w:rsid w:val="002F2B6B"/>
    <w:rsid w:val="005B3DEB"/>
    <w:rsid w:val="005F0D6B"/>
    <w:rsid w:val="006157BA"/>
    <w:rsid w:val="00623E6B"/>
    <w:rsid w:val="006E4F58"/>
    <w:rsid w:val="006F18DF"/>
    <w:rsid w:val="007412B2"/>
    <w:rsid w:val="009C3620"/>
    <w:rsid w:val="00AD39F3"/>
    <w:rsid w:val="00C05BE2"/>
    <w:rsid w:val="00C96F20"/>
    <w:rsid w:val="00D225EE"/>
    <w:rsid w:val="00D574E0"/>
    <w:rsid w:val="00E10ABB"/>
    <w:rsid w:val="00F0508A"/>
    <w:rsid w:val="00F2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84BC9-88CE-4071-BED5-509C957E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7453</Words>
  <Characters>42487</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49841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Mercer, Misty</dc:creator>
  <cp:lastModifiedBy>Jones, Leslie A</cp:lastModifiedBy>
  <cp:revision>2</cp:revision>
  <dcterms:created xsi:type="dcterms:W3CDTF">2017-05-22T19:02:00Z</dcterms:created>
  <dcterms:modified xsi:type="dcterms:W3CDTF">2017-05-22T19:02:00Z</dcterms:modified>
</cp:coreProperties>
</file>