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6F" w:rsidRPr="00CE7CD1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  <w:r w:rsidRPr="00CE7CD1">
        <w:rPr>
          <w:rFonts w:ascii="Garamond" w:hAnsi="Garamond" w:cs="Calibri"/>
          <w:noProof/>
          <w:sz w:val="32"/>
          <w:szCs w:val="32"/>
        </w:rPr>
        <w:drawing>
          <wp:inline distT="0" distB="0" distL="0" distR="0" wp14:anchorId="150964D6" wp14:editId="246E29C7">
            <wp:extent cx="1800225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6775" t="-92" r="-6775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16F" w:rsidRPr="00CE7CD1" w:rsidRDefault="00FE516F" w:rsidP="00FE516F">
      <w:pPr>
        <w:jc w:val="center"/>
        <w:rPr>
          <w:rFonts w:ascii="Garamond" w:hAnsi="Garamond" w:cs="Calibri"/>
          <w:b/>
          <w:sz w:val="48"/>
          <w:szCs w:val="40"/>
        </w:rPr>
      </w:pPr>
      <w:r w:rsidRPr="00CE7CD1">
        <w:rPr>
          <w:rFonts w:ascii="Garamond" w:hAnsi="Garamond" w:cs="Calibri"/>
          <w:b/>
          <w:sz w:val="48"/>
          <w:szCs w:val="40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CE7CD1">
            <w:rPr>
              <w:rFonts w:ascii="Garamond" w:hAnsi="Garamond" w:cs="Calibri"/>
              <w:b/>
              <w:sz w:val="48"/>
              <w:szCs w:val="40"/>
            </w:rPr>
            <w:t>INDIANA</w:t>
          </w:r>
        </w:smartTag>
      </w:smartTag>
    </w:p>
    <w:p w:rsidR="00FE516F" w:rsidRPr="00CE7CD1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</w:p>
    <w:p w:rsidR="00FE516F" w:rsidRPr="00CE7CD1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</w:p>
    <w:p w:rsidR="00FE516F" w:rsidRPr="00417234" w:rsidRDefault="00315569" w:rsidP="00FE516F">
      <w:pPr>
        <w:jc w:val="center"/>
        <w:rPr>
          <w:rFonts w:ascii="Garamond" w:hAnsi="Garamond" w:cs="Calibri"/>
          <w:b/>
          <w:color w:val="FF0000"/>
          <w:sz w:val="40"/>
          <w:szCs w:val="40"/>
        </w:rPr>
      </w:pPr>
      <w:r>
        <w:rPr>
          <w:rFonts w:ascii="Garamond" w:hAnsi="Garamond" w:cs="Calibri"/>
          <w:b/>
          <w:sz w:val="40"/>
          <w:szCs w:val="40"/>
        </w:rPr>
        <w:t>Negotiated Bid</w:t>
      </w:r>
      <w:r w:rsidR="00FE516F" w:rsidRPr="00CE7CD1">
        <w:rPr>
          <w:rFonts w:ascii="Garamond" w:hAnsi="Garamond" w:cs="Calibri"/>
          <w:b/>
          <w:sz w:val="40"/>
          <w:szCs w:val="40"/>
        </w:rPr>
        <w:t xml:space="preserve"> </w:t>
      </w:r>
      <w:r>
        <w:rPr>
          <w:rFonts w:ascii="Garamond" w:hAnsi="Garamond" w:cs="Calibri"/>
          <w:b/>
          <w:sz w:val="40"/>
          <w:szCs w:val="40"/>
        </w:rPr>
        <w:br/>
        <w:t>ASA-</w:t>
      </w:r>
      <w:r w:rsidR="001515DF">
        <w:rPr>
          <w:rFonts w:ascii="Garamond" w:hAnsi="Garamond" w:cs="Calibri"/>
          <w:b/>
          <w:sz w:val="40"/>
          <w:szCs w:val="40"/>
        </w:rPr>
        <w:t>19-073</w:t>
      </w:r>
    </w:p>
    <w:p w:rsidR="00FE516F" w:rsidRPr="00CE7CD1" w:rsidRDefault="00631305" w:rsidP="00FE516F">
      <w:pPr>
        <w:jc w:val="center"/>
        <w:rPr>
          <w:rFonts w:ascii="Garamond" w:hAnsi="Garamond" w:cs="Calibri"/>
          <w:b/>
          <w:sz w:val="32"/>
          <w:szCs w:val="32"/>
        </w:rPr>
      </w:pPr>
      <w:r>
        <w:rPr>
          <w:rFonts w:ascii="Garamond" w:hAnsi="Garamond" w:cs="Calibri"/>
          <w:b/>
          <w:sz w:val="32"/>
          <w:szCs w:val="32"/>
        </w:rPr>
        <w:t>Addendum #1</w:t>
      </w:r>
    </w:p>
    <w:p w:rsidR="00FE516F" w:rsidRPr="00CE7CD1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</w:p>
    <w:p w:rsidR="00FE516F" w:rsidRPr="00CE7CD1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  <w:r w:rsidRPr="00CE7CD1">
        <w:rPr>
          <w:rFonts w:ascii="Garamond" w:hAnsi="Garamond" w:cs="Calibri"/>
          <w:b/>
          <w:sz w:val="32"/>
          <w:szCs w:val="32"/>
        </w:rPr>
        <w:t>INDIANA DEPARTMENT OF ADMINISTRATION</w:t>
      </w:r>
    </w:p>
    <w:p w:rsidR="00FE516F" w:rsidRPr="00CE7CD1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</w:p>
    <w:p w:rsidR="00FE516F" w:rsidRPr="00C76CAC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  <w:r w:rsidRPr="00CE7CD1">
        <w:rPr>
          <w:rFonts w:ascii="Garamond" w:hAnsi="Garamond" w:cs="Calibri"/>
          <w:b/>
          <w:sz w:val="32"/>
          <w:szCs w:val="32"/>
        </w:rPr>
        <w:t xml:space="preserve">On </w:t>
      </w:r>
      <w:r w:rsidRPr="00C76CAC">
        <w:rPr>
          <w:rFonts w:ascii="Garamond" w:hAnsi="Garamond" w:cs="Calibri"/>
          <w:b/>
          <w:sz w:val="32"/>
          <w:szCs w:val="32"/>
        </w:rPr>
        <w:t>Behalf Of</w:t>
      </w:r>
    </w:p>
    <w:p w:rsidR="00FE516F" w:rsidRPr="00C76CAC" w:rsidRDefault="00315569" w:rsidP="00FE516F">
      <w:pPr>
        <w:jc w:val="center"/>
        <w:rPr>
          <w:rFonts w:ascii="Garamond" w:hAnsi="Garamond" w:cs="Calibri"/>
          <w:b/>
          <w:sz w:val="32"/>
          <w:szCs w:val="32"/>
        </w:rPr>
      </w:pPr>
      <w:r>
        <w:rPr>
          <w:rFonts w:ascii="Garamond" w:hAnsi="Garamond" w:cs="Calibri"/>
          <w:b/>
          <w:sz w:val="32"/>
          <w:szCs w:val="32"/>
        </w:rPr>
        <w:t>All State Agencies</w:t>
      </w:r>
    </w:p>
    <w:p w:rsidR="00FE516F" w:rsidRPr="00C76CAC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</w:p>
    <w:p w:rsidR="00FE516F" w:rsidRPr="00C76CAC" w:rsidRDefault="00FE516F" w:rsidP="00FE516F">
      <w:pPr>
        <w:rPr>
          <w:rFonts w:ascii="Garamond" w:hAnsi="Garamond" w:cs="Calibri"/>
          <w:b/>
          <w:sz w:val="32"/>
          <w:szCs w:val="32"/>
        </w:rPr>
      </w:pPr>
    </w:p>
    <w:p w:rsidR="00FE516F" w:rsidRPr="00C76CAC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  <w:r w:rsidRPr="00C76CAC">
        <w:rPr>
          <w:rFonts w:ascii="Garamond" w:hAnsi="Garamond" w:cs="Calibri"/>
          <w:b/>
          <w:sz w:val="32"/>
          <w:szCs w:val="32"/>
        </w:rPr>
        <w:t>Solicitation For:</w:t>
      </w:r>
    </w:p>
    <w:p w:rsidR="00FE516F" w:rsidRPr="00C76CAC" w:rsidRDefault="001515DF" w:rsidP="00FE516F">
      <w:pPr>
        <w:jc w:val="center"/>
        <w:rPr>
          <w:rFonts w:ascii="Garamond" w:hAnsi="Garamond" w:cs="Calibri"/>
          <w:b/>
          <w:sz w:val="32"/>
          <w:szCs w:val="32"/>
        </w:rPr>
      </w:pPr>
      <w:r>
        <w:rPr>
          <w:rFonts w:ascii="Garamond" w:hAnsi="Garamond" w:cs="Calibri"/>
          <w:b/>
          <w:sz w:val="32"/>
          <w:szCs w:val="32"/>
        </w:rPr>
        <w:t>Warrant Stock</w:t>
      </w:r>
    </w:p>
    <w:p w:rsidR="00FE516F" w:rsidRPr="00CE7CD1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</w:p>
    <w:p w:rsidR="00FE516F" w:rsidRPr="00CE7CD1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  <w:r w:rsidRPr="00CE7CD1">
        <w:rPr>
          <w:rFonts w:ascii="Garamond" w:hAnsi="Garamond" w:cs="Calibri"/>
          <w:b/>
          <w:sz w:val="32"/>
          <w:szCs w:val="32"/>
        </w:rPr>
        <w:t xml:space="preserve">Response Due Date:  </w:t>
      </w:r>
      <w:r w:rsidR="001515DF">
        <w:rPr>
          <w:rFonts w:ascii="Garamond" w:hAnsi="Garamond" w:cs="Calibri"/>
          <w:b/>
          <w:sz w:val="32"/>
          <w:szCs w:val="32"/>
        </w:rPr>
        <w:t>April</w:t>
      </w:r>
      <w:r w:rsidR="00631305">
        <w:rPr>
          <w:rFonts w:ascii="Garamond" w:hAnsi="Garamond" w:cs="Calibri"/>
          <w:b/>
          <w:sz w:val="32"/>
          <w:szCs w:val="32"/>
        </w:rPr>
        <w:t xml:space="preserve"> </w:t>
      </w:r>
      <w:r w:rsidR="0084112D">
        <w:rPr>
          <w:rFonts w:ascii="Garamond" w:hAnsi="Garamond" w:cs="Calibri"/>
          <w:b/>
          <w:sz w:val="32"/>
          <w:szCs w:val="32"/>
        </w:rPr>
        <w:t>01</w:t>
      </w:r>
      <w:bookmarkStart w:id="0" w:name="_GoBack"/>
      <w:bookmarkEnd w:id="0"/>
      <w:r w:rsidR="00315569">
        <w:rPr>
          <w:rFonts w:ascii="Garamond" w:hAnsi="Garamond" w:cs="Calibri"/>
          <w:b/>
          <w:sz w:val="32"/>
          <w:szCs w:val="32"/>
        </w:rPr>
        <w:t>, 2019</w:t>
      </w:r>
      <w:r>
        <w:rPr>
          <w:rFonts w:ascii="Garamond" w:hAnsi="Garamond" w:cs="Calibri"/>
          <w:b/>
          <w:sz w:val="32"/>
          <w:szCs w:val="32"/>
        </w:rPr>
        <w:t xml:space="preserve"> by 3:00 PM EST</w:t>
      </w:r>
    </w:p>
    <w:p w:rsidR="00FE516F" w:rsidRPr="00CE7CD1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</w:p>
    <w:p w:rsidR="00FE516F" w:rsidRPr="00CE7CD1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</w:p>
    <w:p w:rsidR="00FE516F" w:rsidRPr="00CE7CD1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</w:p>
    <w:p w:rsidR="00FE516F" w:rsidRPr="00CE7CD1" w:rsidRDefault="00FE516F" w:rsidP="00FE516F">
      <w:pPr>
        <w:jc w:val="right"/>
        <w:rPr>
          <w:rFonts w:ascii="Garamond" w:hAnsi="Garamond" w:cs="Calibri"/>
          <w:szCs w:val="24"/>
        </w:rPr>
      </w:pPr>
    </w:p>
    <w:p w:rsidR="00FE516F" w:rsidRDefault="00FE516F" w:rsidP="00FE516F">
      <w:pPr>
        <w:jc w:val="right"/>
        <w:rPr>
          <w:rFonts w:ascii="Garamond" w:hAnsi="Garamond" w:cs="Calibri"/>
          <w:color w:val="FF0000"/>
          <w:szCs w:val="24"/>
        </w:rPr>
      </w:pPr>
    </w:p>
    <w:p w:rsidR="00FE516F" w:rsidRDefault="00FE516F" w:rsidP="00FE516F">
      <w:pPr>
        <w:jc w:val="right"/>
        <w:rPr>
          <w:rFonts w:ascii="Garamond" w:hAnsi="Garamond" w:cs="Calibri"/>
          <w:color w:val="FF0000"/>
          <w:szCs w:val="24"/>
        </w:rPr>
      </w:pPr>
    </w:p>
    <w:p w:rsidR="00FE516F" w:rsidRDefault="00FE516F" w:rsidP="00FE516F">
      <w:pPr>
        <w:jc w:val="right"/>
        <w:rPr>
          <w:rFonts w:ascii="Garamond" w:hAnsi="Garamond" w:cs="Calibri"/>
          <w:color w:val="FF0000"/>
          <w:szCs w:val="24"/>
        </w:rPr>
      </w:pPr>
    </w:p>
    <w:p w:rsidR="00FE516F" w:rsidRPr="008C2C8E" w:rsidRDefault="00FE516F" w:rsidP="00FE516F">
      <w:pPr>
        <w:jc w:val="right"/>
        <w:rPr>
          <w:rFonts w:ascii="Garamond" w:hAnsi="Garamond" w:cs="Calibri"/>
          <w:szCs w:val="24"/>
        </w:rPr>
      </w:pPr>
      <w:r w:rsidRPr="00417234">
        <w:rPr>
          <w:rFonts w:ascii="Garamond" w:hAnsi="Garamond" w:cs="Calibri"/>
          <w:color w:val="FF0000"/>
          <w:szCs w:val="24"/>
        </w:rPr>
        <w:t xml:space="preserve"> </w:t>
      </w:r>
      <w:r w:rsidRPr="008C2C8E">
        <w:rPr>
          <w:rFonts w:ascii="Garamond" w:hAnsi="Garamond" w:cs="Calibri"/>
          <w:szCs w:val="24"/>
        </w:rPr>
        <w:t xml:space="preserve">Austin Jones, </w:t>
      </w:r>
      <w:r w:rsidR="00315569">
        <w:rPr>
          <w:rFonts w:ascii="Garamond" w:hAnsi="Garamond" w:cs="Calibri"/>
          <w:szCs w:val="24"/>
        </w:rPr>
        <w:t xml:space="preserve">Sr. </w:t>
      </w:r>
      <w:r w:rsidRPr="008C2C8E">
        <w:rPr>
          <w:rFonts w:ascii="Garamond" w:hAnsi="Garamond" w:cs="Calibri"/>
          <w:szCs w:val="24"/>
        </w:rPr>
        <w:t>Strategic Sourcing Analyst</w:t>
      </w:r>
    </w:p>
    <w:p w:rsidR="00FE516F" w:rsidRPr="00CE7CD1" w:rsidRDefault="00FE516F" w:rsidP="00FE516F">
      <w:pPr>
        <w:jc w:val="right"/>
        <w:rPr>
          <w:rFonts w:ascii="Garamond" w:hAnsi="Garamond" w:cs="Calibri"/>
          <w:szCs w:val="24"/>
        </w:rPr>
      </w:pPr>
      <w:r w:rsidRPr="00CE7CD1">
        <w:rPr>
          <w:rFonts w:ascii="Garamond" w:hAnsi="Garamond" w:cs="Calibri"/>
          <w:szCs w:val="24"/>
        </w:rPr>
        <w:t>Indiana Department of Administration</w:t>
      </w:r>
    </w:p>
    <w:p w:rsidR="00FE516F" w:rsidRPr="00CE7CD1" w:rsidRDefault="00FE516F" w:rsidP="00FE516F">
      <w:pPr>
        <w:jc w:val="right"/>
        <w:rPr>
          <w:rFonts w:ascii="Garamond" w:hAnsi="Garamond" w:cs="Calibri"/>
          <w:szCs w:val="24"/>
        </w:rPr>
      </w:pPr>
      <w:r w:rsidRPr="00CE7CD1">
        <w:rPr>
          <w:rFonts w:ascii="Garamond" w:hAnsi="Garamond" w:cs="Calibri"/>
          <w:szCs w:val="24"/>
        </w:rPr>
        <w:t>Procurement Division</w:t>
      </w:r>
    </w:p>
    <w:p w:rsidR="00FE516F" w:rsidRDefault="00FE516F" w:rsidP="00FE516F">
      <w:pPr>
        <w:jc w:val="right"/>
        <w:rPr>
          <w:rFonts w:ascii="Garamond" w:hAnsi="Garamond" w:cs="Calibri"/>
          <w:szCs w:val="24"/>
        </w:rPr>
      </w:pPr>
      <w:r w:rsidRPr="00CE7CD1">
        <w:rPr>
          <w:rFonts w:ascii="Garamond" w:hAnsi="Garamond" w:cs="Calibri"/>
          <w:szCs w:val="24"/>
        </w:rPr>
        <w:t xml:space="preserve">402 </w:t>
      </w:r>
      <w:smartTag w:uri="urn:schemas-microsoft-com:office:smarttags" w:element="Street">
        <w:smartTag w:uri="urn:schemas-microsoft-com:office:smarttags" w:element="address">
          <w:r w:rsidRPr="00CE7CD1">
            <w:rPr>
              <w:rFonts w:ascii="Garamond" w:hAnsi="Garamond" w:cs="Calibri"/>
              <w:szCs w:val="24"/>
            </w:rPr>
            <w:t>W. Washington St.</w:t>
          </w:r>
        </w:smartTag>
      </w:smartTag>
      <w:r w:rsidRPr="00CE7CD1">
        <w:rPr>
          <w:rFonts w:ascii="Garamond" w:hAnsi="Garamond" w:cs="Calibri"/>
          <w:szCs w:val="24"/>
        </w:rPr>
        <w:t>, Room W468</w:t>
      </w:r>
    </w:p>
    <w:p w:rsidR="00A95C83" w:rsidRDefault="00FE516F" w:rsidP="00FE516F">
      <w:pPr>
        <w:jc w:val="right"/>
        <w:rPr>
          <w:rFonts w:ascii="Garamond" w:hAnsi="Garamond" w:cs="Calibri"/>
          <w:szCs w:val="24"/>
        </w:rPr>
      </w:pPr>
      <w:r w:rsidRPr="00CE7CD1">
        <w:rPr>
          <w:rFonts w:ascii="Garamond" w:hAnsi="Garamond" w:cs="Calibri"/>
          <w:szCs w:val="24"/>
        </w:rPr>
        <w:t>Indianapolis, Indiana  46204</w:t>
      </w:r>
    </w:p>
    <w:p w:rsidR="00631305" w:rsidRDefault="00631305" w:rsidP="00FE516F">
      <w:pPr>
        <w:rPr>
          <w:rFonts w:ascii="Calibri" w:hAnsi="Calibri" w:cs="Calibri"/>
          <w:b/>
          <w:szCs w:val="24"/>
        </w:rPr>
      </w:pPr>
    </w:p>
    <w:p w:rsidR="00FE516F" w:rsidRPr="00A73D92" w:rsidRDefault="00FE516F" w:rsidP="00FE516F">
      <w:pPr>
        <w:rPr>
          <w:rFonts w:ascii="Calibri" w:hAnsi="Calibri" w:cs="Calibri"/>
          <w:b/>
          <w:szCs w:val="24"/>
        </w:rPr>
      </w:pPr>
      <w:r w:rsidRPr="00A73D92">
        <w:rPr>
          <w:rFonts w:ascii="Calibri" w:hAnsi="Calibri" w:cs="Calibri"/>
          <w:b/>
          <w:szCs w:val="24"/>
        </w:rPr>
        <w:t>Summary of Changes:</w:t>
      </w:r>
    </w:p>
    <w:p w:rsidR="007605AA" w:rsidRDefault="007605AA" w:rsidP="007605AA">
      <w:pPr>
        <w:keepNext/>
        <w:keepLines/>
        <w:widowControl/>
        <w:rPr>
          <w:rFonts w:ascii="Garamond" w:hAnsi="Garamond" w:cs="Calibri"/>
          <w:szCs w:val="24"/>
        </w:rPr>
      </w:pPr>
    </w:p>
    <w:p w:rsidR="00315569" w:rsidRDefault="001515DF" w:rsidP="007605AA">
      <w:pPr>
        <w:keepNext/>
        <w:keepLines/>
        <w:widowControl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 xml:space="preserve">An updated sample contract has replaced the original sample contract. </w:t>
      </w:r>
    </w:p>
    <w:p w:rsidR="00315569" w:rsidRDefault="00315569" w:rsidP="007605AA">
      <w:pPr>
        <w:keepNext/>
        <w:keepLines/>
        <w:widowControl/>
        <w:rPr>
          <w:rFonts w:ascii="Garamond" w:hAnsi="Garamond" w:cs="Calibri"/>
          <w:szCs w:val="24"/>
        </w:rPr>
      </w:pPr>
    </w:p>
    <w:p w:rsidR="007605AA" w:rsidRDefault="007605AA" w:rsidP="007605AA">
      <w:pPr>
        <w:keepNext/>
        <w:keepLines/>
        <w:widowControl/>
        <w:rPr>
          <w:rFonts w:ascii="Garamond" w:hAnsi="Garamond" w:cs="Calibri"/>
          <w:b/>
          <w:szCs w:val="24"/>
        </w:rPr>
      </w:pPr>
    </w:p>
    <w:p w:rsidR="00FE516F" w:rsidRDefault="00FE516F" w:rsidP="00FE516F">
      <w:pPr>
        <w:rPr>
          <w:rFonts w:ascii="Garamond" w:hAnsi="Garamond" w:cs="Calibri"/>
          <w:szCs w:val="24"/>
        </w:rPr>
      </w:pPr>
    </w:p>
    <w:p w:rsidR="00FE516F" w:rsidRPr="00FE516F" w:rsidRDefault="00FE516F" w:rsidP="00FE516F">
      <w:pPr>
        <w:rPr>
          <w:rFonts w:ascii="Garamond" w:hAnsi="Garamond" w:cs="Calibri"/>
          <w:szCs w:val="24"/>
        </w:rPr>
      </w:pPr>
    </w:p>
    <w:sectPr w:rsidR="00FE516F" w:rsidRPr="00FE5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5811"/>
    <w:multiLevelType w:val="hybridMultilevel"/>
    <w:tmpl w:val="BAAC016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6F"/>
    <w:rsid w:val="001515DF"/>
    <w:rsid w:val="00315569"/>
    <w:rsid w:val="00327959"/>
    <w:rsid w:val="003368AF"/>
    <w:rsid w:val="00402F5D"/>
    <w:rsid w:val="00496E8E"/>
    <w:rsid w:val="0061528D"/>
    <w:rsid w:val="00631305"/>
    <w:rsid w:val="00634D51"/>
    <w:rsid w:val="007605AA"/>
    <w:rsid w:val="0084112D"/>
    <w:rsid w:val="00A45920"/>
    <w:rsid w:val="00A76D19"/>
    <w:rsid w:val="00B77F91"/>
    <w:rsid w:val="00C10EA0"/>
    <w:rsid w:val="00C738B1"/>
    <w:rsid w:val="00D14DF4"/>
    <w:rsid w:val="00E20D06"/>
    <w:rsid w:val="00FE2E34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BCAC0-8022-44E8-BC26-34EA0FE8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16F"/>
    <w:pPr>
      <w:keepNext/>
      <w:keepLines/>
      <w:spacing w:before="40"/>
      <w:outlineLvl w:val="1"/>
    </w:pPr>
    <w:rPr>
      <w:rFonts w:ascii="Garamond" w:eastAsiaTheme="majorEastAsia" w:hAnsi="Garamond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516F"/>
    <w:rPr>
      <w:rFonts w:ascii="Garamond" w:eastAsiaTheme="majorEastAsia" w:hAnsi="Garamond" w:cstheme="majorBidi"/>
      <w:color w:val="2E74B5" w:themeColor="accent1" w:themeShade="BF"/>
      <w:sz w:val="26"/>
      <w:szCs w:val="26"/>
    </w:rPr>
  </w:style>
  <w:style w:type="character" w:styleId="Hyperlink">
    <w:name w:val="Hyperlink"/>
    <w:uiPriority w:val="99"/>
    <w:rsid w:val="007605A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Austin</dc:creator>
  <cp:keywords/>
  <dc:description/>
  <cp:lastModifiedBy>Jones, Austin</cp:lastModifiedBy>
  <cp:revision>2</cp:revision>
  <dcterms:created xsi:type="dcterms:W3CDTF">2019-03-12T13:56:00Z</dcterms:created>
  <dcterms:modified xsi:type="dcterms:W3CDTF">2019-03-12T13:56:00Z</dcterms:modified>
</cp:coreProperties>
</file>