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DB4E3" w14:textId="0FE45057" w:rsidR="00CF6578" w:rsidRDefault="00CF6578" w:rsidP="00F97CC2">
      <w:pPr>
        <w:ind w:right="158"/>
        <w:jc w:val="center"/>
        <w:rPr>
          <w:rFonts w:ascii="Times New Roman" w:hAnsi="Times New Roman" w:cs="Times New Roman"/>
          <w:b/>
          <w:bCs/>
          <w:spacing w:val="-1"/>
        </w:rPr>
      </w:pPr>
      <w:bookmarkStart w:id="0" w:name="_GoBack"/>
      <w:bookmarkEnd w:id="0"/>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5FF0C47C"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1 to the Contract between the State acting through </w:t>
      </w:r>
      <w:r w:rsidR="00DF7949">
        <w:rPr>
          <w:rFonts w:ascii="Times New Roman" w:hAnsi="Times New Roman" w:cs="Times New Roman"/>
          <w:b/>
          <w:bCs/>
          <w:spacing w:val="-1"/>
        </w:rPr>
        <w:t>Indiana Department of Environmental Management</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69850855"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471371" w:rsidRPr="00A05B23">
          <w:rPr>
            <w:rStyle w:val="Hyperlink"/>
            <w:rFonts w:ascii="Times New Roman" w:hAnsi="Times New Roman" w:cs="Times New Roman"/>
            <w:bCs/>
            <w:spacing w:val="-1"/>
          </w:rPr>
          <w:t>http://www.in.gov/iot/2339.htm</w:t>
        </w:r>
      </w:hyperlink>
      <w:r w:rsidR="001A3835">
        <w:rPr>
          <w:rFonts w:ascii="Times New Roman" w:hAnsi="Times New Roman" w:cs="Times New Roman"/>
          <w:bCs/>
          <w:spacing w:val="-1"/>
        </w:rPr>
        <w:t>.</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6C9A98B9"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874874">
        <w:rPr>
          <w:rFonts w:ascii="Times New Roman" w:hAnsi="Times New Roman" w:cs="Times New Roman"/>
          <w:spacing w:val="-1"/>
        </w:rPr>
        <w:t xml:space="preserve"> as required by the State</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73B408"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431741">
        <w:rPr>
          <w:rFonts w:ascii="Times New Roman" w:hAnsi="Times New Roman" w:cs="Times New Roman"/>
        </w:rPr>
        <w:t xml:space="preserve">store all Data on the agency-identified document repository.  The contractor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lastRenderedPageBreak/>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2C2748B7"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w:t>
      </w:r>
      <w:r w:rsidR="00255927">
        <w:rPr>
          <w:rFonts w:ascii="Times New Roman" w:hAnsi="Times New Roman" w:cs="Times New Roman"/>
          <w:spacing w:val="-1"/>
        </w:rPr>
        <w:t>-</w:t>
      </w:r>
      <w:r w:rsidRPr="00537171">
        <w:rPr>
          <w:rFonts w:ascii="Times New Roman" w:hAnsi="Times New Roman" w:cs="Times New Roman"/>
          <w:spacing w:val="-1"/>
        </w:rPr>
        <w:t>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w:t>
      </w:r>
      <w:r w:rsidR="00255927">
        <w:rPr>
          <w:rFonts w:ascii="Times New Roman" w:hAnsi="Times New Roman" w:cs="Times New Roman"/>
          <w:spacing w:val="-1"/>
        </w:rPr>
        <w:t>-</w:t>
      </w:r>
      <w:r w:rsidRPr="00537171">
        <w:rPr>
          <w:rFonts w:ascii="Times New Roman" w:hAnsi="Times New Roman" w:cs="Times New Roman"/>
          <w:spacing w:val="-1"/>
        </w:rPr>
        <w:t>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77F5D" w14:textId="77777777" w:rsidR="00385C4B" w:rsidRDefault="00385C4B">
      <w:r>
        <w:separator/>
      </w:r>
    </w:p>
  </w:endnote>
  <w:endnote w:type="continuationSeparator" w:id="0">
    <w:p w14:paraId="226D2E99" w14:textId="77777777" w:rsidR="00385C4B" w:rsidRDefault="00385C4B">
      <w:r>
        <w:continuationSeparator/>
      </w:r>
    </w:p>
  </w:endnote>
  <w:endnote w:type="continuationNotice" w:id="1">
    <w:p w14:paraId="36D1DDE5" w14:textId="77777777" w:rsidR="00385C4B" w:rsidRDefault="00385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2E53B" w14:textId="77777777" w:rsidR="00B240A2" w:rsidRDefault="00B2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1757F4">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1757F4">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50940" w14:textId="77777777" w:rsidR="00B240A2" w:rsidRDefault="00B24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7A280" w14:textId="77777777" w:rsidR="00385C4B" w:rsidRDefault="00385C4B">
      <w:r>
        <w:separator/>
      </w:r>
    </w:p>
  </w:footnote>
  <w:footnote w:type="continuationSeparator" w:id="0">
    <w:p w14:paraId="6C3B6935" w14:textId="77777777" w:rsidR="00385C4B" w:rsidRDefault="00385C4B">
      <w:r>
        <w:continuationSeparator/>
      </w:r>
    </w:p>
  </w:footnote>
  <w:footnote w:type="continuationNotice" w:id="1">
    <w:p w14:paraId="39FB2BA6" w14:textId="77777777" w:rsidR="00385C4B" w:rsidRDefault="00385C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79F45" w14:textId="77777777" w:rsidR="00B240A2" w:rsidRDefault="00B2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2C51" w14:textId="287A9524" w:rsidR="002D5550" w:rsidRPr="002D7099" w:rsidRDefault="00385C4B">
    <w:pPr>
      <w:spacing w:line="14" w:lineRule="auto"/>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1F1E5" w14:textId="77777777" w:rsidR="00B240A2" w:rsidRDefault="00B24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757F4"/>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55927"/>
    <w:rsid w:val="002615CE"/>
    <w:rsid w:val="00270B77"/>
    <w:rsid w:val="00272463"/>
    <w:rsid w:val="0028135E"/>
    <w:rsid w:val="002908F7"/>
    <w:rsid w:val="002B2BA8"/>
    <w:rsid w:val="002D706B"/>
    <w:rsid w:val="002D7099"/>
    <w:rsid w:val="002F4F15"/>
    <w:rsid w:val="00311D02"/>
    <w:rsid w:val="003167CC"/>
    <w:rsid w:val="003241A3"/>
    <w:rsid w:val="00336F9C"/>
    <w:rsid w:val="003551BC"/>
    <w:rsid w:val="00365B23"/>
    <w:rsid w:val="003739D6"/>
    <w:rsid w:val="00385C4B"/>
    <w:rsid w:val="003877A2"/>
    <w:rsid w:val="003C1447"/>
    <w:rsid w:val="003C421A"/>
    <w:rsid w:val="003D01EF"/>
    <w:rsid w:val="003E6A3B"/>
    <w:rsid w:val="003F57EB"/>
    <w:rsid w:val="00405AF9"/>
    <w:rsid w:val="00406DAB"/>
    <w:rsid w:val="004149EB"/>
    <w:rsid w:val="00431741"/>
    <w:rsid w:val="0043222A"/>
    <w:rsid w:val="00433E91"/>
    <w:rsid w:val="00450D5D"/>
    <w:rsid w:val="0045248E"/>
    <w:rsid w:val="004528FF"/>
    <w:rsid w:val="00456D57"/>
    <w:rsid w:val="00462EBC"/>
    <w:rsid w:val="00471371"/>
    <w:rsid w:val="0047567C"/>
    <w:rsid w:val="00475A82"/>
    <w:rsid w:val="00480304"/>
    <w:rsid w:val="004872E2"/>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440C8"/>
    <w:rsid w:val="00854D65"/>
    <w:rsid w:val="00855752"/>
    <w:rsid w:val="00855C7B"/>
    <w:rsid w:val="00865671"/>
    <w:rsid w:val="00874874"/>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32CA7"/>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A4195"/>
    <w:rsid w:val="00DC3B67"/>
    <w:rsid w:val="00DD428B"/>
    <w:rsid w:val="00DD50D8"/>
    <w:rsid w:val="00DD51E4"/>
    <w:rsid w:val="00DE61A6"/>
    <w:rsid w:val="00DF3C68"/>
    <w:rsid w:val="00DF7949"/>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in.gov/iot/2339.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D4C3E14336EF41AF2B717F3FC9E9E6" ma:contentTypeVersion="2" ma:contentTypeDescription="Create a new document." ma:contentTypeScope="" ma:versionID="80b88117a67a24669ef7a66e38c2068f">
  <xsd:schema xmlns:xsd="http://www.w3.org/2001/XMLSchema" xmlns:xs="http://www.w3.org/2001/XMLSchema" xmlns:p="http://schemas.microsoft.com/office/2006/metadata/properties" xmlns:ns2="85818c4c-4a6c-4166-887c-8c2303e7e51b" targetNamespace="http://schemas.microsoft.com/office/2006/metadata/properties" ma:root="true" ma:fieldsID="e8d1429a8ff9b3d263cfd821f02cb399" ns2:_="">
    <xsd:import namespace="85818c4c-4a6c-4166-887c-8c2303e7e51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818c4c-4a6c-4166-887c-8c2303e7e5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CB2C28-ACE2-4A2D-9DB3-589400AB7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818c4c-4a6c-4166-887c-8c2303e7e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FF9336-94EE-4646-88B6-BA7B4DE28BEF}">
  <ds:schemaRefs>
    <ds:schemaRef ds:uri="http://schemas.microsoft.com/sharepoint/v3/contenttype/forms"/>
  </ds:schemaRefs>
</ds:datastoreItem>
</file>

<file path=customXml/itemProps3.xml><?xml version="1.0" encoding="utf-8"?>
<ds:datastoreItem xmlns:ds="http://schemas.openxmlformats.org/officeDocument/2006/customXml" ds:itemID="{0B621E6C-179C-4203-8A20-81B1D43699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3259</Words>
  <Characters>18579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2020-01-24T18:23:00Z</dcterms:created>
  <dcterms:modified xsi:type="dcterms:W3CDTF">2020-01-24T18:23:00Z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0x01010090D4C3E14336EF41AF2B717F3FC9E9E6</vt:lpwstr>
  </property>
  <property fmtid="{D5CDD505-2E9C-101B-9397-08002B2CF9AE}" pid="3" name="Order">
    <vt:r8>5400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