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7BDBC" w14:textId="70743666" w:rsidR="00CD4D38" w:rsidRDefault="00CD4D38" w:rsidP="0009502C">
      <w:pPr>
        <w:jc w:val="center"/>
        <w:rPr>
          <w:rFonts w:ascii="Calibri" w:hAnsi="Calibri" w:cs="Calibri"/>
          <w:b/>
          <w:sz w:val="36"/>
        </w:rPr>
      </w:pPr>
      <w:r>
        <w:rPr>
          <w:rFonts w:ascii="Calibri" w:hAnsi="Calibri" w:cs="Calibri"/>
          <w:b/>
          <w:sz w:val="36"/>
        </w:rPr>
        <w:t>RFP 1</w:t>
      </w:r>
      <w:r w:rsidR="00A5029C">
        <w:rPr>
          <w:rFonts w:ascii="Calibri" w:hAnsi="Calibri" w:cs="Calibri"/>
          <w:b/>
          <w:sz w:val="36"/>
        </w:rPr>
        <w:t>9</w:t>
      </w:r>
      <w:r>
        <w:rPr>
          <w:rFonts w:ascii="Calibri" w:hAnsi="Calibri" w:cs="Calibri"/>
          <w:b/>
          <w:sz w:val="36"/>
        </w:rPr>
        <w:t>-</w:t>
      </w:r>
      <w:r w:rsidR="000748CF">
        <w:rPr>
          <w:rFonts w:ascii="Calibri" w:hAnsi="Calibri" w:cs="Calibri"/>
          <w:b/>
          <w:sz w:val="36"/>
        </w:rPr>
        <w:t>0</w:t>
      </w:r>
      <w:r w:rsidR="00A5029C">
        <w:rPr>
          <w:rFonts w:ascii="Calibri" w:hAnsi="Calibri" w:cs="Calibri"/>
          <w:b/>
          <w:sz w:val="36"/>
        </w:rPr>
        <w:t>97</w:t>
      </w:r>
    </w:p>
    <w:p w14:paraId="6096A279" w14:textId="77777777" w:rsidR="0009502C" w:rsidRPr="001457E5" w:rsidRDefault="003F608A" w:rsidP="0009502C">
      <w:pPr>
        <w:jc w:val="center"/>
        <w:rPr>
          <w:rFonts w:ascii="Calibri" w:hAnsi="Calibri" w:cs="Calibri"/>
          <w:b/>
          <w:sz w:val="36"/>
        </w:rPr>
      </w:pPr>
      <w:r w:rsidRPr="001457E5">
        <w:rPr>
          <w:rFonts w:ascii="Calibri" w:hAnsi="Calibri" w:cs="Calibri"/>
          <w:b/>
          <w:sz w:val="36"/>
        </w:rPr>
        <w:t>TECHNICAL</w:t>
      </w:r>
      <w:r w:rsidR="0009502C" w:rsidRPr="001457E5">
        <w:rPr>
          <w:rFonts w:ascii="Calibri" w:hAnsi="Calibri" w:cs="Calibri"/>
          <w:b/>
          <w:sz w:val="36"/>
        </w:rPr>
        <w:t xml:space="preserve"> PROPOSAL</w:t>
      </w:r>
    </w:p>
    <w:p w14:paraId="0DE3D93F" w14:textId="77777777" w:rsidR="0009502C" w:rsidRPr="001457E5" w:rsidRDefault="003F608A" w:rsidP="0009502C">
      <w:pPr>
        <w:jc w:val="center"/>
        <w:rPr>
          <w:rFonts w:ascii="Calibri" w:hAnsi="Calibri" w:cs="Calibri"/>
          <w:b/>
          <w:color w:val="0070C0"/>
          <w:sz w:val="32"/>
        </w:rPr>
      </w:pPr>
      <w:r w:rsidRPr="001457E5">
        <w:rPr>
          <w:rFonts w:ascii="Calibri" w:hAnsi="Calibri" w:cs="Calibri"/>
          <w:b/>
          <w:color w:val="0070C0"/>
          <w:sz w:val="32"/>
        </w:rPr>
        <w:t>ATTACHMENT F</w:t>
      </w:r>
    </w:p>
    <w:p w14:paraId="7911FED4" w14:textId="77777777" w:rsidR="0009502C" w:rsidRPr="00542D70" w:rsidRDefault="0009502C" w:rsidP="0009502C">
      <w:pPr>
        <w:rPr>
          <w:rFonts w:ascii="Calibri" w:hAnsi="Calibri" w:cs="Calibri"/>
          <w:b/>
          <w:szCs w:val="24"/>
        </w:rPr>
      </w:pPr>
      <w:bookmarkStart w:id="0" w:name="_GoBack"/>
      <w:bookmarkEnd w:id="0"/>
    </w:p>
    <w:p w14:paraId="426A0D04" w14:textId="77777777" w:rsidR="0009502C" w:rsidRPr="001457E5" w:rsidRDefault="0009502C" w:rsidP="0009502C">
      <w:pPr>
        <w:rPr>
          <w:rFonts w:ascii="Calibri" w:hAnsi="Calibri" w:cs="Calibri"/>
          <w:b/>
          <w:color w:val="FF0000"/>
          <w:szCs w:val="24"/>
        </w:rPr>
      </w:pPr>
    </w:p>
    <w:p w14:paraId="798231FC" w14:textId="77777777" w:rsidR="0009502C" w:rsidRPr="00542D70" w:rsidRDefault="0009502C" w:rsidP="0009502C">
      <w:pPr>
        <w:rPr>
          <w:rFonts w:ascii="Calibri" w:hAnsi="Calibri" w:cs="Calibri"/>
          <w:b/>
          <w:szCs w:val="24"/>
        </w:rPr>
      </w:pPr>
      <w:r w:rsidRPr="001457E5">
        <w:rPr>
          <w:rFonts w:ascii="Calibri" w:hAnsi="Calibri" w:cs="Calibri"/>
          <w:b/>
          <w:color w:val="FF0000"/>
          <w:szCs w:val="24"/>
        </w:rPr>
        <w:t>Instructions:</w:t>
      </w:r>
      <w:r w:rsidRPr="00542D70">
        <w:rPr>
          <w:rFonts w:ascii="Calibri" w:hAnsi="Calibri" w:cs="Calibri"/>
          <w:b/>
          <w:szCs w:val="24"/>
        </w:rPr>
        <w:t xml:space="preserve">  Please provide answers in the shaded areas to all questions.  Reference all attachments in</w:t>
      </w:r>
      <w:r w:rsidR="002960D5" w:rsidRPr="00542D70">
        <w:rPr>
          <w:rFonts w:ascii="Calibri" w:hAnsi="Calibri" w:cs="Calibri"/>
          <w:b/>
          <w:szCs w:val="24"/>
        </w:rPr>
        <w:t xml:space="preserve"> the shaded area</w:t>
      </w:r>
      <w:r w:rsidRPr="00542D70">
        <w:rPr>
          <w:rFonts w:ascii="Calibri" w:hAnsi="Calibri" w:cs="Calibri"/>
          <w:b/>
          <w:szCs w:val="24"/>
        </w:rPr>
        <w:t xml:space="preserve">.   </w:t>
      </w:r>
    </w:p>
    <w:p w14:paraId="12C48118" w14:textId="77777777" w:rsidR="0009502C" w:rsidRDefault="0009502C" w:rsidP="0009502C">
      <w:pPr>
        <w:rPr>
          <w:rFonts w:ascii="Calibri" w:hAnsi="Calibri" w:cs="Calibri"/>
        </w:rPr>
      </w:pPr>
    </w:p>
    <w:p w14:paraId="1799229B" w14:textId="77777777" w:rsidR="00756278" w:rsidRDefault="00756278" w:rsidP="0009502C">
      <w:pPr>
        <w:rPr>
          <w:rFonts w:ascii="Calibri" w:hAnsi="Calibri" w:cs="Calibri"/>
        </w:rPr>
      </w:pPr>
    </w:p>
    <w:p w14:paraId="68D14037" w14:textId="77777777" w:rsidR="00756278" w:rsidRPr="0075035A" w:rsidRDefault="00756BE9" w:rsidP="0075035A">
      <w:pPr>
        <w:widowControl/>
        <w:ind w:left="810" w:hanging="810"/>
        <w:rPr>
          <w:rFonts w:asciiTheme="minorHAnsi" w:hAnsiTheme="minorHAnsi" w:cstheme="minorHAnsi"/>
          <w:b/>
          <w:szCs w:val="24"/>
        </w:rPr>
      </w:pPr>
      <w:r>
        <w:rPr>
          <w:rFonts w:ascii="Calibri" w:hAnsi="Calibri" w:cs="Calibri"/>
        </w:rPr>
        <w:t>2.4.1</w:t>
      </w:r>
      <w:r>
        <w:rPr>
          <w:rFonts w:ascii="Calibri" w:hAnsi="Calibri" w:cs="Calibri"/>
        </w:rPr>
        <w:tab/>
      </w:r>
      <w:r w:rsidR="0075035A" w:rsidRPr="00AF3E5C">
        <w:rPr>
          <w:rFonts w:asciiTheme="minorHAnsi" w:hAnsiTheme="minorHAnsi" w:cstheme="minorHAnsi"/>
          <w:szCs w:val="24"/>
        </w:rPr>
        <w:t xml:space="preserve">Identify the </w:t>
      </w:r>
      <w:r w:rsidR="00CF53BD">
        <w:rPr>
          <w:rFonts w:asciiTheme="minorHAnsi" w:hAnsiTheme="minorHAnsi" w:cstheme="minorHAnsi"/>
          <w:szCs w:val="24"/>
        </w:rPr>
        <w:t xml:space="preserve">industry </w:t>
      </w:r>
      <w:r w:rsidR="0075035A" w:rsidRPr="00AF3E5C">
        <w:rPr>
          <w:rFonts w:asciiTheme="minorHAnsi" w:hAnsiTheme="minorHAnsi" w:cstheme="minorHAnsi"/>
          <w:szCs w:val="24"/>
        </w:rPr>
        <w:t>accepted standards that will be used during the audit (IT, operational, accounting, etc.)</w:t>
      </w:r>
    </w:p>
    <w:p w14:paraId="3E9968C1" w14:textId="77777777" w:rsidR="00756BE9" w:rsidRPr="00542D70" w:rsidRDefault="00756BE9" w:rsidP="0075035A">
      <w:pPr>
        <w:ind w:left="810" w:hanging="81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542D70" w14:paraId="2BE8060C" w14:textId="77777777" w:rsidTr="002960D5">
        <w:tc>
          <w:tcPr>
            <w:tcW w:w="8856" w:type="dxa"/>
            <w:shd w:val="clear" w:color="auto" w:fill="FFFF99"/>
          </w:tcPr>
          <w:p w14:paraId="1E5487BC" w14:textId="77777777" w:rsidR="0009502C" w:rsidRPr="00542D70" w:rsidRDefault="0009502C" w:rsidP="0075035A">
            <w:pPr>
              <w:ind w:left="810" w:hanging="810"/>
              <w:rPr>
                <w:rFonts w:ascii="Calibri" w:hAnsi="Calibri" w:cs="Calibri"/>
              </w:rPr>
            </w:pPr>
          </w:p>
        </w:tc>
      </w:tr>
    </w:tbl>
    <w:p w14:paraId="7F3CD086" w14:textId="77777777" w:rsidR="00756BE9" w:rsidRDefault="00756BE9" w:rsidP="0075035A">
      <w:pPr>
        <w:pStyle w:val="Default"/>
        <w:ind w:left="810" w:hanging="810"/>
        <w:rPr>
          <w:rFonts w:ascii="Calibri" w:hAnsi="Calibri" w:cs="Calibri"/>
        </w:rPr>
      </w:pPr>
    </w:p>
    <w:p w14:paraId="5AD38B59" w14:textId="35B78C87" w:rsidR="00756278" w:rsidRDefault="00756BE9" w:rsidP="0075035A">
      <w:pPr>
        <w:pStyle w:val="Default"/>
        <w:ind w:left="810" w:hanging="810"/>
        <w:rPr>
          <w:rFonts w:asciiTheme="minorHAnsi" w:hAnsiTheme="minorHAnsi" w:cstheme="minorHAnsi"/>
        </w:rPr>
      </w:pPr>
      <w:r>
        <w:rPr>
          <w:rFonts w:ascii="Calibri" w:hAnsi="Calibri" w:cs="Calibri"/>
        </w:rPr>
        <w:t>2.4.2</w:t>
      </w:r>
      <w:r>
        <w:rPr>
          <w:rFonts w:ascii="Calibri" w:hAnsi="Calibri" w:cs="Calibri"/>
        </w:rPr>
        <w:tab/>
      </w:r>
      <w:r w:rsidR="0075035A" w:rsidRPr="00AF3E5C">
        <w:rPr>
          <w:rFonts w:asciiTheme="minorHAnsi" w:hAnsiTheme="minorHAnsi" w:cstheme="minorHAnsi"/>
        </w:rPr>
        <w:t xml:space="preserve">Please include a </w:t>
      </w:r>
      <w:r w:rsidR="000528ED">
        <w:rPr>
          <w:rFonts w:asciiTheme="minorHAnsi" w:hAnsiTheme="minorHAnsi" w:cstheme="minorHAnsi"/>
        </w:rPr>
        <w:t xml:space="preserve">documented, detailed audit </w:t>
      </w:r>
      <w:r w:rsidR="0075035A" w:rsidRPr="00AF3E5C">
        <w:rPr>
          <w:rFonts w:asciiTheme="minorHAnsi" w:hAnsiTheme="minorHAnsi" w:cstheme="minorHAnsi"/>
        </w:rPr>
        <w:t>plan describing the specific steps that will be performed as part of the audit, including a list of deliverables that will be included.</w:t>
      </w:r>
      <w:r w:rsidR="000528ED">
        <w:rPr>
          <w:rFonts w:asciiTheme="minorHAnsi" w:hAnsiTheme="minorHAnsi" w:cstheme="minorHAnsi"/>
        </w:rPr>
        <w:t xml:space="preserve">  For each audit area, the plan shall include audit objectives, control objectives, audit procedures used to conclude upon objectives, staff members assigned, and hours proposed.  The audit plan shall include each of the areas listed in Section 1.4.A</w:t>
      </w:r>
      <w:r w:rsidR="008F7F99">
        <w:rPr>
          <w:rFonts w:asciiTheme="minorHAnsi" w:hAnsiTheme="minorHAnsi" w:cstheme="minorHAnsi"/>
        </w:rPr>
        <w:t xml:space="preserve"> Summary Scope of Work of the RFP</w:t>
      </w:r>
      <w:r w:rsidR="001D4740">
        <w:rPr>
          <w:rFonts w:asciiTheme="minorHAnsi" w:hAnsiTheme="minorHAnsi" w:cstheme="minorHAnsi"/>
        </w:rPr>
        <w:t>.</w:t>
      </w:r>
      <w:r w:rsidR="000528ED">
        <w:rPr>
          <w:rFonts w:asciiTheme="minorHAnsi" w:hAnsiTheme="minorHAnsi" w:cstheme="minorHAnsi"/>
        </w:rPr>
        <w:t xml:space="preserve"> </w:t>
      </w:r>
    </w:p>
    <w:p w14:paraId="2CBDC1C5" w14:textId="77777777" w:rsidR="00C21909" w:rsidRPr="0075035A" w:rsidRDefault="00C21909" w:rsidP="0075035A">
      <w:pPr>
        <w:pStyle w:val="Default"/>
        <w:ind w:left="810" w:hanging="81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542D70" w14:paraId="0BBB4226" w14:textId="77777777" w:rsidTr="002960D5">
        <w:tc>
          <w:tcPr>
            <w:tcW w:w="8856" w:type="dxa"/>
            <w:shd w:val="clear" w:color="auto" w:fill="FFFF99"/>
          </w:tcPr>
          <w:p w14:paraId="0095BE89" w14:textId="77777777" w:rsidR="0009502C" w:rsidRPr="00542D70" w:rsidRDefault="0009502C" w:rsidP="0075035A">
            <w:pPr>
              <w:ind w:left="810" w:hanging="810"/>
              <w:rPr>
                <w:rFonts w:ascii="Calibri" w:hAnsi="Calibri" w:cs="Calibri"/>
              </w:rPr>
            </w:pPr>
          </w:p>
        </w:tc>
      </w:tr>
    </w:tbl>
    <w:p w14:paraId="29E55E02" w14:textId="77777777" w:rsidR="00756BE9" w:rsidRDefault="00756BE9" w:rsidP="0075035A">
      <w:pPr>
        <w:ind w:left="810" w:hanging="810"/>
        <w:rPr>
          <w:rFonts w:ascii="Calibri" w:hAnsi="Calibri" w:cs="Calibri"/>
        </w:rPr>
      </w:pPr>
    </w:p>
    <w:p w14:paraId="5F544C87" w14:textId="77777777" w:rsidR="0075035A" w:rsidRPr="00AF3E5C" w:rsidRDefault="00756BE9" w:rsidP="0075035A">
      <w:pPr>
        <w:widowControl/>
        <w:ind w:left="810" w:hanging="810"/>
        <w:rPr>
          <w:rFonts w:asciiTheme="minorHAnsi" w:hAnsiTheme="minorHAnsi" w:cstheme="minorHAnsi"/>
          <w:b/>
          <w:szCs w:val="24"/>
        </w:rPr>
      </w:pPr>
      <w:r>
        <w:rPr>
          <w:rFonts w:ascii="Calibri" w:hAnsi="Calibri" w:cs="Calibri"/>
        </w:rPr>
        <w:t>2.4.3</w:t>
      </w:r>
      <w:r>
        <w:rPr>
          <w:rFonts w:ascii="Calibri" w:hAnsi="Calibri" w:cs="Calibri"/>
        </w:rPr>
        <w:tab/>
      </w:r>
      <w:r w:rsidR="0075035A" w:rsidRPr="00AF3E5C">
        <w:rPr>
          <w:rFonts w:asciiTheme="minorHAnsi" w:hAnsiTheme="minorHAnsi" w:cstheme="minorHAnsi"/>
          <w:szCs w:val="24"/>
        </w:rPr>
        <w:t>Include resumes of all key team members planned to be part of the engagement, including their involvement on similar engagements.  Also identify how the team will be organized, while demonstrating that sufficient resources exist to conduct the services being requested within this RFP.</w:t>
      </w:r>
    </w:p>
    <w:p w14:paraId="4008B86A" w14:textId="77777777" w:rsidR="0009502C" w:rsidRPr="0075035A" w:rsidRDefault="00756BE9" w:rsidP="0075035A">
      <w:pPr>
        <w:pStyle w:val="Default"/>
        <w:ind w:left="810" w:hanging="810"/>
        <w:rPr>
          <w:rFonts w:asciiTheme="minorHAnsi" w:hAnsiTheme="minorHAnsi" w:cstheme="minorHAnsi"/>
        </w:rPr>
      </w:pPr>
      <w:r w:rsidRPr="00815C5E">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542D70" w14:paraId="347F6A65" w14:textId="77777777" w:rsidTr="002960D5">
        <w:tc>
          <w:tcPr>
            <w:tcW w:w="8856" w:type="dxa"/>
            <w:shd w:val="clear" w:color="auto" w:fill="FFFF99"/>
          </w:tcPr>
          <w:p w14:paraId="299782BE" w14:textId="77777777" w:rsidR="0009502C" w:rsidRPr="00542D70" w:rsidRDefault="0009502C" w:rsidP="0075035A">
            <w:pPr>
              <w:ind w:left="810" w:hanging="810"/>
              <w:rPr>
                <w:rFonts w:ascii="Calibri" w:hAnsi="Calibri" w:cs="Calibri"/>
              </w:rPr>
            </w:pPr>
          </w:p>
        </w:tc>
      </w:tr>
    </w:tbl>
    <w:p w14:paraId="17218773" w14:textId="77777777" w:rsidR="00756BE9" w:rsidRDefault="00756BE9" w:rsidP="0075035A">
      <w:pPr>
        <w:ind w:left="810" w:hanging="810"/>
        <w:rPr>
          <w:rFonts w:ascii="Calibri" w:hAnsi="Calibri" w:cs="Calibri"/>
        </w:rPr>
      </w:pPr>
    </w:p>
    <w:p w14:paraId="7C5609AF" w14:textId="77777777" w:rsidR="0075035A" w:rsidRPr="00AF3E5C" w:rsidRDefault="00756BE9" w:rsidP="0075035A">
      <w:pPr>
        <w:widowControl/>
        <w:ind w:left="810" w:hanging="810"/>
        <w:rPr>
          <w:rFonts w:asciiTheme="minorHAnsi" w:hAnsiTheme="minorHAnsi" w:cstheme="minorHAnsi"/>
          <w:b/>
          <w:szCs w:val="24"/>
        </w:rPr>
      </w:pPr>
      <w:r>
        <w:rPr>
          <w:rFonts w:ascii="Calibri" w:hAnsi="Calibri" w:cs="Calibri"/>
        </w:rPr>
        <w:t>2.4.4</w:t>
      </w:r>
      <w:r>
        <w:rPr>
          <w:rFonts w:ascii="Calibri" w:hAnsi="Calibri" w:cs="Calibri"/>
        </w:rPr>
        <w:tab/>
      </w:r>
      <w:r w:rsidR="0075035A" w:rsidRPr="00AF3E5C">
        <w:rPr>
          <w:rFonts w:asciiTheme="minorHAnsi" w:hAnsiTheme="minorHAnsi" w:cstheme="minorHAnsi"/>
          <w:szCs w:val="24"/>
        </w:rPr>
        <w:t>Please include a timeline indicating when each phase of the engagement will be completed, including important milestones.</w:t>
      </w:r>
    </w:p>
    <w:p w14:paraId="0BBE86A6" w14:textId="77777777" w:rsidR="0009502C" w:rsidRPr="00542D70" w:rsidRDefault="0009502C" w:rsidP="0075035A">
      <w:pPr>
        <w:ind w:left="810" w:hanging="81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542D70" w14:paraId="665970A3" w14:textId="77777777" w:rsidTr="002960D5">
        <w:tc>
          <w:tcPr>
            <w:tcW w:w="8856" w:type="dxa"/>
            <w:shd w:val="clear" w:color="auto" w:fill="FFFF99"/>
          </w:tcPr>
          <w:p w14:paraId="27403C63" w14:textId="77777777" w:rsidR="0009502C" w:rsidRPr="00542D70" w:rsidRDefault="0009502C" w:rsidP="0009502C">
            <w:pPr>
              <w:rPr>
                <w:rFonts w:ascii="Calibri" w:hAnsi="Calibri" w:cs="Calibri"/>
              </w:rPr>
            </w:pPr>
          </w:p>
        </w:tc>
      </w:tr>
    </w:tbl>
    <w:p w14:paraId="104312C8" w14:textId="77777777" w:rsidR="00CA5A20" w:rsidRDefault="00CA5A20" w:rsidP="0009502C">
      <w:pPr>
        <w:rPr>
          <w:rFonts w:ascii="Calibri" w:hAnsi="Calibri" w:cs="Calibri"/>
        </w:rPr>
      </w:pPr>
    </w:p>
    <w:p w14:paraId="783435E7" w14:textId="77777777" w:rsidR="00CA5A20" w:rsidRDefault="00CA5A20">
      <w:pPr>
        <w:widowControl/>
        <w:rPr>
          <w:rFonts w:ascii="Calibri" w:hAnsi="Calibri" w:cs="Calibri"/>
        </w:rPr>
      </w:pPr>
      <w:r>
        <w:rPr>
          <w:rFonts w:ascii="Calibri" w:hAnsi="Calibri" w:cs="Calibri"/>
        </w:rPr>
        <w:br w:type="page"/>
      </w:r>
    </w:p>
    <w:p w14:paraId="73CEAD60" w14:textId="604FDA08" w:rsidR="00BD600B" w:rsidRPr="00AF3E5C" w:rsidRDefault="00BD600B" w:rsidP="009D438D">
      <w:pPr>
        <w:ind w:left="810" w:hanging="810"/>
        <w:rPr>
          <w:rFonts w:asciiTheme="minorHAnsi" w:hAnsiTheme="minorHAnsi" w:cstheme="minorHAnsi"/>
          <w:b/>
          <w:szCs w:val="24"/>
        </w:rPr>
      </w:pPr>
      <w:r>
        <w:rPr>
          <w:rFonts w:ascii="Calibri" w:hAnsi="Calibri" w:cs="Calibri"/>
        </w:rPr>
        <w:lastRenderedPageBreak/>
        <w:t>2.4</w:t>
      </w:r>
      <w:r w:rsidR="001D4740">
        <w:rPr>
          <w:rFonts w:ascii="Calibri" w:hAnsi="Calibri" w:cs="Calibri"/>
        </w:rPr>
        <w:t>.5</w:t>
      </w:r>
      <w:r>
        <w:rPr>
          <w:rFonts w:ascii="Calibri" w:hAnsi="Calibri" w:cs="Calibri"/>
        </w:rPr>
        <w:tab/>
      </w:r>
      <w:r w:rsidRPr="00AF3E5C">
        <w:rPr>
          <w:rFonts w:asciiTheme="minorHAnsi" w:hAnsiTheme="minorHAnsi" w:cstheme="minorHAnsi"/>
          <w:szCs w:val="24"/>
        </w:rPr>
        <w:t xml:space="preserve">Please </w:t>
      </w:r>
      <w:r>
        <w:rPr>
          <w:rFonts w:asciiTheme="minorHAnsi" w:hAnsiTheme="minorHAnsi" w:cstheme="minorHAnsi"/>
          <w:szCs w:val="24"/>
        </w:rPr>
        <w:t xml:space="preserve">provide a brief history of your organization’s experience with providing security audit services.  </w:t>
      </w:r>
    </w:p>
    <w:p w14:paraId="79B21A89" w14:textId="77777777" w:rsidR="00BD600B" w:rsidRPr="009D438D" w:rsidRDefault="00BD600B" w:rsidP="00BD600B">
      <w:pPr>
        <w:ind w:left="810" w:hanging="81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BD600B" w:rsidRPr="00BD600B" w14:paraId="5FD75E30" w14:textId="77777777" w:rsidTr="007B2990">
        <w:tc>
          <w:tcPr>
            <w:tcW w:w="8856" w:type="dxa"/>
            <w:shd w:val="clear" w:color="auto" w:fill="FFFF99"/>
          </w:tcPr>
          <w:p w14:paraId="40B0F5ED" w14:textId="77777777" w:rsidR="00BD600B" w:rsidRPr="009D438D" w:rsidRDefault="00BD600B" w:rsidP="007B2990">
            <w:pPr>
              <w:rPr>
                <w:rFonts w:asciiTheme="minorHAnsi" w:hAnsiTheme="minorHAnsi" w:cstheme="minorHAnsi"/>
              </w:rPr>
            </w:pPr>
          </w:p>
        </w:tc>
      </w:tr>
    </w:tbl>
    <w:p w14:paraId="64453027" w14:textId="77777777" w:rsidR="00BD600B" w:rsidRPr="009D438D" w:rsidRDefault="00BD600B" w:rsidP="00BD600B">
      <w:pPr>
        <w:rPr>
          <w:rFonts w:asciiTheme="minorHAnsi" w:hAnsiTheme="minorHAnsi" w:cstheme="minorHAnsi"/>
        </w:rPr>
      </w:pPr>
    </w:p>
    <w:p w14:paraId="591D5524" w14:textId="44933A3F" w:rsidR="00BD600B" w:rsidRDefault="00E01392" w:rsidP="009D438D">
      <w:pPr>
        <w:rPr>
          <w:rFonts w:ascii="Calibri" w:hAnsi="Calibri" w:cs="Calibri"/>
        </w:rPr>
      </w:pPr>
      <w:r w:rsidRPr="009D438D">
        <w:rPr>
          <w:rFonts w:asciiTheme="minorHAnsi" w:hAnsiTheme="minorHAnsi" w:cstheme="minorHAnsi"/>
          <w:color w:val="000000"/>
          <w:szCs w:val="24"/>
        </w:rPr>
        <w:t xml:space="preserve"> </w:t>
      </w:r>
      <w:r w:rsidR="000802EB" w:rsidRPr="009D438D">
        <w:rPr>
          <w:rFonts w:asciiTheme="minorHAnsi" w:hAnsiTheme="minorHAnsi" w:cstheme="minorHAnsi"/>
          <w:color w:val="000000"/>
          <w:szCs w:val="24"/>
        </w:rPr>
        <w:t xml:space="preserve"> </w:t>
      </w:r>
    </w:p>
    <w:p w14:paraId="73C27675" w14:textId="340C84A1" w:rsidR="00BD600B" w:rsidRPr="00AF3E5C" w:rsidRDefault="00BD600B" w:rsidP="00BD600B">
      <w:pPr>
        <w:widowControl/>
        <w:ind w:left="810" w:hanging="810"/>
        <w:rPr>
          <w:rFonts w:asciiTheme="minorHAnsi" w:hAnsiTheme="minorHAnsi" w:cstheme="minorHAnsi"/>
          <w:b/>
          <w:szCs w:val="24"/>
        </w:rPr>
      </w:pPr>
      <w:r>
        <w:rPr>
          <w:rFonts w:ascii="Calibri" w:hAnsi="Calibri" w:cs="Calibri"/>
        </w:rPr>
        <w:t>2.4.</w:t>
      </w:r>
      <w:r w:rsidR="001D4740">
        <w:rPr>
          <w:rFonts w:ascii="Calibri" w:hAnsi="Calibri" w:cs="Calibri"/>
        </w:rPr>
        <w:t>6</w:t>
      </w:r>
      <w:r>
        <w:rPr>
          <w:rFonts w:ascii="Calibri" w:hAnsi="Calibri" w:cs="Calibri"/>
        </w:rPr>
        <w:t xml:space="preserve">      Please d</w:t>
      </w:r>
      <w:r w:rsidRPr="007B2990">
        <w:rPr>
          <w:rFonts w:asciiTheme="minorHAnsi" w:hAnsiTheme="minorHAnsi" w:cstheme="minorHAnsi"/>
          <w:szCs w:val="24"/>
        </w:rPr>
        <w:t>escribe in detail how your organization will analyze and summarize the</w:t>
      </w:r>
      <w:r>
        <w:rPr>
          <w:rFonts w:asciiTheme="minorHAnsi" w:hAnsiTheme="minorHAnsi" w:cstheme="minorHAnsi"/>
          <w:szCs w:val="24"/>
        </w:rPr>
        <w:t xml:space="preserve"> results of your findings.  </w:t>
      </w:r>
    </w:p>
    <w:p w14:paraId="697143DA" w14:textId="77777777" w:rsidR="00BD600B" w:rsidRPr="009D438D" w:rsidRDefault="00BD600B" w:rsidP="00BD600B">
      <w:pPr>
        <w:ind w:left="810" w:hanging="81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BD600B" w:rsidRPr="00BD600B" w14:paraId="261B2482" w14:textId="77777777" w:rsidTr="007B2990">
        <w:tc>
          <w:tcPr>
            <w:tcW w:w="8856" w:type="dxa"/>
            <w:shd w:val="clear" w:color="auto" w:fill="FFFF99"/>
          </w:tcPr>
          <w:p w14:paraId="3944F942" w14:textId="77777777" w:rsidR="00BD600B" w:rsidRPr="009D438D" w:rsidRDefault="00BD600B" w:rsidP="007B2990">
            <w:pPr>
              <w:rPr>
                <w:rFonts w:asciiTheme="minorHAnsi" w:hAnsiTheme="minorHAnsi" w:cstheme="minorHAnsi"/>
              </w:rPr>
            </w:pPr>
          </w:p>
        </w:tc>
      </w:tr>
    </w:tbl>
    <w:p w14:paraId="7A54464C" w14:textId="77777777" w:rsidR="00BD600B" w:rsidRPr="009D438D" w:rsidRDefault="00BD600B" w:rsidP="00BD600B">
      <w:pPr>
        <w:rPr>
          <w:rFonts w:asciiTheme="minorHAnsi" w:hAnsiTheme="minorHAnsi" w:cstheme="minorHAnsi"/>
        </w:rPr>
      </w:pPr>
    </w:p>
    <w:p w14:paraId="1FB1ECB2" w14:textId="6ED1F8A8" w:rsidR="00BD600B" w:rsidRPr="00AF3E5C" w:rsidRDefault="00BD600B" w:rsidP="00BD600B">
      <w:pPr>
        <w:widowControl/>
        <w:ind w:left="810" w:hanging="810"/>
        <w:rPr>
          <w:rFonts w:asciiTheme="minorHAnsi" w:hAnsiTheme="minorHAnsi" w:cstheme="minorHAnsi"/>
          <w:b/>
          <w:szCs w:val="24"/>
        </w:rPr>
      </w:pPr>
      <w:r>
        <w:rPr>
          <w:rFonts w:ascii="Calibri" w:hAnsi="Calibri" w:cs="Calibri"/>
        </w:rPr>
        <w:t>2.4.</w:t>
      </w:r>
      <w:r w:rsidR="001D4740">
        <w:rPr>
          <w:rFonts w:ascii="Calibri" w:hAnsi="Calibri" w:cs="Calibri"/>
        </w:rPr>
        <w:t>7</w:t>
      </w:r>
      <w:r>
        <w:rPr>
          <w:rFonts w:ascii="Calibri" w:hAnsi="Calibri" w:cs="Calibri"/>
        </w:rPr>
        <w:t xml:space="preserve">      </w:t>
      </w:r>
      <w:r w:rsidRPr="007B2990">
        <w:rPr>
          <w:rFonts w:asciiTheme="minorHAnsi" w:hAnsiTheme="minorHAnsi" w:cstheme="minorHAnsi"/>
          <w:szCs w:val="24"/>
        </w:rPr>
        <w:t>Describe in detail how your organization will provide recommendations for</w:t>
      </w:r>
      <w:r>
        <w:rPr>
          <w:rFonts w:asciiTheme="minorHAnsi" w:hAnsiTheme="minorHAnsi" w:cstheme="minorHAnsi"/>
          <w:szCs w:val="24"/>
        </w:rPr>
        <w:t xml:space="preserve"> improving current processes where deficiencies have been identified.  </w:t>
      </w:r>
    </w:p>
    <w:p w14:paraId="112A6526" w14:textId="253915CF" w:rsidR="00BD600B" w:rsidRPr="009D438D" w:rsidRDefault="00BD600B" w:rsidP="00BD600B">
      <w:pPr>
        <w:ind w:left="810" w:hanging="81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BD600B" w:rsidRPr="00BD600B" w14:paraId="4CE981FA" w14:textId="77777777" w:rsidTr="007B2990">
        <w:tc>
          <w:tcPr>
            <w:tcW w:w="8856" w:type="dxa"/>
            <w:shd w:val="clear" w:color="auto" w:fill="FFFF99"/>
          </w:tcPr>
          <w:p w14:paraId="22771190" w14:textId="77777777" w:rsidR="00BD600B" w:rsidRPr="009D438D" w:rsidRDefault="00BD600B" w:rsidP="007B2990">
            <w:pPr>
              <w:rPr>
                <w:rFonts w:asciiTheme="minorHAnsi" w:hAnsiTheme="minorHAnsi" w:cstheme="minorHAnsi"/>
              </w:rPr>
            </w:pPr>
          </w:p>
        </w:tc>
      </w:tr>
    </w:tbl>
    <w:p w14:paraId="169FF298" w14:textId="6B11BD54" w:rsidR="00BD600B" w:rsidRPr="009D438D" w:rsidRDefault="00BD600B" w:rsidP="009D438D">
      <w:pPr>
        <w:widowControl/>
        <w:rPr>
          <w:rFonts w:asciiTheme="minorHAnsi" w:hAnsiTheme="minorHAnsi" w:cstheme="minorHAnsi"/>
        </w:rPr>
      </w:pPr>
    </w:p>
    <w:sectPr w:rsidR="00BD600B" w:rsidRPr="009D438D" w:rsidSect="00FD154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BF4"/>
    <w:multiLevelType w:val="hybridMultilevel"/>
    <w:tmpl w:val="DB1C4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28F91B95"/>
    <w:multiLevelType w:val="multilevel"/>
    <w:tmpl w:val="D0307F60"/>
    <w:lvl w:ilvl="0">
      <w:start w:val="13"/>
      <w:numFmt w:val="decimal"/>
      <w:lvlText w:val="%1"/>
      <w:lvlJc w:val="left"/>
      <w:pPr>
        <w:tabs>
          <w:tab w:val="num" w:pos="1080"/>
        </w:tabs>
        <w:ind w:left="1080" w:hanging="1080"/>
      </w:pPr>
      <w:rPr>
        <w:rFonts w:hint="default"/>
        <w:b/>
      </w:rPr>
    </w:lvl>
    <w:lvl w:ilvl="1">
      <w:start w:val="1"/>
      <w:numFmt w:val="decimal"/>
      <w:lvlText w:val="%1.%2"/>
      <w:lvlJc w:val="left"/>
      <w:pPr>
        <w:tabs>
          <w:tab w:val="num" w:pos="1440"/>
        </w:tabs>
        <w:ind w:left="1440" w:hanging="1080"/>
      </w:pPr>
      <w:rPr>
        <w:rFonts w:hint="default"/>
        <w:b/>
        <w:i w:val="0"/>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15:restartNumberingAfterBreak="0">
    <w:nsid w:val="2D637891"/>
    <w:multiLevelType w:val="multilevel"/>
    <w:tmpl w:val="0B40D05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98943EC"/>
    <w:multiLevelType w:val="multilevel"/>
    <w:tmpl w:val="DACC57D0"/>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581F6C88"/>
    <w:multiLevelType w:val="multilevel"/>
    <w:tmpl w:val="CF06CD1E"/>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9B34741"/>
    <w:multiLevelType w:val="multilevel"/>
    <w:tmpl w:val="808A9A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CFC4575"/>
    <w:multiLevelType w:val="hybridMultilevel"/>
    <w:tmpl w:val="9234533E"/>
    <w:lvl w:ilvl="0" w:tplc="E0F6E914">
      <w:start w:val="1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5"/>
  </w:num>
  <w:num w:numId="4">
    <w:abstractNumId w:val="4"/>
  </w:num>
  <w:num w:numId="5">
    <w:abstractNumId w:val="2"/>
  </w:num>
  <w:num w:numId="6">
    <w:abstractNumId w:val="6"/>
  </w:num>
  <w:num w:numId="7">
    <w:abstractNumId w:val="8"/>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2C"/>
    <w:rsid w:val="000528ED"/>
    <w:rsid w:val="000748CF"/>
    <w:rsid w:val="000802EB"/>
    <w:rsid w:val="0009502C"/>
    <w:rsid w:val="00141B94"/>
    <w:rsid w:val="001457E5"/>
    <w:rsid w:val="001D4740"/>
    <w:rsid w:val="001F7706"/>
    <w:rsid w:val="00203D6A"/>
    <w:rsid w:val="00243D7D"/>
    <w:rsid w:val="002440BC"/>
    <w:rsid w:val="00270673"/>
    <w:rsid w:val="002960D5"/>
    <w:rsid w:val="00323710"/>
    <w:rsid w:val="00370866"/>
    <w:rsid w:val="003F608A"/>
    <w:rsid w:val="004E0E82"/>
    <w:rsid w:val="00542998"/>
    <w:rsid w:val="00542D70"/>
    <w:rsid w:val="0056091C"/>
    <w:rsid w:val="006122B8"/>
    <w:rsid w:val="0075035A"/>
    <w:rsid w:val="00756278"/>
    <w:rsid w:val="00756BE9"/>
    <w:rsid w:val="00786320"/>
    <w:rsid w:val="007B2329"/>
    <w:rsid w:val="007F1B85"/>
    <w:rsid w:val="008631B6"/>
    <w:rsid w:val="008943A1"/>
    <w:rsid w:val="008E0DCF"/>
    <w:rsid w:val="008F7F99"/>
    <w:rsid w:val="00925BE5"/>
    <w:rsid w:val="00925C90"/>
    <w:rsid w:val="009D438D"/>
    <w:rsid w:val="00A5029C"/>
    <w:rsid w:val="00A62315"/>
    <w:rsid w:val="00AB4A7F"/>
    <w:rsid w:val="00B427A0"/>
    <w:rsid w:val="00BD600B"/>
    <w:rsid w:val="00C21909"/>
    <w:rsid w:val="00CA5A20"/>
    <w:rsid w:val="00CD4D38"/>
    <w:rsid w:val="00CF53BD"/>
    <w:rsid w:val="00D61EF4"/>
    <w:rsid w:val="00E01392"/>
    <w:rsid w:val="00E2761D"/>
    <w:rsid w:val="00E33730"/>
    <w:rsid w:val="00E55CD1"/>
    <w:rsid w:val="00E65CF2"/>
    <w:rsid w:val="00FB6F5E"/>
    <w:rsid w:val="00FD1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7D81B"/>
  <w15:docId w15:val="{16759788-23C2-47CB-8B14-95365E8C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02C"/>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786320"/>
    <w:pPr>
      <w:widowControl/>
      <w:ind w:left="720"/>
    </w:pPr>
    <w:rPr>
      <w:rFonts w:ascii="Times New Roman" w:hAnsi="Times New Roman"/>
      <w:snapToGrid/>
      <w:szCs w:val="24"/>
    </w:rPr>
  </w:style>
  <w:style w:type="character" w:styleId="CommentReference">
    <w:name w:val="annotation reference"/>
    <w:basedOn w:val="DefaultParagraphFont"/>
    <w:rsid w:val="007F1B85"/>
    <w:rPr>
      <w:sz w:val="16"/>
      <w:szCs w:val="16"/>
    </w:rPr>
  </w:style>
  <w:style w:type="paragraph" w:styleId="CommentText">
    <w:name w:val="annotation text"/>
    <w:basedOn w:val="Normal"/>
    <w:link w:val="CommentTextChar"/>
    <w:rsid w:val="007F1B85"/>
    <w:rPr>
      <w:sz w:val="20"/>
    </w:rPr>
  </w:style>
  <w:style w:type="paragraph" w:styleId="CommentSubject">
    <w:name w:val="annotation subject"/>
    <w:basedOn w:val="CommentText"/>
    <w:next w:val="CommentText"/>
    <w:semiHidden/>
    <w:rsid w:val="007F1B85"/>
    <w:rPr>
      <w:b/>
      <w:bCs/>
    </w:rPr>
  </w:style>
  <w:style w:type="paragraph" w:styleId="BalloonText">
    <w:name w:val="Balloon Text"/>
    <w:basedOn w:val="Normal"/>
    <w:semiHidden/>
    <w:rsid w:val="007F1B85"/>
    <w:rPr>
      <w:rFonts w:ascii="Tahoma" w:hAnsi="Tahoma" w:cs="Tahoma"/>
      <w:sz w:val="16"/>
      <w:szCs w:val="16"/>
    </w:rPr>
  </w:style>
  <w:style w:type="character" w:customStyle="1" w:styleId="CommentTextChar">
    <w:name w:val="Comment Text Char"/>
    <w:basedOn w:val="DefaultParagraphFont"/>
    <w:link w:val="CommentText"/>
    <w:rsid w:val="00E2761D"/>
    <w:rPr>
      <w:rFonts w:ascii="Courier" w:hAnsi="Courier"/>
      <w:snapToGrid w:val="0"/>
    </w:rPr>
  </w:style>
  <w:style w:type="paragraph" w:customStyle="1" w:styleId="Default">
    <w:name w:val="Default"/>
    <w:rsid w:val="00756BE9"/>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343543">
      <w:bodyDiv w:val="1"/>
      <w:marLeft w:val="0"/>
      <w:marRight w:val="0"/>
      <w:marTop w:val="0"/>
      <w:marBottom w:val="0"/>
      <w:divBdr>
        <w:top w:val="none" w:sz="0" w:space="0" w:color="auto"/>
        <w:left w:val="none" w:sz="0" w:space="0" w:color="auto"/>
        <w:bottom w:val="none" w:sz="0" w:space="0" w:color="auto"/>
        <w:right w:val="none" w:sz="0" w:space="0" w:color="auto"/>
      </w:divBdr>
      <w:divsChild>
        <w:div w:id="79347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229</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creator>molmartin</dc:creator>
  <cp:lastModifiedBy>Klinefelter, Eric</cp:lastModifiedBy>
  <cp:revision>4</cp:revision>
  <dcterms:created xsi:type="dcterms:W3CDTF">2019-04-22T18:34:00Z</dcterms:created>
  <dcterms:modified xsi:type="dcterms:W3CDTF">2019-04-30T16:37:00Z</dcterms:modified>
</cp:coreProperties>
</file>