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81" w:rsidRDefault="00363C81" w:rsidP="00627472">
      <w:pPr>
        <w:ind w:left="360"/>
        <w:jc w:val="center"/>
        <w:rPr>
          <w:rFonts w:ascii="Garamond" w:hAnsi="Garamond" w:cs="Calibri"/>
          <w:b/>
          <w:szCs w:val="24"/>
        </w:rPr>
      </w:pPr>
      <w:bookmarkStart w:id="0" w:name="_GoBack"/>
      <w:bookmarkEnd w:id="0"/>
      <w:r>
        <w:rPr>
          <w:rFonts w:ascii="Garamond" w:hAnsi="Garamond" w:cs="Calibri"/>
          <w:b/>
          <w:szCs w:val="24"/>
        </w:rPr>
        <w:t>ATTACHMENT J</w:t>
      </w:r>
    </w:p>
    <w:p w:rsidR="00627472" w:rsidRDefault="00627472" w:rsidP="00627472">
      <w:pPr>
        <w:ind w:left="360"/>
        <w:jc w:val="center"/>
        <w:rPr>
          <w:rFonts w:ascii="Garamond" w:hAnsi="Garamond" w:cs="Calibri"/>
          <w:b/>
          <w:szCs w:val="24"/>
        </w:rPr>
      </w:pPr>
      <w:r>
        <w:rPr>
          <w:rFonts w:ascii="Garamond" w:hAnsi="Garamond" w:cs="Calibri"/>
          <w:b/>
          <w:szCs w:val="24"/>
        </w:rPr>
        <w:t xml:space="preserve"> SCOPE OF WORK</w:t>
      </w:r>
    </w:p>
    <w:p w:rsidR="00627472" w:rsidRDefault="00627472" w:rsidP="00627472">
      <w:pPr>
        <w:ind w:left="360"/>
        <w:jc w:val="center"/>
        <w:rPr>
          <w:rFonts w:ascii="Garamond" w:hAnsi="Garamond" w:cs="Calibri"/>
          <w:b/>
          <w:szCs w:val="24"/>
        </w:rPr>
      </w:pPr>
      <w:r>
        <w:rPr>
          <w:rFonts w:ascii="Garamond" w:hAnsi="Garamond" w:cs="Calibri"/>
          <w:b/>
          <w:szCs w:val="24"/>
        </w:rPr>
        <w:t>MARKETING, PUBLIC RELATIONS AND ADVERTISING SERVICES</w:t>
      </w:r>
    </w:p>
    <w:p w:rsidR="00627472" w:rsidRDefault="00627472" w:rsidP="00545E1E">
      <w:pPr>
        <w:ind w:left="360"/>
        <w:rPr>
          <w:rFonts w:ascii="Garamond" w:hAnsi="Garamond" w:cs="Calibri"/>
          <w:b/>
          <w:szCs w:val="24"/>
        </w:rPr>
      </w:pPr>
    </w:p>
    <w:p w:rsidR="00545E1E" w:rsidRDefault="006D2452" w:rsidP="00545E1E">
      <w:pPr>
        <w:ind w:left="360"/>
        <w:rPr>
          <w:rFonts w:ascii="Garamond" w:hAnsi="Garamond" w:cs="Calibri"/>
          <w:b/>
          <w:szCs w:val="24"/>
          <w:u w:val="single"/>
        </w:rPr>
      </w:pPr>
      <w:r>
        <w:rPr>
          <w:rFonts w:ascii="Garamond" w:hAnsi="Garamond" w:cs="Calibri"/>
          <w:b/>
          <w:szCs w:val="24"/>
        </w:rPr>
        <w:t>A</w:t>
      </w:r>
      <w:r w:rsidR="00545E1E" w:rsidRPr="00657FCB">
        <w:rPr>
          <w:rFonts w:ascii="Garamond" w:hAnsi="Garamond" w:cs="Calibri"/>
          <w:b/>
          <w:szCs w:val="24"/>
        </w:rPr>
        <w:t>.</w:t>
      </w:r>
      <w:r w:rsidR="00545E1E" w:rsidRPr="00657FCB">
        <w:rPr>
          <w:rFonts w:ascii="Garamond" w:hAnsi="Garamond" w:cs="Calibri"/>
          <w:b/>
          <w:szCs w:val="24"/>
        </w:rPr>
        <w:tab/>
      </w:r>
      <w:r w:rsidR="00F87C29">
        <w:rPr>
          <w:rFonts w:ascii="Garamond" w:hAnsi="Garamond" w:cs="Calibri"/>
          <w:b/>
          <w:szCs w:val="24"/>
          <w:u w:val="single"/>
        </w:rPr>
        <w:t>MARKETING,</w:t>
      </w:r>
      <w:r w:rsidR="00545E1E" w:rsidRPr="00657FCB">
        <w:rPr>
          <w:rFonts w:ascii="Garamond" w:hAnsi="Garamond" w:cs="Calibri"/>
          <w:b/>
          <w:szCs w:val="24"/>
          <w:u w:val="single"/>
        </w:rPr>
        <w:t xml:space="preserve"> PUBLIC RELATIONS </w:t>
      </w:r>
      <w:r w:rsidR="00F87C29">
        <w:rPr>
          <w:rFonts w:ascii="Garamond" w:hAnsi="Garamond" w:cs="Calibri"/>
          <w:b/>
          <w:szCs w:val="24"/>
          <w:u w:val="single"/>
        </w:rPr>
        <w:t xml:space="preserve">AND ADVERTISING </w:t>
      </w:r>
      <w:r w:rsidR="00545E1E" w:rsidRPr="00657FCB">
        <w:rPr>
          <w:rFonts w:ascii="Garamond" w:hAnsi="Garamond" w:cs="Calibri"/>
          <w:b/>
          <w:szCs w:val="24"/>
          <w:u w:val="single"/>
        </w:rPr>
        <w:t>SERVICES</w:t>
      </w:r>
    </w:p>
    <w:p w:rsidR="00386ACF" w:rsidRPr="00386ACF" w:rsidRDefault="00386ACF" w:rsidP="00545E1E">
      <w:pPr>
        <w:ind w:left="360"/>
        <w:rPr>
          <w:rFonts w:ascii="Garamond" w:hAnsi="Garamond" w:cs="Calibri"/>
          <w:sz w:val="24"/>
          <w:szCs w:val="24"/>
        </w:rPr>
      </w:pPr>
      <w:r>
        <w:rPr>
          <w:rFonts w:ascii="Garamond" w:hAnsi="Garamond" w:cs="Calibri"/>
          <w:szCs w:val="24"/>
        </w:rPr>
        <w:tab/>
      </w:r>
      <w:r w:rsidRPr="00386ACF">
        <w:rPr>
          <w:rFonts w:ascii="Garamond" w:hAnsi="Garamond" w:cs="Calibri"/>
          <w:sz w:val="24"/>
          <w:szCs w:val="24"/>
        </w:rPr>
        <w:t xml:space="preserve">The following </w:t>
      </w:r>
      <w:r w:rsidR="007C79DF">
        <w:rPr>
          <w:rFonts w:ascii="Garamond" w:hAnsi="Garamond" w:cs="Calibri"/>
          <w:sz w:val="24"/>
          <w:szCs w:val="24"/>
        </w:rPr>
        <w:t>terms apply</w:t>
      </w:r>
      <w:r w:rsidRPr="00386ACF">
        <w:rPr>
          <w:rFonts w:ascii="Garamond" w:hAnsi="Garamond" w:cs="Calibri"/>
          <w:sz w:val="24"/>
          <w:szCs w:val="24"/>
        </w:rPr>
        <w:t xml:space="preserve"> to all Marketing, Public Relations and Advertising Services:</w:t>
      </w:r>
    </w:p>
    <w:p w:rsidR="00386ACF" w:rsidRPr="00F20209" w:rsidRDefault="00386ACF" w:rsidP="00386ACF">
      <w:pPr>
        <w:pStyle w:val="ListParagraph"/>
        <w:numPr>
          <w:ilvl w:val="0"/>
          <w:numId w:val="10"/>
        </w:numPr>
        <w:ind w:left="1080"/>
        <w:rPr>
          <w:rFonts w:ascii="Garamond" w:hAnsi="Garamond" w:cs="Calibri"/>
          <w:color w:val="0070C0"/>
          <w:szCs w:val="24"/>
        </w:rPr>
      </w:pPr>
      <w:r w:rsidRPr="00F20209">
        <w:rPr>
          <w:rFonts w:ascii="Garamond" w:hAnsi="Garamond" w:cs="Calibri"/>
          <w:szCs w:val="24"/>
        </w:rPr>
        <w:t xml:space="preserve">If the </w:t>
      </w:r>
      <w:r w:rsidR="006A4FB2">
        <w:rPr>
          <w:rFonts w:ascii="Garamond" w:hAnsi="Garamond" w:cs="Calibri"/>
          <w:szCs w:val="24"/>
        </w:rPr>
        <w:t>State</w:t>
      </w:r>
      <w:r w:rsidRPr="00F20209">
        <w:rPr>
          <w:rFonts w:ascii="Garamond" w:hAnsi="Garamond" w:cs="Calibri"/>
          <w:szCs w:val="24"/>
        </w:rPr>
        <w:t xml:space="preserve"> Agency deems any</w:t>
      </w:r>
      <w:r w:rsidR="006A4FB2">
        <w:rPr>
          <w:rFonts w:ascii="Garamond" w:hAnsi="Garamond" w:cs="Calibri"/>
          <w:szCs w:val="24"/>
        </w:rPr>
        <w:t xml:space="preserve"> final product </w:t>
      </w:r>
      <w:r w:rsidRPr="00F20209">
        <w:rPr>
          <w:rFonts w:ascii="Garamond" w:hAnsi="Garamond" w:cs="Calibri"/>
          <w:szCs w:val="24"/>
        </w:rPr>
        <w:t>unusable or unacceptable due to improper preparation of the mechanical(s), the Contractor shall be responsible for any and all costs associated with the reproduction of said product. Improper preparation shall include anything done incorrectly to the mechan</w:t>
      </w:r>
      <w:r w:rsidR="006A4FB2">
        <w:rPr>
          <w:rFonts w:ascii="Garamond" w:hAnsi="Garamond" w:cs="Calibri"/>
          <w:szCs w:val="24"/>
        </w:rPr>
        <w:t>ical during its preparation that</w:t>
      </w:r>
      <w:r w:rsidRPr="00F20209">
        <w:rPr>
          <w:rFonts w:ascii="Garamond" w:hAnsi="Garamond" w:cs="Calibri"/>
          <w:szCs w:val="24"/>
        </w:rPr>
        <w:t xml:space="preserve"> can cause printing to be compromised. All duplicate charges for the artwork will be rejected.</w:t>
      </w:r>
    </w:p>
    <w:p w:rsidR="00386ACF" w:rsidRPr="00F20209" w:rsidRDefault="00386ACF" w:rsidP="00386ACF">
      <w:pPr>
        <w:pStyle w:val="ListParagraph"/>
        <w:ind w:left="1440"/>
        <w:rPr>
          <w:rFonts w:ascii="Garamond" w:hAnsi="Garamond" w:cs="Calibri"/>
          <w:color w:val="0070C0"/>
          <w:szCs w:val="24"/>
        </w:rPr>
      </w:pPr>
    </w:p>
    <w:p w:rsidR="00386ACF" w:rsidRPr="00E92A49" w:rsidRDefault="006A4FB2" w:rsidP="00386ACF">
      <w:pPr>
        <w:pStyle w:val="ListParagraph"/>
        <w:numPr>
          <w:ilvl w:val="0"/>
          <w:numId w:val="10"/>
        </w:numPr>
        <w:ind w:left="1080"/>
        <w:rPr>
          <w:rFonts w:ascii="Garamond" w:hAnsi="Garamond" w:cs="Calibri"/>
          <w:color w:val="0070C0"/>
          <w:szCs w:val="24"/>
        </w:rPr>
      </w:pPr>
      <w:r>
        <w:rPr>
          <w:rFonts w:ascii="Garamond" w:hAnsi="Garamond" w:cs="Calibri"/>
          <w:szCs w:val="24"/>
        </w:rPr>
        <w:t>Contractor will ensure that all licensing agreements permit the State Agency to use the artwork or replace the photograph when it re-reruns a campaign.</w:t>
      </w:r>
    </w:p>
    <w:p w:rsidR="00386ACF" w:rsidRPr="00F20209" w:rsidRDefault="00386ACF" w:rsidP="00386ACF">
      <w:pPr>
        <w:pStyle w:val="ListParagraph"/>
        <w:ind w:left="1440"/>
        <w:rPr>
          <w:rFonts w:ascii="Garamond" w:hAnsi="Garamond" w:cs="Calibri"/>
          <w:color w:val="0070C0"/>
          <w:szCs w:val="24"/>
        </w:rPr>
      </w:pPr>
    </w:p>
    <w:p w:rsidR="00386ACF" w:rsidRPr="00E92A49" w:rsidRDefault="00386ACF" w:rsidP="00386ACF">
      <w:pPr>
        <w:pStyle w:val="ListParagraph"/>
        <w:numPr>
          <w:ilvl w:val="0"/>
          <w:numId w:val="10"/>
        </w:numPr>
        <w:ind w:left="1080"/>
        <w:rPr>
          <w:rFonts w:ascii="Garamond" w:hAnsi="Garamond" w:cs="Calibri"/>
          <w:color w:val="0070C0"/>
          <w:szCs w:val="24"/>
        </w:rPr>
      </w:pPr>
      <w:r w:rsidRPr="00F20209">
        <w:rPr>
          <w:rFonts w:ascii="Garamond" w:hAnsi="Garamond" w:cs="Calibri"/>
          <w:szCs w:val="24"/>
        </w:rPr>
        <w:t xml:space="preserve">The Contractor shall monitor and evaluate the progress and effectiveness of each advertising </w:t>
      </w:r>
      <w:r w:rsidRPr="00F20209">
        <w:rPr>
          <w:rFonts w:ascii="Garamond" w:hAnsi="Garamond" w:cs="Calibri"/>
          <w:szCs w:val="24"/>
        </w:rPr>
        <w:tab/>
        <w:t xml:space="preserve">and public relations campaign. The Contractor shall suggest measurable criteria for </w:t>
      </w:r>
      <w:r w:rsidRPr="00F20209">
        <w:rPr>
          <w:rFonts w:ascii="Garamond" w:hAnsi="Garamond" w:cs="Calibri"/>
          <w:szCs w:val="24"/>
        </w:rPr>
        <w:tab/>
        <w:t>evaluation that, in its judgment, should be used in determining the performance of each specific campaign. These criteria shall include</w:t>
      </w:r>
      <w:r w:rsidR="006A4FB2">
        <w:rPr>
          <w:rFonts w:ascii="Garamond" w:hAnsi="Garamond" w:cs="Calibri"/>
          <w:szCs w:val="24"/>
        </w:rPr>
        <w:t>,</w:t>
      </w:r>
      <w:r w:rsidRPr="00F20209">
        <w:rPr>
          <w:rFonts w:ascii="Garamond" w:hAnsi="Garamond" w:cs="Calibri"/>
          <w:szCs w:val="24"/>
        </w:rPr>
        <w:t xml:space="preserve"> but not necessarily be limited to, such common measures as media impressions, awareness and utilization rates. The Contractor and </w:t>
      </w:r>
      <w:r w:rsidR="006A4FB2">
        <w:rPr>
          <w:rFonts w:ascii="Garamond" w:hAnsi="Garamond" w:cs="Calibri"/>
          <w:szCs w:val="24"/>
        </w:rPr>
        <w:t>State</w:t>
      </w:r>
      <w:r w:rsidRPr="00F20209">
        <w:rPr>
          <w:rFonts w:ascii="Garamond" w:hAnsi="Garamond" w:cs="Calibri"/>
          <w:szCs w:val="24"/>
        </w:rPr>
        <w:t xml:space="preserve"> Agency shall agree on the criteria.</w:t>
      </w:r>
    </w:p>
    <w:p w:rsidR="00386ACF" w:rsidRPr="00F20209" w:rsidRDefault="00386ACF" w:rsidP="00386ACF">
      <w:pPr>
        <w:pStyle w:val="ListParagraph"/>
        <w:ind w:left="1440"/>
        <w:rPr>
          <w:rFonts w:ascii="Garamond" w:hAnsi="Garamond" w:cs="Calibri"/>
          <w:color w:val="0070C0"/>
          <w:szCs w:val="24"/>
        </w:rPr>
      </w:pPr>
    </w:p>
    <w:p w:rsidR="00386ACF" w:rsidRPr="00E92A49" w:rsidRDefault="00386ACF" w:rsidP="00386ACF">
      <w:pPr>
        <w:pStyle w:val="ListParagraph"/>
        <w:numPr>
          <w:ilvl w:val="0"/>
          <w:numId w:val="10"/>
        </w:numPr>
        <w:ind w:left="1080"/>
        <w:rPr>
          <w:rFonts w:ascii="Garamond" w:hAnsi="Garamond" w:cs="Calibri"/>
          <w:b/>
          <w:color w:val="0070C0"/>
          <w:szCs w:val="24"/>
        </w:rPr>
      </w:pPr>
      <w:r w:rsidRPr="00F20209">
        <w:rPr>
          <w:rFonts w:ascii="Garamond" w:hAnsi="Garamond" w:cs="Calibri"/>
          <w:b/>
          <w:szCs w:val="24"/>
        </w:rPr>
        <w:t>The Contractor must obtain at least 3 competitive p</w:t>
      </w:r>
      <w:r>
        <w:rPr>
          <w:rFonts w:ascii="Garamond" w:hAnsi="Garamond" w:cs="Calibri"/>
          <w:b/>
          <w:szCs w:val="24"/>
        </w:rPr>
        <w:t xml:space="preserve">roposals/bids on all non-media </w:t>
      </w:r>
      <w:r w:rsidRPr="00F20209">
        <w:rPr>
          <w:rFonts w:ascii="Garamond" w:hAnsi="Garamond" w:cs="Calibri"/>
          <w:b/>
          <w:szCs w:val="24"/>
        </w:rPr>
        <w:t xml:space="preserve">expenditures. </w:t>
      </w:r>
      <w:r w:rsidR="00EE1C9D">
        <w:rPr>
          <w:rFonts w:ascii="Garamond" w:hAnsi="Garamond" w:cs="Calibri"/>
          <w:szCs w:val="24"/>
        </w:rPr>
        <w:t>For exampl</w:t>
      </w:r>
      <w:r w:rsidR="00613540">
        <w:rPr>
          <w:rFonts w:ascii="Garamond" w:hAnsi="Garamond" w:cs="Calibri"/>
          <w:szCs w:val="24"/>
        </w:rPr>
        <w:t>e, hiring a videographer to film</w:t>
      </w:r>
      <w:r w:rsidR="00EE1C9D">
        <w:rPr>
          <w:rFonts w:ascii="Garamond" w:hAnsi="Garamond" w:cs="Calibri"/>
          <w:szCs w:val="24"/>
        </w:rPr>
        <w:t xml:space="preserve"> and edit an event is an example of a non-media expenditure. </w:t>
      </w:r>
      <w:r w:rsidRPr="00F20209">
        <w:rPr>
          <w:rFonts w:ascii="Garamond" w:hAnsi="Garamond" w:cs="Calibri"/>
          <w:b/>
          <w:szCs w:val="24"/>
        </w:rPr>
        <w:t xml:space="preserve">Documentation of the proposal process, including bids, must be submitted to the </w:t>
      </w:r>
      <w:r w:rsidR="006A4FB2">
        <w:rPr>
          <w:rFonts w:ascii="Garamond" w:hAnsi="Garamond" w:cs="Calibri"/>
          <w:b/>
          <w:szCs w:val="24"/>
        </w:rPr>
        <w:t>State</w:t>
      </w:r>
      <w:r w:rsidRPr="00F20209">
        <w:rPr>
          <w:rFonts w:ascii="Garamond" w:hAnsi="Garamond" w:cs="Calibri"/>
          <w:b/>
          <w:szCs w:val="24"/>
        </w:rPr>
        <w:t xml:space="preserve"> Agency for pre-approval of all non-media expenditures.</w:t>
      </w:r>
    </w:p>
    <w:p w:rsidR="00386ACF" w:rsidRPr="00F20209" w:rsidRDefault="00386ACF" w:rsidP="00386ACF">
      <w:pPr>
        <w:pStyle w:val="ListParagraph"/>
        <w:ind w:left="1440"/>
        <w:rPr>
          <w:rFonts w:ascii="Garamond" w:hAnsi="Garamond" w:cs="Calibri"/>
          <w:b/>
          <w:color w:val="0070C0"/>
          <w:szCs w:val="24"/>
        </w:rPr>
      </w:pPr>
    </w:p>
    <w:p w:rsidR="00386ACF" w:rsidRPr="00F20209" w:rsidRDefault="00386ACF" w:rsidP="00386ACF">
      <w:pPr>
        <w:pStyle w:val="ListParagraph"/>
        <w:numPr>
          <w:ilvl w:val="0"/>
          <w:numId w:val="10"/>
        </w:numPr>
        <w:ind w:left="1080"/>
        <w:rPr>
          <w:rFonts w:ascii="Garamond" w:hAnsi="Garamond" w:cs="Calibri"/>
          <w:color w:val="0070C0"/>
          <w:szCs w:val="24"/>
        </w:rPr>
      </w:pPr>
      <w:r w:rsidRPr="00F20209">
        <w:rPr>
          <w:rFonts w:ascii="Garamond" w:hAnsi="Garamond" w:cs="Calibri"/>
          <w:szCs w:val="24"/>
        </w:rPr>
        <w:t xml:space="preserve">All invoicing received from the Contractor must have detailed support to include separate lines showing all billable transactions. Attachment M - Budget Summary Sheet - must </w:t>
      </w:r>
      <w:r>
        <w:rPr>
          <w:rFonts w:ascii="Garamond" w:hAnsi="Garamond" w:cs="Calibri"/>
          <w:szCs w:val="24"/>
        </w:rPr>
        <w:t xml:space="preserve">accompany all </w:t>
      </w:r>
      <w:r w:rsidRPr="00F20209">
        <w:rPr>
          <w:rFonts w:ascii="Garamond" w:hAnsi="Garamond" w:cs="Calibri"/>
          <w:szCs w:val="24"/>
        </w:rPr>
        <w:t xml:space="preserve">invoices. The </w:t>
      </w:r>
      <w:r w:rsidR="006A4FB2">
        <w:rPr>
          <w:rFonts w:ascii="Garamond" w:hAnsi="Garamond" w:cs="Calibri"/>
          <w:szCs w:val="24"/>
        </w:rPr>
        <w:t>State</w:t>
      </w:r>
      <w:r w:rsidRPr="00F20209">
        <w:rPr>
          <w:rFonts w:ascii="Garamond" w:hAnsi="Garamond" w:cs="Calibri"/>
          <w:szCs w:val="24"/>
        </w:rPr>
        <w:t xml:space="preserve"> Agency will not pay invoices that lack detailed support documentation. Delayed invoicing, billing, </w:t>
      </w:r>
      <w:r w:rsidR="006A4FB2">
        <w:rPr>
          <w:rFonts w:ascii="Garamond" w:hAnsi="Garamond" w:cs="Calibri"/>
          <w:szCs w:val="24"/>
        </w:rPr>
        <w:t xml:space="preserve">or </w:t>
      </w:r>
      <w:r w:rsidRPr="00F20209">
        <w:rPr>
          <w:rFonts w:ascii="Garamond" w:hAnsi="Garamond" w:cs="Calibri"/>
          <w:szCs w:val="24"/>
        </w:rPr>
        <w:t xml:space="preserve">payments due to lack of detailed support documentation with invoices is the responsibility of the Contractor. The Contractor is responsible for all payments to the subcontractor. To ensure the integrity of all campaigns the prime Contractor must, within 30 days of receipt of payment from the </w:t>
      </w:r>
      <w:r w:rsidRPr="00F20209">
        <w:rPr>
          <w:rFonts w:ascii="Garamond" w:hAnsi="Garamond" w:cs="Calibri"/>
          <w:szCs w:val="24"/>
        </w:rPr>
        <w:tab/>
        <w:t>State, fulfill corresponding payment obligations to the subcontractors.</w:t>
      </w:r>
    </w:p>
    <w:p w:rsidR="00386ACF" w:rsidRPr="008B377A" w:rsidRDefault="00386ACF" w:rsidP="00386ACF">
      <w:pPr>
        <w:pStyle w:val="ListParagraph"/>
        <w:ind w:left="2880"/>
        <w:rPr>
          <w:rFonts w:ascii="Garamond" w:hAnsi="Garamond" w:cs="Calibri"/>
          <w:szCs w:val="24"/>
        </w:rPr>
      </w:pPr>
    </w:p>
    <w:p w:rsidR="00386ACF" w:rsidRPr="001F4671" w:rsidRDefault="00386ACF" w:rsidP="00386ACF">
      <w:pPr>
        <w:pStyle w:val="ListParagraph"/>
        <w:numPr>
          <w:ilvl w:val="1"/>
          <w:numId w:val="10"/>
        </w:numPr>
        <w:ind w:left="1800"/>
        <w:rPr>
          <w:rFonts w:ascii="Garamond" w:hAnsi="Garamond" w:cs="Calibri"/>
          <w:color w:val="0070C0"/>
          <w:szCs w:val="24"/>
        </w:rPr>
      </w:pPr>
      <w:r w:rsidRPr="001F4671">
        <w:rPr>
          <w:rFonts w:ascii="Garamond" w:hAnsi="Garamond" w:cs="Calibri"/>
          <w:b/>
          <w:szCs w:val="24"/>
        </w:rPr>
        <w:t xml:space="preserve">NO ADVERTISING ACTIVITIES SHALL BE CONDUCTED, MADE PUBLIC, OR DISSEMINATED WITHOUT PRIOR APPROVAL OF THE </w:t>
      </w:r>
      <w:r w:rsidR="006A4FB2">
        <w:rPr>
          <w:rFonts w:ascii="Garamond" w:hAnsi="Garamond" w:cs="Calibri"/>
          <w:b/>
          <w:szCs w:val="24"/>
        </w:rPr>
        <w:t>STATE</w:t>
      </w:r>
      <w:r w:rsidRPr="001F4671">
        <w:rPr>
          <w:rFonts w:ascii="Garamond" w:hAnsi="Garamond" w:cs="Calibri"/>
          <w:b/>
          <w:szCs w:val="24"/>
        </w:rPr>
        <w:t xml:space="preserve"> AGENCY</w:t>
      </w:r>
      <w:r>
        <w:rPr>
          <w:rFonts w:ascii="Garamond" w:hAnsi="Garamond" w:cs="Calibri"/>
          <w:szCs w:val="24"/>
        </w:rPr>
        <w:t>.</w:t>
      </w:r>
      <w:r w:rsidRPr="001F4671">
        <w:rPr>
          <w:rFonts w:ascii="Garamond" w:hAnsi="Garamond" w:cs="Calibri"/>
          <w:szCs w:val="24"/>
        </w:rPr>
        <w:t xml:space="preserve"> </w:t>
      </w:r>
    </w:p>
    <w:p w:rsidR="00066104" w:rsidRDefault="00066104" w:rsidP="00545E1E">
      <w:pPr>
        <w:ind w:left="360"/>
        <w:rPr>
          <w:rFonts w:ascii="Garamond" w:hAnsi="Garamond" w:cs="Calibri"/>
          <w:sz w:val="24"/>
          <w:szCs w:val="24"/>
        </w:rPr>
      </w:pPr>
    </w:p>
    <w:p w:rsidR="00066104" w:rsidRDefault="00066104" w:rsidP="00545E1E">
      <w:pPr>
        <w:ind w:left="360"/>
        <w:rPr>
          <w:rFonts w:ascii="Garamond" w:hAnsi="Garamond" w:cs="Calibri"/>
          <w:sz w:val="24"/>
          <w:szCs w:val="24"/>
        </w:rPr>
      </w:pPr>
    </w:p>
    <w:p w:rsidR="00386ACF" w:rsidRPr="00386ACF" w:rsidRDefault="00386ACF" w:rsidP="00545E1E">
      <w:pPr>
        <w:ind w:left="360"/>
        <w:rPr>
          <w:rFonts w:ascii="Garamond" w:hAnsi="Garamond" w:cs="Calibri"/>
          <w:sz w:val="24"/>
          <w:szCs w:val="24"/>
        </w:rPr>
      </w:pPr>
      <w:r w:rsidRPr="00386ACF">
        <w:rPr>
          <w:rFonts w:ascii="Garamond" w:hAnsi="Garamond" w:cs="Calibri"/>
          <w:sz w:val="24"/>
          <w:szCs w:val="24"/>
        </w:rPr>
        <w:tab/>
      </w:r>
    </w:p>
    <w:p w:rsidR="00F87C29" w:rsidRPr="00F87C29" w:rsidRDefault="00F87C29" w:rsidP="00545E1E">
      <w:pPr>
        <w:ind w:left="360"/>
        <w:rPr>
          <w:rFonts w:ascii="Garamond" w:hAnsi="Garamond" w:cs="Calibri"/>
          <w:b/>
          <w:szCs w:val="24"/>
        </w:rPr>
      </w:pPr>
      <w:r>
        <w:rPr>
          <w:rFonts w:ascii="Garamond" w:hAnsi="Garamond" w:cs="Calibri"/>
          <w:b/>
          <w:szCs w:val="24"/>
        </w:rPr>
        <w:lastRenderedPageBreak/>
        <w:tab/>
      </w:r>
      <w:r w:rsidR="00350F91">
        <w:rPr>
          <w:rFonts w:ascii="Garamond" w:hAnsi="Garamond" w:cs="Calibri"/>
          <w:b/>
          <w:szCs w:val="24"/>
        </w:rPr>
        <w:t>1</w:t>
      </w:r>
      <w:r>
        <w:rPr>
          <w:rFonts w:ascii="Garamond" w:hAnsi="Garamond" w:cs="Calibri"/>
          <w:b/>
          <w:szCs w:val="24"/>
        </w:rPr>
        <w:t xml:space="preserve">. </w:t>
      </w:r>
      <w:r w:rsidRPr="00DD4AD4">
        <w:rPr>
          <w:rFonts w:ascii="Garamond" w:hAnsi="Garamond" w:cs="Calibri"/>
          <w:b/>
          <w:szCs w:val="24"/>
          <w:u w:val="single"/>
        </w:rPr>
        <w:t>MARKETING AND PUBLIC RELATIONS SERVICES</w:t>
      </w:r>
    </w:p>
    <w:p w:rsidR="0099795A" w:rsidRDefault="00545E1E" w:rsidP="0099795A">
      <w:pPr>
        <w:pStyle w:val="ListParagraph"/>
        <w:ind w:left="1080"/>
        <w:rPr>
          <w:rFonts w:ascii="Garamond" w:hAnsi="Garamond" w:cs="Calibri"/>
          <w:szCs w:val="24"/>
        </w:rPr>
      </w:pPr>
      <w:r w:rsidRPr="001F4671">
        <w:rPr>
          <w:rFonts w:ascii="Garamond" w:hAnsi="Garamond" w:cs="Calibri"/>
          <w:szCs w:val="24"/>
        </w:rPr>
        <w:t>The Contractor shall assist in creative design, web</w:t>
      </w:r>
      <w:r>
        <w:rPr>
          <w:rFonts w:ascii="Garamond" w:hAnsi="Garamond" w:cs="Calibri"/>
          <w:szCs w:val="24"/>
        </w:rPr>
        <w:t>site program</w:t>
      </w:r>
      <w:r w:rsidR="006A4FB2">
        <w:rPr>
          <w:rFonts w:ascii="Garamond" w:hAnsi="Garamond" w:cs="Calibri"/>
          <w:szCs w:val="24"/>
        </w:rPr>
        <w:t>m</w:t>
      </w:r>
      <w:r>
        <w:rPr>
          <w:rFonts w:ascii="Garamond" w:hAnsi="Garamond" w:cs="Calibri"/>
          <w:szCs w:val="24"/>
        </w:rPr>
        <w:t xml:space="preserve">ing/re-design or </w:t>
      </w:r>
      <w:r w:rsidRPr="001F4671">
        <w:rPr>
          <w:rFonts w:ascii="Garamond" w:hAnsi="Garamond" w:cs="Calibri"/>
          <w:szCs w:val="24"/>
        </w:rPr>
        <w:t>update, development and strategic plann</w:t>
      </w:r>
      <w:r>
        <w:rPr>
          <w:rFonts w:ascii="Garamond" w:hAnsi="Garamond" w:cs="Calibri"/>
          <w:szCs w:val="24"/>
        </w:rPr>
        <w:t xml:space="preserve">ing for </w:t>
      </w:r>
      <w:r w:rsidR="006A4FB2">
        <w:rPr>
          <w:rFonts w:ascii="Garamond" w:hAnsi="Garamond" w:cs="Calibri"/>
          <w:szCs w:val="24"/>
        </w:rPr>
        <w:t>State</w:t>
      </w:r>
      <w:r>
        <w:rPr>
          <w:rFonts w:ascii="Garamond" w:hAnsi="Garamond" w:cs="Calibri"/>
          <w:szCs w:val="24"/>
        </w:rPr>
        <w:t xml:space="preserve"> Agency goals, </w:t>
      </w:r>
      <w:r w:rsidRPr="001F4671">
        <w:rPr>
          <w:rFonts w:ascii="Garamond" w:hAnsi="Garamond" w:cs="Calibri"/>
          <w:szCs w:val="24"/>
        </w:rPr>
        <w:t>marketing programs and public relations activities. T</w:t>
      </w:r>
      <w:r>
        <w:rPr>
          <w:rFonts w:ascii="Garamond" w:hAnsi="Garamond" w:cs="Calibri"/>
          <w:szCs w:val="24"/>
        </w:rPr>
        <w:t xml:space="preserve">his shall include supporting </w:t>
      </w:r>
      <w:r w:rsidRPr="001F4671">
        <w:rPr>
          <w:rFonts w:ascii="Garamond" w:hAnsi="Garamond" w:cs="Calibri"/>
          <w:szCs w:val="24"/>
        </w:rPr>
        <w:t>existing campaigns</w:t>
      </w:r>
      <w:r w:rsidR="006A4FB2">
        <w:rPr>
          <w:rFonts w:ascii="Garamond" w:hAnsi="Garamond" w:cs="Calibri"/>
          <w:szCs w:val="24"/>
        </w:rPr>
        <w:t xml:space="preserve"> and programs, updating</w:t>
      </w:r>
      <w:r w:rsidRPr="001F4671">
        <w:rPr>
          <w:rFonts w:ascii="Garamond" w:hAnsi="Garamond" w:cs="Calibri"/>
          <w:szCs w:val="24"/>
        </w:rPr>
        <w:t xml:space="preserve"> of exis</w:t>
      </w:r>
      <w:r>
        <w:rPr>
          <w:rFonts w:ascii="Garamond" w:hAnsi="Garamond" w:cs="Calibri"/>
          <w:szCs w:val="24"/>
        </w:rPr>
        <w:t xml:space="preserve">ting designs or creating new </w:t>
      </w:r>
      <w:r w:rsidRPr="001F4671">
        <w:rPr>
          <w:rFonts w:ascii="Garamond" w:hAnsi="Garamond" w:cs="Calibri"/>
          <w:szCs w:val="24"/>
        </w:rPr>
        <w:t>designs, and creating new and fresh promotiona</w:t>
      </w:r>
      <w:r>
        <w:rPr>
          <w:rFonts w:ascii="Garamond" w:hAnsi="Garamond" w:cs="Calibri"/>
          <w:szCs w:val="24"/>
        </w:rPr>
        <w:t xml:space="preserve">l campaigns as needed by the </w:t>
      </w:r>
      <w:r w:rsidR="006A4FB2">
        <w:rPr>
          <w:rFonts w:ascii="Garamond" w:hAnsi="Garamond" w:cs="Calibri"/>
          <w:szCs w:val="24"/>
        </w:rPr>
        <w:t>State</w:t>
      </w:r>
      <w:r w:rsidRPr="001F4671">
        <w:rPr>
          <w:rFonts w:ascii="Garamond" w:hAnsi="Garamond" w:cs="Calibri"/>
          <w:szCs w:val="24"/>
        </w:rPr>
        <w:t xml:space="preserve"> Agency.</w:t>
      </w:r>
    </w:p>
    <w:p w:rsidR="0099795A" w:rsidRDefault="0099795A" w:rsidP="0099795A">
      <w:pPr>
        <w:pStyle w:val="ListParagraph"/>
        <w:ind w:left="1080"/>
        <w:rPr>
          <w:rFonts w:ascii="Garamond" w:hAnsi="Garamond" w:cs="Calibri"/>
          <w:szCs w:val="24"/>
        </w:rPr>
      </w:pPr>
    </w:p>
    <w:p w:rsidR="0099795A" w:rsidRPr="0099795A" w:rsidRDefault="0099795A" w:rsidP="0099795A">
      <w:pPr>
        <w:pStyle w:val="ListParagraph"/>
        <w:ind w:left="1080"/>
        <w:rPr>
          <w:rFonts w:ascii="Garamond" w:hAnsi="Garamond" w:cs="Calibri"/>
          <w:b/>
          <w:szCs w:val="24"/>
        </w:rPr>
      </w:pPr>
      <w:r w:rsidRPr="0099795A">
        <w:rPr>
          <w:rFonts w:ascii="Garamond" w:hAnsi="Garamond" w:cs="Calibri"/>
          <w:b/>
          <w:szCs w:val="24"/>
        </w:rPr>
        <w:t>PROCEDURE</w:t>
      </w:r>
    </w:p>
    <w:p w:rsidR="0099795A" w:rsidRDefault="0099795A" w:rsidP="0099795A">
      <w:pPr>
        <w:pStyle w:val="ListParagraph"/>
        <w:ind w:left="1080"/>
        <w:rPr>
          <w:rFonts w:ascii="Garamond" w:hAnsi="Garamond" w:cs="Calibri"/>
          <w:szCs w:val="24"/>
        </w:rPr>
      </w:pPr>
    </w:p>
    <w:p w:rsidR="00F61B51" w:rsidRPr="0099795A" w:rsidRDefault="0099795A" w:rsidP="0099795A">
      <w:pPr>
        <w:pStyle w:val="ListParagraph"/>
        <w:ind w:left="1080"/>
        <w:rPr>
          <w:rFonts w:ascii="Garamond" w:hAnsi="Garamond" w:cs="Calibri"/>
          <w:b/>
          <w:szCs w:val="24"/>
        </w:rPr>
      </w:pPr>
      <w:r>
        <w:rPr>
          <w:rFonts w:ascii="Garamond" w:hAnsi="Garamond" w:cs="Calibri"/>
          <w:szCs w:val="24"/>
        </w:rPr>
        <w:tab/>
      </w:r>
      <w:r w:rsidR="00F61B51" w:rsidRPr="0099795A">
        <w:rPr>
          <w:rFonts w:ascii="Garamond" w:hAnsi="Garamond" w:cs="Calibri"/>
          <w:b/>
          <w:szCs w:val="24"/>
        </w:rPr>
        <w:t xml:space="preserve">The State Agency will prepare a Creative Brief (Attachment O), and submit to </w:t>
      </w:r>
      <w:r>
        <w:rPr>
          <w:rFonts w:ascii="Garamond" w:hAnsi="Garamond" w:cs="Calibri"/>
          <w:b/>
          <w:szCs w:val="24"/>
        </w:rPr>
        <w:tab/>
      </w:r>
      <w:r w:rsidR="00F61B51" w:rsidRPr="0099795A">
        <w:rPr>
          <w:rFonts w:ascii="Garamond" w:hAnsi="Garamond" w:cs="Calibri"/>
          <w:b/>
          <w:szCs w:val="24"/>
        </w:rPr>
        <w:t>a min</w:t>
      </w:r>
      <w:r>
        <w:rPr>
          <w:rFonts w:ascii="Garamond" w:hAnsi="Garamond" w:cs="Calibri"/>
          <w:b/>
          <w:szCs w:val="24"/>
        </w:rPr>
        <w:t xml:space="preserve">imum of 3 of the awarded vendors in Category 1 – Marketing, Public </w:t>
      </w:r>
      <w:r>
        <w:rPr>
          <w:rFonts w:ascii="Garamond" w:hAnsi="Garamond" w:cs="Calibri"/>
          <w:b/>
          <w:szCs w:val="24"/>
        </w:rPr>
        <w:tab/>
        <w:t>Re</w:t>
      </w:r>
      <w:r w:rsidR="003B06E3">
        <w:rPr>
          <w:rFonts w:ascii="Garamond" w:hAnsi="Garamond" w:cs="Calibri"/>
          <w:b/>
          <w:szCs w:val="24"/>
        </w:rPr>
        <w:t>lations and Advertising</w:t>
      </w:r>
      <w:r w:rsidR="00716D9C">
        <w:rPr>
          <w:rFonts w:ascii="Garamond" w:hAnsi="Garamond" w:cs="Calibri"/>
          <w:b/>
          <w:szCs w:val="24"/>
        </w:rPr>
        <w:t xml:space="preserve"> for a bidding opportunity</w:t>
      </w:r>
      <w:r w:rsidR="00F61B51" w:rsidRPr="0099795A">
        <w:rPr>
          <w:rFonts w:ascii="Garamond" w:hAnsi="Garamond" w:cs="Calibri"/>
          <w:b/>
          <w:szCs w:val="24"/>
        </w:rPr>
        <w:t>.</w:t>
      </w:r>
      <w:r w:rsidR="003B06E3">
        <w:rPr>
          <w:rFonts w:ascii="Garamond" w:hAnsi="Garamond" w:cs="Calibri"/>
          <w:b/>
          <w:szCs w:val="24"/>
        </w:rPr>
        <w:t xml:space="preserve"> </w:t>
      </w:r>
      <w:r w:rsidR="00716D9C">
        <w:rPr>
          <w:rFonts w:ascii="Garamond" w:hAnsi="Garamond" w:cs="Calibri"/>
          <w:b/>
          <w:szCs w:val="24"/>
        </w:rPr>
        <w:t xml:space="preserve">Each of these </w:t>
      </w:r>
      <w:r w:rsidR="00F61B51" w:rsidRPr="0099795A">
        <w:rPr>
          <w:rFonts w:ascii="Garamond" w:hAnsi="Garamond" w:cs="Calibri"/>
          <w:b/>
          <w:szCs w:val="24"/>
        </w:rPr>
        <w:t>vendor</w:t>
      </w:r>
      <w:r w:rsidR="00716D9C">
        <w:rPr>
          <w:rFonts w:ascii="Garamond" w:hAnsi="Garamond" w:cs="Calibri"/>
          <w:b/>
          <w:szCs w:val="24"/>
        </w:rPr>
        <w:t xml:space="preserve">s </w:t>
      </w:r>
      <w:r w:rsidR="00716D9C">
        <w:rPr>
          <w:rFonts w:ascii="Garamond" w:hAnsi="Garamond" w:cs="Calibri"/>
          <w:b/>
          <w:szCs w:val="24"/>
        </w:rPr>
        <w:tab/>
      </w:r>
      <w:r w:rsidR="00F61B51" w:rsidRPr="0099795A">
        <w:rPr>
          <w:rFonts w:ascii="Garamond" w:hAnsi="Garamond" w:cs="Calibri"/>
          <w:b/>
          <w:szCs w:val="24"/>
        </w:rPr>
        <w:t>shall prepare a Budget Quotation Sheet (Attachme</w:t>
      </w:r>
      <w:r>
        <w:rPr>
          <w:rFonts w:ascii="Garamond" w:hAnsi="Garamond" w:cs="Calibri"/>
          <w:b/>
          <w:szCs w:val="24"/>
        </w:rPr>
        <w:t xml:space="preserve">nt M) and a detailed </w:t>
      </w:r>
      <w:r w:rsidR="00716D9C">
        <w:rPr>
          <w:rFonts w:ascii="Garamond" w:hAnsi="Garamond" w:cs="Calibri"/>
          <w:b/>
          <w:szCs w:val="24"/>
        </w:rPr>
        <w:tab/>
      </w:r>
      <w:r>
        <w:rPr>
          <w:rFonts w:ascii="Garamond" w:hAnsi="Garamond" w:cs="Calibri"/>
          <w:b/>
          <w:szCs w:val="24"/>
        </w:rPr>
        <w:t xml:space="preserve">marketing and / or public relations </w:t>
      </w:r>
      <w:r w:rsidR="004F6CA1">
        <w:rPr>
          <w:rFonts w:ascii="Garamond" w:hAnsi="Garamond" w:cs="Calibri"/>
          <w:b/>
          <w:szCs w:val="24"/>
        </w:rPr>
        <w:t>P</w:t>
      </w:r>
      <w:r w:rsidR="003B06E3">
        <w:rPr>
          <w:rFonts w:ascii="Garamond" w:hAnsi="Garamond" w:cs="Calibri"/>
          <w:b/>
          <w:szCs w:val="24"/>
        </w:rPr>
        <w:t>roposal</w:t>
      </w:r>
      <w:r w:rsidRPr="0099795A">
        <w:rPr>
          <w:rFonts w:ascii="Garamond" w:hAnsi="Garamond" w:cs="Calibri"/>
          <w:b/>
          <w:szCs w:val="24"/>
        </w:rPr>
        <w:t>. The State Agen</w:t>
      </w:r>
      <w:r w:rsidR="007B0A24">
        <w:rPr>
          <w:rFonts w:ascii="Garamond" w:hAnsi="Garamond" w:cs="Calibri"/>
          <w:b/>
          <w:szCs w:val="24"/>
        </w:rPr>
        <w:t xml:space="preserve">cy shall </w:t>
      </w:r>
      <w:r w:rsidR="00716D9C">
        <w:rPr>
          <w:rFonts w:ascii="Garamond" w:hAnsi="Garamond" w:cs="Calibri"/>
          <w:b/>
          <w:szCs w:val="24"/>
        </w:rPr>
        <w:tab/>
      </w:r>
      <w:r w:rsidR="007B0A24">
        <w:rPr>
          <w:rFonts w:ascii="Garamond" w:hAnsi="Garamond" w:cs="Calibri"/>
          <w:b/>
          <w:szCs w:val="24"/>
        </w:rPr>
        <w:t>develop</w:t>
      </w:r>
      <w:r>
        <w:rPr>
          <w:rFonts w:ascii="Garamond" w:hAnsi="Garamond" w:cs="Calibri"/>
          <w:b/>
          <w:szCs w:val="24"/>
        </w:rPr>
        <w:t xml:space="preserve"> a Scope of Work sub-agreement</w:t>
      </w:r>
      <w:r w:rsidR="008358FF">
        <w:rPr>
          <w:rFonts w:ascii="Garamond" w:hAnsi="Garamond" w:cs="Calibri"/>
          <w:b/>
          <w:szCs w:val="24"/>
        </w:rPr>
        <w:t xml:space="preserve"> (Attachment P)</w:t>
      </w:r>
      <w:r w:rsidR="004F6CA1">
        <w:rPr>
          <w:rFonts w:ascii="Garamond" w:hAnsi="Garamond" w:cs="Calibri"/>
          <w:b/>
          <w:szCs w:val="24"/>
        </w:rPr>
        <w:t>,</w:t>
      </w:r>
      <w:r>
        <w:rPr>
          <w:rFonts w:ascii="Garamond" w:hAnsi="Garamond" w:cs="Calibri"/>
          <w:b/>
          <w:szCs w:val="24"/>
        </w:rPr>
        <w:t xml:space="preserve"> </w:t>
      </w:r>
      <w:r w:rsidR="004F6CA1">
        <w:rPr>
          <w:rFonts w:ascii="Garamond" w:hAnsi="Garamond" w:cs="Calibri"/>
          <w:b/>
          <w:szCs w:val="24"/>
        </w:rPr>
        <w:t xml:space="preserve">based on the </w:t>
      </w:r>
      <w:r w:rsidR="008358FF">
        <w:rPr>
          <w:rFonts w:ascii="Garamond" w:hAnsi="Garamond" w:cs="Calibri"/>
          <w:b/>
          <w:szCs w:val="24"/>
        </w:rPr>
        <w:tab/>
      </w:r>
      <w:r w:rsidR="004F6CA1">
        <w:rPr>
          <w:rFonts w:ascii="Garamond" w:hAnsi="Garamond" w:cs="Calibri"/>
          <w:b/>
          <w:szCs w:val="24"/>
        </w:rPr>
        <w:t>approved Budge</w:t>
      </w:r>
      <w:r w:rsidR="00DB08DA">
        <w:rPr>
          <w:rFonts w:ascii="Garamond" w:hAnsi="Garamond" w:cs="Calibri"/>
          <w:b/>
          <w:szCs w:val="24"/>
        </w:rPr>
        <w:t>t Q</w:t>
      </w:r>
      <w:r w:rsidR="004F6CA1">
        <w:rPr>
          <w:rFonts w:ascii="Garamond" w:hAnsi="Garamond" w:cs="Calibri"/>
          <w:b/>
          <w:szCs w:val="24"/>
        </w:rPr>
        <w:t xml:space="preserve">uotation Sheet and the approved Proposal, </w:t>
      </w:r>
      <w:r>
        <w:rPr>
          <w:rFonts w:ascii="Garamond" w:hAnsi="Garamond" w:cs="Calibri"/>
          <w:b/>
          <w:szCs w:val="24"/>
        </w:rPr>
        <w:t xml:space="preserve">with the </w:t>
      </w:r>
      <w:r w:rsidR="008358FF">
        <w:rPr>
          <w:rFonts w:ascii="Garamond" w:hAnsi="Garamond" w:cs="Calibri"/>
          <w:b/>
          <w:szCs w:val="24"/>
        </w:rPr>
        <w:tab/>
      </w:r>
      <w:r>
        <w:rPr>
          <w:rFonts w:ascii="Garamond" w:hAnsi="Garamond" w:cs="Calibri"/>
          <w:b/>
          <w:szCs w:val="24"/>
        </w:rPr>
        <w:t xml:space="preserve">vendor that has demonstrated the best ability to meet the State Agency’s </w:t>
      </w:r>
      <w:r w:rsidR="003B06E3">
        <w:rPr>
          <w:rFonts w:ascii="Garamond" w:hAnsi="Garamond" w:cs="Calibri"/>
          <w:b/>
          <w:szCs w:val="24"/>
        </w:rPr>
        <w:tab/>
      </w:r>
      <w:r>
        <w:rPr>
          <w:rFonts w:ascii="Garamond" w:hAnsi="Garamond" w:cs="Calibri"/>
          <w:b/>
          <w:szCs w:val="24"/>
        </w:rPr>
        <w:t xml:space="preserve">strategic </w:t>
      </w:r>
      <w:r w:rsidR="00E7239C">
        <w:rPr>
          <w:rFonts w:ascii="Garamond" w:hAnsi="Garamond" w:cs="Calibri"/>
          <w:b/>
          <w:szCs w:val="24"/>
        </w:rPr>
        <w:t>communications objectives within the allotted budget.</w:t>
      </w:r>
    </w:p>
    <w:p w:rsidR="00545E1E" w:rsidRPr="008B377A" w:rsidRDefault="00545E1E" w:rsidP="00545E1E">
      <w:pPr>
        <w:rPr>
          <w:rFonts w:ascii="Garamond" w:hAnsi="Garamond" w:cs="Calibri"/>
          <w:szCs w:val="24"/>
        </w:rPr>
      </w:pPr>
    </w:p>
    <w:p w:rsidR="00545E1E" w:rsidRPr="001316E6" w:rsidRDefault="00545E1E" w:rsidP="00350F91">
      <w:pPr>
        <w:pStyle w:val="ListParagraph"/>
        <w:numPr>
          <w:ilvl w:val="0"/>
          <w:numId w:val="4"/>
        </w:numPr>
        <w:ind w:left="1440"/>
        <w:rPr>
          <w:rFonts w:ascii="Garamond" w:hAnsi="Garamond" w:cs="Calibri"/>
          <w:szCs w:val="24"/>
        </w:rPr>
      </w:pPr>
      <w:r w:rsidRPr="001316E6">
        <w:rPr>
          <w:rFonts w:ascii="Garamond" w:hAnsi="Garamond" w:cs="Calibri"/>
          <w:szCs w:val="24"/>
        </w:rPr>
        <w:t xml:space="preserve">For engagements requiring the creation, implementation, modification, or management of a website, the </w:t>
      </w:r>
      <w:r w:rsidR="001316E6">
        <w:rPr>
          <w:rFonts w:ascii="Garamond" w:hAnsi="Garamond" w:cs="Calibri"/>
          <w:szCs w:val="24"/>
        </w:rPr>
        <w:t xml:space="preserve">Contractor and the </w:t>
      </w:r>
      <w:r w:rsidR="006A4FB2">
        <w:rPr>
          <w:rFonts w:ascii="Garamond" w:hAnsi="Garamond" w:cs="Calibri"/>
          <w:szCs w:val="24"/>
        </w:rPr>
        <w:t>State</w:t>
      </w:r>
      <w:r w:rsidRPr="001316E6">
        <w:rPr>
          <w:rFonts w:ascii="Garamond" w:hAnsi="Garamond" w:cs="Calibri"/>
          <w:szCs w:val="24"/>
        </w:rPr>
        <w:t xml:space="preserve"> Agency </w:t>
      </w:r>
      <w:r w:rsidR="00D729B1">
        <w:rPr>
          <w:rFonts w:ascii="Garamond" w:hAnsi="Garamond" w:cs="Calibri"/>
          <w:szCs w:val="24"/>
        </w:rPr>
        <w:t>must have Indiana Office of Technology</w:t>
      </w:r>
      <w:r w:rsidR="001316E6">
        <w:rPr>
          <w:rFonts w:ascii="Garamond" w:hAnsi="Garamond" w:cs="Calibri"/>
          <w:szCs w:val="24"/>
        </w:rPr>
        <w:t xml:space="preserve"> approvals.</w:t>
      </w:r>
    </w:p>
    <w:p w:rsidR="00545E1E" w:rsidRPr="008B377A" w:rsidRDefault="00545E1E" w:rsidP="00350F91">
      <w:pPr>
        <w:ind w:left="1080" w:firstLine="720"/>
        <w:rPr>
          <w:rFonts w:ascii="Garamond" w:hAnsi="Garamond" w:cs="Calibri"/>
          <w:color w:val="0070C0"/>
          <w:szCs w:val="24"/>
        </w:rPr>
      </w:pPr>
    </w:p>
    <w:p w:rsidR="00386ACF" w:rsidRPr="00386ACF" w:rsidRDefault="00545E1E" w:rsidP="00386ACF">
      <w:pPr>
        <w:pStyle w:val="ListParagraph"/>
        <w:numPr>
          <w:ilvl w:val="1"/>
          <w:numId w:val="4"/>
        </w:numPr>
        <w:ind w:left="2160"/>
        <w:rPr>
          <w:rFonts w:ascii="Garamond" w:hAnsi="Garamond" w:cs="Calibri"/>
          <w:b/>
          <w:szCs w:val="24"/>
        </w:rPr>
      </w:pPr>
      <w:r w:rsidRPr="00A7132A">
        <w:rPr>
          <w:rFonts w:ascii="Garamond" w:hAnsi="Garamond" w:cs="Calibri"/>
          <w:b/>
          <w:szCs w:val="24"/>
        </w:rPr>
        <w:t xml:space="preserve">The Contractor will provide the </w:t>
      </w:r>
      <w:r w:rsidR="006A4FB2">
        <w:rPr>
          <w:rFonts w:ascii="Garamond" w:hAnsi="Garamond" w:cs="Calibri"/>
          <w:b/>
          <w:szCs w:val="24"/>
        </w:rPr>
        <w:t>State</w:t>
      </w:r>
      <w:r w:rsidRPr="00A7132A">
        <w:rPr>
          <w:rFonts w:ascii="Garamond" w:hAnsi="Garamond" w:cs="Calibri"/>
          <w:b/>
          <w:szCs w:val="24"/>
        </w:rPr>
        <w:t xml:space="preserve"> Agency final print, web ready and native files at the completion of each job. All files are the p</w:t>
      </w:r>
      <w:r w:rsidR="00386ACF">
        <w:rPr>
          <w:rFonts w:ascii="Garamond" w:hAnsi="Garamond" w:cs="Calibri"/>
          <w:b/>
          <w:szCs w:val="24"/>
        </w:rPr>
        <w:t>roperty of the State of Indiana.</w:t>
      </w:r>
    </w:p>
    <w:p w:rsidR="00FF2641" w:rsidRPr="00FF2641" w:rsidRDefault="00FF2641" w:rsidP="00FF2641">
      <w:pPr>
        <w:pStyle w:val="ListParagraph"/>
        <w:ind w:left="14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with </w:t>
      </w:r>
      <w:r w:rsidR="006A4FB2">
        <w:rPr>
          <w:rFonts w:ascii="Garamond" w:hAnsi="Garamond" w:cs="Calibri"/>
          <w:szCs w:val="24"/>
        </w:rPr>
        <w:t>State</w:t>
      </w:r>
      <w:r w:rsidRPr="008B377A">
        <w:rPr>
          <w:rFonts w:ascii="Garamond" w:hAnsi="Garamond" w:cs="Calibri"/>
          <w:szCs w:val="24"/>
        </w:rPr>
        <w:t xml:space="preserve"> Agency approval, will prepare and execute a marketing and public relations campaign plan that parallels and complements the objectives of the entire customer information and goal campaign. Included in the plan shall be measures and targets to track the impact of public awareness and customer promotions in relation to the success of the campaign.</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also suggest program promotions for the rollout of the campaign, and after approval by the </w:t>
      </w:r>
      <w:r w:rsidR="006A4FB2">
        <w:rPr>
          <w:rFonts w:ascii="Garamond" w:hAnsi="Garamond" w:cs="Calibri"/>
          <w:szCs w:val="24"/>
        </w:rPr>
        <w:t>State</w:t>
      </w:r>
      <w:r w:rsidRPr="008B377A">
        <w:rPr>
          <w:rFonts w:ascii="Garamond" w:hAnsi="Garamond" w:cs="Calibri"/>
          <w:szCs w:val="24"/>
        </w:rPr>
        <w:t xml:space="preserve"> Agency, work to plan and execute these promotions.</w:t>
      </w:r>
    </w:p>
    <w:p w:rsidR="00545E1E" w:rsidRPr="008B377A" w:rsidRDefault="00545E1E" w:rsidP="00350F91">
      <w:pPr>
        <w:pStyle w:val="ListParagraph"/>
        <w:ind w:left="180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identify and recommend changes to optimize campaign goals set by the </w:t>
      </w:r>
      <w:r w:rsidR="006A4FB2">
        <w:rPr>
          <w:rFonts w:ascii="Garamond" w:hAnsi="Garamond" w:cs="Calibri"/>
          <w:szCs w:val="24"/>
        </w:rPr>
        <w:t>State</w:t>
      </w:r>
      <w:r w:rsidRPr="008B377A">
        <w:rPr>
          <w:rFonts w:ascii="Garamond" w:hAnsi="Garamond" w:cs="Calibri"/>
          <w:szCs w:val="24"/>
        </w:rPr>
        <w:t xml:space="preserve"> Agency based on public participation, input, and feedback on the program.</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The Contractor will develop Strategic Planning for advertising, marketing and communications activities.</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The Contracto</w:t>
      </w:r>
      <w:r w:rsidR="00D729B1">
        <w:rPr>
          <w:rFonts w:ascii="Garamond" w:hAnsi="Garamond" w:cs="Calibri"/>
          <w:szCs w:val="24"/>
        </w:rPr>
        <w:t>r shall identify and pursue new</w:t>
      </w:r>
      <w:r w:rsidRPr="008B377A">
        <w:rPr>
          <w:rFonts w:ascii="Garamond" w:hAnsi="Garamond" w:cs="Calibri"/>
          <w:szCs w:val="24"/>
        </w:rPr>
        <w:t xml:space="preserve"> and feature placement opportunities and pitch stories to all forms of media with approval of the </w:t>
      </w:r>
      <w:r w:rsidR="006A4FB2">
        <w:rPr>
          <w:rFonts w:ascii="Garamond" w:hAnsi="Garamond" w:cs="Calibri"/>
          <w:szCs w:val="24"/>
        </w:rPr>
        <w:t>State</w:t>
      </w:r>
      <w:r w:rsidRPr="008B377A">
        <w:rPr>
          <w:rFonts w:ascii="Garamond" w:hAnsi="Garamond" w:cs="Calibri"/>
          <w:szCs w:val="24"/>
        </w:rPr>
        <w:t xml:space="preserve"> Agency.</w:t>
      </w:r>
    </w:p>
    <w:p w:rsidR="00545E1E" w:rsidRPr="008B377A" w:rsidRDefault="00545E1E" w:rsidP="00350F91">
      <w:pPr>
        <w:pStyle w:val="ListParagraph"/>
        <w:ind w:left="3240"/>
        <w:rPr>
          <w:rFonts w:ascii="Garamond" w:hAnsi="Garamond" w:cs="Calibri"/>
          <w:color w:val="0070C0"/>
          <w:szCs w:val="24"/>
        </w:rPr>
      </w:pPr>
    </w:p>
    <w:p w:rsidR="00545E1E" w:rsidRPr="00A7132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The Contractor may be asked to produce and place press releases and matte releases in daily and weekly newspapers, including the minority press, periodicals, newslet</w:t>
      </w:r>
      <w:r>
        <w:rPr>
          <w:rFonts w:ascii="Garamond" w:hAnsi="Garamond" w:cs="Calibri"/>
          <w:szCs w:val="24"/>
        </w:rPr>
        <w:t xml:space="preserve">ters, trade press and national </w:t>
      </w:r>
      <w:r w:rsidRPr="008B377A">
        <w:rPr>
          <w:rFonts w:ascii="Garamond" w:hAnsi="Garamond" w:cs="Calibri"/>
          <w:szCs w:val="24"/>
        </w:rPr>
        <w:t>and international publications.</w:t>
      </w:r>
    </w:p>
    <w:p w:rsidR="00545E1E" w:rsidRPr="008B377A" w:rsidRDefault="00545E1E" w:rsidP="00350F91">
      <w:pPr>
        <w:pStyle w:val="ListParagraph"/>
        <w:ind w:left="1800"/>
        <w:rPr>
          <w:rFonts w:ascii="Garamond" w:hAnsi="Garamond" w:cs="Calibri"/>
          <w:color w:val="0070C0"/>
          <w:szCs w:val="24"/>
        </w:rPr>
      </w:pPr>
    </w:p>
    <w:p w:rsidR="00545E1E" w:rsidRPr="00A7132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recommend, as appropriate, events to launch, roll out and conclude campaigns and, after approval from the </w:t>
      </w:r>
      <w:r w:rsidR="006A4FB2">
        <w:rPr>
          <w:rFonts w:ascii="Garamond" w:hAnsi="Garamond" w:cs="Calibri"/>
          <w:szCs w:val="24"/>
        </w:rPr>
        <w:t>State</w:t>
      </w:r>
      <w:r w:rsidRPr="008B377A">
        <w:rPr>
          <w:rFonts w:ascii="Garamond" w:hAnsi="Garamond" w:cs="Calibri"/>
          <w:szCs w:val="24"/>
        </w:rPr>
        <w:t xml:space="preserve"> Agency, plan and execute these events.</w:t>
      </w:r>
    </w:p>
    <w:p w:rsidR="00545E1E" w:rsidRPr="00A7132A" w:rsidRDefault="00545E1E" w:rsidP="00350F91">
      <w:pPr>
        <w:pStyle w:val="ListParagraph"/>
        <w:ind w:left="1800"/>
        <w:rPr>
          <w:rFonts w:ascii="Garamond" w:hAnsi="Garamond" w:cs="Calibri"/>
          <w:color w:val="0070C0"/>
          <w:szCs w:val="24"/>
        </w:rPr>
      </w:pPr>
    </w:p>
    <w:p w:rsidR="00545E1E" w:rsidRPr="00504B5B" w:rsidRDefault="00545E1E" w:rsidP="00350F91">
      <w:pPr>
        <w:pStyle w:val="ListParagraph"/>
        <w:numPr>
          <w:ilvl w:val="0"/>
          <w:numId w:val="4"/>
        </w:numPr>
        <w:ind w:left="1440"/>
        <w:rPr>
          <w:rFonts w:ascii="Garamond" w:hAnsi="Garamond" w:cs="Calibri"/>
          <w:color w:val="0070C0"/>
          <w:szCs w:val="24"/>
        </w:rPr>
      </w:pPr>
      <w:r w:rsidRPr="00A7132A">
        <w:rPr>
          <w:rFonts w:ascii="Garamond" w:hAnsi="Garamond" w:cs="Calibri"/>
          <w:szCs w:val="24"/>
        </w:rPr>
        <w:t>The Contractor shall develop marketing plan</w:t>
      </w:r>
      <w:r w:rsidR="006A4FB2">
        <w:rPr>
          <w:rFonts w:ascii="Garamond" w:hAnsi="Garamond" w:cs="Calibri"/>
          <w:szCs w:val="24"/>
        </w:rPr>
        <w:t>s</w:t>
      </w:r>
      <w:r w:rsidRPr="00A7132A">
        <w:rPr>
          <w:rFonts w:ascii="Garamond" w:hAnsi="Garamond" w:cs="Calibri"/>
          <w:szCs w:val="24"/>
        </w:rPr>
        <w:t xml:space="preserve"> and campaigns consistent with Agency goals</w:t>
      </w:r>
      <w:r w:rsidR="006D2452">
        <w:rPr>
          <w:rFonts w:ascii="Garamond" w:hAnsi="Garamond" w:cs="Calibri"/>
          <w:szCs w:val="24"/>
        </w:rPr>
        <w:t xml:space="preserve"> and objectives</w:t>
      </w:r>
      <w:r w:rsidR="00B27F55">
        <w:rPr>
          <w:rFonts w:ascii="Garamond" w:hAnsi="Garamond" w:cs="Calibri"/>
          <w:szCs w:val="24"/>
        </w:rPr>
        <w:t>.</w:t>
      </w:r>
    </w:p>
    <w:p w:rsidR="00504B5B" w:rsidRPr="00504B5B" w:rsidRDefault="00504B5B" w:rsidP="00504B5B">
      <w:pPr>
        <w:pStyle w:val="ListParagraph"/>
        <w:ind w:left="1440"/>
        <w:rPr>
          <w:rFonts w:ascii="Garamond" w:hAnsi="Garamond" w:cs="Calibri"/>
          <w:color w:val="0070C0"/>
          <w:szCs w:val="24"/>
        </w:rPr>
      </w:pPr>
    </w:p>
    <w:p w:rsidR="00504B5B" w:rsidRPr="008B377A" w:rsidRDefault="00504B5B" w:rsidP="00350F91">
      <w:pPr>
        <w:pStyle w:val="ListParagraph"/>
        <w:numPr>
          <w:ilvl w:val="0"/>
          <w:numId w:val="4"/>
        </w:numPr>
        <w:ind w:left="1440"/>
        <w:rPr>
          <w:rFonts w:ascii="Garamond" w:hAnsi="Garamond" w:cs="Calibri"/>
          <w:color w:val="0070C0"/>
          <w:szCs w:val="24"/>
        </w:rPr>
      </w:pPr>
      <w:r>
        <w:rPr>
          <w:rFonts w:ascii="Garamond" w:hAnsi="Garamond" w:cs="Calibri"/>
          <w:szCs w:val="24"/>
        </w:rPr>
        <w:t>Campaigns will be designed and implemented to reach specific target audiences. Target audiences might include populations that have been identified as disparate by evaluation data, ethnic minority populations and other target populations as deemed appropriate by the State Agency. Messages must be designed to reach specific target audiences as identified by the State Agency. Messages must be culturally appropriate and easily understood by all literacy levels.</w:t>
      </w:r>
    </w:p>
    <w:p w:rsidR="00545E1E" w:rsidRPr="00A7132A" w:rsidRDefault="00545E1E" w:rsidP="00350F91">
      <w:pPr>
        <w:pStyle w:val="ListParagraph"/>
        <w:ind w:left="3240"/>
        <w:rPr>
          <w:rFonts w:ascii="Garamond" w:hAnsi="Garamond" w:cs="Calibri"/>
          <w:color w:val="0070C0"/>
          <w:szCs w:val="24"/>
        </w:rPr>
      </w:pPr>
    </w:p>
    <w:p w:rsidR="00545E1E" w:rsidRPr="00D729B1" w:rsidRDefault="00545E1E" w:rsidP="00350F91">
      <w:pPr>
        <w:pStyle w:val="ListParagraph"/>
        <w:numPr>
          <w:ilvl w:val="0"/>
          <w:numId w:val="4"/>
        </w:numPr>
        <w:ind w:left="1440"/>
        <w:rPr>
          <w:rFonts w:ascii="Garamond" w:hAnsi="Garamond" w:cs="Calibri"/>
          <w:szCs w:val="24"/>
        </w:rPr>
      </w:pPr>
      <w:r>
        <w:rPr>
          <w:rFonts w:ascii="Garamond" w:hAnsi="Garamond" w:cs="Calibri"/>
          <w:szCs w:val="24"/>
        </w:rPr>
        <w:t>B</w:t>
      </w:r>
      <w:r w:rsidRPr="008B377A">
        <w:rPr>
          <w:rFonts w:ascii="Garamond" w:hAnsi="Garamond" w:cs="Calibri"/>
          <w:szCs w:val="24"/>
        </w:rPr>
        <w:t>roadcast, radio, website and collateral creative design execution and production will be accomplished by the Contractor</w:t>
      </w:r>
      <w:r w:rsidR="00EC502D">
        <w:rPr>
          <w:rFonts w:ascii="Garamond" w:hAnsi="Garamond" w:cs="Calibri"/>
          <w:szCs w:val="24"/>
        </w:rPr>
        <w:t xml:space="preserve"> with approval of the State Agency.</w:t>
      </w:r>
      <w:r>
        <w:rPr>
          <w:rFonts w:ascii="Garamond" w:hAnsi="Garamond" w:cs="Calibri"/>
          <w:color w:val="0070C0"/>
          <w:szCs w:val="24"/>
        </w:rPr>
        <w:t xml:space="preserve"> </w:t>
      </w:r>
      <w:r w:rsidRPr="003B5934">
        <w:rPr>
          <w:rFonts w:ascii="Garamond" w:hAnsi="Garamond" w:cs="Calibri"/>
          <w:szCs w:val="24"/>
        </w:rPr>
        <w:t xml:space="preserve">Print creative design will be accomplished by the contractor. Print production </w:t>
      </w:r>
      <w:r w:rsidR="00347E3E">
        <w:rPr>
          <w:rFonts w:ascii="Garamond" w:hAnsi="Garamond" w:cs="Calibri"/>
          <w:szCs w:val="24"/>
        </w:rPr>
        <w:t xml:space="preserve">requirements </w:t>
      </w:r>
      <w:r w:rsidR="00A1700C">
        <w:rPr>
          <w:rFonts w:ascii="Garamond" w:hAnsi="Garamond" w:cs="Calibri"/>
          <w:szCs w:val="24"/>
        </w:rPr>
        <w:t xml:space="preserve">are detailed in </w:t>
      </w:r>
      <w:proofErr w:type="gramStart"/>
      <w:r w:rsidR="00A1700C">
        <w:rPr>
          <w:rFonts w:ascii="Garamond" w:hAnsi="Garamond" w:cs="Calibri"/>
          <w:szCs w:val="24"/>
        </w:rPr>
        <w:t xml:space="preserve">section </w:t>
      </w:r>
      <w:r w:rsidR="00347E3E">
        <w:rPr>
          <w:rFonts w:ascii="Garamond" w:hAnsi="Garamond" w:cs="Calibri"/>
          <w:szCs w:val="24"/>
        </w:rPr>
        <w:t xml:space="preserve"> </w:t>
      </w:r>
      <w:r w:rsidR="00A1700C">
        <w:rPr>
          <w:rFonts w:ascii="Garamond" w:hAnsi="Garamond" w:cs="Calibri"/>
          <w:szCs w:val="24"/>
        </w:rPr>
        <w:t>1.4.4</w:t>
      </w:r>
      <w:proofErr w:type="gramEnd"/>
      <w:r w:rsidR="00A1700C">
        <w:rPr>
          <w:rFonts w:ascii="Garamond" w:hAnsi="Garamond" w:cs="Calibri"/>
          <w:szCs w:val="24"/>
        </w:rPr>
        <w:t xml:space="preserve"> D. PRINT PRODUCTION </w:t>
      </w:r>
      <w:r w:rsidR="00347E3E">
        <w:rPr>
          <w:rFonts w:ascii="Garamond" w:hAnsi="Garamond" w:cs="Calibri"/>
          <w:szCs w:val="24"/>
        </w:rPr>
        <w:t xml:space="preserve"> of the RFP document. </w:t>
      </w:r>
    </w:p>
    <w:p w:rsidR="00545E1E" w:rsidRPr="008B377A" w:rsidRDefault="00545E1E" w:rsidP="00350F91">
      <w:pPr>
        <w:pStyle w:val="ListParagraph"/>
        <w:ind w:left="1800"/>
        <w:rPr>
          <w:rFonts w:ascii="Garamond" w:hAnsi="Garamond" w:cs="Calibri"/>
          <w:color w:val="0070C0"/>
          <w:szCs w:val="24"/>
        </w:rPr>
      </w:pPr>
    </w:p>
    <w:p w:rsidR="00545E1E" w:rsidRPr="003B5934" w:rsidRDefault="00545E1E" w:rsidP="00350F91">
      <w:pPr>
        <w:pStyle w:val="ListParagraph"/>
        <w:numPr>
          <w:ilvl w:val="0"/>
          <w:numId w:val="4"/>
        </w:numPr>
        <w:ind w:left="1440"/>
        <w:rPr>
          <w:rFonts w:ascii="Garamond" w:hAnsi="Garamond" w:cs="Calibri"/>
          <w:color w:val="00B050"/>
          <w:szCs w:val="24"/>
        </w:rPr>
      </w:pPr>
      <w:r w:rsidRPr="003B5934">
        <w:rPr>
          <w:rFonts w:ascii="Garamond" w:hAnsi="Garamond" w:cs="Calibri"/>
          <w:szCs w:val="24"/>
        </w:rPr>
        <w:t xml:space="preserve">The Contractor will provide expertise in the area of event planning. </w:t>
      </w:r>
    </w:p>
    <w:p w:rsidR="00545E1E" w:rsidRPr="003B5934" w:rsidRDefault="00545E1E" w:rsidP="00350F91">
      <w:pPr>
        <w:pStyle w:val="ListParagraph"/>
        <w:ind w:left="1800"/>
        <w:rPr>
          <w:rFonts w:ascii="Garamond" w:hAnsi="Garamond" w:cs="Calibri"/>
          <w:color w:val="00B05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The Contractor will use good faith efforts to obtain the most cost-effective buy-outs and talent agreements whenever possible, but especially in cases when additional uses of advertisements and their components are anticipated (i.e. submission to other agencies or other states</w:t>
      </w:r>
      <w:r w:rsidR="00EC502D">
        <w:rPr>
          <w:rFonts w:ascii="Garamond" w:hAnsi="Garamond" w:cs="Calibri"/>
          <w:szCs w:val="24"/>
        </w:rPr>
        <w:t>’</w:t>
      </w:r>
      <w:r w:rsidRPr="008B377A">
        <w:rPr>
          <w:rFonts w:ascii="Garamond" w:hAnsi="Garamond" w:cs="Calibri"/>
          <w:szCs w:val="24"/>
        </w:rPr>
        <w:t xml:space="preserve"> potential use).</w:t>
      </w:r>
    </w:p>
    <w:p w:rsidR="00545E1E" w:rsidRPr="008B377A" w:rsidRDefault="00545E1E" w:rsidP="00350F91">
      <w:pPr>
        <w:pStyle w:val="ListParagraph"/>
        <w:ind w:left="180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implement the marketing plan </w:t>
      </w:r>
      <w:r w:rsidR="006A4FB2">
        <w:rPr>
          <w:rFonts w:ascii="Garamond" w:hAnsi="Garamond" w:cs="Calibri"/>
          <w:szCs w:val="24"/>
        </w:rPr>
        <w:t>State</w:t>
      </w:r>
      <w:r w:rsidRPr="008B377A">
        <w:rPr>
          <w:rFonts w:ascii="Garamond" w:hAnsi="Garamond" w:cs="Calibri"/>
          <w:szCs w:val="24"/>
        </w:rPr>
        <w:t xml:space="preserve"> materials created by the vendor and /or pre-produced media materials.</w:t>
      </w:r>
    </w:p>
    <w:p w:rsidR="00545E1E" w:rsidRPr="008B377A" w:rsidRDefault="00545E1E" w:rsidP="00350F91">
      <w:pPr>
        <w:pStyle w:val="ListParagraph"/>
        <w:ind w:left="180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The Contractor shall provide Public Relations services to help generate public interest and awareness for Agency programs/initiatives</w:t>
      </w:r>
      <w:r w:rsidR="003B3B1E">
        <w:rPr>
          <w:rFonts w:ascii="Garamond" w:hAnsi="Garamond" w:cs="Calibri"/>
          <w:szCs w:val="24"/>
        </w:rPr>
        <w:t xml:space="preserve"> that benefit Hoosiers, or to help achieve the State Agency’s strategic communications objectives</w:t>
      </w:r>
      <w:r w:rsidRPr="008B377A">
        <w:rPr>
          <w:rFonts w:ascii="Garamond" w:hAnsi="Garamond" w:cs="Calibri"/>
          <w:szCs w:val="24"/>
        </w:rPr>
        <w:t xml:space="preserve">. This includes publicizing the activities and projects of other vendors contracted by the </w:t>
      </w:r>
      <w:r w:rsidR="006A4FB2">
        <w:rPr>
          <w:rFonts w:ascii="Garamond" w:hAnsi="Garamond" w:cs="Calibri"/>
          <w:szCs w:val="24"/>
        </w:rPr>
        <w:t>State</w:t>
      </w:r>
      <w:r w:rsidRPr="008B377A">
        <w:rPr>
          <w:rFonts w:ascii="Garamond" w:hAnsi="Garamond" w:cs="Calibri"/>
          <w:szCs w:val="24"/>
        </w:rPr>
        <w:t xml:space="preserve"> Agency and</w:t>
      </w:r>
      <w:r w:rsidR="00EC502D">
        <w:rPr>
          <w:rFonts w:ascii="Garamond" w:hAnsi="Garamond" w:cs="Calibri"/>
          <w:szCs w:val="24"/>
        </w:rPr>
        <w:t>,</w:t>
      </w:r>
      <w:r w:rsidRPr="008B377A">
        <w:rPr>
          <w:rFonts w:ascii="Garamond" w:hAnsi="Garamond" w:cs="Calibri"/>
          <w:szCs w:val="24"/>
        </w:rPr>
        <w:t xml:space="preserve"> as funding permits, other projects that are related to agency programs/initiatives.</w:t>
      </w:r>
    </w:p>
    <w:p w:rsidR="00545E1E" w:rsidRPr="008B377A" w:rsidRDefault="00545E1E" w:rsidP="00350F91">
      <w:pPr>
        <w:pStyle w:val="ListParagraph"/>
        <w:ind w:left="3240"/>
        <w:rPr>
          <w:rFonts w:ascii="Garamond" w:hAnsi="Garamond" w:cs="Calibri"/>
          <w:color w:val="0070C0"/>
          <w:szCs w:val="24"/>
        </w:rPr>
      </w:pPr>
    </w:p>
    <w:p w:rsidR="00545E1E" w:rsidRPr="008B377A" w:rsidRDefault="00EC502D" w:rsidP="00350F91">
      <w:pPr>
        <w:pStyle w:val="ListParagraph"/>
        <w:numPr>
          <w:ilvl w:val="0"/>
          <w:numId w:val="4"/>
        </w:numPr>
        <w:ind w:left="1440"/>
        <w:rPr>
          <w:rFonts w:ascii="Garamond" w:hAnsi="Garamond" w:cs="Calibri"/>
          <w:color w:val="0070C0"/>
          <w:szCs w:val="24"/>
        </w:rPr>
      </w:pPr>
      <w:r>
        <w:rPr>
          <w:rFonts w:ascii="Garamond" w:hAnsi="Garamond" w:cs="Calibri"/>
          <w:szCs w:val="24"/>
        </w:rPr>
        <w:t>Creative concepts and</w:t>
      </w:r>
      <w:r w:rsidR="00545E1E" w:rsidRPr="008B377A">
        <w:rPr>
          <w:rFonts w:ascii="Garamond" w:hAnsi="Garamond" w:cs="Calibri"/>
          <w:szCs w:val="24"/>
        </w:rPr>
        <w:t xml:space="preserve"> specific messaging may be thoroughly tested through cognitive groups, focus groups, polling and other methods, prior to production. All campaigns will be designed with input from the </w:t>
      </w:r>
      <w:r w:rsidR="006A4FB2">
        <w:rPr>
          <w:rFonts w:ascii="Garamond" w:hAnsi="Garamond" w:cs="Calibri"/>
          <w:szCs w:val="24"/>
        </w:rPr>
        <w:t>State A</w:t>
      </w:r>
      <w:r w:rsidR="00545E1E" w:rsidRPr="008B377A">
        <w:rPr>
          <w:rFonts w:ascii="Garamond" w:hAnsi="Garamond" w:cs="Calibri"/>
          <w:szCs w:val="24"/>
        </w:rPr>
        <w:t xml:space="preserve">gency and only implemented upon approval from the </w:t>
      </w:r>
      <w:r w:rsidR="006A4FB2">
        <w:rPr>
          <w:rFonts w:ascii="Garamond" w:hAnsi="Garamond" w:cs="Calibri"/>
          <w:szCs w:val="24"/>
        </w:rPr>
        <w:t>State</w:t>
      </w:r>
      <w:r w:rsidR="00545E1E" w:rsidRPr="008B377A">
        <w:rPr>
          <w:rFonts w:ascii="Garamond" w:hAnsi="Garamond" w:cs="Calibri"/>
          <w:szCs w:val="24"/>
        </w:rPr>
        <w:t xml:space="preserve"> Agency.</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Upon approval of each public relations plan, the Contractor shall arrange for the production, use, dissemination and distribution of various forms of communication, </w:t>
      </w:r>
      <w:r w:rsidRPr="008B377A">
        <w:rPr>
          <w:rFonts w:ascii="Garamond" w:hAnsi="Garamond" w:cs="Calibri"/>
          <w:szCs w:val="24"/>
        </w:rPr>
        <w:lastRenderedPageBreak/>
        <w:t xml:space="preserve">literature, publications and public relations materials called for in the plan and approved by the </w:t>
      </w:r>
      <w:r w:rsidR="006A4FB2">
        <w:rPr>
          <w:rFonts w:ascii="Garamond" w:hAnsi="Garamond" w:cs="Calibri"/>
          <w:szCs w:val="24"/>
        </w:rPr>
        <w:t>State</w:t>
      </w:r>
      <w:r w:rsidRPr="008B377A">
        <w:rPr>
          <w:rFonts w:ascii="Garamond" w:hAnsi="Garamond" w:cs="Calibri"/>
          <w:szCs w:val="24"/>
        </w:rPr>
        <w:t xml:space="preserve"> Agency. Prior to use, all materials shall be approved by the </w:t>
      </w:r>
      <w:r w:rsidR="006A4FB2">
        <w:rPr>
          <w:rFonts w:ascii="Garamond" w:hAnsi="Garamond" w:cs="Calibri"/>
          <w:szCs w:val="24"/>
        </w:rPr>
        <w:t>State</w:t>
      </w:r>
      <w:r w:rsidRPr="008B377A">
        <w:rPr>
          <w:rFonts w:ascii="Garamond" w:hAnsi="Garamond" w:cs="Calibri"/>
          <w:szCs w:val="24"/>
        </w:rPr>
        <w:t xml:space="preserve"> Agency in advance of production deadlines.</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provide the </w:t>
      </w:r>
      <w:r w:rsidR="006A4FB2">
        <w:rPr>
          <w:rFonts w:ascii="Garamond" w:hAnsi="Garamond" w:cs="Calibri"/>
          <w:szCs w:val="24"/>
        </w:rPr>
        <w:t>State</w:t>
      </w:r>
      <w:r w:rsidRPr="008B377A">
        <w:rPr>
          <w:rFonts w:ascii="Garamond" w:hAnsi="Garamond" w:cs="Calibri"/>
          <w:szCs w:val="24"/>
        </w:rPr>
        <w:t xml:space="preserve"> Agency with copies of all public relations materials that are placed and distributed by the Contractor. All such materials are to have been approved by the </w:t>
      </w:r>
      <w:r w:rsidR="006A4FB2">
        <w:rPr>
          <w:rFonts w:ascii="Garamond" w:hAnsi="Garamond" w:cs="Calibri"/>
          <w:szCs w:val="24"/>
        </w:rPr>
        <w:t>State</w:t>
      </w:r>
      <w:r w:rsidRPr="008B377A">
        <w:rPr>
          <w:rFonts w:ascii="Garamond" w:hAnsi="Garamond" w:cs="Calibri"/>
          <w:szCs w:val="24"/>
        </w:rPr>
        <w:t xml:space="preserve"> Agency prior to placement or distribution.</w:t>
      </w:r>
    </w:p>
    <w:p w:rsidR="00545E1E" w:rsidRPr="008B377A" w:rsidRDefault="00545E1E" w:rsidP="00350F91">
      <w:pPr>
        <w:pStyle w:val="ListParagraph"/>
        <w:ind w:left="3240"/>
        <w:rPr>
          <w:rFonts w:ascii="Garamond" w:hAnsi="Garamond" w:cs="Calibri"/>
          <w:color w:val="0070C0"/>
          <w:szCs w:val="24"/>
        </w:rPr>
      </w:pPr>
    </w:p>
    <w:p w:rsidR="00545E1E" w:rsidRPr="003B5934" w:rsidRDefault="00545E1E" w:rsidP="00350F91">
      <w:pPr>
        <w:pStyle w:val="ListParagraph"/>
        <w:numPr>
          <w:ilvl w:val="0"/>
          <w:numId w:val="4"/>
        </w:numPr>
        <w:ind w:left="1440"/>
        <w:rPr>
          <w:rFonts w:ascii="Garamond" w:hAnsi="Garamond" w:cs="Calibri"/>
          <w:color w:val="0070C0"/>
          <w:szCs w:val="24"/>
        </w:rPr>
      </w:pPr>
      <w:r w:rsidRPr="003B5934">
        <w:rPr>
          <w:rFonts w:ascii="Garamond" w:hAnsi="Garamond" w:cs="Calibri"/>
          <w:szCs w:val="24"/>
        </w:rPr>
        <w:t xml:space="preserve">The Contractor shall execute all contracts with the media and other third parties, including the negotiation of the best possible rates for any such project-specific contracts, when required. All such project-specific contracts shall be entered into as an independent contractor and not as an agent of the State. </w:t>
      </w:r>
      <w:r w:rsidRPr="003B5934">
        <w:rPr>
          <w:rFonts w:ascii="Garamond" w:hAnsi="Garamond" w:cs="Calibri"/>
          <w:i/>
          <w:szCs w:val="24"/>
          <w:u w:val="single"/>
        </w:rPr>
        <w:t>All cost benefits must be passed to the State</w:t>
      </w:r>
      <w:r w:rsidRPr="003B5934">
        <w:rPr>
          <w:rFonts w:ascii="Garamond" w:hAnsi="Garamond" w:cs="Calibri"/>
          <w:b/>
          <w:szCs w:val="24"/>
          <w:u w:val="single"/>
        </w:rPr>
        <w:t xml:space="preserve">. The Contractor shall submit separate line percent net cost with its invoice for all media placement under this contract. Contractor’s markup shall only apply to the net cost for media placement. </w:t>
      </w:r>
      <w:r w:rsidRPr="003B5934">
        <w:rPr>
          <w:rFonts w:ascii="Garamond" w:hAnsi="Garamond" w:cs="Calibri"/>
          <w:szCs w:val="24"/>
        </w:rPr>
        <w:t>The State shall retain the right to audit the Contractor’s books to verify that the State is receiving all net prices, discounts and rebates.</w:t>
      </w:r>
    </w:p>
    <w:p w:rsidR="00545E1E" w:rsidRPr="003B5934" w:rsidRDefault="00545E1E" w:rsidP="00350F91">
      <w:pPr>
        <w:pStyle w:val="ListParagraph"/>
        <w:ind w:left="1800"/>
        <w:rPr>
          <w:rFonts w:ascii="Garamond" w:hAnsi="Garamond" w:cs="Calibri"/>
          <w:color w:val="0070C0"/>
          <w:szCs w:val="24"/>
        </w:rPr>
      </w:pPr>
    </w:p>
    <w:p w:rsidR="00545E1E" w:rsidRPr="003B5934" w:rsidRDefault="00545E1E" w:rsidP="00350F91">
      <w:pPr>
        <w:pStyle w:val="ListParagraph"/>
        <w:numPr>
          <w:ilvl w:val="0"/>
          <w:numId w:val="4"/>
        </w:numPr>
        <w:ind w:left="1440"/>
        <w:rPr>
          <w:rFonts w:ascii="Garamond" w:hAnsi="Garamond" w:cs="Calibri"/>
          <w:color w:val="0070C0"/>
          <w:szCs w:val="24"/>
        </w:rPr>
      </w:pPr>
      <w:r w:rsidRPr="003B5934">
        <w:rPr>
          <w:rFonts w:ascii="Garamond" w:hAnsi="Garamond" w:cs="Calibri"/>
          <w:szCs w:val="24"/>
        </w:rPr>
        <w:t xml:space="preserve">The Contractor shall provide written project status reports on either a weekly, bi-weekly, or monthly basis as required by the </w:t>
      </w:r>
      <w:r w:rsidR="006A4FB2">
        <w:rPr>
          <w:rFonts w:ascii="Garamond" w:hAnsi="Garamond" w:cs="Calibri"/>
          <w:szCs w:val="24"/>
        </w:rPr>
        <w:t>State</w:t>
      </w:r>
      <w:r w:rsidRPr="003B5934">
        <w:rPr>
          <w:rFonts w:ascii="Garamond" w:hAnsi="Garamond" w:cs="Calibri"/>
          <w:szCs w:val="24"/>
        </w:rPr>
        <w:t xml:space="preserve"> Agency. </w:t>
      </w:r>
    </w:p>
    <w:p w:rsidR="00545E1E" w:rsidRPr="003B5934" w:rsidRDefault="00545E1E" w:rsidP="00350F91">
      <w:pPr>
        <w:pStyle w:val="ListParagraph"/>
        <w:ind w:left="14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In offering the best value to the State, the Contractor shall consider participation in, or development of, joint promotions, cooperative advertising and co-promotions. Where such opportunities exist</w:t>
      </w:r>
      <w:r w:rsidR="00EC502D">
        <w:rPr>
          <w:rFonts w:ascii="Garamond" w:hAnsi="Garamond" w:cs="Calibri"/>
          <w:szCs w:val="24"/>
        </w:rPr>
        <w:t>,</w:t>
      </w:r>
      <w:r w:rsidRPr="008B377A">
        <w:rPr>
          <w:rFonts w:ascii="Garamond" w:hAnsi="Garamond" w:cs="Calibri"/>
          <w:szCs w:val="24"/>
        </w:rPr>
        <w:t xml:space="preserve"> the Contractor shall provide the </w:t>
      </w:r>
      <w:r w:rsidR="006A4FB2">
        <w:rPr>
          <w:rFonts w:ascii="Garamond" w:hAnsi="Garamond" w:cs="Calibri"/>
          <w:szCs w:val="24"/>
        </w:rPr>
        <w:t>State</w:t>
      </w:r>
      <w:r w:rsidRPr="008B377A">
        <w:rPr>
          <w:rFonts w:ascii="Garamond" w:hAnsi="Garamond" w:cs="Calibri"/>
          <w:szCs w:val="24"/>
        </w:rPr>
        <w:t xml:space="preserve"> Agency with critical details including potential value. The </w:t>
      </w:r>
      <w:r w:rsidR="006A4FB2">
        <w:rPr>
          <w:rFonts w:ascii="Garamond" w:hAnsi="Garamond" w:cs="Calibri"/>
          <w:szCs w:val="24"/>
        </w:rPr>
        <w:t>State</w:t>
      </w:r>
      <w:r w:rsidRPr="008B377A">
        <w:rPr>
          <w:rFonts w:ascii="Garamond" w:hAnsi="Garamond" w:cs="Calibri"/>
          <w:szCs w:val="24"/>
        </w:rPr>
        <w:t xml:space="preserve"> Agency shall have final approval on all such opportunities.</w:t>
      </w:r>
    </w:p>
    <w:p w:rsidR="00545E1E" w:rsidRPr="008B377A" w:rsidRDefault="00545E1E" w:rsidP="00350F91">
      <w:pPr>
        <w:pStyle w:val="ListParagraph"/>
        <w:ind w:left="3240"/>
        <w:rPr>
          <w:rFonts w:ascii="Garamond" w:hAnsi="Garamond" w:cs="Calibri"/>
          <w:color w:val="0070C0"/>
          <w:szCs w:val="24"/>
        </w:rPr>
      </w:pPr>
    </w:p>
    <w:p w:rsidR="00545E1E" w:rsidRPr="008B377A" w:rsidRDefault="003145D6" w:rsidP="00350F91">
      <w:pPr>
        <w:pStyle w:val="ListParagraph"/>
        <w:numPr>
          <w:ilvl w:val="0"/>
          <w:numId w:val="4"/>
        </w:numPr>
        <w:ind w:left="1440"/>
        <w:rPr>
          <w:rFonts w:ascii="Garamond" w:hAnsi="Garamond" w:cs="Calibri"/>
          <w:color w:val="0070C0"/>
          <w:szCs w:val="24"/>
        </w:rPr>
      </w:pPr>
      <w:r>
        <w:rPr>
          <w:rFonts w:ascii="Garamond" w:hAnsi="Garamond" w:cs="Calibri"/>
          <w:szCs w:val="24"/>
        </w:rPr>
        <w:t>The Contract</w:t>
      </w:r>
      <w:r w:rsidR="00545E1E" w:rsidRPr="008B377A">
        <w:rPr>
          <w:rFonts w:ascii="Garamond" w:hAnsi="Garamond" w:cs="Calibri"/>
          <w:szCs w:val="24"/>
        </w:rPr>
        <w:t xml:space="preserve"> must make the </w:t>
      </w:r>
      <w:r w:rsidR="006A4FB2">
        <w:rPr>
          <w:rFonts w:ascii="Garamond" w:hAnsi="Garamond" w:cs="Calibri"/>
          <w:szCs w:val="24"/>
        </w:rPr>
        <w:t>State</w:t>
      </w:r>
      <w:r w:rsidR="00545E1E" w:rsidRPr="008B377A">
        <w:rPr>
          <w:rFonts w:ascii="Garamond" w:hAnsi="Garamond" w:cs="Calibri"/>
          <w:szCs w:val="24"/>
        </w:rPr>
        <w:t xml:space="preserve"> Agency aware of any possible sponsorships</w:t>
      </w:r>
      <w:r w:rsidR="002E1986">
        <w:rPr>
          <w:rFonts w:ascii="Garamond" w:hAnsi="Garamond" w:cs="Calibri"/>
          <w:szCs w:val="24"/>
        </w:rPr>
        <w:t>, public outreach</w:t>
      </w:r>
      <w:r w:rsidR="00545E1E" w:rsidRPr="008B377A">
        <w:rPr>
          <w:rFonts w:ascii="Garamond" w:hAnsi="Garamond" w:cs="Calibri"/>
          <w:szCs w:val="24"/>
        </w:rPr>
        <w:t xml:space="preserve">, </w:t>
      </w:r>
      <w:r w:rsidR="002E1986">
        <w:rPr>
          <w:rFonts w:ascii="Garamond" w:hAnsi="Garamond" w:cs="Calibri"/>
          <w:szCs w:val="24"/>
        </w:rPr>
        <w:t>or other external partnerships. T</w:t>
      </w:r>
      <w:r w:rsidR="00545E1E" w:rsidRPr="008B377A">
        <w:rPr>
          <w:rFonts w:ascii="Garamond" w:hAnsi="Garamond" w:cs="Calibri"/>
          <w:szCs w:val="24"/>
        </w:rPr>
        <w:t>he cost-eff</w:t>
      </w:r>
      <w:r w:rsidR="00A04B7C">
        <w:rPr>
          <w:rFonts w:ascii="Garamond" w:hAnsi="Garamond" w:cs="Calibri"/>
          <w:szCs w:val="24"/>
        </w:rPr>
        <w:t>iciency of any such sponsorship or partnership,</w:t>
      </w:r>
      <w:r w:rsidR="00545E1E" w:rsidRPr="008B377A">
        <w:rPr>
          <w:rFonts w:ascii="Garamond" w:hAnsi="Garamond" w:cs="Calibri"/>
          <w:szCs w:val="24"/>
        </w:rPr>
        <w:t xml:space="preserve"> and the sponsorship</w:t>
      </w:r>
      <w:r w:rsidR="00A04B7C">
        <w:rPr>
          <w:rFonts w:ascii="Garamond" w:hAnsi="Garamond" w:cs="Calibri"/>
          <w:szCs w:val="24"/>
        </w:rPr>
        <w:t xml:space="preserve"> or partnership</w:t>
      </w:r>
      <w:r w:rsidR="00545E1E" w:rsidRPr="008B377A">
        <w:rPr>
          <w:rFonts w:ascii="Garamond" w:hAnsi="Garamond" w:cs="Calibri"/>
          <w:szCs w:val="24"/>
        </w:rPr>
        <w:t xml:space="preserve"> value to the </w:t>
      </w:r>
      <w:r w:rsidR="006A4FB2">
        <w:rPr>
          <w:rFonts w:ascii="Garamond" w:hAnsi="Garamond" w:cs="Calibri"/>
          <w:szCs w:val="24"/>
        </w:rPr>
        <w:t>State</w:t>
      </w:r>
      <w:r w:rsidR="002E1986">
        <w:rPr>
          <w:rFonts w:ascii="Garamond" w:hAnsi="Garamond" w:cs="Calibri"/>
          <w:szCs w:val="24"/>
        </w:rPr>
        <w:t xml:space="preserve"> Agency must be included.</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participate in </w:t>
      </w:r>
      <w:r>
        <w:rPr>
          <w:rFonts w:ascii="Garamond" w:hAnsi="Garamond" w:cs="Calibri"/>
          <w:szCs w:val="24"/>
        </w:rPr>
        <w:t>periodic</w:t>
      </w:r>
      <w:r w:rsidRPr="008B377A">
        <w:rPr>
          <w:rFonts w:ascii="Garamond" w:hAnsi="Garamond" w:cs="Calibri"/>
          <w:color w:val="0070C0"/>
          <w:szCs w:val="24"/>
        </w:rPr>
        <w:t xml:space="preserve"> </w:t>
      </w:r>
      <w:r w:rsidRPr="008B377A">
        <w:rPr>
          <w:rFonts w:ascii="Garamond" w:hAnsi="Garamond" w:cs="Calibri"/>
          <w:szCs w:val="24"/>
        </w:rPr>
        <w:t xml:space="preserve">conference calls with the </w:t>
      </w:r>
      <w:r w:rsidR="006A4FB2">
        <w:rPr>
          <w:rFonts w:ascii="Garamond" w:hAnsi="Garamond" w:cs="Calibri"/>
          <w:szCs w:val="24"/>
        </w:rPr>
        <w:t>State</w:t>
      </w:r>
      <w:r w:rsidRPr="008B377A">
        <w:rPr>
          <w:rFonts w:ascii="Garamond" w:hAnsi="Garamond" w:cs="Calibri"/>
          <w:szCs w:val="24"/>
        </w:rPr>
        <w:t xml:space="preserve"> Agency to review the status of current projects and address programmatic details and issues to ensure timely delivery and successful outcomes of all campaigns.</w:t>
      </w:r>
      <w:r>
        <w:rPr>
          <w:rFonts w:ascii="Garamond" w:hAnsi="Garamond" w:cs="Calibri"/>
          <w:szCs w:val="24"/>
        </w:rPr>
        <w:t xml:space="preserve"> </w:t>
      </w:r>
      <w:r w:rsidR="00EC502D">
        <w:rPr>
          <w:rFonts w:ascii="Garamond" w:hAnsi="Garamond" w:cs="Calibri"/>
          <w:szCs w:val="24"/>
        </w:rPr>
        <w:t>Frequency of conference calls will</w:t>
      </w:r>
      <w:r>
        <w:rPr>
          <w:rFonts w:ascii="Garamond" w:hAnsi="Garamond" w:cs="Calibri"/>
          <w:szCs w:val="24"/>
        </w:rPr>
        <w:t xml:space="preserve"> be determined by the </w:t>
      </w:r>
      <w:r w:rsidR="006A4FB2">
        <w:rPr>
          <w:rFonts w:ascii="Garamond" w:hAnsi="Garamond" w:cs="Calibri"/>
          <w:szCs w:val="24"/>
        </w:rPr>
        <w:t>State</w:t>
      </w:r>
      <w:r>
        <w:rPr>
          <w:rFonts w:ascii="Garamond" w:hAnsi="Garamond" w:cs="Calibri"/>
          <w:szCs w:val="24"/>
        </w:rPr>
        <w:t xml:space="preserve"> Agency.</w:t>
      </w:r>
    </w:p>
    <w:p w:rsidR="00545E1E" w:rsidRPr="008B377A" w:rsidRDefault="00545E1E" w:rsidP="00350F91">
      <w:pPr>
        <w:pStyle w:val="ListParagraph"/>
        <w:ind w:left="3240"/>
        <w:rPr>
          <w:rFonts w:ascii="Garamond" w:hAnsi="Garamond" w:cs="Calibri"/>
          <w:color w:val="0070C0"/>
          <w:szCs w:val="24"/>
        </w:rPr>
      </w:pPr>
    </w:p>
    <w:p w:rsidR="00545E1E" w:rsidRPr="00AF350C" w:rsidRDefault="00545E1E" w:rsidP="00350F91">
      <w:pPr>
        <w:pStyle w:val="ListParagraph"/>
        <w:numPr>
          <w:ilvl w:val="0"/>
          <w:numId w:val="4"/>
        </w:numPr>
        <w:ind w:left="1440"/>
        <w:rPr>
          <w:rFonts w:ascii="Garamond" w:hAnsi="Garamond" w:cs="Calibri"/>
          <w:szCs w:val="24"/>
        </w:rPr>
      </w:pPr>
      <w:r w:rsidRPr="008B377A">
        <w:rPr>
          <w:rFonts w:ascii="Garamond" w:hAnsi="Garamond" w:cs="Calibri"/>
          <w:szCs w:val="24"/>
        </w:rPr>
        <w:t xml:space="preserve">Following submission of public relations material to the media or other third parties, </w:t>
      </w:r>
      <w:r w:rsidRPr="008B377A">
        <w:rPr>
          <w:rFonts w:ascii="Garamond" w:hAnsi="Garamond" w:cs="Calibri"/>
          <w:b/>
          <w:szCs w:val="24"/>
        </w:rPr>
        <w:t xml:space="preserve">the Contractor shall examine or audit the placements released through the various media </w:t>
      </w:r>
      <w:r w:rsidR="00D729B1">
        <w:rPr>
          <w:rFonts w:ascii="Garamond" w:hAnsi="Garamond" w:cs="Calibri"/>
          <w:b/>
          <w:szCs w:val="24"/>
        </w:rPr>
        <w:t xml:space="preserve">outlets </w:t>
      </w:r>
      <w:r w:rsidRPr="008B377A">
        <w:rPr>
          <w:rFonts w:ascii="Garamond" w:hAnsi="Garamond" w:cs="Calibri"/>
          <w:b/>
          <w:szCs w:val="24"/>
        </w:rPr>
        <w:t xml:space="preserve">to verify that quality, timing, position and distribution are consistent with the media plan and schedule. </w:t>
      </w:r>
      <w:r w:rsidRPr="00AF350C">
        <w:rPr>
          <w:rFonts w:ascii="Garamond" w:hAnsi="Garamond" w:cs="Calibri"/>
          <w:b/>
          <w:szCs w:val="24"/>
        </w:rPr>
        <w:t xml:space="preserve">The Contractor shall provide verification to the </w:t>
      </w:r>
      <w:r w:rsidR="006A4FB2">
        <w:rPr>
          <w:rFonts w:ascii="Garamond" w:hAnsi="Garamond" w:cs="Calibri"/>
          <w:b/>
          <w:szCs w:val="24"/>
        </w:rPr>
        <w:t>State</w:t>
      </w:r>
      <w:r w:rsidRPr="00AF350C">
        <w:rPr>
          <w:rFonts w:ascii="Garamond" w:hAnsi="Garamond" w:cs="Calibri"/>
          <w:b/>
          <w:szCs w:val="24"/>
        </w:rPr>
        <w:t xml:space="preserve"> Agency.</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C031FD">
        <w:rPr>
          <w:rFonts w:ascii="Garamond" w:hAnsi="Garamond" w:cs="Calibri"/>
          <w:b/>
          <w:szCs w:val="24"/>
          <w:u w:val="single"/>
        </w:rPr>
        <w:t>Social Media</w:t>
      </w:r>
      <w:r w:rsidR="00BD422D">
        <w:rPr>
          <w:rFonts w:ascii="Garamond" w:hAnsi="Garamond" w:cs="Calibri"/>
          <w:b/>
          <w:szCs w:val="24"/>
          <w:u w:val="single"/>
        </w:rPr>
        <w:t xml:space="preserve"> Marketing</w:t>
      </w:r>
      <w:r w:rsidR="00066104">
        <w:rPr>
          <w:rFonts w:ascii="Garamond" w:hAnsi="Garamond" w:cs="Calibri"/>
          <w:b/>
          <w:szCs w:val="24"/>
          <w:u w:val="single"/>
        </w:rPr>
        <w:t xml:space="preserve"> </w:t>
      </w:r>
      <w:r w:rsidR="00BD422D">
        <w:rPr>
          <w:rFonts w:ascii="Garamond" w:hAnsi="Garamond" w:cs="Calibri"/>
          <w:szCs w:val="24"/>
        </w:rPr>
        <w:t>is</w:t>
      </w:r>
      <w:r>
        <w:rPr>
          <w:rFonts w:ascii="Garamond" w:hAnsi="Garamond" w:cs="Calibri"/>
          <w:szCs w:val="24"/>
        </w:rPr>
        <w:t xml:space="preserve"> </w:t>
      </w:r>
      <w:r w:rsidRPr="008B377A">
        <w:rPr>
          <w:rFonts w:ascii="Garamond" w:hAnsi="Garamond" w:cs="Calibri"/>
          <w:szCs w:val="24"/>
        </w:rPr>
        <w:t>listed in this RFP</w:t>
      </w:r>
      <w:r>
        <w:rPr>
          <w:rFonts w:ascii="Garamond" w:hAnsi="Garamond" w:cs="Calibri"/>
          <w:szCs w:val="24"/>
        </w:rPr>
        <w:t xml:space="preserve"> as </w:t>
      </w:r>
      <w:r w:rsidR="00066104">
        <w:rPr>
          <w:rFonts w:ascii="Garamond" w:hAnsi="Garamond" w:cs="Calibri"/>
          <w:b/>
          <w:szCs w:val="24"/>
        </w:rPr>
        <w:t>Attachment I</w:t>
      </w:r>
      <w:r>
        <w:rPr>
          <w:rFonts w:ascii="Garamond" w:hAnsi="Garamond" w:cs="Calibri"/>
          <w:szCs w:val="24"/>
        </w:rPr>
        <w:t xml:space="preserve"> and</w:t>
      </w:r>
      <w:r w:rsidRPr="008B377A">
        <w:rPr>
          <w:rFonts w:ascii="Garamond" w:hAnsi="Garamond" w:cs="Calibri"/>
          <w:szCs w:val="24"/>
        </w:rPr>
        <w:t xml:space="preserve"> </w:t>
      </w:r>
      <w:r>
        <w:rPr>
          <w:rFonts w:ascii="Garamond" w:hAnsi="Garamond" w:cs="Calibri"/>
          <w:szCs w:val="24"/>
        </w:rPr>
        <w:t>is inclusive in this</w:t>
      </w:r>
      <w:r w:rsidRPr="008B377A">
        <w:rPr>
          <w:rFonts w:ascii="Garamond" w:hAnsi="Garamond" w:cs="Calibri"/>
          <w:szCs w:val="24"/>
        </w:rPr>
        <w:t xml:space="preserve"> category</w:t>
      </w:r>
      <w:r>
        <w:rPr>
          <w:rFonts w:ascii="Garamond" w:hAnsi="Garamond" w:cs="Calibri"/>
          <w:szCs w:val="24"/>
        </w:rPr>
        <w:t xml:space="preserve"> </w:t>
      </w:r>
      <w:r w:rsidRPr="008B377A">
        <w:rPr>
          <w:rFonts w:ascii="Garamond" w:hAnsi="Garamond" w:cs="Calibri"/>
          <w:szCs w:val="24"/>
        </w:rPr>
        <w:t>and terms are inclusive</w:t>
      </w:r>
      <w:r w:rsidRPr="008B377A">
        <w:rPr>
          <w:rFonts w:ascii="Garamond" w:hAnsi="Garamond" w:cs="Calibri"/>
          <w:color w:val="0070C0"/>
          <w:szCs w:val="24"/>
        </w:rPr>
        <w:t>.</w:t>
      </w:r>
    </w:p>
    <w:p w:rsidR="00545E1E" w:rsidRPr="008B377A" w:rsidRDefault="00545E1E" w:rsidP="00350F91">
      <w:pPr>
        <w:pStyle w:val="ListParagraph"/>
        <w:ind w:left="3240"/>
        <w:rPr>
          <w:rFonts w:ascii="Garamond" w:hAnsi="Garamond" w:cs="Calibri"/>
          <w:color w:val="0070C0"/>
          <w:szCs w:val="24"/>
        </w:rPr>
      </w:pPr>
    </w:p>
    <w:p w:rsidR="00545E1E" w:rsidRPr="00AF350C"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b/>
          <w:szCs w:val="24"/>
          <w:u w:val="single"/>
        </w:rPr>
        <w:t xml:space="preserve">Media Buying as listed in this RFP as a separate category is also encompassed in the </w:t>
      </w:r>
      <w:r>
        <w:rPr>
          <w:rFonts w:ascii="Garamond" w:hAnsi="Garamond" w:cs="Calibri"/>
          <w:b/>
          <w:szCs w:val="24"/>
          <w:u w:val="single"/>
        </w:rPr>
        <w:t xml:space="preserve">Advertising, </w:t>
      </w:r>
      <w:r w:rsidRPr="008B377A">
        <w:rPr>
          <w:rFonts w:ascii="Garamond" w:hAnsi="Garamond" w:cs="Calibri"/>
          <w:b/>
          <w:szCs w:val="24"/>
          <w:u w:val="single"/>
        </w:rPr>
        <w:t xml:space="preserve">Marketing and Public Relations category </w:t>
      </w:r>
      <w:r w:rsidRPr="008B377A">
        <w:rPr>
          <w:rFonts w:ascii="Garamond" w:hAnsi="Garamond" w:cs="Calibri"/>
          <w:b/>
          <w:szCs w:val="24"/>
          <w:u w:val="single"/>
        </w:rPr>
        <w:lastRenderedPageBreak/>
        <w:t>and terms are inclusive.</w:t>
      </w:r>
    </w:p>
    <w:p w:rsidR="00545E1E" w:rsidRPr="008B377A" w:rsidRDefault="00545E1E" w:rsidP="00350F91">
      <w:pPr>
        <w:pStyle w:val="ListParagraph"/>
        <w:ind w:left="180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provide consultation </w:t>
      </w:r>
      <w:r w:rsidR="00EC502D">
        <w:rPr>
          <w:rFonts w:ascii="Garamond" w:hAnsi="Garamond" w:cs="Calibri"/>
          <w:szCs w:val="24"/>
        </w:rPr>
        <w:t>on and development of</w:t>
      </w:r>
      <w:r w:rsidRPr="008B377A">
        <w:rPr>
          <w:rFonts w:ascii="Garamond" w:hAnsi="Garamond" w:cs="Calibri"/>
          <w:szCs w:val="24"/>
        </w:rPr>
        <w:t xml:space="preserve"> Internet marketing opportunities and trends. The Contractor shall be experienced in designing and executing internet marketing activities and evaluating trends in the internet medium. Internet marketing services may include, but not be limited to:</w:t>
      </w:r>
    </w:p>
    <w:p w:rsidR="00545E1E" w:rsidRPr="008B377A" w:rsidRDefault="00545E1E" w:rsidP="00350F91">
      <w:pPr>
        <w:pStyle w:val="ListParagraph"/>
        <w:ind w:left="3240"/>
        <w:rPr>
          <w:rFonts w:ascii="Garamond" w:hAnsi="Garamond" w:cs="Calibri"/>
          <w:szCs w:val="24"/>
        </w:rPr>
      </w:pPr>
    </w:p>
    <w:p w:rsidR="00545E1E" w:rsidRPr="00F836A4" w:rsidRDefault="00545E1E" w:rsidP="00D729B1">
      <w:pPr>
        <w:pStyle w:val="ListParagraph"/>
        <w:numPr>
          <w:ilvl w:val="0"/>
          <w:numId w:val="12"/>
        </w:numPr>
        <w:ind w:left="2160"/>
        <w:rPr>
          <w:rFonts w:ascii="Garamond" w:hAnsi="Garamond" w:cs="Calibri"/>
          <w:color w:val="0070C0"/>
          <w:szCs w:val="24"/>
        </w:rPr>
      </w:pPr>
      <w:r w:rsidRPr="008B377A">
        <w:rPr>
          <w:rFonts w:ascii="Garamond" w:hAnsi="Garamond" w:cs="Calibri"/>
          <w:szCs w:val="24"/>
        </w:rPr>
        <w:t xml:space="preserve">Developing and executing interactive customer retention and acquisition strategies for the </w:t>
      </w:r>
      <w:r w:rsidR="006A4FB2">
        <w:rPr>
          <w:rFonts w:ascii="Garamond" w:hAnsi="Garamond" w:cs="Calibri"/>
          <w:szCs w:val="24"/>
        </w:rPr>
        <w:t>State</w:t>
      </w:r>
      <w:r w:rsidRPr="008B377A">
        <w:rPr>
          <w:rFonts w:ascii="Garamond" w:hAnsi="Garamond" w:cs="Calibri"/>
          <w:szCs w:val="24"/>
        </w:rPr>
        <w:t xml:space="preserve"> Agency services, and social networking sites</w:t>
      </w:r>
      <w:r>
        <w:rPr>
          <w:rFonts w:ascii="Garamond" w:hAnsi="Garamond" w:cs="Calibri"/>
          <w:szCs w:val="24"/>
        </w:rPr>
        <w:t>.</w:t>
      </w:r>
    </w:p>
    <w:p w:rsidR="00545E1E" w:rsidRPr="008B377A" w:rsidRDefault="00545E1E" w:rsidP="00D729B1">
      <w:pPr>
        <w:pStyle w:val="ListParagraph"/>
        <w:ind w:left="3600"/>
        <w:rPr>
          <w:rFonts w:ascii="Garamond" w:hAnsi="Garamond" w:cs="Calibri"/>
          <w:color w:val="0070C0"/>
          <w:szCs w:val="24"/>
        </w:rPr>
      </w:pPr>
    </w:p>
    <w:p w:rsidR="00545E1E" w:rsidRPr="00F836A4" w:rsidRDefault="00545E1E" w:rsidP="00D729B1">
      <w:pPr>
        <w:pStyle w:val="ListParagraph"/>
        <w:numPr>
          <w:ilvl w:val="0"/>
          <w:numId w:val="12"/>
        </w:numPr>
        <w:ind w:left="2160"/>
        <w:rPr>
          <w:rFonts w:ascii="Garamond" w:hAnsi="Garamond" w:cs="Calibri"/>
          <w:color w:val="0070C0"/>
          <w:szCs w:val="24"/>
        </w:rPr>
      </w:pPr>
      <w:r w:rsidRPr="008B377A">
        <w:rPr>
          <w:rFonts w:ascii="Garamond" w:hAnsi="Garamond" w:cs="Calibri"/>
          <w:szCs w:val="24"/>
        </w:rPr>
        <w:t xml:space="preserve">Assisting the </w:t>
      </w:r>
      <w:r w:rsidR="006A4FB2">
        <w:rPr>
          <w:rFonts w:ascii="Garamond" w:hAnsi="Garamond" w:cs="Calibri"/>
          <w:szCs w:val="24"/>
        </w:rPr>
        <w:t>State</w:t>
      </w:r>
      <w:r w:rsidRPr="008B377A">
        <w:rPr>
          <w:rFonts w:ascii="Garamond" w:hAnsi="Garamond" w:cs="Calibri"/>
          <w:szCs w:val="24"/>
        </w:rPr>
        <w:t xml:space="preserve"> Agency in developing and executing social media strategies by campaign and on an on-going basis</w:t>
      </w:r>
      <w:r>
        <w:rPr>
          <w:rFonts w:ascii="Garamond" w:hAnsi="Garamond" w:cs="Calibri"/>
          <w:szCs w:val="24"/>
        </w:rPr>
        <w:t>.</w:t>
      </w:r>
    </w:p>
    <w:p w:rsidR="00545E1E" w:rsidRPr="008B377A" w:rsidRDefault="00545E1E" w:rsidP="00D729B1">
      <w:pPr>
        <w:pStyle w:val="ListParagraph"/>
        <w:ind w:left="3600"/>
        <w:rPr>
          <w:rFonts w:ascii="Garamond" w:hAnsi="Garamond" w:cs="Calibri"/>
          <w:color w:val="0070C0"/>
          <w:szCs w:val="24"/>
        </w:rPr>
      </w:pPr>
    </w:p>
    <w:p w:rsidR="00545E1E" w:rsidRPr="00F836A4" w:rsidRDefault="00545E1E" w:rsidP="00D729B1">
      <w:pPr>
        <w:pStyle w:val="ListParagraph"/>
        <w:numPr>
          <w:ilvl w:val="0"/>
          <w:numId w:val="12"/>
        </w:numPr>
        <w:ind w:left="2160"/>
        <w:rPr>
          <w:rFonts w:ascii="Garamond" w:hAnsi="Garamond" w:cs="Calibri"/>
          <w:color w:val="0070C0"/>
          <w:szCs w:val="24"/>
        </w:rPr>
      </w:pPr>
      <w:r w:rsidRPr="008B377A">
        <w:rPr>
          <w:rFonts w:ascii="Garamond" w:hAnsi="Garamond" w:cs="Calibri"/>
          <w:szCs w:val="24"/>
        </w:rPr>
        <w:t>Reviewing and evaluating all internet-related media proposals</w:t>
      </w:r>
      <w:r>
        <w:rPr>
          <w:rFonts w:ascii="Garamond" w:hAnsi="Garamond" w:cs="Calibri"/>
          <w:szCs w:val="24"/>
        </w:rPr>
        <w:t>.</w:t>
      </w:r>
    </w:p>
    <w:p w:rsidR="00545E1E" w:rsidRPr="008B377A" w:rsidRDefault="00545E1E" w:rsidP="00D729B1">
      <w:pPr>
        <w:pStyle w:val="ListParagraph"/>
        <w:ind w:left="3600"/>
        <w:rPr>
          <w:rFonts w:ascii="Garamond" w:hAnsi="Garamond" w:cs="Calibri"/>
          <w:color w:val="0070C0"/>
          <w:szCs w:val="24"/>
        </w:rPr>
      </w:pPr>
    </w:p>
    <w:p w:rsidR="00545E1E" w:rsidRPr="00EC502D" w:rsidRDefault="00545E1E" w:rsidP="00D729B1">
      <w:pPr>
        <w:pStyle w:val="ListParagraph"/>
        <w:numPr>
          <w:ilvl w:val="0"/>
          <w:numId w:val="12"/>
        </w:numPr>
        <w:ind w:left="2160"/>
        <w:rPr>
          <w:rFonts w:ascii="Garamond" w:hAnsi="Garamond" w:cs="Calibri"/>
          <w:color w:val="0070C0"/>
          <w:szCs w:val="24"/>
        </w:rPr>
      </w:pPr>
      <w:r w:rsidRPr="008B377A">
        <w:rPr>
          <w:rFonts w:ascii="Garamond" w:hAnsi="Garamond" w:cs="Calibri"/>
          <w:szCs w:val="24"/>
        </w:rPr>
        <w:t xml:space="preserve">Evaluating all </w:t>
      </w:r>
      <w:r w:rsidR="006A4FB2">
        <w:rPr>
          <w:rFonts w:ascii="Garamond" w:hAnsi="Garamond" w:cs="Calibri"/>
          <w:szCs w:val="24"/>
        </w:rPr>
        <w:t>State</w:t>
      </w:r>
      <w:r w:rsidRPr="008B377A">
        <w:rPr>
          <w:rFonts w:ascii="Garamond" w:hAnsi="Garamond" w:cs="Calibri"/>
          <w:szCs w:val="24"/>
        </w:rPr>
        <w:t xml:space="preserve"> Agency  product activities to identify effective internet marketing opportunities</w:t>
      </w:r>
    </w:p>
    <w:p w:rsidR="00EC502D" w:rsidRPr="008B377A" w:rsidRDefault="00EC502D" w:rsidP="00EC502D">
      <w:pPr>
        <w:pStyle w:val="ListParagraph"/>
        <w:ind w:left="2160"/>
        <w:rPr>
          <w:rFonts w:ascii="Garamond" w:hAnsi="Garamond" w:cs="Calibri"/>
          <w:color w:val="0070C0"/>
          <w:szCs w:val="24"/>
        </w:rPr>
      </w:pPr>
    </w:p>
    <w:p w:rsidR="00545E1E" w:rsidRPr="00896763" w:rsidRDefault="00545E1E" w:rsidP="00D729B1">
      <w:pPr>
        <w:pStyle w:val="ListParagraph"/>
        <w:numPr>
          <w:ilvl w:val="0"/>
          <w:numId w:val="12"/>
        </w:numPr>
        <w:ind w:left="2160"/>
        <w:rPr>
          <w:rFonts w:ascii="Garamond" w:hAnsi="Garamond" w:cs="Calibri"/>
          <w:color w:val="0070C0"/>
          <w:szCs w:val="24"/>
        </w:rPr>
      </w:pPr>
      <w:r w:rsidRPr="008B377A">
        <w:rPr>
          <w:rFonts w:ascii="Garamond" w:hAnsi="Garamond" w:cs="Calibri"/>
          <w:szCs w:val="24"/>
        </w:rPr>
        <w:t xml:space="preserve">Assisting the </w:t>
      </w:r>
      <w:r w:rsidR="006A4FB2">
        <w:rPr>
          <w:rFonts w:ascii="Garamond" w:hAnsi="Garamond" w:cs="Calibri"/>
          <w:szCs w:val="24"/>
        </w:rPr>
        <w:t>State</w:t>
      </w:r>
      <w:r w:rsidRPr="008B377A">
        <w:rPr>
          <w:rFonts w:ascii="Garamond" w:hAnsi="Garamond" w:cs="Calibri"/>
          <w:szCs w:val="24"/>
        </w:rPr>
        <w:t xml:space="preserve"> Agency in developing and executing other business communication and retailer support web-based solutions</w:t>
      </w:r>
    </w:p>
    <w:p w:rsidR="00896763" w:rsidRPr="00896763" w:rsidRDefault="00896763" w:rsidP="00896763">
      <w:pPr>
        <w:pStyle w:val="ListParagraph"/>
        <w:ind w:left="2160"/>
        <w:rPr>
          <w:rFonts w:ascii="Garamond" w:hAnsi="Garamond" w:cs="Calibri"/>
          <w:color w:val="0070C0"/>
          <w:szCs w:val="24"/>
        </w:rPr>
      </w:pPr>
    </w:p>
    <w:p w:rsidR="00896763" w:rsidRPr="008B377A" w:rsidRDefault="00896763" w:rsidP="00D729B1">
      <w:pPr>
        <w:pStyle w:val="ListParagraph"/>
        <w:numPr>
          <w:ilvl w:val="0"/>
          <w:numId w:val="12"/>
        </w:numPr>
        <w:ind w:left="2160"/>
        <w:rPr>
          <w:rFonts w:ascii="Garamond" w:hAnsi="Garamond" w:cs="Calibri"/>
          <w:color w:val="0070C0"/>
          <w:szCs w:val="24"/>
        </w:rPr>
      </w:pPr>
      <w:r>
        <w:rPr>
          <w:rFonts w:ascii="Garamond" w:hAnsi="Garamond" w:cs="Calibri"/>
          <w:szCs w:val="24"/>
        </w:rPr>
        <w:t>Providing analytics for internet campaigns at a mutually agreed upon frequency</w:t>
      </w:r>
    </w:p>
    <w:p w:rsidR="00545E1E" w:rsidRPr="008B377A" w:rsidRDefault="00545E1E" w:rsidP="00D729B1">
      <w:pPr>
        <w:ind w:left="216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prepare preliminary creative materials, as planned and scheduled, and present them to the </w:t>
      </w:r>
      <w:r w:rsidR="006A4FB2">
        <w:rPr>
          <w:rFonts w:ascii="Garamond" w:hAnsi="Garamond" w:cs="Calibri"/>
          <w:szCs w:val="24"/>
        </w:rPr>
        <w:t>State</w:t>
      </w:r>
      <w:r w:rsidRPr="008B377A">
        <w:rPr>
          <w:rFonts w:ascii="Garamond" w:hAnsi="Garamond" w:cs="Calibri"/>
          <w:szCs w:val="24"/>
        </w:rPr>
        <w:t xml:space="preserve"> Agency for approval. Additional approaches may be requested by the </w:t>
      </w:r>
      <w:r w:rsidR="006A4FB2">
        <w:rPr>
          <w:rFonts w:ascii="Garamond" w:hAnsi="Garamond" w:cs="Calibri"/>
          <w:szCs w:val="24"/>
        </w:rPr>
        <w:t>State</w:t>
      </w:r>
      <w:r w:rsidRPr="008B377A">
        <w:rPr>
          <w:rFonts w:ascii="Garamond" w:hAnsi="Garamond" w:cs="Calibri"/>
          <w:szCs w:val="24"/>
        </w:rPr>
        <w:t xml:space="preserve"> Agency at any time during the review and approval process.</w:t>
      </w:r>
    </w:p>
    <w:p w:rsidR="00545E1E" w:rsidRPr="008B377A" w:rsidRDefault="00545E1E" w:rsidP="00350F91">
      <w:pPr>
        <w:pStyle w:val="ListParagraph"/>
        <w:ind w:left="3240"/>
        <w:rPr>
          <w:rFonts w:ascii="Garamond" w:hAnsi="Garamond" w:cs="Calibri"/>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Creative materials that are overly similar will not count toward the creative approaches. The State of Indiana expects different/fresh approaches.</w:t>
      </w:r>
    </w:p>
    <w:p w:rsidR="00545E1E" w:rsidRPr="008B377A" w:rsidRDefault="00545E1E" w:rsidP="00350F91">
      <w:pPr>
        <w:pStyle w:val="ListParagraph"/>
        <w:ind w:left="396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furnish clear and complete printing specifications to the </w:t>
      </w:r>
      <w:r w:rsidR="006A4FB2">
        <w:rPr>
          <w:rFonts w:ascii="Garamond" w:hAnsi="Garamond" w:cs="Calibri"/>
          <w:szCs w:val="24"/>
        </w:rPr>
        <w:t>State</w:t>
      </w:r>
      <w:r w:rsidRPr="008B377A">
        <w:rPr>
          <w:rFonts w:ascii="Garamond" w:hAnsi="Garamond" w:cs="Calibri"/>
          <w:szCs w:val="24"/>
        </w:rPr>
        <w:t xml:space="preserve"> Agency for each proposed printing item. The specifications shall include factors such as size, quantity, </w:t>
      </w:r>
      <w:proofErr w:type="gramStart"/>
      <w:r w:rsidRPr="008B377A">
        <w:rPr>
          <w:rFonts w:ascii="Garamond" w:hAnsi="Garamond" w:cs="Calibri"/>
          <w:szCs w:val="24"/>
        </w:rPr>
        <w:t>paper</w:t>
      </w:r>
      <w:proofErr w:type="gramEnd"/>
      <w:r w:rsidRPr="008B377A">
        <w:rPr>
          <w:rFonts w:ascii="Garamond" w:hAnsi="Garamond" w:cs="Calibri"/>
          <w:szCs w:val="24"/>
        </w:rPr>
        <w:t xml:space="preserve"> stock, color of inks, copy, layouts, artwork and mechanicals</w:t>
      </w:r>
      <w:r w:rsidR="00EC502D">
        <w:rPr>
          <w:rFonts w:ascii="Garamond" w:hAnsi="Garamond" w:cs="Calibri"/>
          <w:szCs w:val="24"/>
        </w:rPr>
        <w:t>.</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The Contractor shall charge only one time for all artwork or logo, electronic or otherwise, that may be used in multiple forms, formats and software applications.</w:t>
      </w:r>
    </w:p>
    <w:p w:rsidR="00545E1E" w:rsidRPr="008B377A" w:rsidRDefault="00545E1E" w:rsidP="00350F91">
      <w:pPr>
        <w:pStyle w:val="ListParagraph"/>
        <w:ind w:left="3240"/>
        <w:rPr>
          <w:rFonts w:ascii="Garamond" w:hAnsi="Garamond" w:cs="Calibri"/>
          <w:color w:val="0070C0"/>
          <w:szCs w:val="24"/>
        </w:rPr>
      </w:pPr>
    </w:p>
    <w:p w:rsidR="00545E1E" w:rsidRPr="00EC502D"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If the </w:t>
      </w:r>
      <w:r w:rsidR="006A4FB2">
        <w:rPr>
          <w:rFonts w:ascii="Garamond" w:hAnsi="Garamond" w:cs="Calibri"/>
          <w:szCs w:val="24"/>
        </w:rPr>
        <w:t>State</w:t>
      </w:r>
      <w:r w:rsidRPr="008B377A">
        <w:rPr>
          <w:rFonts w:ascii="Garamond" w:hAnsi="Garamond" w:cs="Calibri"/>
          <w:szCs w:val="24"/>
        </w:rPr>
        <w:t xml:space="preserve"> Agency deems any final product as unusable or unacceptable due to improper preparation of the mechanical(s), the Contractor shall be responsible for any and all costs associated with the reproduction of said product. Improper preparation shall include anything done incorrectly to the mechanical during its preparation that can cause printing to be compromised. All duplicate charges for the artwork will be rejected.</w:t>
      </w:r>
    </w:p>
    <w:p w:rsidR="00EC502D" w:rsidRPr="00EC502D" w:rsidRDefault="00EC502D" w:rsidP="00EC502D">
      <w:pPr>
        <w:pStyle w:val="ListParagraph"/>
        <w:ind w:left="1440"/>
        <w:rPr>
          <w:rFonts w:ascii="Garamond" w:hAnsi="Garamond" w:cs="Calibri"/>
          <w:color w:val="0070C0"/>
          <w:szCs w:val="24"/>
        </w:rPr>
      </w:pPr>
    </w:p>
    <w:p w:rsidR="00EC502D" w:rsidRPr="00A04B7C" w:rsidRDefault="00EC502D" w:rsidP="00350F91">
      <w:pPr>
        <w:pStyle w:val="ListParagraph"/>
        <w:numPr>
          <w:ilvl w:val="0"/>
          <w:numId w:val="4"/>
        </w:numPr>
        <w:ind w:left="1440"/>
        <w:rPr>
          <w:rFonts w:ascii="Garamond" w:hAnsi="Garamond" w:cs="Calibri"/>
          <w:color w:val="0070C0"/>
          <w:szCs w:val="24"/>
        </w:rPr>
      </w:pPr>
      <w:r>
        <w:rPr>
          <w:rFonts w:ascii="Garamond" w:hAnsi="Garamond" w:cs="Calibri"/>
          <w:szCs w:val="24"/>
        </w:rPr>
        <w:t xml:space="preserve">Contractor will ensure that all licensing agreements permit the State Agency to use </w:t>
      </w:r>
      <w:r>
        <w:rPr>
          <w:rFonts w:ascii="Garamond" w:hAnsi="Garamond" w:cs="Calibri"/>
          <w:szCs w:val="24"/>
        </w:rPr>
        <w:lastRenderedPageBreak/>
        <w:t>the artwork or replace the photograph when it re-reruns a campaign.</w:t>
      </w:r>
    </w:p>
    <w:p w:rsidR="00A04B7C" w:rsidRPr="00A04B7C" w:rsidRDefault="00A04B7C" w:rsidP="00A04B7C">
      <w:pPr>
        <w:pStyle w:val="ListParagraph"/>
        <w:ind w:left="1440"/>
        <w:rPr>
          <w:rFonts w:ascii="Garamond" w:hAnsi="Garamond" w:cs="Calibri"/>
          <w:color w:val="0070C0"/>
          <w:szCs w:val="24"/>
        </w:rPr>
      </w:pPr>
    </w:p>
    <w:p w:rsidR="00A04B7C" w:rsidRPr="008B377A" w:rsidRDefault="00A04B7C" w:rsidP="00350F91">
      <w:pPr>
        <w:pStyle w:val="ListParagraph"/>
        <w:numPr>
          <w:ilvl w:val="0"/>
          <w:numId w:val="4"/>
        </w:numPr>
        <w:ind w:left="1440"/>
        <w:rPr>
          <w:rFonts w:ascii="Garamond" w:hAnsi="Garamond" w:cs="Calibri"/>
          <w:color w:val="0070C0"/>
          <w:szCs w:val="24"/>
        </w:rPr>
      </w:pPr>
      <w:r>
        <w:rPr>
          <w:rFonts w:ascii="Garamond" w:hAnsi="Garamond" w:cs="Calibri"/>
          <w:szCs w:val="24"/>
        </w:rPr>
        <w:t>Talent acquisition licensing fees shall be disclosed to and approved by the State Agency prior to campaign budget approval.</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shall monitor and evaluate the progress and effectiveness of each advertising and public relations campaign. The Contractor shall suggest measureable criteria for evaluation that, in its judgment, should be used in determining the performance of each specific campaign. These criteria shall include, but not necessarily be limited to, such common measures as media impressions, awareness and utilization rates. The Contractor and </w:t>
      </w:r>
      <w:r w:rsidR="006A4FB2">
        <w:rPr>
          <w:rFonts w:ascii="Garamond" w:hAnsi="Garamond" w:cs="Calibri"/>
          <w:szCs w:val="24"/>
        </w:rPr>
        <w:t>State</w:t>
      </w:r>
      <w:r w:rsidRPr="008B377A">
        <w:rPr>
          <w:rFonts w:ascii="Garamond" w:hAnsi="Garamond" w:cs="Calibri"/>
          <w:szCs w:val="24"/>
        </w:rPr>
        <w:t xml:space="preserve"> Age</w:t>
      </w:r>
      <w:r w:rsidR="00896763">
        <w:rPr>
          <w:rFonts w:ascii="Garamond" w:hAnsi="Garamond" w:cs="Calibri"/>
          <w:szCs w:val="24"/>
        </w:rPr>
        <w:t>ncy shall agree on the criteria.</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will provide website consultation, development, programming, quality control, change control and content management. </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The Contractor will provide rese</w:t>
      </w:r>
      <w:r w:rsidR="00896763">
        <w:rPr>
          <w:rFonts w:ascii="Garamond" w:hAnsi="Garamond" w:cs="Calibri"/>
          <w:szCs w:val="24"/>
        </w:rPr>
        <w:t>a</w:t>
      </w:r>
      <w:r w:rsidR="00E5631D">
        <w:rPr>
          <w:rFonts w:ascii="Garamond" w:hAnsi="Garamond" w:cs="Calibri"/>
          <w:szCs w:val="24"/>
        </w:rPr>
        <w:t>rch consultation and analysis.</w:t>
      </w:r>
      <w:r w:rsidR="00896763">
        <w:rPr>
          <w:rFonts w:ascii="Garamond" w:hAnsi="Garamond" w:cs="Calibri"/>
          <w:szCs w:val="24"/>
        </w:rPr>
        <w:t xml:space="preserve"> </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will provide evaluation, consultation, and professional recommendation concerning emerging media outlets, promotional services, sponsorship opportunities, merchandising aids and devices, and proposed concepts that might assist the </w:t>
      </w:r>
      <w:r w:rsidR="006A4FB2">
        <w:rPr>
          <w:rFonts w:ascii="Garamond" w:hAnsi="Garamond" w:cs="Calibri"/>
          <w:szCs w:val="24"/>
        </w:rPr>
        <w:t>State</w:t>
      </w:r>
      <w:r w:rsidRPr="008B377A">
        <w:rPr>
          <w:rFonts w:ascii="Garamond" w:hAnsi="Garamond" w:cs="Calibri"/>
          <w:szCs w:val="24"/>
        </w:rPr>
        <w:t xml:space="preserve"> Agency in fulfilling its mission.</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at the </w:t>
      </w:r>
      <w:r w:rsidR="006A4FB2">
        <w:rPr>
          <w:rFonts w:ascii="Garamond" w:hAnsi="Garamond" w:cs="Calibri"/>
          <w:szCs w:val="24"/>
        </w:rPr>
        <w:t>State</w:t>
      </w:r>
      <w:r w:rsidRPr="008B377A">
        <w:rPr>
          <w:rFonts w:ascii="Garamond" w:hAnsi="Garamond" w:cs="Calibri"/>
          <w:szCs w:val="24"/>
        </w:rPr>
        <w:t xml:space="preserve"> Agency’s request, will provide assistance in developing and updating an annual Marketing Plan and Annual Sales Plan.</w:t>
      </w:r>
    </w:p>
    <w:p w:rsidR="00545E1E" w:rsidRPr="008B377A" w:rsidRDefault="00545E1E" w:rsidP="00350F91">
      <w:pPr>
        <w:pStyle w:val="ListParagraph"/>
        <w:ind w:left="180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The Contractor will provide program and campaign-specific development of advertising and communications plans to support the marketing plan.</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The Contractor will provide budget control and shared responsibility for cost control.</w:t>
      </w:r>
    </w:p>
    <w:p w:rsidR="00545E1E" w:rsidRPr="008B377A" w:rsidRDefault="00545E1E" w:rsidP="00350F91">
      <w:pPr>
        <w:pStyle w:val="ListParagraph"/>
        <w:ind w:left="324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will provide Public Relations services including situation analysis, communications advice, writing for press and public consumption, media relations, and in-person support for key </w:t>
      </w:r>
      <w:r w:rsidR="006A4FB2">
        <w:rPr>
          <w:rFonts w:ascii="Garamond" w:hAnsi="Garamond" w:cs="Calibri"/>
          <w:szCs w:val="24"/>
        </w:rPr>
        <w:t>State</w:t>
      </w:r>
      <w:r w:rsidRPr="008B377A">
        <w:rPr>
          <w:rFonts w:ascii="Garamond" w:hAnsi="Garamond" w:cs="Calibri"/>
          <w:szCs w:val="24"/>
        </w:rPr>
        <w:t xml:space="preserve"> Agency communications and promotional initiatives.</w:t>
      </w:r>
    </w:p>
    <w:p w:rsidR="00545E1E" w:rsidRPr="008B377A" w:rsidRDefault="00545E1E" w:rsidP="00350F91">
      <w:pPr>
        <w:pStyle w:val="ListParagraph"/>
        <w:ind w:left="180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will assist the </w:t>
      </w:r>
      <w:r w:rsidR="006A4FB2">
        <w:rPr>
          <w:rFonts w:ascii="Garamond" w:hAnsi="Garamond" w:cs="Calibri"/>
          <w:szCs w:val="24"/>
        </w:rPr>
        <w:t>State</w:t>
      </w:r>
      <w:r w:rsidRPr="008B377A">
        <w:rPr>
          <w:rFonts w:ascii="Garamond" w:hAnsi="Garamond" w:cs="Calibri"/>
          <w:szCs w:val="24"/>
        </w:rPr>
        <w:t xml:space="preserve"> Agency in procuring necessary media contracts, promotional partnerships, printed materials </w:t>
      </w:r>
      <w:r w:rsidR="00347E3E">
        <w:rPr>
          <w:rFonts w:ascii="Garamond" w:hAnsi="Garamond" w:cs="Calibri"/>
          <w:szCs w:val="24"/>
        </w:rPr>
        <w:t xml:space="preserve">(see </w:t>
      </w:r>
      <w:r w:rsidR="00A1700C">
        <w:rPr>
          <w:rFonts w:ascii="Garamond" w:hAnsi="Garamond" w:cs="Calibri"/>
          <w:szCs w:val="24"/>
        </w:rPr>
        <w:t xml:space="preserve">section 1.4.4 D. PRINT PRODUCTION </w:t>
      </w:r>
      <w:r w:rsidR="00347E3E">
        <w:rPr>
          <w:rFonts w:ascii="Garamond" w:hAnsi="Garamond" w:cs="Calibri"/>
          <w:szCs w:val="24"/>
        </w:rPr>
        <w:t>of the RFP document</w:t>
      </w:r>
      <w:r w:rsidR="00A1700C">
        <w:rPr>
          <w:rFonts w:ascii="Garamond" w:hAnsi="Garamond" w:cs="Calibri"/>
          <w:szCs w:val="24"/>
        </w:rPr>
        <w:t>)</w:t>
      </w:r>
      <w:r w:rsidRPr="008B377A">
        <w:rPr>
          <w:rFonts w:ascii="Garamond" w:hAnsi="Garamond" w:cs="Calibri"/>
          <w:szCs w:val="24"/>
        </w:rPr>
        <w:t xml:space="preserve">durable retail signage, and various collateral and sales aids related to the </w:t>
      </w:r>
      <w:r w:rsidR="006A4FB2">
        <w:rPr>
          <w:rFonts w:ascii="Garamond" w:hAnsi="Garamond" w:cs="Calibri"/>
          <w:szCs w:val="24"/>
        </w:rPr>
        <w:t>State</w:t>
      </w:r>
      <w:r w:rsidRPr="008B377A">
        <w:rPr>
          <w:rFonts w:ascii="Garamond" w:hAnsi="Garamond" w:cs="Calibri"/>
          <w:szCs w:val="24"/>
        </w:rPr>
        <w:t xml:space="preserve"> Agency’s ongoing advertising and retail marketing programs in compliance with the State’s procurement laws. </w:t>
      </w:r>
    </w:p>
    <w:p w:rsidR="00545E1E" w:rsidRPr="008B377A" w:rsidRDefault="00545E1E" w:rsidP="00350F91">
      <w:pPr>
        <w:pStyle w:val="ListParagraph"/>
        <w:ind w:left="180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will provide photography and / or videography of events when requested by the </w:t>
      </w:r>
      <w:r w:rsidR="006A4FB2">
        <w:rPr>
          <w:rFonts w:ascii="Garamond" w:hAnsi="Garamond" w:cs="Calibri"/>
          <w:szCs w:val="24"/>
        </w:rPr>
        <w:t>State</w:t>
      </w:r>
      <w:r w:rsidRPr="008B377A">
        <w:rPr>
          <w:rFonts w:ascii="Garamond" w:hAnsi="Garamond" w:cs="Calibri"/>
          <w:szCs w:val="24"/>
        </w:rPr>
        <w:t xml:space="preserve"> Agency.</w:t>
      </w:r>
    </w:p>
    <w:p w:rsidR="00545E1E" w:rsidRPr="008B377A" w:rsidRDefault="00545E1E" w:rsidP="00350F91">
      <w:pPr>
        <w:pStyle w:val="ListParagraph"/>
        <w:ind w:left="1800"/>
        <w:rPr>
          <w:rFonts w:ascii="Garamond" w:hAnsi="Garamond" w:cs="Calibri"/>
          <w:color w:val="0070C0"/>
          <w:szCs w:val="24"/>
        </w:rPr>
      </w:pPr>
    </w:p>
    <w:p w:rsidR="00545E1E" w:rsidRPr="008B377A" w:rsidRDefault="00545E1E" w:rsidP="00350F91">
      <w:pPr>
        <w:pStyle w:val="ListParagraph"/>
        <w:numPr>
          <w:ilvl w:val="0"/>
          <w:numId w:val="4"/>
        </w:numPr>
        <w:ind w:left="1440"/>
        <w:rPr>
          <w:rFonts w:ascii="Garamond" w:hAnsi="Garamond" w:cs="Calibri"/>
          <w:color w:val="0070C0"/>
          <w:szCs w:val="24"/>
        </w:rPr>
      </w:pPr>
      <w:r w:rsidRPr="008B377A">
        <w:rPr>
          <w:rFonts w:ascii="Garamond" w:hAnsi="Garamond" w:cs="Calibri"/>
          <w:szCs w:val="24"/>
        </w:rPr>
        <w:t xml:space="preserve">The Contractor will provide crisis management as requested by the </w:t>
      </w:r>
      <w:r w:rsidR="006A4FB2">
        <w:rPr>
          <w:rFonts w:ascii="Garamond" w:hAnsi="Garamond" w:cs="Calibri"/>
          <w:szCs w:val="24"/>
        </w:rPr>
        <w:t>State</w:t>
      </w:r>
      <w:r w:rsidRPr="008B377A">
        <w:rPr>
          <w:rFonts w:ascii="Garamond" w:hAnsi="Garamond" w:cs="Calibri"/>
          <w:szCs w:val="24"/>
        </w:rPr>
        <w:t xml:space="preserve"> Agency. </w:t>
      </w:r>
    </w:p>
    <w:p w:rsidR="00545E1E" w:rsidRPr="008B377A" w:rsidRDefault="00545E1E" w:rsidP="00350F91">
      <w:pPr>
        <w:pStyle w:val="ListParagraph"/>
        <w:ind w:left="1800"/>
        <w:rPr>
          <w:rFonts w:ascii="Garamond" w:hAnsi="Garamond" w:cs="Calibri"/>
          <w:color w:val="0070C0"/>
          <w:szCs w:val="24"/>
        </w:rPr>
      </w:pPr>
    </w:p>
    <w:p w:rsidR="00545E1E" w:rsidRDefault="00A829EF" w:rsidP="00A829EF">
      <w:pPr>
        <w:pStyle w:val="ListParagraph"/>
        <w:ind w:left="1080"/>
        <w:rPr>
          <w:rFonts w:ascii="Garamond" w:hAnsi="Garamond" w:cs="Calibri"/>
          <w:szCs w:val="24"/>
        </w:rPr>
      </w:pPr>
      <w:proofErr w:type="gramStart"/>
      <w:r>
        <w:rPr>
          <w:rFonts w:ascii="Garamond" w:hAnsi="Garamond" w:cs="Calibri"/>
          <w:szCs w:val="24"/>
        </w:rPr>
        <w:t>ss</w:t>
      </w:r>
      <w:proofErr w:type="gramEnd"/>
      <w:r>
        <w:rPr>
          <w:rFonts w:ascii="Garamond" w:hAnsi="Garamond" w:cs="Calibri"/>
          <w:szCs w:val="24"/>
        </w:rPr>
        <w:t>.</w:t>
      </w:r>
      <w:r>
        <w:rPr>
          <w:rFonts w:ascii="Garamond" w:hAnsi="Garamond" w:cs="Calibri"/>
          <w:szCs w:val="24"/>
        </w:rPr>
        <w:tab/>
      </w:r>
      <w:r w:rsidR="00545E1E" w:rsidRPr="008C50FE">
        <w:rPr>
          <w:rFonts w:ascii="Garamond" w:hAnsi="Garamond" w:cs="Calibri"/>
          <w:b/>
          <w:szCs w:val="24"/>
        </w:rPr>
        <w:t>The Contractor must obtain at least 3 competitive proposals/bids on all non-</w:t>
      </w:r>
      <w:r w:rsidR="00AE3A98">
        <w:rPr>
          <w:rFonts w:ascii="Garamond" w:hAnsi="Garamond" w:cs="Calibri"/>
          <w:b/>
          <w:szCs w:val="24"/>
        </w:rPr>
        <w:lastRenderedPageBreak/>
        <w:tab/>
      </w:r>
      <w:r w:rsidR="00545E1E" w:rsidRPr="008C50FE">
        <w:rPr>
          <w:rFonts w:ascii="Garamond" w:hAnsi="Garamond" w:cs="Calibri"/>
          <w:b/>
          <w:szCs w:val="24"/>
        </w:rPr>
        <w:t xml:space="preserve">media </w:t>
      </w:r>
      <w:r w:rsidRPr="008C50FE">
        <w:rPr>
          <w:rFonts w:ascii="Garamond" w:hAnsi="Garamond" w:cs="Calibri"/>
          <w:b/>
          <w:szCs w:val="24"/>
        </w:rPr>
        <w:tab/>
      </w:r>
      <w:r w:rsidR="00545E1E" w:rsidRPr="008C50FE">
        <w:rPr>
          <w:rFonts w:ascii="Garamond" w:hAnsi="Garamond" w:cs="Calibri"/>
          <w:b/>
          <w:szCs w:val="24"/>
        </w:rPr>
        <w:t>expenditures.</w:t>
      </w:r>
      <w:r w:rsidR="00545E1E" w:rsidRPr="00A829EF">
        <w:rPr>
          <w:rFonts w:ascii="Garamond" w:hAnsi="Garamond" w:cs="Calibri"/>
          <w:szCs w:val="24"/>
        </w:rPr>
        <w:t xml:space="preserve"> </w:t>
      </w:r>
      <w:r w:rsidR="00EE1C9D">
        <w:rPr>
          <w:rFonts w:ascii="Garamond" w:hAnsi="Garamond" w:cs="Calibri"/>
          <w:szCs w:val="24"/>
        </w:rPr>
        <w:t xml:space="preserve">For example, hiring a videographer to tape and edit an event </w:t>
      </w:r>
      <w:r w:rsidR="00AE3A98">
        <w:rPr>
          <w:rFonts w:ascii="Garamond" w:hAnsi="Garamond" w:cs="Calibri"/>
          <w:szCs w:val="24"/>
        </w:rPr>
        <w:tab/>
        <w:t xml:space="preserve">is an </w:t>
      </w:r>
      <w:r w:rsidR="00EE1C9D">
        <w:rPr>
          <w:rFonts w:ascii="Garamond" w:hAnsi="Garamond" w:cs="Calibri"/>
          <w:szCs w:val="24"/>
        </w:rPr>
        <w:t xml:space="preserve">example of a non-media expenditure. </w:t>
      </w:r>
      <w:r w:rsidR="00545E1E" w:rsidRPr="008C50FE">
        <w:rPr>
          <w:rFonts w:ascii="Garamond" w:hAnsi="Garamond" w:cs="Calibri"/>
          <w:b/>
          <w:szCs w:val="24"/>
        </w:rPr>
        <w:t xml:space="preserve">Documentation of the proposal </w:t>
      </w:r>
      <w:r w:rsidR="00AE3A98">
        <w:rPr>
          <w:rFonts w:ascii="Garamond" w:hAnsi="Garamond" w:cs="Calibri"/>
          <w:b/>
          <w:szCs w:val="24"/>
        </w:rPr>
        <w:tab/>
      </w:r>
      <w:r w:rsidR="00545E1E" w:rsidRPr="008C50FE">
        <w:rPr>
          <w:rFonts w:ascii="Garamond" w:hAnsi="Garamond" w:cs="Calibri"/>
          <w:b/>
          <w:szCs w:val="24"/>
        </w:rPr>
        <w:t xml:space="preserve">process, including bids, must be submitted to the </w:t>
      </w:r>
      <w:r w:rsidR="006A4FB2" w:rsidRPr="008C50FE">
        <w:rPr>
          <w:rFonts w:ascii="Garamond" w:hAnsi="Garamond" w:cs="Calibri"/>
          <w:b/>
          <w:szCs w:val="24"/>
        </w:rPr>
        <w:t>State</w:t>
      </w:r>
      <w:r w:rsidR="00545E1E" w:rsidRPr="008C50FE">
        <w:rPr>
          <w:rFonts w:ascii="Garamond" w:hAnsi="Garamond" w:cs="Calibri"/>
          <w:b/>
          <w:szCs w:val="24"/>
        </w:rPr>
        <w:t xml:space="preserve"> Agency for pre-</w:t>
      </w:r>
      <w:r w:rsidR="00AE3A98">
        <w:rPr>
          <w:rFonts w:ascii="Garamond" w:hAnsi="Garamond" w:cs="Calibri"/>
          <w:b/>
          <w:szCs w:val="24"/>
        </w:rPr>
        <w:tab/>
      </w:r>
      <w:r w:rsidR="00545E1E" w:rsidRPr="008C50FE">
        <w:rPr>
          <w:rFonts w:ascii="Garamond" w:hAnsi="Garamond" w:cs="Calibri"/>
          <w:b/>
          <w:szCs w:val="24"/>
        </w:rPr>
        <w:t>approval</w:t>
      </w:r>
      <w:r w:rsidRPr="008C50FE">
        <w:rPr>
          <w:rFonts w:ascii="Garamond" w:hAnsi="Garamond" w:cs="Calibri"/>
          <w:b/>
          <w:szCs w:val="24"/>
        </w:rPr>
        <w:t>.</w:t>
      </w:r>
    </w:p>
    <w:p w:rsidR="00A04B7C" w:rsidRDefault="00A04B7C" w:rsidP="00A829EF">
      <w:pPr>
        <w:pStyle w:val="ListParagraph"/>
        <w:ind w:left="1080"/>
        <w:rPr>
          <w:rFonts w:ascii="Garamond" w:hAnsi="Garamond" w:cs="Calibri"/>
          <w:szCs w:val="24"/>
        </w:rPr>
      </w:pPr>
    </w:p>
    <w:p w:rsidR="00545E1E" w:rsidRPr="003145D6" w:rsidRDefault="00A04B7C" w:rsidP="00A04B7C">
      <w:pPr>
        <w:pStyle w:val="ListParagraph"/>
        <w:ind w:left="1080"/>
        <w:rPr>
          <w:rFonts w:ascii="Garamond" w:hAnsi="Garamond" w:cs="Calibri"/>
          <w:color w:val="0070C0"/>
          <w:szCs w:val="24"/>
        </w:rPr>
      </w:pPr>
      <w:proofErr w:type="spellStart"/>
      <w:proofErr w:type="gramStart"/>
      <w:r>
        <w:rPr>
          <w:rFonts w:ascii="Garamond" w:hAnsi="Garamond" w:cs="Calibri"/>
          <w:szCs w:val="24"/>
        </w:rPr>
        <w:t>tt</w:t>
      </w:r>
      <w:proofErr w:type="spellEnd"/>
      <w:proofErr w:type="gramEnd"/>
      <w:r>
        <w:rPr>
          <w:rFonts w:ascii="Garamond" w:hAnsi="Garamond" w:cs="Calibri"/>
          <w:szCs w:val="24"/>
        </w:rPr>
        <w:t>.</w:t>
      </w:r>
      <w:r>
        <w:rPr>
          <w:rFonts w:ascii="Garamond" w:hAnsi="Garamond" w:cs="Calibri"/>
          <w:szCs w:val="24"/>
        </w:rPr>
        <w:tab/>
      </w:r>
      <w:r w:rsidR="00545E1E" w:rsidRPr="003145D6">
        <w:rPr>
          <w:rFonts w:ascii="Garamond" w:hAnsi="Garamond" w:cs="Calibri"/>
          <w:szCs w:val="24"/>
        </w:rPr>
        <w:t xml:space="preserve">All invoicing received from the Contractor must have detailed support to include </w:t>
      </w:r>
      <w:r>
        <w:rPr>
          <w:rFonts w:ascii="Garamond" w:hAnsi="Garamond" w:cs="Calibri"/>
          <w:szCs w:val="24"/>
        </w:rPr>
        <w:tab/>
      </w:r>
      <w:r w:rsidR="00545E1E" w:rsidRPr="003145D6">
        <w:rPr>
          <w:rFonts w:ascii="Garamond" w:hAnsi="Garamond" w:cs="Calibri"/>
          <w:szCs w:val="24"/>
        </w:rPr>
        <w:t xml:space="preserve">separate lines showing all billable transactions. Attachment M Budget Summary </w:t>
      </w:r>
      <w:r>
        <w:rPr>
          <w:rFonts w:ascii="Garamond" w:hAnsi="Garamond" w:cs="Calibri"/>
          <w:szCs w:val="24"/>
        </w:rPr>
        <w:tab/>
      </w:r>
      <w:r w:rsidR="00545E1E" w:rsidRPr="003145D6">
        <w:rPr>
          <w:rFonts w:ascii="Garamond" w:hAnsi="Garamond" w:cs="Calibri"/>
          <w:szCs w:val="24"/>
        </w:rPr>
        <w:t xml:space="preserve">Sheet must accompany all invoices. The </w:t>
      </w:r>
      <w:r w:rsidR="006A4FB2" w:rsidRPr="003145D6">
        <w:rPr>
          <w:rFonts w:ascii="Garamond" w:hAnsi="Garamond" w:cs="Calibri"/>
          <w:szCs w:val="24"/>
        </w:rPr>
        <w:t>State</w:t>
      </w:r>
      <w:r w:rsidR="00545E1E" w:rsidRPr="003145D6">
        <w:rPr>
          <w:rFonts w:ascii="Garamond" w:hAnsi="Garamond" w:cs="Calibri"/>
          <w:szCs w:val="24"/>
        </w:rPr>
        <w:t xml:space="preserve"> Agency will not pay invoices that lack </w:t>
      </w:r>
      <w:r>
        <w:rPr>
          <w:rFonts w:ascii="Garamond" w:hAnsi="Garamond" w:cs="Calibri"/>
          <w:szCs w:val="24"/>
        </w:rPr>
        <w:tab/>
      </w:r>
      <w:r w:rsidR="00545E1E" w:rsidRPr="003145D6">
        <w:rPr>
          <w:rFonts w:ascii="Garamond" w:hAnsi="Garamond" w:cs="Calibri"/>
          <w:szCs w:val="24"/>
        </w:rPr>
        <w:t xml:space="preserve">detailed support documentation. Delayed invoicing, billing, payments due to lack of </w:t>
      </w:r>
      <w:r>
        <w:rPr>
          <w:rFonts w:ascii="Garamond" w:hAnsi="Garamond" w:cs="Calibri"/>
          <w:szCs w:val="24"/>
        </w:rPr>
        <w:tab/>
      </w:r>
      <w:r w:rsidR="00545E1E" w:rsidRPr="003145D6">
        <w:rPr>
          <w:rFonts w:ascii="Garamond" w:hAnsi="Garamond" w:cs="Calibri"/>
          <w:szCs w:val="24"/>
        </w:rPr>
        <w:t xml:space="preserve">detailed support documentation with invoices is the responsibility of the Contractor. </w:t>
      </w:r>
      <w:r>
        <w:rPr>
          <w:rFonts w:ascii="Garamond" w:hAnsi="Garamond" w:cs="Calibri"/>
          <w:szCs w:val="24"/>
        </w:rPr>
        <w:tab/>
      </w:r>
      <w:r w:rsidR="00545E1E" w:rsidRPr="003145D6">
        <w:rPr>
          <w:rFonts w:ascii="Garamond" w:hAnsi="Garamond" w:cs="Calibri"/>
          <w:szCs w:val="24"/>
        </w:rPr>
        <w:t xml:space="preserve">The Contractor is responsible for all payments to the subcontractor. </w:t>
      </w:r>
      <w:r w:rsidR="00545E1E" w:rsidRPr="003145D6">
        <w:rPr>
          <w:rFonts w:ascii="Garamond" w:hAnsi="Garamond" w:cs="Calibri"/>
          <w:b/>
          <w:szCs w:val="24"/>
        </w:rPr>
        <w:t xml:space="preserve">To ensure the </w:t>
      </w:r>
      <w:r>
        <w:rPr>
          <w:rFonts w:ascii="Garamond" w:hAnsi="Garamond" w:cs="Calibri"/>
          <w:b/>
          <w:szCs w:val="24"/>
        </w:rPr>
        <w:tab/>
      </w:r>
      <w:r w:rsidR="00545E1E" w:rsidRPr="003145D6">
        <w:rPr>
          <w:rFonts w:ascii="Garamond" w:hAnsi="Garamond" w:cs="Calibri"/>
          <w:b/>
          <w:szCs w:val="24"/>
        </w:rPr>
        <w:t>integrity of all campaigns, the prime Contractor must, within 30</w:t>
      </w:r>
      <w:r w:rsidR="00D729B1" w:rsidRPr="003145D6">
        <w:rPr>
          <w:rFonts w:ascii="Garamond" w:hAnsi="Garamond" w:cs="Calibri"/>
          <w:b/>
          <w:szCs w:val="24"/>
        </w:rPr>
        <w:t xml:space="preserve"> days of </w:t>
      </w:r>
      <w:r>
        <w:rPr>
          <w:rFonts w:ascii="Garamond" w:hAnsi="Garamond" w:cs="Calibri"/>
          <w:b/>
          <w:szCs w:val="24"/>
        </w:rPr>
        <w:tab/>
      </w:r>
      <w:r w:rsidR="00D729B1" w:rsidRPr="003145D6">
        <w:rPr>
          <w:rFonts w:ascii="Garamond" w:hAnsi="Garamond" w:cs="Calibri"/>
          <w:b/>
          <w:szCs w:val="24"/>
        </w:rPr>
        <w:t>receipt of payment from</w:t>
      </w:r>
      <w:r w:rsidR="00545E1E" w:rsidRPr="003145D6">
        <w:rPr>
          <w:rFonts w:ascii="Garamond" w:hAnsi="Garamond" w:cs="Calibri"/>
          <w:b/>
          <w:szCs w:val="24"/>
        </w:rPr>
        <w:t xml:space="preserve"> the State, fulfill corresponding payment obligations </w:t>
      </w:r>
      <w:r w:rsidR="00E5631D">
        <w:rPr>
          <w:rFonts w:ascii="Garamond" w:hAnsi="Garamond" w:cs="Calibri"/>
          <w:b/>
          <w:szCs w:val="24"/>
        </w:rPr>
        <w:tab/>
      </w:r>
      <w:r w:rsidR="00545E1E" w:rsidRPr="003145D6">
        <w:rPr>
          <w:rFonts w:ascii="Garamond" w:hAnsi="Garamond" w:cs="Calibri"/>
          <w:b/>
          <w:szCs w:val="24"/>
        </w:rPr>
        <w:t>to subcontractors.</w:t>
      </w:r>
    </w:p>
    <w:p w:rsidR="00545E1E" w:rsidRPr="008B377A" w:rsidRDefault="00545E1E" w:rsidP="00350F91">
      <w:pPr>
        <w:pStyle w:val="ListParagraph"/>
        <w:ind w:left="1800"/>
        <w:rPr>
          <w:rFonts w:ascii="Garamond" w:hAnsi="Garamond" w:cs="Calibri"/>
          <w:color w:val="0070C0"/>
          <w:szCs w:val="24"/>
        </w:rPr>
      </w:pPr>
    </w:p>
    <w:p w:rsidR="00545E1E" w:rsidRDefault="00545E1E" w:rsidP="00350F91">
      <w:pPr>
        <w:pStyle w:val="ListParagraph"/>
        <w:numPr>
          <w:ilvl w:val="1"/>
          <w:numId w:val="4"/>
        </w:numPr>
        <w:ind w:left="2160"/>
        <w:rPr>
          <w:rFonts w:ascii="Garamond" w:hAnsi="Garamond" w:cs="Calibri"/>
          <w:b/>
          <w:szCs w:val="24"/>
        </w:rPr>
      </w:pPr>
      <w:r w:rsidRPr="008B377A">
        <w:rPr>
          <w:rFonts w:ascii="Garamond" w:hAnsi="Garamond" w:cs="Calibri"/>
          <w:b/>
          <w:szCs w:val="24"/>
        </w:rPr>
        <w:t xml:space="preserve">NO MARKETING OR PUBLIC RELATIONS ACTIVITIES SHALL BE CONDUCTED, MADE PUBLIC, OR DISSEMINATED WITHOUT THE APPROVAL OF THE </w:t>
      </w:r>
      <w:r w:rsidR="006A4FB2">
        <w:rPr>
          <w:rFonts w:ascii="Garamond" w:hAnsi="Garamond" w:cs="Calibri"/>
          <w:b/>
          <w:szCs w:val="24"/>
        </w:rPr>
        <w:t>STATE</w:t>
      </w:r>
      <w:r w:rsidRPr="008B377A">
        <w:rPr>
          <w:rFonts w:ascii="Garamond" w:hAnsi="Garamond" w:cs="Calibri"/>
          <w:b/>
          <w:szCs w:val="24"/>
        </w:rPr>
        <w:t xml:space="preserve"> AGENCY.</w:t>
      </w:r>
    </w:p>
    <w:p w:rsidR="00DE0E90" w:rsidRDefault="00DE0E90" w:rsidP="00DE0E90">
      <w:pPr>
        <w:pStyle w:val="ListParagraph"/>
        <w:ind w:left="1080"/>
        <w:rPr>
          <w:rFonts w:ascii="Garamond" w:hAnsi="Garamond" w:cs="Calibri"/>
          <w:b/>
          <w:szCs w:val="24"/>
        </w:rPr>
      </w:pPr>
    </w:p>
    <w:p w:rsidR="00DE0E90" w:rsidRPr="008B377A" w:rsidRDefault="00DE0E90" w:rsidP="00DE0E90">
      <w:pPr>
        <w:pStyle w:val="ListParagraph"/>
        <w:ind w:left="1080"/>
        <w:rPr>
          <w:rFonts w:ascii="Garamond" w:hAnsi="Garamond" w:cs="Calibri"/>
          <w:b/>
          <w:szCs w:val="24"/>
        </w:rPr>
      </w:pPr>
    </w:p>
    <w:p w:rsidR="00545E1E" w:rsidRDefault="00545E1E" w:rsidP="001316E6">
      <w:pPr>
        <w:ind w:left="720"/>
      </w:pPr>
    </w:p>
    <w:p w:rsidR="00307491" w:rsidRDefault="00F20209" w:rsidP="001316E6">
      <w:pPr>
        <w:ind w:left="360"/>
        <w:rPr>
          <w:rFonts w:ascii="Garamond" w:hAnsi="Garamond"/>
          <w:b/>
          <w:sz w:val="24"/>
          <w:szCs w:val="24"/>
          <w:u w:val="single"/>
        </w:rPr>
      </w:pPr>
      <w:r>
        <w:rPr>
          <w:rFonts w:ascii="Garamond" w:hAnsi="Garamond"/>
          <w:b/>
          <w:sz w:val="24"/>
          <w:szCs w:val="24"/>
        </w:rPr>
        <w:t>2</w:t>
      </w:r>
      <w:r w:rsidR="001316E6" w:rsidRPr="001316E6">
        <w:rPr>
          <w:rFonts w:ascii="Garamond" w:hAnsi="Garamond"/>
          <w:b/>
          <w:sz w:val="24"/>
          <w:szCs w:val="24"/>
        </w:rPr>
        <w:t>.</w:t>
      </w:r>
      <w:r w:rsidR="001316E6" w:rsidRPr="001316E6">
        <w:rPr>
          <w:rFonts w:ascii="Garamond" w:hAnsi="Garamond"/>
          <w:b/>
          <w:sz w:val="24"/>
          <w:szCs w:val="24"/>
        </w:rPr>
        <w:tab/>
      </w:r>
      <w:r w:rsidR="001316E6" w:rsidRPr="001316E6">
        <w:rPr>
          <w:rFonts w:ascii="Garamond" w:hAnsi="Garamond"/>
          <w:b/>
          <w:sz w:val="24"/>
          <w:szCs w:val="24"/>
          <w:u w:val="single"/>
        </w:rPr>
        <w:t>ADVERTISING SERVICES</w:t>
      </w:r>
    </w:p>
    <w:p w:rsidR="00F20209" w:rsidRPr="001316E6" w:rsidRDefault="00F20209" w:rsidP="001316E6">
      <w:pPr>
        <w:ind w:left="360"/>
        <w:rPr>
          <w:rFonts w:ascii="Garamond" w:hAnsi="Garamond"/>
          <w:b/>
          <w:sz w:val="24"/>
          <w:szCs w:val="24"/>
        </w:rPr>
      </w:pPr>
    </w:p>
    <w:p w:rsidR="008204EF" w:rsidRDefault="00F20209" w:rsidP="008204EF">
      <w:pPr>
        <w:rPr>
          <w:rFonts w:ascii="Garamond" w:hAnsi="Garamond" w:cs="Calibri"/>
          <w:sz w:val="24"/>
          <w:szCs w:val="24"/>
        </w:rPr>
      </w:pPr>
      <w:r>
        <w:rPr>
          <w:rFonts w:ascii="Garamond" w:hAnsi="Garamond" w:cs="Calibri"/>
          <w:sz w:val="24"/>
          <w:szCs w:val="24"/>
        </w:rPr>
        <w:tab/>
      </w:r>
      <w:r w:rsidRPr="00BD25E9">
        <w:rPr>
          <w:rFonts w:ascii="Garamond" w:hAnsi="Garamond" w:cs="Calibri"/>
          <w:sz w:val="24"/>
          <w:szCs w:val="24"/>
        </w:rPr>
        <w:t>The Contractor shall recommend and develop creative</w:t>
      </w:r>
      <w:r w:rsidR="00DE0E90">
        <w:rPr>
          <w:rFonts w:ascii="Garamond" w:hAnsi="Garamond" w:cs="Calibri"/>
          <w:sz w:val="24"/>
          <w:szCs w:val="24"/>
        </w:rPr>
        <w:t>,</w:t>
      </w:r>
      <w:r w:rsidRPr="00BD25E9">
        <w:rPr>
          <w:rFonts w:ascii="Garamond" w:hAnsi="Garamond" w:cs="Calibri"/>
          <w:sz w:val="24"/>
          <w:szCs w:val="24"/>
        </w:rPr>
        <w:t xml:space="preserve"> research-based advertising objectives </w:t>
      </w:r>
      <w:r>
        <w:rPr>
          <w:rFonts w:ascii="Garamond" w:hAnsi="Garamond" w:cs="Calibri"/>
          <w:sz w:val="24"/>
          <w:szCs w:val="24"/>
        </w:rPr>
        <w:tab/>
      </w:r>
      <w:r w:rsidRPr="00BD25E9">
        <w:rPr>
          <w:rFonts w:ascii="Garamond" w:hAnsi="Garamond" w:cs="Calibri"/>
          <w:sz w:val="24"/>
          <w:szCs w:val="24"/>
        </w:rPr>
        <w:t xml:space="preserve">and strategies targeted to designated markets and / or the general public in coordination </w:t>
      </w:r>
      <w:r>
        <w:rPr>
          <w:rFonts w:ascii="Garamond" w:hAnsi="Garamond" w:cs="Calibri"/>
          <w:sz w:val="24"/>
          <w:szCs w:val="24"/>
        </w:rPr>
        <w:tab/>
      </w:r>
      <w:r w:rsidRPr="00BD25E9">
        <w:rPr>
          <w:rFonts w:ascii="Garamond" w:hAnsi="Garamond" w:cs="Calibri"/>
          <w:sz w:val="24"/>
          <w:szCs w:val="24"/>
        </w:rPr>
        <w:t xml:space="preserve">with the </w:t>
      </w:r>
      <w:r w:rsidR="006A4FB2">
        <w:rPr>
          <w:rFonts w:ascii="Garamond" w:hAnsi="Garamond" w:cs="Calibri"/>
          <w:sz w:val="24"/>
          <w:szCs w:val="24"/>
        </w:rPr>
        <w:t>State</w:t>
      </w:r>
      <w:r w:rsidR="00DE0E90">
        <w:rPr>
          <w:rFonts w:ascii="Garamond" w:hAnsi="Garamond" w:cs="Calibri"/>
          <w:sz w:val="24"/>
          <w:szCs w:val="24"/>
        </w:rPr>
        <w:t xml:space="preserve"> </w:t>
      </w:r>
      <w:r w:rsidRPr="00BD25E9">
        <w:rPr>
          <w:rFonts w:ascii="Garamond" w:hAnsi="Garamond" w:cs="Calibri"/>
          <w:sz w:val="24"/>
          <w:szCs w:val="24"/>
        </w:rPr>
        <w:t>Agency advertising goals</w:t>
      </w:r>
      <w:r w:rsidR="00B27F55">
        <w:rPr>
          <w:rFonts w:ascii="Garamond" w:hAnsi="Garamond" w:cs="Calibri"/>
          <w:sz w:val="24"/>
          <w:szCs w:val="24"/>
        </w:rPr>
        <w:t xml:space="preserve"> and programs.</w:t>
      </w:r>
    </w:p>
    <w:p w:rsidR="008204EF" w:rsidRPr="008204EF" w:rsidRDefault="008204EF" w:rsidP="008204EF">
      <w:pPr>
        <w:rPr>
          <w:rFonts w:ascii="Garamond" w:hAnsi="Garamond" w:cs="Calibri"/>
          <w:sz w:val="24"/>
          <w:szCs w:val="24"/>
        </w:rPr>
      </w:pPr>
      <w:r>
        <w:rPr>
          <w:rFonts w:ascii="Garamond" w:hAnsi="Garamond" w:cs="Calibri"/>
          <w:sz w:val="24"/>
          <w:szCs w:val="24"/>
        </w:rPr>
        <w:tab/>
      </w:r>
      <w:r w:rsidRPr="0099795A">
        <w:rPr>
          <w:rFonts w:ascii="Garamond" w:hAnsi="Garamond" w:cs="Calibri"/>
          <w:b/>
          <w:szCs w:val="24"/>
        </w:rPr>
        <w:t>PROCEDURE</w:t>
      </w:r>
    </w:p>
    <w:p w:rsidR="008204EF" w:rsidRPr="0099795A" w:rsidRDefault="008204EF" w:rsidP="008204EF">
      <w:pPr>
        <w:pStyle w:val="ListParagraph"/>
        <w:ind w:left="1080"/>
        <w:rPr>
          <w:rFonts w:ascii="Garamond" w:hAnsi="Garamond" w:cs="Calibri"/>
          <w:b/>
          <w:szCs w:val="24"/>
        </w:rPr>
      </w:pPr>
      <w:r>
        <w:rPr>
          <w:rFonts w:ascii="Garamond" w:hAnsi="Garamond" w:cs="Calibri"/>
          <w:szCs w:val="24"/>
        </w:rPr>
        <w:tab/>
      </w:r>
      <w:r w:rsidRPr="0099795A">
        <w:rPr>
          <w:rFonts w:ascii="Garamond" w:hAnsi="Garamond" w:cs="Calibri"/>
          <w:b/>
          <w:szCs w:val="24"/>
        </w:rPr>
        <w:t xml:space="preserve">The State Agency will prepare a Creative Brief (Attachment O), and submit to </w:t>
      </w:r>
      <w:r>
        <w:rPr>
          <w:rFonts w:ascii="Garamond" w:hAnsi="Garamond" w:cs="Calibri"/>
          <w:b/>
          <w:szCs w:val="24"/>
        </w:rPr>
        <w:tab/>
      </w:r>
      <w:r w:rsidRPr="0099795A">
        <w:rPr>
          <w:rFonts w:ascii="Garamond" w:hAnsi="Garamond" w:cs="Calibri"/>
          <w:b/>
          <w:szCs w:val="24"/>
        </w:rPr>
        <w:t>a min</w:t>
      </w:r>
      <w:r>
        <w:rPr>
          <w:rFonts w:ascii="Garamond" w:hAnsi="Garamond" w:cs="Calibri"/>
          <w:b/>
          <w:szCs w:val="24"/>
        </w:rPr>
        <w:t xml:space="preserve">imum of 3 of the awarded vendors in Category 1 – Marketing, Public </w:t>
      </w:r>
      <w:r>
        <w:rPr>
          <w:rFonts w:ascii="Garamond" w:hAnsi="Garamond" w:cs="Calibri"/>
          <w:b/>
          <w:szCs w:val="24"/>
        </w:rPr>
        <w:tab/>
        <w:t>Relations and Advertising for a bidding opportunity</w:t>
      </w:r>
      <w:r w:rsidRPr="0099795A">
        <w:rPr>
          <w:rFonts w:ascii="Garamond" w:hAnsi="Garamond" w:cs="Calibri"/>
          <w:b/>
          <w:szCs w:val="24"/>
        </w:rPr>
        <w:t>.</w:t>
      </w:r>
      <w:r>
        <w:rPr>
          <w:rFonts w:ascii="Garamond" w:hAnsi="Garamond" w:cs="Calibri"/>
          <w:b/>
          <w:szCs w:val="24"/>
        </w:rPr>
        <w:t xml:space="preserve"> Each of these </w:t>
      </w:r>
      <w:r w:rsidRPr="0099795A">
        <w:rPr>
          <w:rFonts w:ascii="Garamond" w:hAnsi="Garamond" w:cs="Calibri"/>
          <w:b/>
          <w:szCs w:val="24"/>
        </w:rPr>
        <w:t>vendor</w:t>
      </w:r>
      <w:r>
        <w:rPr>
          <w:rFonts w:ascii="Garamond" w:hAnsi="Garamond" w:cs="Calibri"/>
          <w:b/>
          <w:szCs w:val="24"/>
        </w:rPr>
        <w:t xml:space="preserve">s </w:t>
      </w:r>
      <w:r>
        <w:rPr>
          <w:rFonts w:ascii="Garamond" w:hAnsi="Garamond" w:cs="Calibri"/>
          <w:b/>
          <w:szCs w:val="24"/>
        </w:rPr>
        <w:tab/>
      </w:r>
      <w:r w:rsidRPr="0099795A">
        <w:rPr>
          <w:rFonts w:ascii="Garamond" w:hAnsi="Garamond" w:cs="Calibri"/>
          <w:b/>
          <w:szCs w:val="24"/>
        </w:rPr>
        <w:t>shall prepare a Budget Quotation Sheet (Attachme</w:t>
      </w:r>
      <w:r w:rsidR="004F6CA1">
        <w:rPr>
          <w:rFonts w:ascii="Garamond" w:hAnsi="Garamond" w:cs="Calibri"/>
          <w:b/>
          <w:szCs w:val="24"/>
        </w:rPr>
        <w:t xml:space="preserve">nt M) and a detailed </w:t>
      </w:r>
      <w:r w:rsidR="004F6CA1">
        <w:rPr>
          <w:rFonts w:ascii="Garamond" w:hAnsi="Garamond" w:cs="Calibri"/>
          <w:b/>
          <w:szCs w:val="24"/>
        </w:rPr>
        <w:tab/>
        <w:t>Advertising P</w:t>
      </w:r>
      <w:r>
        <w:rPr>
          <w:rFonts w:ascii="Garamond" w:hAnsi="Garamond" w:cs="Calibri"/>
          <w:b/>
          <w:szCs w:val="24"/>
        </w:rPr>
        <w:t>roposal</w:t>
      </w:r>
      <w:r w:rsidRPr="0099795A">
        <w:rPr>
          <w:rFonts w:ascii="Garamond" w:hAnsi="Garamond" w:cs="Calibri"/>
          <w:b/>
          <w:szCs w:val="24"/>
        </w:rPr>
        <w:t>. The State Agen</w:t>
      </w:r>
      <w:r>
        <w:rPr>
          <w:rFonts w:ascii="Garamond" w:hAnsi="Garamond" w:cs="Calibri"/>
          <w:b/>
          <w:szCs w:val="24"/>
        </w:rPr>
        <w:t>cy shall develop a Scope of Work sub-</w:t>
      </w:r>
      <w:r>
        <w:rPr>
          <w:rFonts w:ascii="Garamond" w:hAnsi="Garamond" w:cs="Calibri"/>
          <w:b/>
          <w:szCs w:val="24"/>
        </w:rPr>
        <w:tab/>
        <w:t>agreement</w:t>
      </w:r>
      <w:r w:rsidR="008358FF">
        <w:rPr>
          <w:rFonts w:ascii="Garamond" w:hAnsi="Garamond" w:cs="Calibri"/>
          <w:b/>
          <w:szCs w:val="24"/>
        </w:rPr>
        <w:t xml:space="preserve"> (Attachment P</w:t>
      </w:r>
      <w:r w:rsidR="004F6CA1">
        <w:rPr>
          <w:rFonts w:ascii="Garamond" w:hAnsi="Garamond" w:cs="Calibri"/>
          <w:b/>
          <w:szCs w:val="24"/>
        </w:rPr>
        <w:t xml:space="preserve">, based on the approved Budget Quotation Sheet </w:t>
      </w:r>
      <w:r w:rsidR="008358FF">
        <w:rPr>
          <w:rFonts w:ascii="Garamond" w:hAnsi="Garamond" w:cs="Calibri"/>
          <w:b/>
          <w:szCs w:val="24"/>
        </w:rPr>
        <w:tab/>
      </w:r>
      <w:r w:rsidR="004F6CA1">
        <w:rPr>
          <w:rFonts w:ascii="Garamond" w:hAnsi="Garamond" w:cs="Calibri"/>
          <w:b/>
          <w:szCs w:val="24"/>
        </w:rPr>
        <w:t>and the approved Proposal,</w:t>
      </w:r>
      <w:r>
        <w:rPr>
          <w:rFonts w:ascii="Garamond" w:hAnsi="Garamond" w:cs="Calibri"/>
          <w:b/>
          <w:szCs w:val="24"/>
        </w:rPr>
        <w:t xml:space="preserve"> with the vendor that has demonstrated the </w:t>
      </w:r>
      <w:r w:rsidR="008358FF">
        <w:rPr>
          <w:rFonts w:ascii="Garamond" w:hAnsi="Garamond" w:cs="Calibri"/>
          <w:b/>
          <w:szCs w:val="24"/>
        </w:rPr>
        <w:tab/>
      </w:r>
      <w:r>
        <w:rPr>
          <w:rFonts w:ascii="Garamond" w:hAnsi="Garamond" w:cs="Calibri"/>
          <w:b/>
          <w:szCs w:val="24"/>
        </w:rPr>
        <w:t xml:space="preserve">best </w:t>
      </w:r>
      <w:r w:rsidR="00600455">
        <w:rPr>
          <w:rFonts w:ascii="Garamond" w:hAnsi="Garamond" w:cs="Calibri"/>
          <w:b/>
          <w:szCs w:val="24"/>
        </w:rPr>
        <w:tab/>
      </w:r>
      <w:r>
        <w:rPr>
          <w:rFonts w:ascii="Garamond" w:hAnsi="Garamond" w:cs="Calibri"/>
          <w:b/>
          <w:szCs w:val="24"/>
        </w:rPr>
        <w:t xml:space="preserve">ability to meet the State Agency’s strategic </w:t>
      </w:r>
      <w:r w:rsidR="00FE3137">
        <w:rPr>
          <w:rFonts w:ascii="Garamond" w:hAnsi="Garamond" w:cs="Calibri"/>
          <w:b/>
          <w:szCs w:val="24"/>
        </w:rPr>
        <w:t>advertising</w:t>
      </w:r>
      <w:r>
        <w:rPr>
          <w:rFonts w:ascii="Garamond" w:hAnsi="Garamond" w:cs="Calibri"/>
          <w:b/>
          <w:szCs w:val="24"/>
        </w:rPr>
        <w:t xml:space="preserve"> objectives within </w:t>
      </w:r>
      <w:r w:rsidR="00600455">
        <w:rPr>
          <w:rFonts w:ascii="Garamond" w:hAnsi="Garamond" w:cs="Calibri"/>
          <w:b/>
          <w:szCs w:val="24"/>
        </w:rPr>
        <w:tab/>
      </w:r>
      <w:r>
        <w:rPr>
          <w:rFonts w:ascii="Garamond" w:hAnsi="Garamond" w:cs="Calibri"/>
          <w:b/>
          <w:szCs w:val="24"/>
        </w:rPr>
        <w:t>the allotted budget.</w:t>
      </w:r>
    </w:p>
    <w:p w:rsidR="008204EF" w:rsidRDefault="008204EF" w:rsidP="00DE0E90">
      <w:pPr>
        <w:rPr>
          <w:rFonts w:ascii="Garamond" w:hAnsi="Garamond" w:cs="Calibri"/>
          <w:sz w:val="24"/>
          <w:szCs w:val="24"/>
        </w:rPr>
      </w:pPr>
    </w:p>
    <w:p w:rsidR="00F20209" w:rsidRPr="00A04B7C" w:rsidRDefault="00F20209" w:rsidP="00A04B7C">
      <w:pPr>
        <w:pStyle w:val="ListParagraph"/>
        <w:numPr>
          <w:ilvl w:val="0"/>
          <w:numId w:val="14"/>
        </w:numPr>
        <w:rPr>
          <w:rFonts w:ascii="Garamond" w:hAnsi="Garamond" w:cs="Calibri"/>
          <w:szCs w:val="24"/>
        </w:rPr>
      </w:pPr>
      <w:r w:rsidRPr="00A04B7C">
        <w:rPr>
          <w:rFonts w:ascii="Garamond" w:hAnsi="Garamond" w:cs="Calibri"/>
          <w:b/>
          <w:szCs w:val="24"/>
        </w:rPr>
        <w:t xml:space="preserve">The Contractor will provide the </w:t>
      </w:r>
      <w:r w:rsidR="006A4FB2" w:rsidRPr="00A04B7C">
        <w:rPr>
          <w:rFonts w:ascii="Garamond" w:hAnsi="Garamond" w:cs="Calibri"/>
          <w:b/>
          <w:szCs w:val="24"/>
        </w:rPr>
        <w:t>State</w:t>
      </w:r>
      <w:r w:rsidRPr="00A04B7C">
        <w:rPr>
          <w:rFonts w:ascii="Garamond" w:hAnsi="Garamond" w:cs="Calibri"/>
          <w:b/>
          <w:szCs w:val="24"/>
        </w:rPr>
        <w:t xml:space="preserve"> Agency final print, web ready and native files at the completion of each job.</w:t>
      </w:r>
      <w:r w:rsidRPr="00A04B7C">
        <w:rPr>
          <w:rFonts w:ascii="Garamond" w:hAnsi="Garamond" w:cs="Calibri"/>
          <w:szCs w:val="24"/>
        </w:rPr>
        <w:t xml:space="preserve"> </w:t>
      </w:r>
      <w:r w:rsidRPr="00A04B7C">
        <w:rPr>
          <w:rFonts w:ascii="Garamond" w:hAnsi="Garamond" w:cs="Calibri"/>
          <w:b/>
          <w:szCs w:val="24"/>
        </w:rPr>
        <w:t>All files are the property of</w:t>
      </w:r>
      <w:r w:rsidR="00DE0E90" w:rsidRPr="00A04B7C">
        <w:rPr>
          <w:rFonts w:ascii="Garamond" w:hAnsi="Garamond" w:cs="Calibri"/>
          <w:b/>
          <w:szCs w:val="24"/>
        </w:rPr>
        <w:t xml:space="preserve"> </w:t>
      </w:r>
      <w:r w:rsidRPr="00A04B7C">
        <w:rPr>
          <w:rFonts w:ascii="Garamond" w:hAnsi="Garamond" w:cs="Calibri"/>
          <w:b/>
          <w:szCs w:val="24"/>
        </w:rPr>
        <w:t>the State of Indiana.</w:t>
      </w:r>
    </w:p>
    <w:p w:rsidR="00F20209" w:rsidRPr="00F20209" w:rsidRDefault="00F20209" w:rsidP="00F20209">
      <w:pPr>
        <w:pStyle w:val="ListParagraph"/>
        <w:ind w:left="1440"/>
        <w:rPr>
          <w:rFonts w:ascii="Garamond" w:hAnsi="Garamond" w:cs="Calibri"/>
          <w:b/>
          <w:szCs w:val="24"/>
        </w:rPr>
      </w:pPr>
    </w:p>
    <w:p w:rsidR="00F20209" w:rsidRPr="008B377A" w:rsidRDefault="00F20209" w:rsidP="00A04B7C">
      <w:pPr>
        <w:pStyle w:val="ListParagraph"/>
        <w:numPr>
          <w:ilvl w:val="0"/>
          <w:numId w:val="14"/>
        </w:numPr>
        <w:rPr>
          <w:rFonts w:ascii="Garamond" w:hAnsi="Garamond" w:cs="Calibri"/>
          <w:szCs w:val="24"/>
        </w:rPr>
      </w:pPr>
      <w:r w:rsidRPr="008B377A">
        <w:rPr>
          <w:rFonts w:ascii="Garamond" w:hAnsi="Garamond" w:cs="Calibri"/>
          <w:szCs w:val="24"/>
        </w:rPr>
        <w:t xml:space="preserve">The Contractor shall provide the creative, account and production personnel required to plan, design, execute and administer approved advertising, promotions, and public </w:t>
      </w:r>
      <w:r w:rsidRPr="008B377A">
        <w:rPr>
          <w:rFonts w:ascii="Garamond" w:hAnsi="Garamond" w:cs="Calibri"/>
          <w:szCs w:val="24"/>
        </w:rPr>
        <w:lastRenderedPageBreak/>
        <w:t>relations programs based on strategic marketing plans and the targeted consumer base.</w:t>
      </w:r>
    </w:p>
    <w:p w:rsidR="00F20209" w:rsidRPr="008B377A" w:rsidRDefault="00F20209" w:rsidP="00E92A49">
      <w:pPr>
        <w:pStyle w:val="ListParagraph"/>
        <w:ind w:left="2880"/>
        <w:rPr>
          <w:rFonts w:ascii="Garamond" w:hAnsi="Garamond" w:cs="Calibri"/>
          <w:szCs w:val="24"/>
        </w:rPr>
      </w:pPr>
    </w:p>
    <w:p w:rsidR="00F20209" w:rsidRPr="008B377A" w:rsidRDefault="00F20209" w:rsidP="00A04B7C">
      <w:pPr>
        <w:pStyle w:val="ListParagraph"/>
        <w:numPr>
          <w:ilvl w:val="0"/>
          <w:numId w:val="14"/>
        </w:numPr>
        <w:rPr>
          <w:rFonts w:ascii="Garamond" w:hAnsi="Garamond" w:cs="Calibri"/>
          <w:szCs w:val="24"/>
        </w:rPr>
      </w:pPr>
      <w:r w:rsidRPr="008B377A">
        <w:rPr>
          <w:rFonts w:ascii="Garamond" w:hAnsi="Garamond" w:cs="Calibri"/>
          <w:szCs w:val="24"/>
        </w:rPr>
        <w:t>The Contractor shall design and produce integrated media advertising campaigns with budgets, schedules and products that are based on unique selling propositions, creativity, relevancy, market research, cost effectiveness, target market reach and frequency, and program development.</w:t>
      </w:r>
    </w:p>
    <w:p w:rsidR="00F20209" w:rsidRPr="008B377A" w:rsidRDefault="00F20209" w:rsidP="00E92A49">
      <w:pPr>
        <w:pStyle w:val="ListParagraph"/>
        <w:ind w:left="2880"/>
        <w:rPr>
          <w:rFonts w:ascii="Garamond" w:hAnsi="Garamond" w:cs="Calibri"/>
          <w:szCs w:val="24"/>
        </w:rPr>
      </w:pPr>
    </w:p>
    <w:p w:rsidR="00F20209" w:rsidRPr="008B377A" w:rsidRDefault="00F20209" w:rsidP="00A04B7C">
      <w:pPr>
        <w:pStyle w:val="ListParagraph"/>
        <w:numPr>
          <w:ilvl w:val="0"/>
          <w:numId w:val="14"/>
        </w:numPr>
        <w:rPr>
          <w:rFonts w:ascii="Garamond" w:hAnsi="Garamond" w:cs="Calibri"/>
          <w:szCs w:val="24"/>
        </w:rPr>
      </w:pPr>
      <w:r w:rsidRPr="008B377A">
        <w:rPr>
          <w:rFonts w:ascii="Garamond" w:hAnsi="Garamond" w:cs="Calibri"/>
          <w:szCs w:val="24"/>
        </w:rPr>
        <w:t xml:space="preserve">The Contractor shall include Spanish and other language translations of consumer-oriented print materials as requested. </w:t>
      </w:r>
    </w:p>
    <w:p w:rsidR="00F20209" w:rsidRPr="008B377A" w:rsidRDefault="00F20209" w:rsidP="00E92A49">
      <w:pPr>
        <w:pStyle w:val="ListParagraph"/>
        <w:ind w:left="2880"/>
        <w:rPr>
          <w:rFonts w:ascii="Garamond" w:hAnsi="Garamond" w:cs="Calibri"/>
          <w:szCs w:val="24"/>
        </w:rPr>
      </w:pPr>
    </w:p>
    <w:p w:rsidR="00F20209" w:rsidRPr="008B377A" w:rsidRDefault="00F20209" w:rsidP="00A04B7C">
      <w:pPr>
        <w:pStyle w:val="ListParagraph"/>
        <w:numPr>
          <w:ilvl w:val="0"/>
          <w:numId w:val="14"/>
        </w:numPr>
        <w:rPr>
          <w:rFonts w:ascii="Garamond" w:hAnsi="Garamond" w:cs="Calibri"/>
          <w:szCs w:val="24"/>
        </w:rPr>
      </w:pPr>
      <w:r w:rsidRPr="008B377A">
        <w:rPr>
          <w:rFonts w:ascii="Garamond" w:hAnsi="Garamond" w:cs="Calibri"/>
          <w:szCs w:val="24"/>
        </w:rPr>
        <w:t xml:space="preserve">Upon completion and approval of the detailed plan, or portions thereof, the Contractor shall arrange for the use, dissemination and distribution of the various forms of communication, literature, publications and advertising materials called for in the plan, as approved by the </w:t>
      </w:r>
      <w:r w:rsidR="006A4FB2">
        <w:rPr>
          <w:rFonts w:ascii="Garamond" w:hAnsi="Garamond" w:cs="Calibri"/>
          <w:szCs w:val="24"/>
        </w:rPr>
        <w:t>State</w:t>
      </w:r>
      <w:r w:rsidRPr="008B377A">
        <w:rPr>
          <w:rFonts w:ascii="Garamond" w:hAnsi="Garamond" w:cs="Calibri"/>
          <w:szCs w:val="24"/>
        </w:rPr>
        <w:t xml:space="preserve"> Agency.</w:t>
      </w:r>
    </w:p>
    <w:p w:rsidR="00F20209" w:rsidRPr="008B377A" w:rsidRDefault="00F20209" w:rsidP="00E92A49">
      <w:pPr>
        <w:pStyle w:val="ListParagraph"/>
        <w:ind w:left="2880"/>
        <w:rPr>
          <w:rFonts w:ascii="Garamond" w:hAnsi="Garamond" w:cs="Calibri"/>
          <w:szCs w:val="24"/>
        </w:rPr>
      </w:pPr>
    </w:p>
    <w:p w:rsidR="00F20209" w:rsidRPr="008B377A" w:rsidRDefault="00F20209" w:rsidP="00A04B7C">
      <w:pPr>
        <w:pStyle w:val="ListParagraph"/>
        <w:numPr>
          <w:ilvl w:val="0"/>
          <w:numId w:val="14"/>
        </w:numPr>
        <w:rPr>
          <w:rFonts w:ascii="Garamond" w:hAnsi="Garamond" w:cs="Calibri"/>
          <w:szCs w:val="24"/>
        </w:rPr>
      </w:pPr>
      <w:r w:rsidRPr="008B377A">
        <w:rPr>
          <w:rFonts w:ascii="Garamond" w:hAnsi="Garamond" w:cs="Calibri"/>
          <w:szCs w:val="24"/>
        </w:rPr>
        <w:t xml:space="preserve">The Contractor shall assist in the development and administration of programs that complement the </w:t>
      </w:r>
      <w:r w:rsidR="006A4FB2">
        <w:rPr>
          <w:rFonts w:ascii="Garamond" w:hAnsi="Garamond" w:cs="Calibri"/>
          <w:szCs w:val="24"/>
        </w:rPr>
        <w:t>State</w:t>
      </w:r>
      <w:r w:rsidRPr="008B377A">
        <w:rPr>
          <w:rFonts w:ascii="Garamond" w:hAnsi="Garamond" w:cs="Calibri"/>
          <w:szCs w:val="24"/>
        </w:rPr>
        <w:t xml:space="preserve"> Agency’s unique goals to target specific customers and potential users.</w:t>
      </w:r>
    </w:p>
    <w:p w:rsidR="00F20209" w:rsidRPr="008B377A" w:rsidRDefault="00F20209" w:rsidP="00E92A49">
      <w:pPr>
        <w:pStyle w:val="ListParagraph"/>
        <w:ind w:left="2880"/>
        <w:rPr>
          <w:rFonts w:ascii="Garamond" w:hAnsi="Garamond" w:cs="Calibri"/>
          <w:szCs w:val="24"/>
        </w:rPr>
      </w:pPr>
    </w:p>
    <w:p w:rsidR="00F20209" w:rsidRPr="008B377A" w:rsidRDefault="00F20209" w:rsidP="00A04B7C">
      <w:pPr>
        <w:pStyle w:val="ListParagraph"/>
        <w:numPr>
          <w:ilvl w:val="0"/>
          <w:numId w:val="14"/>
        </w:numPr>
        <w:rPr>
          <w:rFonts w:ascii="Garamond" w:hAnsi="Garamond" w:cs="Calibri"/>
          <w:szCs w:val="24"/>
        </w:rPr>
      </w:pPr>
      <w:r w:rsidRPr="008B377A">
        <w:rPr>
          <w:rFonts w:ascii="Garamond" w:hAnsi="Garamond" w:cs="Calibri"/>
          <w:szCs w:val="24"/>
        </w:rPr>
        <w:t xml:space="preserve">Under the direction of the </w:t>
      </w:r>
      <w:r w:rsidR="006A4FB2">
        <w:rPr>
          <w:rFonts w:ascii="Garamond" w:hAnsi="Garamond" w:cs="Calibri"/>
          <w:szCs w:val="24"/>
        </w:rPr>
        <w:t>State</w:t>
      </w:r>
      <w:r w:rsidRPr="008B377A">
        <w:rPr>
          <w:rFonts w:ascii="Garamond" w:hAnsi="Garamond" w:cs="Calibri"/>
          <w:szCs w:val="24"/>
        </w:rPr>
        <w:t xml:space="preserve"> Agency, the Contractor may be requested to produce creative execution for outdoor, online, </w:t>
      </w:r>
      <w:r w:rsidR="006C7E1C">
        <w:rPr>
          <w:rFonts w:ascii="Garamond" w:hAnsi="Garamond" w:cs="Calibri"/>
          <w:szCs w:val="24"/>
        </w:rPr>
        <w:t>broadcast media</w:t>
      </w:r>
      <w:r w:rsidRPr="008B377A">
        <w:rPr>
          <w:rFonts w:ascii="Garamond" w:hAnsi="Garamond" w:cs="Calibri"/>
          <w:szCs w:val="24"/>
        </w:rPr>
        <w:t xml:space="preserve">, website, collateral and other advertising as well as provide professional consulting and other </w:t>
      </w:r>
      <w:r w:rsidR="006C7E1C">
        <w:rPr>
          <w:rFonts w:ascii="Garamond" w:hAnsi="Garamond" w:cs="Calibri"/>
          <w:szCs w:val="24"/>
        </w:rPr>
        <w:t xml:space="preserve">related </w:t>
      </w:r>
      <w:r w:rsidRPr="008B377A">
        <w:rPr>
          <w:rFonts w:ascii="Garamond" w:hAnsi="Garamond" w:cs="Calibri"/>
          <w:szCs w:val="24"/>
        </w:rPr>
        <w:t>services</w:t>
      </w:r>
      <w:r w:rsidR="006C7E1C">
        <w:rPr>
          <w:rFonts w:ascii="Garamond" w:hAnsi="Garamond" w:cs="Calibri"/>
          <w:szCs w:val="24"/>
        </w:rPr>
        <w:t xml:space="preserve"> as identified by the State Agency</w:t>
      </w:r>
      <w:r w:rsidRPr="008B377A">
        <w:rPr>
          <w:rFonts w:ascii="Garamond" w:hAnsi="Garamond" w:cs="Calibri"/>
          <w:szCs w:val="24"/>
        </w:rPr>
        <w:t xml:space="preserve">. </w:t>
      </w:r>
    </w:p>
    <w:p w:rsidR="00F20209" w:rsidRPr="008B377A" w:rsidRDefault="00F20209" w:rsidP="00E92A49">
      <w:pPr>
        <w:pStyle w:val="ListParagraph"/>
        <w:ind w:left="2880"/>
        <w:rPr>
          <w:rFonts w:ascii="Garamond" w:hAnsi="Garamond" w:cs="Calibri"/>
          <w:szCs w:val="24"/>
        </w:rPr>
      </w:pPr>
    </w:p>
    <w:p w:rsidR="00F20209" w:rsidRPr="00B15D88" w:rsidRDefault="00F20209" w:rsidP="00A04B7C">
      <w:pPr>
        <w:pStyle w:val="ListParagraph"/>
        <w:numPr>
          <w:ilvl w:val="0"/>
          <w:numId w:val="14"/>
        </w:numPr>
        <w:rPr>
          <w:rFonts w:ascii="Garamond" w:hAnsi="Garamond" w:cs="Calibri"/>
          <w:color w:val="0070C0"/>
          <w:szCs w:val="24"/>
        </w:rPr>
      </w:pPr>
      <w:r w:rsidRPr="00BD25E9">
        <w:rPr>
          <w:rFonts w:ascii="Garamond" w:hAnsi="Garamond" w:cs="Calibri"/>
          <w:szCs w:val="24"/>
        </w:rPr>
        <w:t xml:space="preserve">The </w:t>
      </w:r>
      <w:r w:rsidR="006A4FB2">
        <w:rPr>
          <w:rFonts w:ascii="Garamond" w:hAnsi="Garamond" w:cs="Calibri"/>
          <w:szCs w:val="24"/>
        </w:rPr>
        <w:t>State</w:t>
      </w:r>
      <w:r w:rsidRPr="00BD25E9">
        <w:rPr>
          <w:rFonts w:ascii="Garamond" w:hAnsi="Garamond" w:cs="Calibri"/>
          <w:szCs w:val="24"/>
        </w:rPr>
        <w:t xml:space="preserve"> Agency shall direct the Contractor on the placement of all media purchased for the </w:t>
      </w:r>
      <w:r w:rsidR="006A4FB2">
        <w:rPr>
          <w:rFonts w:ascii="Garamond" w:hAnsi="Garamond" w:cs="Calibri"/>
          <w:szCs w:val="24"/>
        </w:rPr>
        <w:t>State</w:t>
      </w:r>
      <w:r w:rsidRPr="00BD25E9">
        <w:rPr>
          <w:rFonts w:ascii="Garamond" w:hAnsi="Garamond" w:cs="Calibri"/>
          <w:szCs w:val="24"/>
        </w:rPr>
        <w:t xml:space="preserve"> Agency’s campaign. The </w:t>
      </w:r>
      <w:r w:rsidR="006A4FB2">
        <w:rPr>
          <w:rFonts w:ascii="Garamond" w:hAnsi="Garamond" w:cs="Calibri"/>
          <w:szCs w:val="24"/>
        </w:rPr>
        <w:t>State</w:t>
      </w:r>
      <w:r w:rsidRPr="00BD25E9">
        <w:rPr>
          <w:rFonts w:ascii="Garamond" w:hAnsi="Garamond" w:cs="Calibri"/>
          <w:szCs w:val="24"/>
        </w:rPr>
        <w:t xml:space="preserve"> Agency reserves the right to make all determinations regarding the actual placement of all media. The Contractor shall purchase and place all media (newspaper, television, radio, Internet, social media, </w:t>
      </w:r>
      <w:proofErr w:type="spellStart"/>
      <w:r w:rsidRPr="00BD25E9">
        <w:rPr>
          <w:rFonts w:ascii="Garamond" w:hAnsi="Garamond" w:cs="Calibri"/>
          <w:szCs w:val="24"/>
        </w:rPr>
        <w:t>etc</w:t>
      </w:r>
      <w:proofErr w:type="spellEnd"/>
      <w:r w:rsidRPr="00BD25E9">
        <w:rPr>
          <w:rFonts w:ascii="Garamond" w:hAnsi="Garamond" w:cs="Calibri"/>
          <w:szCs w:val="24"/>
        </w:rPr>
        <w:t xml:space="preserve">). </w:t>
      </w:r>
    </w:p>
    <w:p w:rsidR="00F20209" w:rsidRPr="00BD25E9" w:rsidRDefault="00F20209" w:rsidP="00E92A49">
      <w:pPr>
        <w:pStyle w:val="ListParagraph"/>
        <w:ind w:left="1440"/>
        <w:rPr>
          <w:rFonts w:ascii="Garamond" w:hAnsi="Garamond" w:cs="Calibri"/>
          <w:color w:val="0070C0"/>
          <w:szCs w:val="24"/>
        </w:rPr>
      </w:pPr>
    </w:p>
    <w:p w:rsidR="00F20209" w:rsidRPr="008B377A" w:rsidRDefault="00F20209" w:rsidP="00A04B7C">
      <w:pPr>
        <w:pStyle w:val="ListParagraph"/>
        <w:numPr>
          <w:ilvl w:val="0"/>
          <w:numId w:val="14"/>
        </w:numPr>
        <w:rPr>
          <w:rFonts w:ascii="Garamond" w:hAnsi="Garamond" w:cs="Calibri"/>
          <w:color w:val="0070C0"/>
          <w:szCs w:val="24"/>
        </w:rPr>
      </w:pPr>
      <w:r w:rsidRPr="008B377A">
        <w:rPr>
          <w:rFonts w:ascii="Garamond" w:hAnsi="Garamond" w:cs="Calibri"/>
          <w:szCs w:val="24"/>
        </w:rPr>
        <w:t xml:space="preserve">The Contractor shall coordinate with the </w:t>
      </w:r>
      <w:r w:rsidR="006A4FB2">
        <w:rPr>
          <w:rFonts w:ascii="Garamond" w:hAnsi="Garamond" w:cs="Calibri"/>
          <w:szCs w:val="24"/>
        </w:rPr>
        <w:t>State</w:t>
      </w:r>
      <w:r>
        <w:rPr>
          <w:rFonts w:ascii="Garamond" w:hAnsi="Garamond" w:cs="Calibri"/>
          <w:szCs w:val="24"/>
        </w:rPr>
        <w:t xml:space="preserve"> Agency on e</w:t>
      </w:r>
      <w:r w:rsidRPr="008B377A">
        <w:rPr>
          <w:rFonts w:ascii="Garamond" w:hAnsi="Garamond" w:cs="Calibri"/>
          <w:szCs w:val="24"/>
        </w:rPr>
        <w:t>x</w:t>
      </w:r>
      <w:r>
        <w:rPr>
          <w:rFonts w:ascii="Garamond" w:hAnsi="Garamond" w:cs="Calibri"/>
          <w:szCs w:val="24"/>
        </w:rPr>
        <w:t>is</w:t>
      </w:r>
      <w:r w:rsidRPr="008B377A">
        <w:rPr>
          <w:rFonts w:ascii="Garamond" w:hAnsi="Garamond" w:cs="Calibri"/>
          <w:szCs w:val="24"/>
        </w:rPr>
        <w:t>ting resear</w:t>
      </w:r>
      <w:r w:rsidR="00BD4E7A">
        <w:rPr>
          <w:rFonts w:ascii="Garamond" w:hAnsi="Garamond" w:cs="Calibri"/>
          <w:szCs w:val="24"/>
        </w:rPr>
        <w:t>ch data to provide pre-</w:t>
      </w:r>
      <w:r w:rsidR="00FD2059">
        <w:rPr>
          <w:rFonts w:ascii="Garamond" w:hAnsi="Garamond" w:cs="Calibri"/>
          <w:szCs w:val="24"/>
        </w:rPr>
        <w:t xml:space="preserve">campaign </w:t>
      </w:r>
      <w:r w:rsidRPr="008B377A">
        <w:rPr>
          <w:rFonts w:ascii="Garamond" w:hAnsi="Garamond" w:cs="Calibri"/>
          <w:szCs w:val="24"/>
        </w:rPr>
        <w:t>analysis and topics for primary marketing research su</w:t>
      </w:r>
      <w:r w:rsidR="00FD2059">
        <w:rPr>
          <w:rFonts w:ascii="Garamond" w:hAnsi="Garamond" w:cs="Calibri"/>
          <w:szCs w:val="24"/>
        </w:rPr>
        <w:t xml:space="preserve">ch as focus groups and surveys. Contractor shall provide requested post-campaign analysis as requested by the State Agency. </w:t>
      </w:r>
    </w:p>
    <w:p w:rsidR="00F20209" w:rsidRPr="008B377A" w:rsidRDefault="00F20209" w:rsidP="00E92A49">
      <w:pPr>
        <w:pStyle w:val="ListParagraph"/>
        <w:ind w:left="2880"/>
        <w:rPr>
          <w:rFonts w:ascii="Garamond" w:hAnsi="Garamond" w:cs="Calibri"/>
          <w:color w:val="0070C0"/>
          <w:szCs w:val="24"/>
        </w:rPr>
      </w:pPr>
    </w:p>
    <w:p w:rsidR="00F20209" w:rsidRPr="008B377A" w:rsidRDefault="00F20209" w:rsidP="00A04B7C">
      <w:pPr>
        <w:pStyle w:val="ListParagraph"/>
        <w:numPr>
          <w:ilvl w:val="0"/>
          <w:numId w:val="14"/>
        </w:numPr>
        <w:rPr>
          <w:rFonts w:ascii="Garamond" w:hAnsi="Garamond" w:cs="Calibri"/>
          <w:color w:val="0070C0"/>
          <w:szCs w:val="24"/>
        </w:rPr>
      </w:pPr>
      <w:r w:rsidRPr="008B377A">
        <w:rPr>
          <w:rFonts w:ascii="Garamond" w:hAnsi="Garamond" w:cs="Calibri"/>
          <w:szCs w:val="24"/>
        </w:rPr>
        <w:t xml:space="preserve">The Contractor shall produce strategic advertising schedules for outdoor and electronic media, create for approval, copy for all creative concepts for television and outdoor advertisements, and place such, if required, according to the </w:t>
      </w:r>
      <w:r w:rsidR="006A4FB2">
        <w:rPr>
          <w:rFonts w:ascii="Garamond" w:hAnsi="Garamond" w:cs="Calibri"/>
          <w:szCs w:val="24"/>
        </w:rPr>
        <w:t>State</w:t>
      </w:r>
      <w:r w:rsidRPr="008B377A">
        <w:rPr>
          <w:rFonts w:ascii="Garamond" w:hAnsi="Garamond" w:cs="Calibri"/>
          <w:szCs w:val="24"/>
        </w:rPr>
        <w:t xml:space="preserve"> Agency approved estimates and schedules.</w:t>
      </w:r>
    </w:p>
    <w:p w:rsidR="00F20209" w:rsidRPr="008B377A" w:rsidRDefault="00F20209" w:rsidP="00E92A49">
      <w:pPr>
        <w:pStyle w:val="ListParagraph"/>
        <w:ind w:left="2880"/>
        <w:rPr>
          <w:rFonts w:ascii="Garamond" w:hAnsi="Garamond" w:cs="Calibri"/>
          <w:color w:val="0070C0"/>
          <w:szCs w:val="24"/>
        </w:rPr>
      </w:pPr>
    </w:p>
    <w:p w:rsidR="00F20209" w:rsidRPr="008B377A" w:rsidRDefault="00F20209" w:rsidP="00A04B7C">
      <w:pPr>
        <w:pStyle w:val="ListParagraph"/>
        <w:numPr>
          <w:ilvl w:val="0"/>
          <w:numId w:val="14"/>
        </w:numPr>
        <w:rPr>
          <w:rFonts w:ascii="Garamond" w:hAnsi="Garamond" w:cs="Calibri"/>
          <w:color w:val="0070C0"/>
          <w:szCs w:val="24"/>
        </w:rPr>
      </w:pPr>
      <w:r w:rsidRPr="008B377A">
        <w:rPr>
          <w:rFonts w:ascii="Garamond" w:hAnsi="Garamond" w:cs="Calibri"/>
          <w:szCs w:val="24"/>
        </w:rPr>
        <w:t>The Contrac</w:t>
      </w:r>
      <w:r w:rsidR="006C7E1C">
        <w:rPr>
          <w:rFonts w:ascii="Garamond" w:hAnsi="Garamond" w:cs="Calibri"/>
          <w:szCs w:val="24"/>
        </w:rPr>
        <w:t xml:space="preserve">tor shall supply photography and videography </w:t>
      </w:r>
      <w:r w:rsidRPr="008B377A">
        <w:rPr>
          <w:rFonts w:ascii="Garamond" w:hAnsi="Garamond" w:cs="Calibri"/>
          <w:szCs w:val="24"/>
        </w:rPr>
        <w:t xml:space="preserve">services as needed and approved by the </w:t>
      </w:r>
      <w:r w:rsidR="006A4FB2">
        <w:rPr>
          <w:rFonts w:ascii="Garamond" w:hAnsi="Garamond" w:cs="Calibri"/>
          <w:szCs w:val="24"/>
        </w:rPr>
        <w:t>State</w:t>
      </w:r>
      <w:r w:rsidRPr="008B377A">
        <w:rPr>
          <w:rFonts w:ascii="Garamond" w:hAnsi="Garamond" w:cs="Calibri"/>
          <w:szCs w:val="24"/>
        </w:rPr>
        <w:t xml:space="preserve"> Agency. </w:t>
      </w:r>
    </w:p>
    <w:p w:rsidR="00F20209" w:rsidRPr="008B377A" w:rsidRDefault="00F20209" w:rsidP="00E92A49">
      <w:pPr>
        <w:pStyle w:val="ListParagraph"/>
        <w:ind w:left="2880"/>
        <w:rPr>
          <w:rFonts w:ascii="Garamond" w:hAnsi="Garamond" w:cs="Calibri"/>
          <w:color w:val="0070C0"/>
          <w:szCs w:val="24"/>
        </w:rPr>
      </w:pPr>
    </w:p>
    <w:p w:rsidR="00F20209" w:rsidRPr="008B377A" w:rsidRDefault="00F20209" w:rsidP="00A04B7C">
      <w:pPr>
        <w:pStyle w:val="ListParagraph"/>
        <w:numPr>
          <w:ilvl w:val="0"/>
          <w:numId w:val="14"/>
        </w:numPr>
        <w:rPr>
          <w:rFonts w:ascii="Garamond" w:hAnsi="Garamond" w:cs="Calibri"/>
          <w:color w:val="0070C0"/>
          <w:szCs w:val="24"/>
        </w:rPr>
      </w:pPr>
      <w:r w:rsidRPr="008B377A">
        <w:rPr>
          <w:rFonts w:ascii="Garamond" w:hAnsi="Garamond" w:cs="Calibri"/>
          <w:szCs w:val="24"/>
        </w:rPr>
        <w:t>If selected as part of the</w:t>
      </w:r>
      <w:r w:rsidR="00D729B1">
        <w:rPr>
          <w:rFonts w:ascii="Garamond" w:hAnsi="Garamond" w:cs="Calibri"/>
          <w:szCs w:val="24"/>
        </w:rPr>
        <w:t xml:space="preserve"> media </w:t>
      </w:r>
      <w:r w:rsidRPr="008B377A">
        <w:rPr>
          <w:rFonts w:ascii="Garamond" w:hAnsi="Garamond" w:cs="Calibri"/>
          <w:szCs w:val="24"/>
        </w:rPr>
        <w:t>mix, the Contractor shall create, produce and distribute:</w:t>
      </w:r>
    </w:p>
    <w:p w:rsidR="00F20209" w:rsidRPr="008B377A" w:rsidRDefault="00F20209" w:rsidP="00E92A49">
      <w:pPr>
        <w:ind w:left="720"/>
        <w:rPr>
          <w:rFonts w:ascii="Garamond" w:hAnsi="Garamond" w:cs="Calibri"/>
          <w:color w:val="0070C0"/>
          <w:szCs w:val="24"/>
        </w:rPr>
      </w:pPr>
    </w:p>
    <w:p w:rsidR="00F20209" w:rsidRPr="008B377A" w:rsidRDefault="00F20209" w:rsidP="00A04B7C">
      <w:pPr>
        <w:pStyle w:val="ListParagraph"/>
        <w:numPr>
          <w:ilvl w:val="1"/>
          <w:numId w:val="14"/>
        </w:numPr>
        <w:rPr>
          <w:rFonts w:ascii="Garamond" w:hAnsi="Garamond" w:cs="Calibri"/>
          <w:color w:val="0070C0"/>
          <w:szCs w:val="24"/>
        </w:rPr>
      </w:pPr>
      <w:r w:rsidRPr="008B377A">
        <w:rPr>
          <w:rFonts w:ascii="Garamond" w:hAnsi="Garamond" w:cs="Calibri"/>
          <w:szCs w:val="24"/>
        </w:rPr>
        <w:t>Outdoor advertisements</w:t>
      </w:r>
    </w:p>
    <w:p w:rsidR="00F20209" w:rsidRPr="008B377A" w:rsidRDefault="00F20209" w:rsidP="00A04B7C">
      <w:pPr>
        <w:pStyle w:val="ListParagraph"/>
        <w:numPr>
          <w:ilvl w:val="1"/>
          <w:numId w:val="14"/>
        </w:numPr>
        <w:rPr>
          <w:rFonts w:ascii="Garamond" w:hAnsi="Garamond" w:cs="Calibri"/>
          <w:color w:val="0070C0"/>
          <w:szCs w:val="24"/>
        </w:rPr>
      </w:pPr>
      <w:r w:rsidRPr="008B377A">
        <w:rPr>
          <w:rFonts w:ascii="Garamond" w:hAnsi="Garamond" w:cs="Calibri"/>
          <w:szCs w:val="24"/>
        </w:rPr>
        <w:t>Radio spots</w:t>
      </w:r>
    </w:p>
    <w:p w:rsidR="00F20209" w:rsidRPr="008B377A" w:rsidRDefault="00F20209" w:rsidP="00A04B7C">
      <w:pPr>
        <w:pStyle w:val="ListParagraph"/>
        <w:numPr>
          <w:ilvl w:val="1"/>
          <w:numId w:val="14"/>
        </w:numPr>
        <w:rPr>
          <w:rFonts w:ascii="Garamond" w:hAnsi="Garamond" w:cs="Calibri"/>
          <w:color w:val="0070C0"/>
          <w:szCs w:val="24"/>
        </w:rPr>
      </w:pPr>
      <w:r w:rsidRPr="008B377A">
        <w:rPr>
          <w:rFonts w:ascii="Garamond" w:hAnsi="Garamond" w:cs="Calibri"/>
          <w:szCs w:val="24"/>
        </w:rPr>
        <w:t>Print advertising</w:t>
      </w:r>
    </w:p>
    <w:p w:rsidR="00F20209" w:rsidRPr="008B377A" w:rsidRDefault="00F20209" w:rsidP="00A04B7C">
      <w:pPr>
        <w:pStyle w:val="ListParagraph"/>
        <w:numPr>
          <w:ilvl w:val="1"/>
          <w:numId w:val="14"/>
        </w:numPr>
        <w:rPr>
          <w:rFonts w:ascii="Garamond" w:hAnsi="Garamond" w:cs="Calibri"/>
          <w:color w:val="0070C0"/>
          <w:szCs w:val="24"/>
        </w:rPr>
      </w:pPr>
      <w:r w:rsidRPr="008B377A">
        <w:rPr>
          <w:rFonts w:ascii="Garamond" w:hAnsi="Garamond" w:cs="Calibri"/>
          <w:szCs w:val="24"/>
        </w:rPr>
        <w:lastRenderedPageBreak/>
        <w:t>Television commercials</w:t>
      </w:r>
    </w:p>
    <w:p w:rsidR="00F20209" w:rsidRPr="008B377A" w:rsidRDefault="00F20209" w:rsidP="00A04B7C">
      <w:pPr>
        <w:pStyle w:val="ListParagraph"/>
        <w:numPr>
          <w:ilvl w:val="1"/>
          <w:numId w:val="14"/>
        </w:numPr>
        <w:rPr>
          <w:rFonts w:ascii="Garamond" w:hAnsi="Garamond" w:cs="Calibri"/>
          <w:color w:val="0070C0"/>
          <w:szCs w:val="24"/>
        </w:rPr>
      </w:pPr>
      <w:r w:rsidRPr="008B377A">
        <w:rPr>
          <w:rFonts w:ascii="Garamond" w:hAnsi="Garamond" w:cs="Calibri"/>
          <w:szCs w:val="24"/>
        </w:rPr>
        <w:t>Internet advertisements</w:t>
      </w:r>
    </w:p>
    <w:p w:rsidR="00F20209" w:rsidRPr="008B377A" w:rsidRDefault="00F20209" w:rsidP="00A04B7C">
      <w:pPr>
        <w:pStyle w:val="ListParagraph"/>
        <w:numPr>
          <w:ilvl w:val="1"/>
          <w:numId w:val="14"/>
        </w:numPr>
        <w:rPr>
          <w:rFonts w:ascii="Garamond" w:hAnsi="Garamond" w:cs="Calibri"/>
          <w:color w:val="0070C0"/>
          <w:szCs w:val="24"/>
        </w:rPr>
      </w:pPr>
      <w:r w:rsidRPr="008B377A">
        <w:rPr>
          <w:rFonts w:ascii="Garamond" w:hAnsi="Garamond" w:cs="Calibri"/>
          <w:szCs w:val="24"/>
        </w:rPr>
        <w:t>Collateral and other advertisements</w:t>
      </w:r>
    </w:p>
    <w:p w:rsidR="00F20209" w:rsidRPr="008B377A" w:rsidRDefault="00F20209" w:rsidP="00A04B7C">
      <w:pPr>
        <w:pStyle w:val="ListParagraph"/>
        <w:numPr>
          <w:ilvl w:val="1"/>
          <w:numId w:val="14"/>
        </w:numPr>
        <w:rPr>
          <w:rFonts w:ascii="Garamond" w:hAnsi="Garamond" w:cs="Calibri"/>
          <w:color w:val="0070C0"/>
          <w:szCs w:val="24"/>
        </w:rPr>
      </w:pPr>
      <w:r w:rsidRPr="008B377A">
        <w:rPr>
          <w:rFonts w:ascii="Garamond" w:hAnsi="Garamond" w:cs="Calibri"/>
          <w:szCs w:val="24"/>
        </w:rPr>
        <w:t>Social media</w:t>
      </w:r>
    </w:p>
    <w:p w:rsidR="00F20209" w:rsidRPr="008B377A" w:rsidRDefault="00F20209" w:rsidP="00E92A49">
      <w:pPr>
        <w:ind w:left="720"/>
        <w:rPr>
          <w:rFonts w:ascii="Garamond" w:hAnsi="Garamond" w:cs="Calibri"/>
          <w:color w:val="0070C0"/>
          <w:szCs w:val="24"/>
        </w:rPr>
      </w:pPr>
    </w:p>
    <w:p w:rsidR="00F20209" w:rsidRDefault="00F20209" w:rsidP="00A04B7C">
      <w:pPr>
        <w:pStyle w:val="ListParagraph"/>
        <w:numPr>
          <w:ilvl w:val="0"/>
          <w:numId w:val="14"/>
        </w:numPr>
        <w:rPr>
          <w:rFonts w:ascii="Garamond" w:hAnsi="Garamond" w:cs="Calibri"/>
          <w:szCs w:val="24"/>
        </w:rPr>
      </w:pPr>
      <w:r w:rsidRPr="008B377A">
        <w:rPr>
          <w:rFonts w:ascii="Garamond" w:hAnsi="Garamond" w:cs="Calibri"/>
          <w:szCs w:val="24"/>
        </w:rPr>
        <w:t xml:space="preserve">The Contractor shall be responsible for the development, subcontracting, management, and execution of all required marketing research programs. These services may include, but are not limited to, web based surveys and analytics, media research, demographic studies, advertising concept testing and/or consumer segmentation studies. All such programs and services shall be approved in advance by the </w:t>
      </w:r>
      <w:r w:rsidR="006A4FB2">
        <w:rPr>
          <w:rFonts w:ascii="Garamond" w:hAnsi="Garamond" w:cs="Calibri"/>
          <w:szCs w:val="24"/>
        </w:rPr>
        <w:t>State</w:t>
      </w:r>
      <w:r w:rsidRPr="008B377A">
        <w:rPr>
          <w:rFonts w:ascii="Garamond" w:hAnsi="Garamond" w:cs="Calibri"/>
          <w:szCs w:val="24"/>
        </w:rPr>
        <w:t xml:space="preserve"> Agency.</w:t>
      </w:r>
    </w:p>
    <w:p w:rsidR="00F20209" w:rsidRPr="008B377A" w:rsidRDefault="00F20209" w:rsidP="00E92A49">
      <w:pPr>
        <w:pStyle w:val="ListParagraph"/>
        <w:ind w:left="1440"/>
        <w:rPr>
          <w:rFonts w:ascii="Garamond" w:hAnsi="Garamond" w:cs="Calibri"/>
          <w:szCs w:val="24"/>
        </w:rPr>
      </w:pPr>
    </w:p>
    <w:p w:rsidR="00F20209" w:rsidRPr="00F20209" w:rsidRDefault="00F20209" w:rsidP="00A04B7C">
      <w:pPr>
        <w:pStyle w:val="ListParagraph"/>
        <w:numPr>
          <w:ilvl w:val="0"/>
          <w:numId w:val="14"/>
        </w:numPr>
        <w:rPr>
          <w:rFonts w:ascii="Garamond" w:hAnsi="Garamond" w:cs="Calibri"/>
          <w:szCs w:val="24"/>
        </w:rPr>
      </w:pPr>
      <w:r w:rsidRPr="00F20209">
        <w:rPr>
          <w:rFonts w:ascii="Garamond" w:hAnsi="Garamond" w:cs="Calibri"/>
          <w:szCs w:val="24"/>
        </w:rPr>
        <w:t>The Contractor shall provide data analyzing the impact o</w:t>
      </w:r>
      <w:r w:rsidR="003B3B1E">
        <w:rPr>
          <w:rFonts w:ascii="Garamond" w:hAnsi="Garamond" w:cs="Calibri"/>
          <w:szCs w:val="24"/>
        </w:rPr>
        <w:t xml:space="preserve">f its campaigns </w:t>
      </w:r>
      <w:r>
        <w:rPr>
          <w:rFonts w:ascii="Garamond" w:hAnsi="Garamond" w:cs="Calibri"/>
          <w:szCs w:val="24"/>
        </w:rPr>
        <w:t xml:space="preserve">to the </w:t>
      </w:r>
      <w:r w:rsidR="006A4FB2">
        <w:rPr>
          <w:rFonts w:ascii="Garamond" w:hAnsi="Garamond" w:cs="Calibri"/>
          <w:szCs w:val="24"/>
        </w:rPr>
        <w:t>State</w:t>
      </w:r>
      <w:r w:rsidRPr="00F20209">
        <w:rPr>
          <w:rFonts w:ascii="Garamond" w:hAnsi="Garamond" w:cs="Calibri"/>
          <w:szCs w:val="24"/>
        </w:rPr>
        <w:t xml:space="preserve"> Agency</w:t>
      </w:r>
      <w:r w:rsidR="003B3B1E">
        <w:rPr>
          <w:rFonts w:ascii="Garamond" w:hAnsi="Garamond" w:cs="Calibri"/>
          <w:szCs w:val="24"/>
        </w:rPr>
        <w:t xml:space="preserve"> on a mutually agreed upon schedule</w:t>
      </w:r>
      <w:r w:rsidRPr="00F20209">
        <w:rPr>
          <w:rFonts w:ascii="Garamond" w:hAnsi="Garamond" w:cs="Calibri"/>
          <w:szCs w:val="24"/>
        </w:rPr>
        <w:t>. These data reports shall include analytics to</w:t>
      </w:r>
      <w:r>
        <w:rPr>
          <w:rFonts w:ascii="Garamond" w:hAnsi="Garamond" w:cs="Calibri"/>
          <w:szCs w:val="24"/>
        </w:rPr>
        <w:t xml:space="preserve"> demonstrate the number of new </w:t>
      </w:r>
      <w:r w:rsidRPr="00F20209">
        <w:rPr>
          <w:rFonts w:ascii="Garamond" w:hAnsi="Garamond" w:cs="Calibri"/>
          <w:szCs w:val="24"/>
        </w:rPr>
        <w:t>visitors and, where applicable, dollars expended by them</w:t>
      </w:r>
      <w:r>
        <w:rPr>
          <w:rFonts w:ascii="Garamond" w:hAnsi="Garamond" w:cs="Calibri"/>
          <w:szCs w:val="24"/>
        </w:rPr>
        <w:t>.</w:t>
      </w:r>
    </w:p>
    <w:p w:rsidR="00F20209" w:rsidRPr="00B15D88" w:rsidRDefault="00F20209" w:rsidP="00E92A49">
      <w:pPr>
        <w:pStyle w:val="ListParagraph"/>
        <w:ind w:left="2880"/>
        <w:rPr>
          <w:rFonts w:ascii="Garamond" w:hAnsi="Garamond" w:cs="Calibri"/>
          <w:color w:val="00B050"/>
          <w:szCs w:val="24"/>
        </w:rPr>
      </w:pP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 xml:space="preserve">Prior to each project, the Contractor shall provide the </w:t>
      </w:r>
      <w:r w:rsidR="006A4FB2">
        <w:rPr>
          <w:rFonts w:ascii="Garamond" w:hAnsi="Garamond" w:cs="Calibri"/>
          <w:szCs w:val="24"/>
        </w:rPr>
        <w:t>State</w:t>
      </w:r>
      <w:r w:rsidR="001A74A6">
        <w:rPr>
          <w:rFonts w:ascii="Garamond" w:hAnsi="Garamond" w:cs="Calibri"/>
          <w:szCs w:val="24"/>
        </w:rPr>
        <w:t xml:space="preserve"> Agency with a Budget Quotation Sheet (see Attachment M)</w:t>
      </w:r>
      <w:r w:rsidR="00014D5C">
        <w:rPr>
          <w:rFonts w:ascii="Garamond" w:hAnsi="Garamond" w:cs="Calibri"/>
          <w:szCs w:val="24"/>
        </w:rPr>
        <w:t xml:space="preserve"> </w:t>
      </w:r>
      <w:r w:rsidR="00B03C49">
        <w:rPr>
          <w:rFonts w:ascii="Garamond" w:hAnsi="Garamond" w:cs="Calibri"/>
          <w:szCs w:val="24"/>
        </w:rPr>
        <w:t>which includes</w:t>
      </w:r>
      <w:r w:rsidR="001A74A6">
        <w:rPr>
          <w:rFonts w:ascii="Garamond" w:hAnsi="Garamond" w:cs="Calibri"/>
          <w:szCs w:val="24"/>
        </w:rPr>
        <w:t xml:space="preserve"> </w:t>
      </w:r>
      <w:r w:rsidRPr="00F20209">
        <w:rPr>
          <w:rFonts w:ascii="Garamond" w:hAnsi="Garamond" w:cs="Calibri"/>
          <w:szCs w:val="24"/>
        </w:rPr>
        <w:t>outlining the background, strategy, objectives, target audience(s), scope of work, budget, deliverables, timeline and measurement criteria for outcomes to be achieved in the course of each specific campaign.</w:t>
      </w:r>
    </w:p>
    <w:p w:rsidR="00F20209" w:rsidRPr="00B15D88" w:rsidRDefault="00F20209" w:rsidP="00E92A49">
      <w:pPr>
        <w:pStyle w:val="ListParagraph"/>
        <w:ind w:left="2880"/>
        <w:rPr>
          <w:rFonts w:ascii="Garamond" w:hAnsi="Garamond" w:cs="Calibri"/>
          <w:color w:val="0070C0"/>
          <w:szCs w:val="24"/>
        </w:rPr>
      </w:pP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 xml:space="preserve">The Contractor shall provide the </w:t>
      </w:r>
      <w:r w:rsidR="006A4FB2">
        <w:rPr>
          <w:rFonts w:ascii="Garamond" w:hAnsi="Garamond" w:cs="Calibri"/>
          <w:szCs w:val="24"/>
        </w:rPr>
        <w:t>State</w:t>
      </w:r>
      <w:r w:rsidRPr="00F20209">
        <w:rPr>
          <w:rFonts w:ascii="Garamond" w:hAnsi="Garamond" w:cs="Calibri"/>
          <w:szCs w:val="24"/>
        </w:rPr>
        <w:t xml:space="preserve"> Agency with report</w:t>
      </w:r>
      <w:r>
        <w:rPr>
          <w:rFonts w:ascii="Garamond" w:hAnsi="Garamond" w:cs="Calibri"/>
          <w:szCs w:val="24"/>
        </w:rPr>
        <w:t xml:space="preserve">s concerning the rationale and </w:t>
      </w:r>
      <w:r w:rsidRPr="00F20209">
        <w:rPr>
          <w:rFonts w:ascii="Garamond" w:hAnsi="Garamond" w:cs="Calibri"/>
          <w:szCs w:val="24"/>
        </w:rPr>
        <w:t>recommended media buys for each project</w:t>
      </w:r>
      <w:r w:rsidR="004E294B">
        <w:rPr>
          <w:rFonts w:ascii="Garamond" w:hAnsi="Garamond" w:cs="Calibri"/>
          <w:szCs w:val="24"/>
        </w:rPr>
        <w:t>,</w:t>
      </w:r>
      <w:r w:rsidRPr="00F20209">
        <w:rPr>
          <w:rFonts w:ascii="Garamond" w:hAnsi="Garamond" w:cs="Calibri"/>
          <w:szCs w:val="24"/>
        </w:rPr>
        <w:t xml:space="preserve"> including budget flight dates, reach and frequency data, and location and outlet information.</w:t>
      </w:r>
    </w:p>
    <w:p w:rsidR="00F20209" w:rsidRPr="008B377A" w:rsidRDefault="00F20209" w:rsidP="00E92A49">
      <w:pPr>
        <w:pStyle w:val="ListParagraph"/>
        <w:ind w:left="2880"/>
        <w:rPr>
          <w:rFonts w:ascii="Garamond" w:hAnsi="Garamond" w:cs="Calibri"/>
          <w:color w:val="0070C0"/>
          <w:szCs w:val="24"/>
        </w:rPr>
      </w:pP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 xml:space="preserve">The Contractor shall provide the </w:t>
      </w:r>
      <w:r w:rsidR="006A4FB2">
        <w:rPr>
          <w:rFonts w:ascii="Garamond" w:hAnsi="Garamond" w:cs="Calibri"/>
          <w:szCs w:val="24"/>
        </w:rPr>
        <w:t>State</w:t>
      </w:r>
      <w:r w:rsidRPr="00F20209">
        <w:rPr>
          <w:rFonts w:ascii="Garamond" w:hAnsi="Garamond" w:cs="Calibri"/>
          <w:szCs w:val="24"/>
        </w:rPr>
        <w:t xml:space="preserve"> Agency with copies and tear sheets of all print insertion orders and broadcast orders that are placed by the Contractor. The Contractor shall also provide electronic and print or recorded copies of all final advertising and promotional materials. </w:t>
      </w:r>
    </w:p>
    <w:p w:rsidR="00F20209" w:rsidRPr="00B15D88" w:rsidRDefault="00F20209" w:rsidP="00E92A49">
      <w:pPr>
        <w:pStyle w:val="ListParagraph"/>
        <w:ind w:left="2880"/>
        <w:rPr>
          <w:rFonts w:ascii="Garamond" w:hAnsi="Garamond" w:cs="Calibri"/>
          <w:color w:val="0070C0"/>
          <w:szCs w:val="24"/>
        </w:rPr>
      </w:pP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 xml:space="preserve">The Contractor shall provide written project status reports to the </w:t>
      </w:r>
      <w:r w:rsidR="006A4FB2">
        <w:rPr>
          <w:rFonts w:ascii="Garamond" w:hAnsi="Garamond" w:cs="Calibri"/>
          <w:szCs w:val="24"/>
        </w:rPr>
        <w:t>State</w:t>
      </w:r>
      <w:r w:rsidRPr="00F20209">
        <w:rPr>
          <w:rFonts w:ascii="Garamond" w:hAnsi="Garamond" w:cs="Calibri"/>
          <w:szCs w:val="24"/>
        </w:rPr>
        <w:t xml:space="preserve"> Agency on a monthly basis, or at a frequency determined by the </w:t>
      </w:r>
      <w:r w:rsidR="006A4FB2">
        <w:rPr>
          <w:rFonts w:ascii="Garamond" w:hAnsi="Garamond" w:cs="Calibri"/>
          <w:szCs w:val="24"/>
        </w:rPr>
        <w:t>State</w:t>
      </w:r>
      <w:r w:rsidRPr="00F20209">
        <w:rPr>
          <w:rFonts w:ascii="Garamond" w:hAnsi="Garamond" w:cs="Calibri"/>
          <w:szCs w:val="24"/>
        </w:rPr>
        <w:t xml:space="preserve"> Agency.</w:t>
      </w:r>
    </w:p>
    <w:p w:rsidR="00F20209" w:rsidRPr="008B377A" w:rsidRDefault="00F20209" w:rsidP="00E92A49">
      <w:pPr>
        <w:pStyle w:val="ListParagraph"/>
        <w:ind w:left="2880"/>
        <w:rPr>
          <w:rFonts w:ascii="Garamond" w:hAnsi="Garamond" w:cs="Calibri"/>
          <w:color w:val="0070C0"/>
          <w:szCs w:val="24"/>
        </w:rPr>
      </w:pP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The Contra</w:t>
      </w:r>
      <w:r w:rsidR="004E294B">
        <w:rPr>
          <w:rFonts w:ascii="Garamond" w:hAnsi="Garamond" w:cs="Calibri"/>
          <w:szCs w:val="24"/>
        </w:rPr>
        <w:t>ctor shall participate in periodic</w:t>
      </w:r>
      <w:r w:rsidRPr="00F20209">
        <w:rPr>
          <w:rFonts w:ascii="Garamond" w:hAnsi="Garamond" w:cs="Calibri"/>
          <w:szCs w:val="24"/>
        </w:rPr>
        <w:t xml:space="preserve"> conference calls with the </w:t>
      </w:r>
      <w:r w:rsidR="006A4FB2">
        <w:rPr>
          <w:rFonts w:ascii="Garamond" w:hAnsi="Garamond" w:cs="Calibri"/>
          <w:szCs w:val="24"/>
        </w:rPr>
        <w:t>State</w:t>
      </w:r>
      <w:r w:rsidRPr="00F20209">
        <w:rPr>
          <w:rFonts w:ascii="Garamond" w:hAnsi="Garamond" w:cs="Calibri"/>
          <w:szCs w:val="24"/>
        </w:rPr>
        <w:t xml:space="preserve"> Agency to review the status of current projects and address programmatic details and issues to ensure timely delivery and successful outcomes of all campaigns. Frequency/mode determined by </w:t>
      </w:r>
      <w:r w:rsidR="006A4FB2">
        <w:rPr>
          <w:rFonts w:ascii="Garamond" w:hAnsi="Garamond" w:cs="Calibri"/>
          <w:szCs w:val="24"/>
        </w:rPr>
        <w:t>State</w:t>
      </w:r>
      <w:r w:rsidRPr="00F20209">
        <w:rPr>
          <w:rFonts w:ascii="Garamond" w:hAnsi="Garamond" w:cs="Calibri"/>
          <w:szCs w:val="24"/>
        </w:rPr>
        <w:t xml:space="preserve"> Agency.</w:t>
      </w:r>
    </w:p>
    <w:p w:rsidR="00F20209" w:rsidRPr="00B15D88" w:rsidRDefault="00F20209" w:rsidP="00E92A49">
      <w:pPr>
        <w:pStyle w:val="ListParagraph"/>
        <w:ind w:left="2880"/>
        <w:rPr>
          <w:rFonts w:ascii="Garamond" w:hAnsi="Garamond" w:cs="Calibri"/>
          <w:color w:val="0070C0"/>
          <w:szCs w:val="24"/>
        </w:rPr>
      </w:pPr>
    </w:p>
    <w:p w:rsidR="00F20209" w:rsidRPr="00347E3E" w:rsidRDefault="00F20209" w:rsidP="00E45EDC">
      <w:pPr>
        <w:pStyle w:val="ListParagraph"/>
        <w:numPr>
          <w:ilvl w:val="0"/>
          <w:numId w:val="14"/>
        </w:numPr>
        <w:ind w:left="2880"/>
        <w:rPr>
          <w:rFonts w:ascii="Garamond" w:hAnsi="Garamond" w:cs="Calibri"/>
          <w:color w:val="0070C0"/>
          <w:szCs w:val="24"/>
        </w:rPr>
      </w:pPr>
      <w:r w:rsidRPr="00347E3E">
        <w:rPr>
          <w:rFonts w:ascii="Garamond" w:hAnsi="Garamond" w:cs="Calibri"/>
          <w:szCs w:val="24"/>
        </w:rPr>
        <w:t xml:space="preserve">Upon approval of the required detailed advertising plan by the </w:t>
      </w:r>
      <w:r w:rsidR="006A4FB2" w:rsidRPr="00347E3E">
        <w:rPr>
          <w:rFonts w:ascii="Garamond" w:hAnsi="Garamond" w:cs="Calibri"/>
          <w:szCs w:val="24"/>
        </w:rPr>
        <w:t>State</w:t>
      </w:r>
      <w:r w:rsidRPr="00347E3E">
        <w:rPr>
          <w:rFonts w:ascii="Garamond" w:hAnsi="Garamond" w:cs="Calibri"/>
          <w:szCs w:val="24"/>
        </w:rPr>
        <w:t xml:space="preserve"> Agency, the Contractor shall arrange for the production, use, dissemination, and distribution of various forms of communication, literature, publications and advertising materials called for in the plan. Prior to use, all these materials must be submitted in advance of production deadlines for the Contractor for approval by the </w:t>
      </w:r>
      <w:r w:rsidR="006A4FB2" w:rsidRPr="00347E3E">
        <w:rPr>
          <w:rFonts w:ascii="Garamond" w:hAnsi="Garamond" w:cs="Calibri"/>
          <w:szCs w:val="24"/>
        </w:rPr>
        <w:t>State</w:t>
      </w:r>
      <w:r w:rsidRPr="00347E3E">
        <w:rPr>
          <w:rFonts w:ascii="Garamond" w:hAnsi="Garamond" w:cs="Calibri"/>
          <w:szCs w:val="24"/>
        </w:rPr>
        <w:t xml:space="preserve"> Agency. </w:t>
      </w:r>
      <w:r w:rsidR="00347E3E">
        <w:rPr>
          <w:rFonts w:ascii="Garamond" w:hAnsi="Garamond" w:cs="Calibri"/>
          <w:szCs w:val="24"/>
        </w:rPr>
        <w:t>Requirements for the p</w:t>
      </w:r>
      <w:r w:rsidRPr="00347E3E">
        <w:rPr>
          <w:rFonts w:ascii="Garamond" w:hAnsi="Garamond" w:cs="Calibri"/>
          <w:szCs w:val="24"/>
        </w:rPr>
        <w:t>roduction of printed materials</w:t>
      </w:r>
      <w:r w:rsidR="00347E3E">
        <w:rPr>
          <w:rFonts w:ascii="Garamond" w:hAnsi="Garamond" w:cs="Calibri"/>
          <w:szCs w:val="24"/>
        </w:rPr>
        <w:t xml:space="preserve"> </w:t>
      </w:r>
      <w:r w:rsidR="00A1700C">
        <w:rPr>
          <w:rFonts w:ascii="Garamond" w:hAnsi="Garamond" w:cs="Calibri"/>
          <w:szCs w:val="24"/>
        </w:rPr>
        <w:t xml:space="preserve">are detailed in section 1.4.4 D. PRINT PRODUCTION </w:t>
      </w:r>
      <w:r w:rsidR="00347E3E" w:rsidRPr="00347E3E">
        <w:rPr>
          <w:rFonts w:ascii="Garamond" w:hAnsi="Garamond" w:cs="Calibri"/>
          <w:szCs w:val="24"/>
        </w:rPr>
        <w:t xml:space="preserve">of the RFP </w:t>
      </w:r>
      <w:r w:rsidR="00347E3E" w:rsidRPr="00347E3E">
        <w:rPr>
          <w:rFonts w:ascii="Garamond" w:hAnsi="Garamond" w:cs="Calibri"/>
          <w:szCs w:val="24"/>
        </w:rPr>
        <w:lastRenderedPageBreak/>
        <w:t>document.</w:t>
      </w: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 xml:space="preserve">Following submission of advertising material to the media or other third parties, the Contractor shall examine or audit the advertising and media placements released through the </w:t>
      </w:r>
      <w:r w:rsidRPr="00F20209">
        <w:rPr>
          <w:rFonts w:ascii="Garamond" w:hAnsi="Garamond" w:cs="Calibri"/>
          <w:szCs w:val="24"/>
        </w:rPr>
        <w:tab/>
        <w:t>various media to verify that quality, timing, position and distribution are consistent with the media plan and schedule.</w:t>
      </w:r>
    </w:p>
    <w:p w:rsidR="00F20209" w:rsidRPr="00F20209" w:rsidRDefault="00F20209" w:rsidP="00E92A49">
      <w:pPr>
        <w:pStyle w:val="ListParagraph"/>
        <w:ind w:left="1440"/>
        <w:rPr>
          <w:rFonts w:ascii="Garamond" w:hAnsi="Garamond" w:cs="Calibri"/>
          <w:color w:val="0070C0"/>
          <w:szCs w:val="24"/>
        </w:rPr>
      </w:pPr>
    </w:p>
    <w:p w:rsidR="00F20209" w:rsidRPr="00F20209" w:rsidRDefault="00F20209" w:rsidP="00A04B7C">
      <w:pPr>
        <w:pStyle w:val="ListParagraph"/>
        <w:numPr>
          <w:ilvl w:val="0"/>
          <w:numId w:val="14"/>
        </w:numPr>
        <w:rPr>
          <w:rFonts w:ascii="Garamond" w:hAnsi="Garamond" w:cs="Calibri"/>
          <w:b/>
          <w:color w:val="0070C0"/>
          <w:szCs w:val="24"/>
        </w:rPr>
      </w:pPr>
      <w:r w:rsidRPr="00F20209">
        <w:rPr>
          <w:rFonts w:ascii="Garamond" w:hAnsi="Garamond" w:cs="Calibri"/>
          <w:b/>
          <w:szCs w:val="24"/>
        </w:rPr>
        <w:t>Media Buying as listed in this RFP as a separate category is also encompassed in the Marketing, Advertising and Public Relations category and terms are exclusive.</w:t>
      </w:r>
    </w:p>
    <w:p w:rsidR="00F20209" w:rsidRPr="00F20209" w:rsidRDefault="00F20209" w:rsidP="00E92A49">
      <w:pPr>
        <w:pStyle w:val="ListParagraph"/>
        <w:ind w:left="1440"/>
        <w:rPr>
          <w:rFonts w:ascii="Garamond" w:hAnsi="Garamond" w:cs="Calibri"/>
          <w:b/>
          <w:color w:val="0070C0"/>
          <w:szCs w:val="24"/>
        </w:rPr>
      </w:pP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The Contractor shall prepare preliminary creative mat</w:t>
      </w:r>
      <w:r w:rsidR="00D729B1">
        <w:rPr>
          <w:rFonts w:ascii="Garamond" w:hAnsi="Garamond" w:cs="Calibri"/>
          <w:szCs w:val="24"/>
        </w:rPr>
        <w:t>erials, as planned and scheduled</w:t>
      </w:r>
      <w:r w:rsidRPr="00F20209">
        <w:rPr>
          <w:rFonts w:ascii="Garamond" w:hAnsi="Garamond" w:cs="Calibri"/>
          <w:szCs w:val="24"/>
        </w:rPr>
        <w:t xml:space="preserve">, and present them to the </w:t>
      </w:r>
      <w:r w:rsidR="006A4FB2">
        <w:rPr>
          <w:rFonts w:ascii="Garamond" w:hAnsi="Garamond" w:cs="Calibri"/>
          <w:szCs w:val="24"/>
        </w:rPr>
        <w:t>State</w:t>
      </w:r>
      <w:r w:rsidRPr="00F20209">
        <w:rPr>
          <w:rFonts w:ascii="Garamond" w:hAnsi="Garamond" w:cs="Calibri"/>
          <w:szCs w:val="24"/>
        </w:rPr>
        <w:t xml:space="preserve"> Agency for approval. Additional approaches may be requested by the </w:t>
      </w:r>
      <w:r w:rsidR="006A4FB2">
        <w:rPr>
          <w:rFonts w:ascii="Garamond" w:hAnsi="Garamond" w:cs="Calibri"/>
          <w:szCs w:val="24"/>
        </w:rPr>
        <w:t>State</w:t>
      </w:r>
      <w:r w:rsidRPr="00F20209">
        <w:rPr>
          <w:rFonts w:ascii="Garamond" w:hAnsi="Garamond" w:cs="Calibri"/>
          <w:szCs w:val="24"/>
        </w:rPr>
        <w:t xml:space="preserve"> Agency, at any time, during the review and approval process.</w:t>
      </w:r>
    </w:p>
    <w:p w:rsidR="00F20209" w:rsidRPr="00F20209" w:rsidRDefault="00F20209" w:rsidP="00E92A49">
      <w:pPr>
        <w:pStyle w:val="ListParagraph"/>
        <w:ind w:left="1440"/>
        <w:rPr>
          <w:rFonts w:ascii="Garamond" w:hAnsi="Garamond" w:cs="Calibri"/>
          <w:color w:val="0070C0"/>
          <w:szCs w:val="24"/>
        </w:rPr>
      </w:pP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Creative materials that are overly similar will not count toward the creative approaches. The State of Indiana expects different/fresh approaches.</w:t>
      </w:r>
    </w:p>
    <w:p w:rsidR="00F20209" w:rsidRPr="00F20209" w:rsidRDefault="00F20209" w:rsidP="00E92A49">
      <w:pPr>
        <w:pStyle w:val="ListParagraph"/>
        <w:ind w:left="1440"/>
        <w:rPr>
          <w:rFonts w:ascii="Garamond" w:hAnsi="Garamond" w:cs="Calibri"/>
          <w:color w:val="0070C0"/>
          <w:szCs w:val="24"/>
        </w:rPr>
      </w:pP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 xml:space="preserve">The Contractor shall furnish clear and complete printing specifications to the </w:t>
      </w:r>
      <w:r w:rsidR="006A4FB2">
        <w:rPr>
          <w:rFonts w:ascii="Garamond" w:hAnsi="Garamond" w:cs="Calibri"/>
          <w:szCs w:val="24"/>
        </w:rPr>
        <w:t>State</w:t>
      </w:r>
      <w:r w:rsidRPr="00F20209">
        <w:rPr>
          <w:rFonts w:ascii="Garamond" w:hAnsi="Garamond" w:cs="Calibri"/>
          <w:szCs w:val="24"/>
        </w:rPr>
        <w:t xml:space="preserve"> Agency for each proposed printing item. The specifications include factors such as size, quantity, </w:t>
      </w:r>
      <w:r w:rsidR="00E92A49">
        <w:rPr>
          <w:rFonts w:ascii="Garamond" w:hAnsi="Garamond" w:cs="Calibri"/>
          <w:szCs w:val="24"/>
        </w:rPr>
        <w:t xml:space="preserve">type of </w:t>
      </w:r>
      <w:r w:rsidRPr="00F20209">
        <w:rPr>
          <w:rFonts w:ascii="Garamond" w:hAnsi="Garamond" w:cs="Calibri"/>
          <w:szCs w:val="24"/>
        </w:rPr>
        <w:t>paper stock, color of inks, copy, layouts</w:t>
      </w:r>
      <w:r w:rsidR="00462375">
        <w:rPr>
          <w:rFonts w:ascii="Garamond" w:hAnsi="Garamond" w:cs="Calibri"/>
          <w:szCs w:val="24"/>
        </w:rPr>
        <w:t>,</w:t>
      </w:r>
      <w:r w:rsidRPr="00F20209">
        <w:rPr>
          <w:rFonts w:ascii="Garamond" w:hAnsi="Garamond" w:cs="Calibri"/>
          <w:szCs w:val="24"/>
        </w:rPr>
        <w:t xml:space="preserve"> artwork and mechanicals. </w:t>
      </w:r>
    </w:p>
    <w:p w:rsidR="00F20209" w:rsidRPr="00B15D88" w:rsidRDefault="00F20209" w:rsidP="00E92A49">
      <w:pPr>
        <w:pStyle w:val="ListParagraph"/>
        <w:ind w:left="2880"/>
        <w:rPr>
          <w:rFonts w:ascii="Garamond" w:hAnsi="Garamond" w:cs="Calibri"/>
          <w:color w:val="0070C0"/>
          <w:szCs w:val="24"/>
        </w:rPr>
      </w:pPr>
    </w:p>
    <w:p w:rsidR="00F20209" w:rsidRPr="00F20209"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 xml:space="preserve">The Contractor shall charge </w:t>
      </w:r>
      <w:r w:rsidR="00462375">
        <w:rPr>
          <w:rFonts w:ascii="Garamond" w:hAnsi="Garamond" w:cs="Calibri"/>
          <w:szCs w:val="24"/>
        </w:rPr>
        <w:t>only one time for all artwork or</w:t>
      </w:r>
      <w:r w:rsidRPr="00F20209">
        <w:rPr>
          <w:rFonts w:ascii="Garamond" w:hAnsi="Garamond" w:cs="Calibri"/>
          <w:szCs w:val="24"/>
        </w:rPr>
        <w:t xml:space="preserve"> logo, electronic or otherwise, that may be used in multiple forms, formats and software applications.</w:t>
      </w:r>
    </w:p>
    <w:p w:rsidR="00F20209" w:rsidRPr="00F20209" w:rsidRDefault="00F20209" w:rsidP="00E92A49">
      <w:pPr>
        <w:pStyle w:val="ListParagraph"/>
        <w:ind w:left="1440"/>
        <w:rPr>
          <w:rFonts w:ascii="Garamond" w:hAnsi="Garamond" w:cs="Calibri"/>
          <w:color w:val="0070C0"/>
          <w:szCs w:val="24"/>
        </w:rPr>
      </w:pPr>
    </w:p>
    <w:p w:rsidR="00F20209" w:rsidRPr="00EA04F3" w:rsidRDefault="00F20209" w:rsidP="00A04B7C">
      <w:pPr>
        <w:pStyle w:val="ListParagraph"/>
        <w:numPr>
          <w:ilvl w:val="0"/>
          <w:numId w:val="14"/>
        </w:numPr>
        <w:rPr>
          <w:rFonts w:ascii="Garamond" w:hAnsi="Garamond" w:cs="Calibri"/>
          <w:color w:val="0070C0"/>
          <w:szCs w:val="24"/>
        </w:rPr>
      </w:pPr>
      <w:r w:rsidRPr="00F20209">
        <w:rPr>
          <w:rFonts w:ascii="Garamond" w:hAnsi="Garamond" w:cs="Calibri"/>
          <w:szCs w:val="24"/>
        </w:rPr>
        <w:t>The Contractor shall provide proofreading services for all advertising media publications and broadcasts.</w:t>
      </w:r>
    </w:p>
    <w:sectPr w:rsidR="00F20209" w:rsidRPr="00EA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E91"/>
    <w:multiLevelType w:val="hybridMultilevel"/>
    <w:tmpl w:val="F31AF564"/>
    <w:lvl w:ilvl="0" w:tplc="0409000F">
      <w:start w:val="1"/>
      <w:numFmt w:val="decimal"/>
      <w:lvlText w:val="%1."/>
      <w:lvlJc w:val="left"/>
      <w:pPr>
        <w:ind w:left="720" w:hanging="360"/>
      </w:pPr>
      <w:rPr>
        <w:color w:val="auto"/>
      </w:rPr>
    </w:lvl>
    <w:lvl w:ilvl="1" w:tplc="80D2800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0A50"/>
    <w:multiLevelType w:val="hybridMultilevel"/>
    <w:tmpl w:val="6F86F9E2"/>
    <w:lvl w:ilvl="0" w:tplc="81564732">
      <w:start w:val="1"/>
      <w:numFmt w:val="lowerLetter"/>
      <w:lvlText w:val="%1."/>
      <w:lvlJc w:val="left"/>
      <w:pPr>
        <w:ind w:left="1080" w:hanging="360"/>
      </w:pPr>
      <w:rPr>
        <w:color w:val="auto"/>
      </w:rPr>
    </w:lvl>
    <w:lvl w:ilvl="1" w:tplc="03B48792">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C214D"/>
    <w:multiLevelType w:val="hybridMultilevel"/>
    <w:tmpl w:val="9BAC9AB2"/>
    <w:lvl w:ilvl="0" w:tplc="04090019">
      <w:start w:val="1"/>
      <w:numFmt w:val="lowerLetter"/>
      <w:lvlText w:val="%1."/>
      <w:lvlJc w:val="left"/>
      <w:pPr>
        <w:ind w:left="1080" w:hanging="360"/>
      </w:pPr>
      <w:rPr>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E0831"/>
    <w:multiLevelType w:val="hybridMultilevel"/>
    <w:tmpl w:val="E61C6452"/>
    <w:lvl w:ilvl="0" w:tplc="0409000F">
      <w:start w:val="1"/>
      <w:numFmt w:val="decimal"/>
      <w:lvlText w:val="%1."/>
      <w:lvlJc w:val="left"/>
      <w:pPr>
        <w:ind w:left="4410" w:hanging="360"/>
      </w:pPr>
      <w:rPr>
        <w:color w:val="auto"/>
      </w:rPr>
    </w:lvl>
    <w:lvl w:ilvl="1" w:tplc="0409001B">
      <w:start w:val="1"/>
      <w:numFmt w:val="lowerRoman"/>
      <w:lvlText w:val="%2."/>
      <w:lvlJc w:val="righ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E68D2"/>
    <w:multiLevelType w:val="hybridMultilevel"/>
    <w:tmpl w:val="F1863416"/>
    <w:lvl w:ilvl="0" w:tplc="5150F59E">
      <w:start w:val="1"/>
      <w:numFmt w:val="lowerRoman"/>
      <w:lvlText w:val="%1."/>
      <w:lvlJc w:val="right"/>
      <w:pPr>
        <w:ind w:left="720" w:hanging="360"/>
      </w:pPr>
      <w:rPr>
        <w:color w:val="auto"/>
      </w:rPr>
    </w:lvl>
    <w:lvl w:ilvl="1" w:tplc="AF72147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7763C"/>
    <w:multiLevelType w:val="hybridMultilevel"/>
    <w:tmpl w:val="69E86724"/>
    <w:lvl w:ilvl="0" w:tplc="DD8E2F1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B6A9D"/>
    <w:multiLevelType w:val="hybridMultilevel"/>
    <w:tmpl w:val="2D348C3E"/>
    <w:lvl w:ilvl="0" w:tplc="0409000F">
      <w:start w:val="1"/>
      <w:numFmt w:val="decimal"/>
      <w:lvlText w:val="%1."/>
      <w:lvlJc w:val="left"/>
      <w:pPr>
        <w:ind w:left="720" w:hanging="360"/>
      </w:pPr>
    </w:lvl>
    <w:lvl w:ilvl="1" w:tplc="CAEE9B2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11772"/>
    <w:multiLevelType w:val="hybridMultilevel"/>
    <w:tmpl w:val="67324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0D08FB"/>
    <w:multiLevelType w:val="hybridMultilevel"/>
    <w:tmpl w:val="2CE23796"/>
    <w:lvl w:ilvl="0" w:tplc="5150F59E">
      <w:start w:val="1"/>
      <w:numFmt w:val="lowerRoman"/>
      <w:lvlText w:val="%1."/>
      <w:lvlJc w:val="right"/>
      <w:pPr>
        <w:ind w:left="720" w:hanging="360"/>
      </w:pPr>
      <w:rPr>
        <w:color w:val="auto"/>
      </w:rPr>
    </w:lvl>
    <w:lvl w:ilvl="1" w:tplc="CD5E21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62932"/>
    <w:multiLevelType w:val="hybridMultilevel"/>
    <w:tmpl w:val="3FE81CFC"/>
    <w:lvl w:ilvl="0" w:tplc="D930AFC6">
      <w:start w:val="1"/>
      <w:numFmt w:val="lowerRoman"/>
      <w:lvlText w:val="%1."/>
      <w:lvlJc w:val="right"/>
      <w:pPr>
        <w:ind w:left="1080" w:hanging="360"/>
      </w:pPr>
      <w:rPr>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AE33C8"/>
    <w:multiLevelType w:val="hybridMultilevel"/>
    <w:tmpl w:val="A7AA91AC"/>
    <w:lvl w:ilvl="0" w:tplc="DD8E2F1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43C98"/>
    <w:multiLevelType w:val="hybridMultilevel"/>
    <w:tmpl w:val="9F341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254FA"/>
    <w:multiLevelType w:val="hybridMultilevel"/>
    <w:tmpl w:val="605624A4"/>
    <w:lvl w:ilvl="0" w:tplc="274E322A">
      <w:start w:val="1"/>
      <w:numFmt w:val="lowerLetter"/>
      <w:lvlText w:val="%1."/>
      <w:lvlJc w:val="left"/>
      <w:pPr>
        <w:ind w:left="720" w:hanging="360"/>
      </w:pPr>
      <w:rPr>
        <w:color w:val="auto"/>
      </w:rPr>
    </w:lvl>
    <w:lvl w:ilvl="1" w:tplc="CD5E21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A2209"/>
    <w:multiLevelType w:val="hybridMultilevel"/>
    <w:tmpl w:val="FB14F7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360368"/>
    <w:multiLevelType w:val="hybridMultilevel"/>
    <w:tmpl w:val="DDA6E0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2"/>
  </w:num>
  <w:num w:numId="5">
    <w:abstractNumId w:val="0"/>
  </w:num>
  <w:num w:numId="6">
    <w:abstractNumId w:val="6"/>
  </w:num>
  <w:num w:numId="7">
    <w:abstractNumId w:val="7"/>
  </w:num>
  <w:num w:numId="8">
    <w:abstractNumId w:val="4"/>
  </w:num>
  <w:num w:numId="9">
    <w:abstractNumId w:val="8"/>
  </w:num>
  <w:num w:numId="10">
    <w:abstractNumId w:val="3"/>
  </w:num>
  <w:num w:numId="11">
    <w:abstractNumId w:val="12"/>
  </w:num>
  <w:num w:numId="12">
    <w:abstractNumId w:val="9"/>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1E"/>
    <w:rsid w:val="00014D5C"/>
    <w:rsid w:val="00066104"/>
    <w:rsid w:val="001316E6"/>
    <w:rsid w:val="001A74A6"/>
    <w:rsid w:val="002E06FE"/>
    <w:rsid w:val="002E1986"/>
    <w:rsid w:val="00307491"/>
    <w:rsid w:val="003145D6"/>
    <w:rsid w:val="00347E3E"/>
    <w:rsid w:val="00350F91"/>
    <w:rsid w:val="00363C81"/>
    <w:rsid w:val="00386ACF"/>
    <w:rsid w:val="003B06E3"/>
    <w:rsid w:val="003B3B1E"/>
    <w:rsid w:val="00462375"/>
    <w:rsid w:val="004E294B"/>
    <w:rsid w:val="004F6CA1"/>
    <w:rsid w:val="00504B5B"/>
    <w:rsid w:val="00522380"/>
    <w:rsid w:val="00545E1E"/>
    <w:rsid w:val="00600455"/>
    <w:rsid w:val="00613540"/>
    <w:rsid w:val="00627472"/>
    <w:rsid w:val="006A4FB2"/>
    <w:rsid w:val="006C7E1C"/>
    <w:rsid w:val="006D2452"/>
    <w:rsid w:val="00716D9C"/>
    <w:rsid w:val="007B0A24"/>
    <w:rsid w:val="007C79DF"/>
    <w:rsid w:val="008204EF"/>
    <w:rsid w:val="008358FF"/>
    <w:rsid w:val="00896763"/>
    <w:rsid w:val="008C50FE"/>
    <w:rsid w:val="0099795A"/>
    <w:rsid w:val="00A04B7C"/>
    <w:rsid w:val="00A1700C"/>
    <w:rsid w:val="00A829EF"/>
    <w:rsid w:val="00AE3A98"/>
    <w:rsid w:val="00B03C49"/>
    <w:rsid w:val="00B27F55"/>
    <w:rsid w:val="00BD422D"/>
    <w:rsid w:val="00BD4E7A"/>
    <w:rsid w:val="00BE1050"/>
    <w:rsid w:val="00CB4B76"/>
    <w:rsid w:val="00D27D5B"/>
    <w:rsid w:val="00D729B1"/>
    <w:rsid w:val="00DB08DA"/>
    <w:rsid w:val="00DD4AD4"/>
    <w:rsid w:val="00DE0E90"/>
    <w:rsid w:val="00E26774"/>
    <w:rsid w:val="00E45EDC"/>
    <w:rsid w:val="00E5631D"/>
    <w:rsid w:val="00E7239C"/>
    <w:rsid w:val="00E92A49"/>
    <w:rsid w:val="00EA04F3"/>
    <w:rsid w:val="00EC502D"/>
    <w:rsid w:val="00EE1C9D"/>
    <w:rsid w:val="00F20209"/>
    <w:rsid w:val="00F61B51"/>
    <w:rsid w:val="00F87C29"/>
    <w:rsid w:val="00FD2059"/>
    <w:rsid w:val="00FE3137"/>
    <w:rsid w:val="00FE4DD9"/>
    <w:rsid w:val="00FF2641"/>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7EA94-F6B4-4726-88D5-545279BB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1E"/>
    <w:pPr>
      <w:widowControl w:val="0"/>
      <w:spacing w:after="0" w:line="240" w:lineRule="auto"/>
      <w:ind w:left="720"/>
      <w:contextualSpacing/>
    </w:pPr>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386ACF"/>
    <w:rPr>
      <w:sz w:val="16"/>
      <w:szCs w:val="16"/>
    </w:rPr>
  </w:style>
  <w:style w:type="paragraph" w:styleId="CommentText">
    <w:name w:val="annotation text"/>
    <w:basedOn w:val="Normal"/>
    <w:link w:val="CommentTextChar"/>
    <w:uiPriority w:val="99"/>
    <w:semiHidden/>
    <w:unhideWhenUsed/>
    <w:rsid w:val="00386ACF"/>
    <w:pPr>
      <w:spacing w:line="240" w:lineRule="auto"/>
    </w:pPr>
    <w:rPr>
      <w:sz w:val="20"/>
      <w:szCs w:val="20"/>
    </w:rPr>
  </w:style>
  <w:style w:type="character" w:customStyle="1" w:styleId="CommentTextChar">
    <w:name w:val="Comment Text Char"/>
    <w:basedOn w:val="DefaultParagraphFont"/>
    <w:link w:val="CommentText"/>
    <w:uiPriority w:val="99"/>
    <w:semiHidden/>
    <w:rsid w:val="00386ACF"/>
    <w:rPr>
      <w:sz w:val="20"/>
      <w:szCs w:val="20"/>
    </w:rPr>
  </w:style>
  <w:style w:type="paragraph" w:styleId="BalloonText">
    <w:name w:val="Balloon Text"/>
    <w:basedOn w:val="Normal"/>
    <w:link w:val="BalloonTextChar"/>
    <w:uiPriority w:val="99"/>
    <w:semiHidden/>
    <w:unhideWhenUsed/>
    <w:rsid w:val="00386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7CF0-8C63-4D61-A5A6-E89351C3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Walker</dc:creator>
  <cp:keywords/>
  <dc:description/>
  <cp:lastModifiedBy>Davidson, Traci</cp:lastModifiedBy>
  <cp:revision>58</cp:revision>
  <dcterms:created xsi:type="dcterms:W3CDTF">2019-02-16T18:24:00Z</dcterms:created>
  <dcterms:modified xsi:type="dcterms:W3CDTF">2019-04-29T11:53:00Z</dcterms:modified>
</cp:coreProperties>
</file>