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1B638" w14:textId="77777777" w:rsidR="006E4F58" w:rsidRPr="00073B16" w:rsidRDefault="0053102E" w:rsidP="006E4F58">
      <w:pPr>
        <w:keepNext/>
        <w:keepLines/>
        <w:spacing w:before="200" w:after="0" w:line="240" w:lineRule="auto"/>
        <w:jc w:val="center"/>
        <w:outlineLvl w:val="3"/>
        <w:rPr>
          <w:rFonts w:ascii="Times New Roman" w:eastAsiaTheme="majorEastAsia" w:hAnsi="Times New Roman" w:cs="Times New Roman"/>
          <w:b/>
          <w:bCs/>
          <w:iCs/>
          <w:sz w:val="24"/>
          <w:szCs w:val="20"/>
        </w:rPr>
      </w:pPr>
      <w:r w:rsidRPr="00073B16">
        <w:rPr>
          <w:rFonts w:ascii="Times New Roman" w:eastAsiaTheme="majorEastAsia" w:hAnsi="Times New Roman" w:cs="Times New Roman"/>
          <w:b/>
          <w:bCs/>
          <w:iCs/>
          <w:sz w:val="24"/>
          <w:szCs w:val="20"/>
        </w:rPr>
        <w:t>MASTER</w:t>
      </w:r>
      <w:r w:rsidR="006E4F58" w:rsidRPr="00073B16">
        <w:rPr>
          <w:rFonts w:ascii="Times New Roman" w:eastAsiaTheme="majorEastAsia" w:hAnsi="Times New Roman" w:cs="Times New Roman"/>
          <w:b/>
          <w:bCs/>
          <w:iCs/>
          <w:sz w:val="24"/>
          <w:szCs w:val="20"/>
        </w:rPr>
        <w:t xml:space="preserve"> SERVICES </w:t>
      </w:r>
      <w:r w:rsidRPr="00073B16">
        <w:rPr>
          <w:rFonts w:ascii="Times New Roman" w:eastAsiaTheme="majorEastAsia" w:hAnsi="Times New Roman" w:cs="Times New Roman"/>
          <w:b/>
          <w:bCs/>
          <w:iCs/>
          <w:sz w:val="24"/>
          <w:szCs w:val="20"/>
        </w:rPr>
        <w:t>AGREEMENT</w:t>
      </w:r>
    </w:p>
    <w:p w14:paraId="3A386C25" w14:textId="77777777" w:rsidR="006E4F58" w:rsidRPr="00073B16" w:rsidRDefault="006E4F58" w:rsidP="006E4F58">
      <w:pPr>
        <w:spacing w:after="0" w:line="240" w:lineRule="auto"/>
        <w:jc w:val="center"/>
        <w:rPr>
          <w:rFonts w:ascii="Times New Roman" w:eastAsia="Times New Roman" w:hAnsi="Times New Roman" w:cs="Times New Roman"/>
          <w:b/>
        </w:rPr>
      </w:pPr>
    </w:p>
    <w:p w14:paraId="21998D34" w14:textId="77777777" w:rsidR="006E4F58" w:rsidRPr="00073B16" w:rsidRDefault="00AA6E84" w:rsidP="006E4F58">
      <w:pPr>
        <w:spacing w:after="0" w:line="240" w:lineRule="auto"/>
        <w:jc w:val="center"/>
        <w:rPr>
          <w:rFonts w:ascii="Times New Roman" w:eastAsia="Times New Roman" w:hAnsi="Times New Roman" w:cs="Times New Roman"/>
          <w:b/>
        </w:rPr>
      </w:pPr>
      <w:r w:rsidRPr="005228F1">
        <w:rPr>
          <w:rFonts w:ascii="Times New Roman" w:eastAsia="Times New Roman" w:hAnsi="Times New Roman" w:cs="Times New Roman"/>
          <w:b/>
        </w:rPr>
        <w:t>#</w:t>
      </w:r>
      <w:r w:rsidRPr="00073B16">
        <w:rPr>
          <w:rFonts w:ascii="Times New Roman" w:eastAsia="Times New Roman" w:hAnsi="Times New Roman" w:cs="Times New Roman"/>
          <w:b/>
        </w:rPr>
        <w:t xml:space="preserve"> </w:t>
      </w:r>
    </w:p>
    <w:p w14:paraId="1ACABB7D" w14:textId="77777777" w:rsidR="006E4F58" w:rsidRPr="00073B16" w:rsidRDefault="006E4F58" w:rsidP="006E4F58">
      <w:pPr>
        <w:spacing w:after="0" w:line="240" w:lineRule="auto"/>
        <w:rPr>
          <w:rFonts w:ascii="Times New Roman" w:eastAsia="Times New Roman" w:hAnsi="Times New Roman" w:cs="Times New Roman"/>
        </w:rPr>
      </w:pPr>
    </w:p>
    <w:p w14:paraId="6E877BB4" w14:textId="77777777" w:rsidR="006E4F58" w:rsidRPr="00073B16" w:rsidRDefault="006E4F58" w:rsidP="006E4F58">
      <w:pPr>
        <w:spacing w:after="0" w:line="240" w:lineRule="auto"/>
        <w:rPr>
          <w:rFonts w:ascii="Times New Roman" w:eastAsia="Times New Roman" w:hAnsi="Times New Roman" w:cs="Times New Roman"/>
        </w:rPr>
      </w:pPr>
      <w:r w:rsidRPr="00073B16">
        <w:rPr>
          <w:rFonts w:ascii="Times New Roman" w:eastAsia="Times New Roman" w:hAnsi="Times New Roman" w:cs="Times New Roman"/>
        </w:rPr>
        <w:t xml:space="preserve">This </w:t>
      </w:r>
      <w:r w:rsidR="00045F31" w:rsidRPr="00073B16">
        <w:rPr>
          <w:rFonts w:ascii="Times New Roman" w:eastAsia="Times New Roman" w:hAnsi="Times New Roman" w:cs="Times New Roman"/>
        </w:rPr>
        <w:t>Master Services Agreement</w:t>
      </w:r>
      <w:r w:rsidRPr="00073B16">
        <w:rPr>
          <w:rFonts w:ascii="Times New Roman" w:eastAsia="Times New Roman" w:hAnsi="Times New Roman" w:cs="Times New Roman"/>
        </w:rPr>
        <w:t xml:space="preserve"> (“this Contract”), entered into by and between </w:t>
      </w:r>
      <w:r w:rsidR="00045F31" w:rsidRPr="00073B16">
        <w:rPr>
          <w:rFonts w:ascii="Times New Roman" w:hAnsi="Times New Roman" w:cs="Times New Roman"/>
        </w:rPr>
        <w:t xml:space="preserve">the State of Indiana through the Indiana Department of Administration </w:t>
      </w:r>
      <w:r w:rsidRPr="00073B16">
        <w:rPr>
          <w:rFonts w:ascii="Times New Roman" w:eastAsia="Times New Roman" w:hAnsi="Times New Roman" w:cs="Times New Roman"/>
        </w:rPr>
        <w:t xml:space="preserve">(the “State”) and </w:t>
      </w:r>
      <w:r w:rsidR="00045F31" w:rsidRPr="005228F1">
        <w:rPr>
          <w:rFonts w:ascii="Times New Roman" w:eastAsia="Times New Roman" w:hAnsi="Times New Roman" w:cs="Times New Roman"/>
        </w:rPr>
        <w:t>CONTRATOR NAME</w:t>
      </w:r>
      <w:r w:rsidRPr="005228F1">
        <w:rPr>
          <w:rFonts w:ascii="Times New Roman" w:eastAsia="Times New Roman" w:hAnsi="Times New Roman" w:cs="Times New Roman"/>
        </w:rPr>
        <w:t xml:space="preserve"> </w:t>
      </w:r>
      <w:r w:rsidRPr="00073B16">
        <w:rPr>
          <w:rFonts w:ascii="Times New Roman" w:eastAsia="Times New Roman" w:hAnsi="Times New Roman" w:cs="Times New Roman"/>
        </w:rPr>
        <w:t xml:space="preserve">(the “Contractor”), is executed pursuant to the terms and conditions set forth herein.  In consideration of those mutual undertakings and covenants, the parties agree as follows:  </w:t>
      </w:r>
    </w:p>
    <w:p w14:paraId="5EA1ABAA" w14:textId="77777777" w:rsidR="006E4F58" w:rsidRPr="00073B16" w:rsidRDefault="006E4F58" w:rsidP="006E4F58">
      <w:pPr>
        <w:spacing w:after="0" w:line="240" w:lineRule="auto"/>
        <w:rPr>
          <w:rFonts w:ascii="Times New Roman" w:eastAsia="Times New Roman" w:hAnsi="Times New Roman" w:cs="Times New Roman"/>
        </w:rPr>
      </w:pPr>
    </w:p>
    <w:p w14:paraId="7B437B96" w14:textId="77777777" w:rsidR="006E4F58" w:rsidRPr="00073B16" w:rsidRDefault="006E4F58" w:rsidP="006E4F58">
      <w:pPr>
        <w:spacing w:after="0" w:line="240" w:lineRule="auto"/>
        <w:rPr>
          <w:rFonts w:ascii="Times New Roman" w:eastAsia="Times New Roman" w:hAnsi="Times New Roman" w:cs="Times New Roman"/>
        </w:rPr>
      </w:pPr>
      <w:r w:rsidRPr="00073B16">
        <w:rPr>
          <w:rFonts w:ascii="Times New Roman" w:eastAsia="Times New Roman" w:hAnsi="Times New Roman" w:cs="Times New Roman"/>
          <w:b/>
        </w:rPr>
        <w:t>1.  Duties of Contractor</w:t>
      </w:r>
      <w:r w:rsidR="00045F31" w:rsidRPr="00073B16">
        <w:rPr>
          <w:rFonts w:ascii="Times New Roman" w:eastAsia="Times New Roman" w:hAnsi="Times New Roman" w:cs="Times New Roman"/>
        </w:rPr>
        <w:t>.</w:t>
      </w:r>
    </w:p>
    <w:p w14:paraId="66E919BC" w14:textId="77777777"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The Indiana Department of Administration on behalf of All State Entities here in referred to as (“State”) is establishing a quantity purchase agreement (QPA) for</w:t>
      </w:r>
      <w:r w:rsidR="0053102E" w:rsidRPr="00073B16">
        <w:rPr>
          <w:rFonts w:ascii="Times New Roman" w:hAnsi="Times New Roman" w:cs="Times New Roman"/>
        </w:rPr>
        <w:t xml:space="preserve"> Marketing, Public Relations, Advertising and Media Buy Services</w:t>
      </w:r>
      <w:r w:rsidRPr="00073B16">
        <w:rPr>
          <w:rFonts w:ascii="Times New Roman" w:hAnsi="Times New Roman" w:cs="Times New Roman"/>
        </w:rPr>
        <w:t xml:space="preserve">. The Contractor shall provide these services and commodities necessary to the State as set forth in RFP # </w:t>
      </w:r>
      <w:r w:rsidR="004D2546" w:rsidRPr="00073B16">
        <w:rPr>
          <w:rFonts w:ascii="Times New Roman" w:hAnsi="Times New Roman" w:cs="Times New Roman"/>
        </w:rPr>
        <w:t>19-087</w:t>
      </w:r>
      <w:r w:rsidRPr="00073B16">
        <w:rPr>
          <w:rFonts w:ascii="Times New Roman" w:hAnsi="Times New Roman" w:cs="Times New Roman"/>
        </w:rPr>
        <w:t>, the Contractor’s response, and clarifications, attached hereto in specific exhibits and made a part of this Contract herein by reference.  The following contract exhibits are hereby included in this Contract and incorporated herein by reference as follows:</w:t>
      </w:r>
    </w:p>
    <w:p w14:paraId="178D1F09" w14:textId="77777777" w:rsidR="00045F31" w:rsidRPr="00073B16" w:rsidRDefault="00045F31" w:rsidP="00045F31">
      <w:pPr>
        <w:pStyle w:val="NoSpacing"/>
        <w:rPr>
          <w:rFonts w:ascii="Times New Roman" w:hAnsi="Times New Roman" w:cs="Times New Roman"/>
          <w:b/>
        </w:rPr>
      </w:pPr>
    </w:p>
    <w:p w14:paraId="1BEC58AA" w14:textId="77777777" w:rsidR="00045F31" w:rsidRPr="00073B16" w:rsidRDefault="00045F31" w:rsidP="00045F31">
      <w:pPr>
        <w:pStyle w:val="NoSpacing"/>
        <w:ind w:firstLine="720"/>
        <w:rPr>
          <w:rFonts w:ascii="Times New Roman" w:hAnsi="Times New Roman" w:cs="Times New Roman"/>
        </w:rPr>
      </w:pPr>
      <w:r w:rsidRPr="00073B16">
        <w:rPr>
          <w:rFonts w:ascii="Times New Roman" w:hAnsi="Times New Roman" w:cs="Times New Roman"/>
          <w:b/>
          <w:u w:val="single"/>
        </w:rPr>
        <w:t>Exhibit A</w:t>
      </w:r>
      <w:r w:rsidRPr="00073B16">
        <w:rPr>
          <w:rFonts w:ascii="Times New Roman" w:hAnsi="Times New Roman" w:cs="Times New Roman"/>
        </w:rPr>
        <w:t xml:space="preserve"> = State of Indiana Pricing</w:t>
      </w:r>
    </w:p>
    <w:p w14:paraId="551234AB" w14:textId="77777777" w:rsidR="00664E8E"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B</w:t>
      </w:r>
      <w:r w:rsidRPr="00073B16">
        <w:rPr>
          <w:rFonts w:ascii="Times New Roman" w:hAnsi="Times New Roman" w:cs="Times New Roman"/>
        </w:rPr>
        <w:t xml:space="preserve"> = </w:t>
      </w:r>
      <w:r w:rsidR="0032753B">
        <w:rPr>
          <w:rFonts w:ascii="Times New Roman" w:hAnsi="Times New Roman" w:cs="Times New Roman"/>
        </w:rPr>
        <w:t>Marketing, Public Relations and Advertising Services</w:t>
      </w:r>
      <w:r w:rsidR="009E6987">
        <w:rPr>
          <w:rFonts w:ascii="Times New Roman" w:hAnsi="Times New Roman" w:cs="Times New Roman"/>
        </w:rPr>
        <w:t xml:space="preserve"> Requirements</w:t>
      </w:r>
    </w:p>
    <w:p w14:paraId="367B65D4" w14:textId="77777777" w:rsidR="00664E8E"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C</w:t>
      </w:r>
      <w:r w:rsidRPr="00073B16">
        <w:rPr>
          <w:rFonts w:ascii="Times New Roman" w:hAnsi="Times New Roman" w:cs="Times New Roman"/>
        </w:rPr>
        <w:t xml:space="preserve"> = </w:t>
      </w:r>
      <w:r w:rsidR="00B14D6F">
        <w:rPr>
          <w:rFonts w:ascii="Times New Roman" w:hAnsi="Times New Roman" w:cs="Times New Roman"/>
        </w:rPr>
        <w:t>Media Buying Services</w:t>
      </w:r>
      <w:r w:rsidR="009E6987">
        <w:rPr>
          <w:rFonts w:ascii="Times New Roman" w:hAnsi="Times New Roman" w:cs="Times New Roman"/>
        </w:rPr>
        <w:t xml:space="preserve"> Requirements</w:t>
      </w:r>
    </w:p>
    <w:p w14:paraId="36FE4A76" w14:textId="77777777" w:rsidR="00045F31"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D</w:t>
      </w:r>
      <w:r w:rsidR="00045F31" w:rsidRPr="00073B16">
        <w:rPr>
          <w:rFonts w:ascii="Times New Roman" w:hAnsi="Times New Roman" w:cs="Times New Roman"/>
        </w:rPr>
        <w:t xml:space="preserve"> = </w:t>
      </w:r>
      <w:r w:rsidR="0053102E" w:rsidRPr="00073B16">
        <w:rPr>
          <w:rFonts w:ascii="Times New Roman" w:hAnsi="Times New Roman" w:cs="Times New Roman"/>
        </w:rPr>
        <w:t>Budget Quotation Sheet</w:t>
      </w:r>
    </w:p>
    <w:p w14:paraId="547B5F8A" w14:textId="77777777" w:rsidR="00045F31" w:rsidRPr="00073B16" w:rsidRDefault="00664E8E" w:rsidP="00045F31">
      <w:pPr>
        <w:pStyle w:val="NoSpacing"/>
        <w:ind w:firstLine="720"/>
        <w:rPr>
          <w:rFonts w:ascii="Times New Roman" w:hAnsi="Times New Roman" w:cs="Times New Roman"/>
        </w:rPr>
      </w:pPr>
      <w:r w:rsidRPr="00073B16">
        <w:rPr>
          <w:rFonts w:ascii="Times New Roman" w:hAnsi="Times New Roman" w:cs="Times New Roman"/>
          <w:b/>
          <w:u w:val="single"/>
        </w:rPr>
        <w:t>Exhibit E</w:t>
      </w:r>
      <w:r w:rsidR="00045F31" w:rsidRPr="00073B16">
        <w:rPr>
          <w:rFonts w:ascii="Times New Roman" w:hAnsi="Times New Roman" w:cs="Times New Roman"/>
        </w:rPr>
        <w:t xml:space="preserve"> = </w:t>
      </w:r>
      <w:r w:rsidR="0053102E" w:rsidRPr="00073B16">
        <w:rPr>
          <w:rFonts w:ascii="Times New Roman" w:hAnsi="Times New Roman" w:cs="Times New Roman"/>
        </w:rPr>
        <w:t>Creative Brief</w:t>
      </w:r>
    </w:p>
    <w:p w14:paraId="1C0D26B3" w14:textId="77777777" w:rsidR="00045F31" w:rsidRPr="00073B16" w:rsidRDefault="00664E8E" w:rsidP="00045F31">
      <w:pPr>
        <w:pStyle w:val="NoSpacing"/>
        <w:ind w:left="720"/>
        <w:rPr>
          <w:rFonts w:ascii="Times New Roman" w:hAnsi="Times New Roman" w:cs="Times New Roman"/>
        </w:rPr>
      </w:pPr>
      <w:r w:rsidRPr="00073B16">
        <w:rPr>
          <w:rFonts w:ascii="Times New Roman" w:hAnsi="Times New Roman" w:cs="Times New Roman"/>
          <w:b/>
          <w:u w:val="single"/>
        </w:rPr>
        <w:t>Exhibit F</w:t>
      </w:r>
      <w:r w:rsidR="00045F31" w:rsidRPr="00073B16">
        <w:rPr>
          <w:rFonts w:ascii="Times New Roman" w:hAnsi="Times New Roman" w:cs="Times New Roman"/>
        </w:rPr>
        <w:t xml:space="preserve"> = </w:t>
      </w:r>
      <w:r w:rsidR="0053102E" w:rsidRPr="00073B16">
        <w:rPr>
          <w:rFonts w:ascii="Times New Roman" w:hAnsi="Times New Roman" w:cs="Times New Roman"/>
        </w:rPr>
        <w:t>Scope of Work Template</w:t>
      </w:r>
    </w:p>
    <w:p w14:paraId="3F925447" w14:textId="77777777" w:rsidR="00045F31" w:rsidRPr="00073B16" w:rsidRDefault="00045F31" w:rsidP="00045F31">
      <w:pPr>
        <w:pStyle w:val="NoSpacing"/>
        <w:ind w:left="720"/>
        <w:rPr>
          <w:rFonts w:ascii="Times New Roman" w:hAnsi="Times New Roman" w:cs="Times New Roman"/>
        </w:rPr>
      </w:pPr>
      <w:r w:rsidRPr="00073B16">
        <w:rPr>
          <w:rFonts w:ascii="Times New Roman" w:hAnsi="Times New Roman" w:cs="Times New Roman"/>
          <w:b/>
          <w:u w:val="single"/>
        </w:rPr>
        <w:t xml:space="preserve">Exhibit </w:t>
      </w:r>
      <w:r w:rsidR="00664E8E" w:rsidRPr="00073B16">
        <w:rPr>
          <w:rFonts w:ascii="Times New Roman" w:hAnsi="Times New Roman" w:cs="Times New Roman"/>
          <w:b/>
          <w:u w:val="single"/>
        </w:rPr>
        <w:t>G</w:t>
      </w:r>
      <w:r w:rsidR="00C00370">
        <w:rPr>
          <w:rFonts w:ascii="Times New Roman" w:hAnsi="Times New Roman" w:cs="Times New Roman"/>
        </w:rPr>
        <w:t xml:space="preserve"> = Service Level Agreements</w:t>
      </w:r>
    </w:p>
    <w:p w14:paraId="6BB80AEC" w14:textId="77777777" w:rsidR="00045F31" w:rsidRPr="00073B16" w:rsidRDefault="00664E8E" w:rsidP="00B14D6F">
      <w:pPr>
        <w:pStyle w:val="NoSpacing"/>
        <w:ind w:firstLine="720"/>
        <w:rPr>
          <w:rFonts w:ascii="Times New Roman" w:hAnsi="Times New Roman" w:cs="Times New Roman"/>
        </w:rPr>
      </w:pPr>
      <w:r w:rsidRPr="00073B16">
        <w:rPr>
          <w:rFonts w:ascii="Times New Roman" w:hAnsi="Times New Roman" w:cs="Times New Roman"/>
          <w:b/>
          <w:u w:val="single"/>
        </w:rPr>
        <w:t>Exhibit H</w:t>
      </w:r>
      <w:r w:rsidR="00B14D6F">
        <w:rPr>
          <w:rFonts w:ascii="Times New Roman" w:hAnsi="Times New Roman" w:cs="Times New Roman"/>
        </w:rPr>
        <w:t xml:space="preserve"> = Performance Metrics</w:t>
      </w:r>
    </w:p>
    <w:p w14:paraId="0E87E57E" w14:textId="77777777" w:rsidR="00045F31" w:rsidRPr="00073B16" w:rsidRDefault="009E6987" w:rsidP="00045F31">
      <w:pPr>
        <w:pStyle w:val="NoSpacing"/>
        <w:ind w:firstLine="720"/>
        <w:rPr>
          <w:rFonts w:ascii="Times New Roman" w:hAnsi="Times New Roman" w:cs="Times New Roman"/>
        </w:rPr>
      </w:pPr>
      <w:r>
        <w:rPr>
          <w:rFonts w:ascii="Times New Roman" w:hAnsi="Times New Roman" w:cs="Times New Roman"/>
          <w:b/>
          <w:u w:val="single"/>
        </w:rPr>
        <w:t>Exhibit I</w:t>
      </w:r>
      <w:r w:rsidR="00045F31" w:rsidRPr="00073B16">
        <w:rPr>
          <w:rFonts w:ascii="Times New Roman" w:hAnsi="Times New Roman" w:cs="Times New Roman"/>
        </w:rPr>
        <w:t xml:space="preserve"> = RFP # </w:t>
      </w:r>
      <w:r w:rsidR="004D2546" w:rsidRPr="00073B16">
        <w:rPr>
          <w:rFonts w:ascii="Times New Roman" w:hAnsi="Times New Roman" w:cs="Times New Roman"/>
        </w:rPr>
        <w:t>19-087</w:t>
      </w:r>
      <w:r w:rsidR="00045F31" w:rsidRPr="00073B16">
        <w:rPr>
          <w:rFonts w:ascii="Times New Roman" w:hAnsi="Times New Roman" w:cs="Times New Roman"/>
        </w:rPr>
        <w:t xml:space="preserve"> Documentation</w:t>
      </w:r>
    </w:p>
    <w:p w14:paraId="0E7BB9AA" w14:textId="77777777" w:rsidR="00045F31" w:rsidRPr="00073B16" w:rsidRDefault="00045F31" w:rsidP="00045F31">
      <w:pPr>
        <w:pStyle w:val="NoSpacing"/>
        <w:rPr>
          <w:rFonts w:ascii="Times New Roman" w:hAnsi="Times New Roman" w:cs="Times New Roman"/>
        </w:rPr>
      </w:pPr>
    </w:p>
    <w:p w14:paraId="3B8E6CA6" w14:textId="77777777"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 xml:space="preserve">The duties of the Contractor are set forth, attached hereto, and fully incorporated herein:  </w:t>
      </w:r>
    </w:p>
    <w:p w14:paraId="61EAF77E" w14:textId="77777777" w:rsidR="00045F31" w:rsidRPr="00073B16" w:rsidRDefault="00045F31" w:rsidP="00045F31">
      <w:pPr>
        <w:pStyle w:val="NoSpacing"/>
        <w:rPr>
          <w:rFonts w:ascii="Times New Roman" w:hAnsi="Times New Roman" w:cs="Times New Roman"/>
          <w:b/>
        </w:rPr>
      </w:pPr>
    </w:p>
    <w:p w14:paraId="0E2578CA"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Entities Eligible to Utilize Contract</w:t>
      </w:r>
    </w:p>
    <w:p w14:paraId="4E9792F5" w14:textId="77777777"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State Agency</w:t>
      </w:r>
    </w:p>
    <w:p w14:paraId="27ED95F9"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As defined in IC 4-13-1, “state agency” means an authority, board, branch, commission, committee, department, division, or other instrumentality of the executive, including the administrative, department of state government.</w:t>
      </w:r>
    </w:p>
    <w:p w14:paraId="609F4A8C" w14:textId="77777777" w:rsidR="00045F31" w:rsidRPr="00073B16" w:rsidRDefault="00045F31" w:rsidP="00045F31">
      <w:pPr>
        <w:pStyle w:val="NoSpacing"/>
        <w:ind w:left="1440"/>
        <w:rPr>
          <w:rFonts w:ascii="Times New Roman" w:hAnsi="Times New Roman" w:cs="Times New Roman"/>
        </w:rPr>
      </w:pPr>
    </w:p>
    <w:p w14:paraId="59FBB593" w14:textId="77777777"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K-12Indiana</w:t>
      </w:r>
    </w:p>
    <w:p w14:paraId="2871A4A4"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14:paraId="2AC5F20F" w14:textId="77777777" w:rsidR="00045F31" w:rsidRPr="00073B16" w:rsidRDefault="00045F31" w:rsidP="00045F31">
      <w:pPr>
        <w:pStyle w:val="NoSpacing"/>
        <w:ind w:left="1440"/>
        <w:rPr>
          <w:rFonts w:ascii="Times New Roman" w:hAnsi="Times New Roman" w:cs="Times New Roman"/>
        </w:rPr>
      </w:pPr>
    </w:p>
    <w:p w14:paraId="06E3F20F" w14:textId="77777777" w:rsidR="00045F31" w:rsidRPr="00073B16" w:rsidRDefault="00045F31" w:rsidP="007161E1">
      <w:pPr>
        <w:pStyle w:val="NoSpacing"/>
        <w:numPr>
          <w:ilvl w:val="0"/>
          <w:numId w:val="8"/>
        </w:numPr>
        <w:rPr>
          <w:rFonts w:ascii="Times New Roman" w:hAnsi="Times New Roman" w:cs="Times New Roman"/>
          <w:u w:val="single"/>
        </w:rPr>
      </w:pPr>
      <w:proofErr w:type="spellStart"/>
      <w:r w:rsidRPr="00073B16">
        <w:rPr>
          <w:rFonts w:ascii="Times New Roman" w:hAnsi="Times New Roman" w:cs="Times New Roman"/>
          <w:u w:val="single"/>
        </w:rPr>
        <w:t>LibraryIndiana</w:t>
      </w:r>
      <w:proofErr w:type="spellEnd"/>
    </w:p>
    <w:p w14:paraId="71C9DD4C"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extend the pricing and services under this Contract to all Indiana Libraries and work with the State to provide access and the means to make purchases through the </w:t>
      </w:r>
      <w:proofErr w:type="spellStart"/>
      <w:r w:rsidRPr="00073B16">
        <w:rPr>
          <w:rFonts w:ascii="Times New Roman" w:hAnsi="Times New Roman" w:cs="Times New Roman"/>
        </w:rPr>
        <w:t>LibraryIndiana</w:t>
      </w:r>
      <w:proofErr w:type="spellEnd"/>
      <w:r w:rsidRPr="00073B16">
        <w:rPr>
          <w:rFonts w:ascii="Times New Roman" w:hAnsi="Times New Roman" w:cs="Times New Roman"/>
        </w:rPr>
        <w:t xml:space="preserve"> purchasing portal which can be accessed at LibraryIndiana.com.</w:t>
      </w:r>
    </w:p>
    <w:p w14:paraId="683BA11F" w14:textId="77777777" w:rsidR="00045F31" w:rsidRPr="00073B16" w:rsidRDefault="00045F31" w:rsidP="00045F31">
      <w:pPr>
        <w:pStyle w:val="NoSpacing"/>
        <w:ind w:left="1440"/>
        <w:rPr>
          <w:rFonts w:ascii="Times New Roman" w:hAnsi="Times New Roman" w:cs="Times New Roman"/>
          <w:u w:val="single"/>
        </w:rPr>
      </w:pPr>
    </w:p>
    <w:p w14:paraId="52A10D7C" w14:textId="77777777" w:rsidR="00045F31" w:rsidRPr="00073B16" w:rsidRDefault="00045F31" w:rsidP="007161E1">
      <w:pPr>
        <w:pStyle w:val="NoSpacing"/>
        <w:numPr>
          <w:ilvl w:val="0"/>
          <w:numId w:val="8"/>
        </w:numPr>
        <w:rPr>
          <w:rFonts w:ascii="Times New Roman" w:hAnsi="Times New Roman" w:cs="Times New Roman"/>
          <w:u w:val="single"/>
        </w:rPr>
      </w:pPr>
      <w:r w:rsidRPr="00073B16">
        <w:rPr>
          <w:rFonts w:ascii="Times New Roman" w:hAnsi="Times New Roman" w:cs="Times New Roman"/>
          <w:u w:val="single"/>
        </w:rPr>
        <w:t>Extension of Other Governmental Entities/</w:t>
      </w:r>
      <w:proofErr w:type="spellStart"/>
      <w:r w:rsidRPr="00073B16">
        <w:rPr>
          <w:rFonts w:ascii="Times New Roman" w:hAnsi="Times New Roman" w:cs="Times New Roman"/>
          <w:u w:val="single"/>
        </w:rPr>
        <w:t>OneIndiana</w:t>
      </w:r>
      <w:proofErr w:type="spellEnd"/>
    </w:p>
    <w:p w14:paraId="078F251E"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extend the pricing and services under this Contract to all other governmental entities within the State of Indiana (“Governmental Entities”).  Other </w:t>
      </w:r>
      <w:r w:rsidRPr="00073B16">
        <w:rPr>
          <w:rFonts w:ascii="Times New Roman" w:hAnsi="Times New Roman" w:cs="Times New Roman"/>
        </w:rPr>
        <w:lastRenderedPageBreak/>
        <w:t>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14:paraId="198FA5ED" w14:textId="77777777" w:rsidR="00045F31" w:rsidRPr="00073B16" w:rsidRDefault="00045F31" w:rsidP="00045F31">
      <w:pPr>
        <w:pStyle w:val="NoSpacing"/>
        <w:ind w:left="1440"/>
        <w:rPr>
          <w:rFonts w:ascii="Times New Roman" w:hAnsi="Times New Roman" w:cs="Times New Roman"/>
        </w:rPr>
      </w:pPr>
    </w:p>
    <w:p w14:paraId="36DD2727" w14:textId="0FE0A530" w:rsidR="00045F31" w:rsidRPr="00073B16" w:rsidRDefault="00045F31" w:rsidP="007161E1">
      <w:pPr>
        <w:pStyle w:val="Default"/>
        <w:numPr>
          <w:ilvl w:val="0"/>
          <w:numId w:val="8"/>
        </w:numPr>
        <w:rPr>
          <w:rFonts w:ascii="Times New Roman" w:hAnsi="Times New Roman" w:cs="Times New Roman"/>
          <w:sz w:val="22"/>
          <w:szCs w:val="22"/>
        </w:rPr>
      </w:pPr>
      <w:r w:rsidRPr="00073B16">
        <w:rPr>
          <w:rFonts w:ascii="Times New Roman" w:hAnsi="Times New Roman" w:cs="Times New Roman"/>
          <w:sz w:val="22"/>
          <w:szCs w:val="22"/>
        </w:rPr>
        <w:t>Unless otherwise specified within this Contract, the term “</w:t>
      </w:r>
      <w:r w:rsidR="006E7F70">
        <w:rPr>
          <w:rFonts w:ascii="Times New Roman" w:hAnsi="Times New Roman" w:cs="Times New Roman"/>
          <w:sz w:val="22"/>
          <w:szCs w:val="22"/>
        </w:rPr>
        <w:t>State</w:t>
      </w:r>
      <w:r w:rsidRPr="00073B16">
        <w:rPr>
          <w:rFonts w:ascii="Times New Roman" w:hAnsi="Times New Roman" w:cs="Times New Roman"/>
          <w:sz w:val="22"/>
          <w:szCs w:val="22"/>
        </w:rPr>
        <w:t xml:space="preserve"> Agency” shall refer to entities/procurement initiatives 1 -4 as set forth in Section </w:t>
      </w:r>
      <w:proofErr w:type="gramStart"/>
      <w:r w:rsidRPr="00073B16">
        <w:rPr>
          <w:rFonts w:ascii="Times New Roman" w:hAnsi="Times New Roman" w:cs="Times New Roman"/>
          <w:sz w:val="22"/>
          <w:szCs w:val="22"/>
        </w:rPr>
        <w:t>A</w:t>
      </w:r>
      <w:proofErr w:type="gramEnd"/>
      <w:r w:rsidRPr="00073B16">
        <w:rPr>
          <w:rFonts w:ascii="Times New Roman" w:hAnsi="Times New Roman" w:cs="Times New Roman"/>
          <w:sz w:val="22"/>
          <w:szCs w:val="22"/>
        </w:rPr>
        <w:t>, Entities Eligible to Utilize Contract.  Ordering and/or usage instructions exclusive to State Agencies or Governmental Entities shall be identified within each article.</w:t>
      </w:r>
    </w:p>
    <w:p w14:paraId="5D33C388" w14:textId="77777777" w:rsidR="00045F31" w:rsidRPr="00073B16" w:rsidRDefault="00045F31" w:rsidP="00045F31">
      <w:pPr>
        <w:pStyle w:val="Default"/>
        <w:ind w:left="1440"/>
        <w:rPr>
          <w:rFonts w:ascii="Times New Roman" w:hAnsi="Times New Roman" w:cs="Times New Roman"/>
          <w:sz w:val="22"/>
          <w:szCs w:val="22"/>
        </w:rPr>
      </w:pPr>
    </w:p>
    <w:p w14:paraId="0E54DD04"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Contract Implementation</w:t>
      </w:r>
    </w:p>
    <w:p w14:paraId="68AFA091" w14:textId="77777777" w:rsidR="00045F31" w:rsidRPr="00073B16" w:rsidRDefault="00045F31" w:rsidP="00045F31">
      <w:pPr>
        <w:pStyle w:val="NoSpacing"/>
        <w:ind w:left="720"/>
        <w:rPr>
          <w:rFonts w:ascii="Times New Roman" w:hAnsi="Times New Roman" w:cs="Times New Roman"/>
          <w:b/>
        </w:rPr>
      </w:pPr>
      <w:r w:rsidRPr="00073B16">
        <w:rPr>
          <w:rFonts w:ascii="Times New Roman" w:hAnsi="Times New Roman" w:cs="Times New Roman"/>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14:paraId="34AFCAC5" w14:textId="77777777"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Process</w:t>
      </w:r>
    </w:p>
    <w:p w14:paraId="5702B737"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complete the Implementation project in the following phases, and the Contractor shall provide a draft and final copy of the Project Management Plan to the State Account Manager:</w:t>
      </w:r>
    </w:p>
    <w:p w14:paraId="1E3B960B" w14:textId="77777777" w:rsidR="00045F31" w:rsidRPr="00073B16" w:rsidRDefault="00045F31" w:rsidP="00045F31">
      <w:pPr>
        <w:pStyle w:val="NoSpacing"/>
        <w:ind w:left="1440"/>
        <w:rPr>
          <w:rFonts w:ascii="Times New Roman" w:hAnsi="Times New Roman" w:cs="Times New Roman"/>
        </w:rPr>
      </w:pPr>
    </w:p>
    <w:p w14:paraId="6EF7EE66" w14:textId="77777777" w:rsidR="00045F31" w:rsidRPr="00073B16" w:rsidRDefault="00045F31" w:rsidP="007161E1">
      <w:pPr>
        <w:pStyle w:val="NoSpacing"/>
        <w:numPr>
          <w:ilvl w:val="0"/>
          <w:numId w:val="10"/>
        </w:numPr>
        <w:rPr>
          <w:rFonts w:ascii="Times New Roman" w:hAnsi="Times New Roman" w:cs="Times New Roman"/>
        </w:rPr>
      </w:pPr>
      <w:r w:rsidRPr="00073B16">
        <w:rPr>
          <w:rFonts w:ascii="Times New Roman" w:hAnsi="Times New Roman" w:cs="Times New Roman"/>
          <w:u w:val="single"/>
        </w:rPr>
        <w:t>Initiation</w:t>
      </w:r>
    </w:p>
    <w:p w14:paraId="3881A70E"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14:paraId="60F2A26B" w14:textId="77777777" w:rsidR="00045F31" w:rsidRPr="00073B16" w:rsidRDefault="00045F31" w:rsidP="00045F31">
      <w:pPr>
        <w:pStyle w:val="NoSpacing"/>
        <w:ind w:left="2160"/>
        <w:rPr>
          <w:rFonts w:ascii="Times New Roman" w:hAnsi="Times New Roman" w:cs="Times New Roman"/>
        </w:rPr>
      </w:pPr>
    </w:p>
    <w:p w14:paraId="574DD702" w14:textId="77777777"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Planning</w:t>
      </w:r>
    </w:p>
    <w:p w14:paraId="603E5665"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 shall establish business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14:paraId="52854565" w14:textId="77777777" w:rsidR="00045F31" w:rsidRPr="00073B16" w:rsidRDefault="00045F31" w:rsidP="00045F31">
      <w:pPr>
        <w:pStyle w:val="NoSpacing"/>
        <w:rPr>
          <w:rFonts w:ascii="Times New Roman" w:hAnsi="Times New Roman" w:cs="Times New Roman"/>
        </w:rPr>
      </w:pPr>
    </w:p>
    <w:p w14:paraId="5DC41253" w14:textId="77777777"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 xml:space="preserve">Execution and Control </w:t>
      </w:r>
    </w:p>
    <w:p w14:paraId="45FFE3CD"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Contractor’s implementation team shall carry out the project and perform project activities.  </w:t>
      </w:r>
    </w:p>
    <w:p w14:paraId="04D30DA9" w14:textId="77777777" w:rsidR="00045F31" w:rsidRPr="00073B16" w:rsidRDefault="00045F31" w:rsidP="00045F31">
      <w:pPr>
        <w:pStyle w:val="NoSpacing"/>
        <w:rPr>
          <w:rFonts w:ascii="Times New Roman" w:hAnsi="Times New Roman" w:cs="Times New Roman"/>
        </w:rPr>
      </w:pPr>
      <w:r w:rsidRPr="00073B16">
        <w:rPr>
          <w:rFonts w:ascii="Times New Roman" w:hAnsi="Times New Roman" w:cs="Times New Roman"/>
        </w:rPr>
        <w:t xml:space="preserve">  </w:t>
      </w:r>
    </w:p>
    <w:p w14:paraId="2FBFCC3C" w14:textId="77777777" w:rsidR="00045F31" w:rsidRPr="00073B16" w:rsidRDefault="00045F31" w:rsidP="007161E1">
      <w:pPr>
        <w:pStyle w:val="NoSpacing"/>
        <w:numPr>
          <w:ilvl w:val="0"/>
          <w:numId w:val="10"/>
        </w:numPr>
        <w:rPr>
          <w:rFonts w:ascii="Times New Roman" w:hAnsi="Times New Roman" w:cs="Times New Roman"/>
          <w:u w:val="single"/>
        </w:rPr>
      </w:pPr>
      <w:r w:rsidRPr="00073B16">
        <w:rPr>
          <w:rFonts w:ascii="Times New Roman" w:hAnsi="Times New Roman" w:cs="Times New Roman"/>
          <w:u w:val="single"/>
        </w:rPr>
        <w:t>Closing</w:t>
      </w:r>
    </w:p>
    <w:p w14:paraId="6C0AEA58"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14:paraId="79CD15EB" w14:textId="77777777" w:rsidR="00045F31" w:rsidRPr="00073B16" w:rsidRDefault="00045F31" w:rsidP="00045F31">
      <w:pPr>
        <w:pStyle w:val="NoSpacing"/>
        <w:ind w:left="2160"/>
        <w:rPr>
          <w:rFonts w:ascii="Times New Roman" w:hAnsi="Times New Roman" w:cs="Times New Roman"/>
        </w:rPr>
      </w:pPr>
    </w:p>
    <w:p w14:paraId="4BCEE490" w14:textId="77777777"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 Personnel</w:t>
      </w:r>
    </w:p>
    <w:p w14:paraId="5B233C75"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lastRenderedPageBreak/>
        <w:t>The Contractor shall provide a team of qualified experts to assist in the implementation effort.  The Contractor’s team shall be led by an appointed Implementation Manager who shall be responsible for the overall management of the implementation process.</w:t>
      </w:r>
    </w:p>
    <w:p w14:paraId="71D32DAA" w14:textId="77777777" w:rsidR="00045F31" w:rsidRPr="00073B16" w:rsidRDefault="00045F31" w:rsidP="00045F31">
      <w:pPr>
        <w:pStyle w:val="NoSpacing"/>
        <w:ind w:left="1440"/>
        <w:rPr>
          <w:rFonts w:ascii="Times New Roman" w:hAnsi="Times New Roman" w:cs="Times New Roman"/>
        </w:rPr>
      </w:pPr>
    </w:p>
    <w:p w14:paraId="4D8BD8CE" w14:textId="77777777" w:rsidR="00045F31" w:rsidRPr="00073B16" w:rsidRDefault="00045F31" w:rsidP="007161E1">
      <w:pPr>
        <w:pStyle w:val="NoSpacing"/>
        <w:numPr>
          <w:ilvl w:val="0"/>
          <w:numId w:val="9"/>
        </w:numPr>
        <w:rPr>
          <w:rFonts w:ascii="Times New Roman" w:hAnsi="Times New Roman" w:cs="Times New Roman"/>
          <w:u w:val="single"/>
        </w:rPr>
      </w:pPr>
      <w:r w:rsidRPr="00073B16">
        <w:rPr>
          <w:rFonts w:ascii="Times New Roman" w:hAnsi="Times New Roman" w:cs="Times New Roman"/>
          <w:u w:val="single"/>
        </w:rPr>
        <w:t>Implementation – Communication Tools</w:t>
      </w:r>
    </w:p>
    <w:p w14:paraId="09092F08" w14:textId="77777777"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Schedule</w:t>
      </w:r>
    </w:p>
    <w:p w14:paraId="405DF15D"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14:paraId="6F01641C" w14:textId="77777777" w:rsidR="00045F31" w:rsidRPr="00073B16" w:rsidRDefault="00045F31" w:rsidP="00045F31">
      <w:pPr>
        <w:pStyle w:val="NoSpacing"/>
        <w:ind w:left="1800"/>
        <w:rPr>
          <w:rFonts w:ascii="Times New Roman" w:hAnsi="Times New Roman" w:cs="Times New Roman"/>
          <w:u w:val="single"/>
        </w:rPr>
      </w:pPr>
    </w:p>
    <w:p w14:paraId="236A7285" w14:textId="77777777"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Team Meetings</w:t>
      </w:r>
    </w:p>
    <w:p w14:paraId="45B824F8"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schedule with the State weekly implementation team meetings.  The Contractor shall prepare Meeting Agendas, shall facilitate the Team meetings, and shall provide Meeting Minutes after conclusion of the Team Meeting by the next business day.</w:t>
      </w:r>
    </w:p>
    <w:p w14:paraId="446F10F7" w14:textId="77777777" w:rsidR="00045F31" w:rsidRPr="00073B16" w:rsidRDefault="00045F31" w:rsidP="00045F31">
      <w:pPr>
        <w:pStyle w:val="NoSpacing"/>
        <w:rPr>
          <w:rFonts w:ascii="Times New Roman" w:hAnsi="Times New Roman" w:cs="Times New Roman"/>
        </w:rPr>
      </w:pPr>
    </w:p>
    <w:p w14:paraId="73EAA985" w14:textId="77777777" w:rsidR="00045F31" w:rsidRPr="00073B16" w:rsidRDefault="00045F31" w:rsidP="007161E1">
      <w:pPr>
        <w:pStyle w:val="NoSpacing"/>
        <w:numPr>
          <w:ilvl w:val="1"/>
          <w:numId w:val="6"/>
        </w:numPr>
        <w:ind w:left="1800"/>
        <w:rPr>
          <w:rFonts w:ascii="Times New Roman" w:hAnsi="Times New Roman" w:cs="Times New Roman"/>
          <w:u w:val="single"/>
        </w:rPr>
      </w:pPr>
      <w:r w:rsidRPr="00073B16">
        <w:rPr>
          <w:rFonts w:ascii="Times New Roman" w:hAnsi="Times New Roman" w:cs="Times New Roman"/>
          <w:u w:val="single"/>
        </w:rPr>
        <w:t>Implementation Status Reports</w:t>
      </w:r>
    </w:p>
    <w:p w14:paraId="0C7652B3"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provide status reports to the State throughout the project’s implementation.</w:t>
      </w:r>
    </w:p>
    <w:p w14:paraId="324F4869" w14:textId="77777777" w:rsidR="00045F31" w:rsidRPr="00073B16" w:rsidRDefault="00045F31" w:rsidP="00045F31">
      <w:pPr>
        <w:pStyle w:val="NoSpacing"/>
        <w:rPr>
          <w:rFonts w:ascii="Times New Roman" w:hAnsi="Times New Roman" w:cs="Times New Roman"/>
        </w:rPr>
      </w:pPr>
    </w:p>
    <w:p w14:paraId="2699C481" w14:textId="77777777" w:rsidR="00045F31" w:rsidRPr="00073B16" w:rsidRDefault="00045F31" w:rsidP="007161E1">
      <w:pPr>
        <w:pStyle w:val="NoSpacing"/>
        <w:numPr>
          <w:ilvl w:val="0"/>
          <w:numId w:val="9"/>
        </w:numPr>
        <w:rPr>
          <w:rFonts w:ascii="Times New Roman" w:hAnsi="Times New Roman" w:cs="Times New Roman"/>
        </w:rPr>
      </w:pPr>
      <w:r w:rsidRPr="00073B16">
        <w:rPr>
          <w:rFonts w:ascii="Times New Roman" w:hAnsi="Times New Roman" w:cs="Times New Roman"/>
          <w:u w:val="single"/>
        </w:rPr>
        <w:t>Training</w:t>
      </w:r>
    </w:p>
    <w:p w14:paraId="741452F7" w14:textId="77777777"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Implementation Training</w:t>
      </w:r>
    </w:p>
    <w:p w14:paraId="4ABFC038" w14:textId="63904003"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At no additional cost to the State, the Contractor shall work with the State and </w:t>
      </w:r>
      <w:r w:rsidR="006E7F70">
        <w:rPr>
          <w:rFonts w:ascii="Times New Roman" w:hAnsi="Times New Roman" w:cs="Times New Roman"/>
        </w:rPr>
        <w:t>State</w:t>
      </w:r>
      <w:r w:rsidRPr="00073B16">
        <w:rPr>
          <w:rFonts w:ascii="Times New Roman" w:hAnsi="Times New Roman" w:cs="Times New Roman"/>
        </w:rPr>
        <w:t xml:space="preserve"> Agencies to provide users </w:t>
      </w:r>
      <w:proofErr w:type="gramStart"/>
      <w:r w:rsidRPr="00073B16">
        <w:rPr>
          <w:rFonts w:ascii="Times New Roman" w:hAnsi="Times New Roman" w:cs="Times New Roman"/>
        </w:rPr>
        <w:t>an</w:t>
      </w:r>
      <w:proofErr w:type="gramEnd"/>
      <w:r w:rsidRPr="00073B16">
        <w:rPr>
          <w:rFonts w:ascii="Times New Roman" w:hAnsi="Times New Roman" w:cs="Times New Roman"/>
        </w:rPr>
        <w:t xml:space="preserve">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14:paraId="393E132A" w14:textId="77777777" w:rsidR="00045F31" w:rsidRPr="00073B16" w:rsidRDefault="00045F31" w:rsidP="00045F31">
      <w:pPr>
        <w:pStyle w:val="NoSpacing"/>
        <w:rPr>
          <w:rFonts w:ascii="Times New Roman" w:hAnsi="Times New Roman" w:cs="Times New Roman"/>
        </w:rPr>
      </w:pPr>
    </w:p>
    <w:p w14:paraId="1D71FE8A" w14:textId="77777777"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Post-Implementation Training</w:t>
      </w:r>
    </w:p>
    <w:p w14:paraId="393EA42A"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The Contractor shall continue to provide user training as needed after implementation pursuant to the training requirements of this Contract.</w:t>
      </w:r>
    </w:p>
    <w:p w14:paraId="332CA34B" w14:textId="77777777" w:rsidR="00045F31" w:rsidRPr="00073B16" w:rsidRDefault="00045F31" w:rsidP="00045F31">
      <w:pPr>
        <w:pStyle w:val="NoSpacing"/>
        <w:ind w:left="2160"/>
        <w:rPr>
          <w:rFonts w:ascii="Times New Roman" w:hAnsi="Times New Roman" w:cs="Times New Roman"/>
        </w:rPr>
      </w:pPr>
    </w:p>
    <w:p w14:paraId="52814B63" w14:textId="77777777" w:rsidR="00045F31" w:rsidRPr="00073B16" w:rsidRDefault="00045F31" w:rsidP="007161E1">
      <w:pPr>
        <w:pStyle w:val="NoSpacing"/>
        <w:numPr>
          <w:ilvl w:val="0"/>
          <w:numId w:val="11"/>
        </w:numPr>
        <w:rPr>
          <w:rFonts w:ascii="Times New Roman" w:hAnsi="Times New Roman" w:cs="Times New Roman"/>
          <w:u w:val="single"/>
        </w:rPr>
      </w:pPr>
      <w:r w:rsidRPr="00073B16">
        <w:rPr>
          <w:rFonts w:ascii="Times New Roman" w:hAnsi="Times New Roman" w:cs="Times New Roman"/>
          <w:u w:val="single"/>
        </w:rPr>
        <w:t>User Guides</w:t>
      </w:r>
    </w:p>
    <w:p w14:paraId="4535F852" w14:textId="77777777" w:rsidR="00045F31" w:rsidRPr="00073B16" w:rsidRDefault="00045F31" w:rsidP="00045F31">
      <w:pPr>
        <w:pStyle w:val="NoSpacing"/>
        <w:ind w:left="1800"/>
        <w:rPr>
          <w:rFonts w:ascii="Times New Roman" w:hAnsi="Times New Roman" w:cs="Times New Roman"/>
        </w:rPr>
      </w:pPr>
      <w:r w:rsidRPr="00073B16">
        <w:rPr>
          <w:rFonts w:ascii="Times New Roman" w:hAnsi="Times New Roman" w:cs="Times New Roman"/>
        </w:rPr>
        <w:t xml:space="preserve">The Contractor shall provide Roll-out Packets or User Guides to Ordering Agencies on how to best use the </w:t>
      </w:r>
      <w:r w:rsidR="0053102E" w:rsidRPr="00073B16">
        <w:rPr>
          <w:rFonts w:ascii="Times New Roman" w:hAnsi="Times New Roman" w:cs="Times New Roman"/>
        </w:rPr>
        <w:t>provided services</w:t>
      </w:r>
      <w:r w:rsidRPr="00073B16">
        <w:rPr>
          <w:rFonts w:ascii="Times New Roman" w:hAnsi="Times New Roman" w:cs="Times New Roman"/>
        </w:rPr>
        <w:t xml:space="preserve">.  The Contractor shall provide the User Guide documentation to the </w:t>
      </w:r>
      <w:r w:rsidR="000329CC" w:rsidRPr="00073B16">
        <w:rPr>
          <w:rFonts w:ascii="Times New Roman" w:hAnsi="Times New Roman" w:cs="Times New Roman"/>
        </w:rPr>
        <w:t>IDOA S</w:t>
      </w:r>
      <w:r w:rsidRPr="00073B16">
        <w:rPr>
          <w:rFonts w:ascii="Times New Roman" w:hAnsi="Times New Roman" w:cs="Times New Roman"/>
        </w:rPr>
        <w:t xml:space="preserve">tate Contract Manager for approval prior to release. </w:t>
      </w:r>
    </w:p>
    <w:p w14:paraId="42843615" w14:textId="77777777" w:rsidR="00045F31" w:rsidRPr="00073B16" w:rsidRDefault="00045F31" w:rsidP="00045F31">
      <w:pPr>
        <w:pStyle w:val="NoSpacing"/>
        <w:rPr>
          <w:rFonts w:ascii="Times New Roman" w:hAnsi="Times New Roman" w:cs="Times New Roman"/>
        </w:rPr>
      </w:pPr>
    </w:p>
    <w:p w14:paraId="651BAABA"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Account Management and Customer Service</w:t>
      </w:r>
    </w:p>
    <w:p w14:paraId="71719F5F"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Account Management Structure</w:t>
      </w:r>
    </w:p>
    <w:p w14:paraId="2EFBFEBE"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w:t>
      </w:r>
      <w:r w:rsidRPr="00073B16">
        <w:rPr>
          <w:rFonts w:ascii="Times New Roman" w:hAnsi="Times New Roman" w:cs="Times New Roman"/>
        </w:rPr>
        <w:lastRenderedPageBreak/>
        <w:t xml:space="preserve">proposed personnel.  The Contractor shall have a back-up plan in place at all times for all Account Management-related personnel and services.  The Contractor shall communicate and maintain an up-to-date back-up plan for all Account Management Team members.  </w:t>
      </w:r>
    </w:p>
    <w:p w14:paraId="146882FD" w14:textId="77777777" w:rsidR="00045F31" w:rsidRPr="00073B16" w:rsidRDefault="00045F31" w:rsidP="00045F31">
      <w:pPr>
        <w:pStyle w:val="NoSpacing"/>
        <w:rPr>
          <w:rFonts w:ascii="Times New Roman" w:hAnsi="Times New Roman" w:cs="Times New Roman"/>
        </w:rPr>
      </w:pPr>
    </w:p>
    <w:p w14:paraId="0875CDB9" w14:textId="77777777"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Dedicated Account Manager</w:t>
      </w:r>
      <w:r w:rsidRPr="00073B16">
        <w:rPr>
          <w:rFonts w:ascii="Times New Roman" w:hAnsi="Times New Roman" w:cs="Times New Roman"/>
        </w:rPr>
        <w:t xml:space="preserve"> – The Account Manager shall serve as the Central Point of Contact and have the authority to negotiate the Contract between the State and Contractor.  In addition, the Account Manager shall assist with account</w:t>
      </w:r>
      <w:r w:rsidR="0055385B" w:rsidRPr="00073B16">
        <w:rPr>
          <w:rFonts w:ascii="Times New Roman" w:hAnsi="Times New Roman" w:cs="Times New Roman"/>
        </w:rPr>
        <w:t xml:space="preserve"> </w:t>
      </w:r>
      <w:r w:rsidRPr="00073B16">
        <w:rPr>
          <w:rFonts w:ascii="Times New Roman" w:hAnsi="Times New Roman" w:cs="Times New Roman"/>
        </w:rPr>
        <w:t xml:space="preserve">implementation and maintenance throughout the life of this Contract.  Daily inquires </w:t>
      </w:r>
      <w:r w:rsidR="00664E8E" w:rsidRPr="00073B16">
        <w:rPr>
          <w:rFonts w:ascii="Times New Roman" w:hAnsi="Times New Roman" w:cs="Times New Roman"/>
        </w:rPr>
        <w:t xml:space="preserve">related to project/campaigns, </w:t>
      </w:r>
      <w:r w:rsidRPr="00073B16">
        <w:rPr>
          <w:rFonts w:ascii="Times New Roman" w:hAnsi="Times New Roman" w:cs="Times New Roman"/>
        </w:rPr>
        <w:t>billing errors, and most customer-specific issues can be handled at the D</w:t>
      </w:r>
      <w:r w:rsidR="00664E8E" w:rsidRPr="00073B16">
        <w:rPr>
          <w:rFonts w:ascii="Times New Roman" w:hAnsi="Times New Roman" w:cs="Times New Roman"/>
        </w:rPr>
        <w:t xml:space="preserve">edicated Account Manger level. </w:t>
      </w:r>
      <w:r w:rsidRPr="00073B16">
        <w:rPr>
          <w:rFonts w:ascii="Times New Roman" w:hAnsi="Times New Roman" w:cs="Times New Roman"/>
        </w:rPr>
        <w:t>The Account Manager shall also actively market the services of this Co</w:t>
      </w:r>
      <w:r w:rsidR="0055385B" w:rsidRPr="00073B16">
        <w:rPr>
          <w:rFonts w:ascii="Times New Roman" w:hAnsi="Times New Roman" w:cs="Times New Roman"/>
        </w:rPr>
        <w:t>ntract to local governmental entities</w:t>
      </w:r>
      <w:r w:rsidRPr="00073B16">
        <w:rPr>
          <w:rFonts w:ascii="Times New Roman" w:hAnsi="Times New Roman" w:cs="Times New Roman"/>
        </w:rPr>
        <w:t xml:space="preserve">.  </w:t>
      </w:r>
    </w:p>
    <w:p w14:paraId="2A61F352" w14:textId="77777777" w:rsidR="00045F31" w:rsidRPr="00073B16" w:rsidRDefault="00045F31" w:rsidP="00045F31">
      <w:pPr>
        <w:pStyle w:val="NoSpacing"/>
        <w:ind w:left="2160"/>
        <w:rPr>
          <w:rFonts w:ascii="Times New Roman" w:hAnsi="Times New Roman" w:cs="Times New Roman"/>
        </w:rPr>
      </w:pPr>
    </w:p>
    <w:p w14:paraId="0AC064B6" w14:textId="77777777"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National Account Manager</w:t>
      </w:r>
      <w:r w:rsidRPr="00073B16">
        <w:rPr>
          <w:rFonts w:ascii="Times New Roman" w:hAnsi="Times New Roman" w:cs="Times New Roman"/>
        </w:rPr>
        <w:t xml:space="preserve"> – The National Account Manager shall be responsible for assisting with the account management and maintenance and work to ensure contract compliance.  </w:t>
      </w:r>
    </w:p>
    <w:p w14:paraId="11E45E61" w14:textId="77777777" w:rsidR="00045F31" w:rsidRPr="00073B16" w:rsidRDefault="00045F31" w:rsidP="00045F31">
      <w:pPr>
        <w:pStyle w:val="NoSpacing"/>
        <w:ind w:left="2160"/>
        <w:rPr>
          <w:rFonts w:ascii="Times New Roman" w:hAnsi="Times New Roman" w:cs="Times New Roman"/>
        </w:rPr>
      </w:pPr>
    </w:p>
    <w:p w14:paraId="010574ED" w14:textId="2FF4A3F8" w:rsidR="00045F31" w:rsidRPr="00073B16" w:rsidRDefault="00045F31" w:rsidP="007161E1">
      <w:pPr>
        <w:pStyle w:val="NoSpacing"/>
        <w:numPr>
          <w:ilvl w:val="0"/>
          <w:numId w:val="13"/>
        </w:numPr>
        <w:rPr>
          <w:rFonts w:ascii="Times New Roman" w:hAnsi="Times New Roman" w:cs="Times New Roman"/>
        </w:rPr>
      </w:pPr>
      <w:r w:rsidRPr="00073B16">
        <w:rPr>
          <w:rFonts w:ascii="Times New Roman" w:hAnsi="Times New Roman" w:cs="Times New Roman"/>
          <w:u w:val="single"/>
        </w:rPr>
        <w:t>Customer Service Team</w:t>
      </w:r>
      <w:r w:rsidRPr="00073B16">
        <w:rPr>
          <w:rFonts w:ascii="Times New Roman" w:hAnsi="Times New Roman" w:cs="Times New Roman"/>
        </w:rPr>
        <w:t xml:space="preserve"> – The Customer Service Team shall be responsible for assisting the </w:t>
      </w:r>
      <w:r w:rsidR="006E7F70">
        <w:rPr>
          <w:rFonts w:ascii="Times New Roman" w:hAnsi="Times New Roman" w:cs="Times New Roman"/>
        </w:rPr>
        <w:t>State</w:t>
      </w:r>
      <w:r w:rsidRPr="00073B16">
        <w:rPr>
          <w:rFonts w:ascii="Times New Roman" w:hAnsi="Times New Roman" w:cs="Times New Roman"/>
        </w:rPr>
        <w:t xml:space="preserve"> Agencies with any issues and ensuring service level compliance. </w:t>
      </w:r>
    </w:p>
    <w:p w14:paraId="496358BA" w14:textId="77777777" w:rsidR="00045F31" w:rsidRPr="00073B16" w:rsidRDefault="00045F31" w:rsidP="00045F31">
      <w:pPr>
        <w:pStyle w:val="NoSpacing"/>
        <w:rPr>
          <w:rFonts w:ascii="Times New Roman" w:hAnsi="Times New Roman" w:cs="Times New Roman"/>
        </w:rPr>
      </w:pPr>
    </w:p>
    <w:p w14:paraId="034FACFE"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Quarterly Business Reviews (QBR)</w:t>
      </w:r>
    </w:p>
    <w:p w14:paraId="22AC4DEA"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Pricing Audit Report, </w:t>
      </w:r>
      <w:r w:rsidR="00664E8E" w:rsidRPr="00073B16">
        <w:rPr>
          <w:rFonts w:ascii="Times New Roman" w:hAnsi="Times New Roman" w:cs="Times New Roman"/>
        </w:rPr>
        <w:t>local government usage</w:t>
      </w:r>
      <w:r w:rsidRPr="00073B16">
        <w:rPr>
          <w:rFonts w:ascii="Times New Roman" w:hAnsi="Times New Roman" w:cs="Times New Roman"/>
        </w:rPr>
        <w:t>, additional reporting fields, etc. over the life of the Contract.  The Contractor shall be responsible for presenting the agreed upon reporting model to the State at the Quarterly Business Review (QBR), as well as, any</w:t>
      </w:r>
      <w:r w:rsidR="00664E8E" w:rsidRPr="00073B16">
        <w:rPr>
          <w:rFonts w:ascii="Times New Roman" w:hAnsi="Times New Roman" w:cs="Times New Roman"/>
        </w:rPr>
        <w:t>time upon the State’s request.</w:t>
      </w:r>
    </w:p>
    <w:p w14:paraId="4735C1FB"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 </w:t>
      </w:r>
    </w:p>
    <w:p w14:paraId="745F9EF6"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Service Level Agreements and Performance Metrics</w:t>
      </w:r>
    </w:p>
    <w:p w14:paraId="136228F9"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monitor and fulfill all Service Level Agreements and Performance Metrics.  See </w:t>
      </w:r>
      <w:r w:rsidR="007772CB" w:rsidRPr="005228F1">
        <w:rPr>
          <w:rFonts w:ascii="Times New Roman" w:hAnsi="Times New Roman" w:cs="Times New Roman"/>
          <w:b/>
        </w:rPr>
        <w:t>Exhibit G and H</w:t>
      </w:r>
      <w:r w:rsidRPr="00073B16">
        <w:rPr>
          <w:rFonts w:ascii="Times New Roman" w:hAnsi="Times New Roman" w:cs="Times New Roman"/>
        </w:rPr>
        <w:t xml:space="preserve"> for Service Levels and Performance Metrics.</w:t>
      </w:r>
    </w:p>
    <w:p w14:paraId="37CA979F" w14:textId="77777777" w:rsidR="00045F31" w:rsidRPr="00073B16" w:rsidRDefault="00045F31" w:rsidP="004D2546">
      <w:pPr>
        <w:pStyle w:val="NoSpacing"/>
        <w:rPr>
          <w:rFonts w:ascii="Times New Roman" w:hAnsi="Times New Roman" w:cs="Times New Roman"/>
          <w:u w:val="single"/>
        </w:rPr>
      </w:pPr>
    </w:p>
    <w:p w14:paraId="72278D52"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Problem Resolution</w:t>
      </w:r>
    </w:p>
    <w:p w14:paraId="72656578"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Problem escalation shall be handled using the Contractor’s resolution process as provided in</w:t>
      </w:r>
      <w:r w:rsidR="0053102E" w:rsidRPr="00073B16">
        <w:rPr>
          <w:rFonts w:ascii="Times New Roman" w:hAnsi="Times New Roman" w:cs="Times New Roman"/>
        </w:rPr>
        <w:t xml:space="preserve"> the Technical proposal of RFP # </w:t>
      </w:r>
      <w:r w:rsidR="004D2546" w:rsidRPr="00073B16">
        <w:rPr>
          <w:rFonts w:ascii="Times New Roman" w:hAnsi="Times New Roman" w:cs="Times New Roman"/>
        </w:rPr>
        <w:t>19-087</w:t>
      </w:r>
      <w:r w:rsidRPr="00073B16">
        <w:rPr>
          <w:rFonts w:ascii="Times New Roman" w:hAnsi="Times New Roman" w:cs="Times New Roman"/>
        </w:rPr>
        <w:t xml:space="preserve"> (see </w:t>
      </w:r>
      <w:r w:rsidR="007772CB" w:rsidRPr="005228F1">
        <w:rPr>
          <w:rFonts w:ascii="Times New Roman" w:hAnsi="Times New Roman" w:cs="Times New Roman"/>
          <w:b/>
        </w:rPr>
        <w:t>Exhibit I</w:t>
      </w:r>
      <w:r w:rsidRPr="005228F1">
        <w:rPr>
          <w:rFonts w:ascii="Times New Roman" w:hAnsi="Times New Roman" w:cs="Times New Roman"/>
        </w:rPr>
        <w:t>).</w:t>
      </w:r>
      <w:r w:rsidRPr="00073B16">
        <w:rPr>
          <w:rFonts w:ascii="Times New Roman" w:hAnsi="Times New Roman" w:cs="Times New Roman"/>
        </w:rPr>
        <w:t xml:space="preserve">  The Contractor shall provide a copy of the Contractor’s most recent problem resolution process.  In the event that the Contractor amends the problem resolution process, notification shall be sent to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w:t>
      </w:r>
      <w:r w:rsidR="004D2546" w:rsidRPr="00073B16">
        <w:rPr>
          <w:rFonts w:ascii="Times New Roman" w:hAnsi="Times New Roman" w:cs="Times New Roman"/>
        </w:rPr>
        <w:t xml:space="preserve">Contract </w:t>
      </w:r>
      <w:r w:rsidRPr="00073B16">
        <w:rPr>
          <w:rFonts w:ascii="Times New Roman" w:hAnsi="Times New Roman" w:cs="Times New Roman"/>
        </w:rPr>
        <w:t xml:space="preserve">Manager and an electronic copy provided to the State.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14:paraId="36F28EFA" w14:textId="77777777" w:rsidR="00045F31" w:rsidRPr="00073B16" w:rsidRDefault="00045F31" w:rsidP="004D2546">
      <w:pPr>
        <w:pStyle w:val="NoSpacing"/>
        <w:rPr>
          <w:rFonts w:ascii="Times New Roman" w:hAnsi="Times New Roman" w:cs="Times New Roman"/>
        </w:rPr>
      </w:pPr>
    </w:p>
    <w:p w14:paraId="1263D355"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Disaster Recovery Plan</w:t>
      </w:r>
    </w:p>
    <w:p w14:paraId="1AAF146F" w14:textId="5743406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w:t>
      </w:r>
      <w:r w:rsidRPr="00073B16">
        <w:rPr>
          <w:rFonts w:ascii="Times New Roman" w:hAnsi="Times New Roman" w:cs="Times New Roman"/>
        </w:rPr>
        <w:lastRenderedPageBreak/>
        <w:t xml:space="preserve">Contractor shall provide copies of the disaster recovery plan to all </w:t>
      </w:r>
      <w:r w:rsidR="006E7F70">
        <w:rPr>
          <w:rFonts w:ascii="Times New Roman" w:hAnsi="Times New Roman" w:cs="Times New Roman"/>
        </w:rPr>
        <w:t>State</w:t>
      </w:r>
      <w:r w:rsidRPr="00073B16">
        <w:rPr>
          <w:rFonts w:ascii="Times New Roman" w:hAnsi="Times New Roman" w:cs="Times New Roman"/>
        </w:rPr>
        <w:t xml:space="preserve"> Agencies upon request.</w:t>
      </w:r>
    </w:p>
    <w:p w14:paraId="49AFB4C6" w14:textId="77777777" w:rsidR="00045F31" w:rsidRPr="00073B16" w:rsidRDefault="00045F31" w:rsidP="00045F31">
      <w:pPr>
        <w:pStyle w:val="NoSpacing"/>
        <w:ind w:left="1440"/>
        <w:rPr>
          <w:rFonts w:ascii="Times New Roman" w:hAnsi="Times New Roman" w:cs="Times New Roman"/>
        </w:rPr>
      </w:pPr>
    </w:p>
    <w:p w14:paraId="74B6F096"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Customer Service Hours</w:t>
      </w:r>
    </w:p>
    <w:p w14:paraId="29389079" w14:textId="4A0A8B0E"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provide customer services for all </w:t>
      </w:r>
      <w:r w:rsidR="006E7F70">
        <w:rPr>
          <w:rFonts w:ascii="Times New Roman" w:hAnsi="Times New Roman" w:cs="Times New Roman"/>
        </w:rPr>
        <w:t>State</w:t>
      </w:r>
      <w:r w:rsidRPr="00073B16">
        <w:rPr>
          <w:rFonts w:ascii="Times New Roman" w:hAnsi="Times New Roman" w:cs="Times New Roman"/>
        </w:rPr>
        <w:t xml:space="preserve">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14:paraId="7A0B2DAC" w14:textId="77777777" w:rsidR="00045F31" w:rsidRPr="00073B16" w:rsidRDefault="00045F31" w:rsidP="00045F31">
      <w:pPr>
        <w:pStyle w:val="NoSpacing"/>
        <w:ind w:left="1440"/>
        <w:rPr>
          <w:rFonts w:ascii="Times New Roman" w:hAnsi="Times New Roman" w:cs="Times New Roman"/>
        </w:rPr>
      </w:pPr>
    </w:p>
    <w:p w14:paraId="19E416C6" w14:textId="77777777" w:rsidR="00045F31" w:rsidRPr="00073B16" w:rsidRDefault="00045F31" w:rsidP="007161E1">
      <w:pPr>
        <w:pStyle w:val="NoSpacing"/>
        <w:numPr>
          <w:ilvl w:val="0"/>
          <w:numId w:val="12"/>
        </w:numPr>
        <w:rPr>
          <w:rFonts w:ascii="Times New Roman" w:hAnsi="Times New Roman" w:cs="Times New Roman"/>
          <w:u w:val="single"/>
        </w:rPr>
      </w:pPr>
      <w:r w:rsidRPr="00073B16">
        <w:rPr>
          <w:rFonts w:ascii="Times New Roman" w:hAnsi="Times New Roman" w:cs="Times New Roman"/>
          <w:u w:val="single"/>
        </w:rPr>
        <w:t>Customer Service Response Time</w:t>
      </w:r>
    </w:p>
    <w:p w14:paraId="5E4A63FF"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shall resolve all customer service issues within 48 hours of submission.</w:t>
      </w:r>
    </w:p>
    <w:p w14:paraId="66EB2512" w14:textId="77777777" w:rsidR="00045F31" w:rsidRPr="00073B16" w:rsidRDefault="00045F31" w:rsidP="00045F31">
      <w:pPr>
        <w:pStyle w:val="NoSpacing"/>
        <w:ind w:left="1440"/>
        <w:rPr>
          <w:rFonts w:ascii="Times New Roman" w:hAnsi="Times New Roman" w:cs="Times New Roman"/>
        </w:rPr>
      </w:pPr>
    </w:p>
    <w:p w14:paraId="65FA11E8" w14:textId="77777777" w:rsidR="004D2546" w:rsidRPr="00073B16" w:rsidRDefault="004D2546" w:rsidP="007161E1">
      <w:pPr>
        <w:pStyle w:val="NoSpacing"/>
        <w:numPr>
          <w:ilvl w:val="0"/>
          <w:numId w:val="7"/>
        </w:numPr>
        <w:rPr>
          <w:rFonts w:ascii="Times New Roman" w:hAnsi="Times New Roman" w:cs="Times New Roman"/>
          <w:b/>
        </w:rPr>
      </w:pPr>
      <w:r w:rsidRPr="00073B16">
        <w:rPr>
          <w:rFonts w:ascii="Times New Roman" w:hAnsi="Times New Roman" w:cs="Times New Roman"/>
          <w:b/>
        </w:rPr>
        <w:t>Project/Program Deliverables</w:t>
      </w:r>
    </w:p>
    <w:p w14:paraId="458DE07A" w14:textId="1F05ADBB" w:rsidR="004D2546" w:rsidRPr="00073B16" w:rsidRDefault="004D2546"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For each campaign, the Contractor shall provide a detailed budget and schedule appropriate to the specific campaign (a breakdown by week may be appropriate for a campaign of short duration, and a monthly schedule may be most efficient for a long-term campaign of up to a year) that includes firm price quotations. Quotations shall be provided to the State of Indiana State Agency on </w:t>
      </w:r>
      <w:r w:rsidR="007772CB">
        <w:rPr>
          <w:rFonts w:ascii="Times New Roman" w:hAnsi="Times New Roman" w:cs="Times New Roman"/>
          <w:b/>
        </w:rPr>
        <w:t>Exhibit D</w:t>
      </w:r>
      <w:r w:rsidRPr="00073B16">
        <w:rPr>
          <w:rFonts w:ascii="Times New Roman" w:hAnsi="Times New Roman" w:cs="Times New Roman"/>
          <w:b/>
        </w:rPr>
        <w:t xml:space="preserve"> – Budget Quotation Sheet</w:t>
      </w:r>
      <w:r w:rsidRPr="00073B16">
        <w:rPr>
          <w:rFonts w:ascii="Times New Roman" w:hAnsi="Times New Roman" w:cs="Times New Roman"/>
        </w:rPr>
        <w:t>.  The Proposal must include a timeframe for project completion, a specific description of deliverable items, a background analysis, objectives, target audiences, the period of performance (push), a scope of work, budget, measurement criteria, and delivery dates. Unless indicated otherwise, deliveries shall be made directly to the State Agency.</w:t>
      </w:r>
      <w:r w:rsidR="00271A30" w:rsidRPr="00073B16">
        <w:rPr>
          <w:rFonts w:ascii="Times New Roman" w:hAnsi="Times New Roman" w:cs="Times New Roman"/>
        </w:rPr>
        <w:t xml:space="preserve"> The Contractor shall be responsible for immediately advising the State Agency of any circumstance or event that could result in late completion of any task or subtask called for to be completed on certain date</w:t>
      </w:r>
      <w:r w:rsidR="00F87027">
        <w:rPr>
          <w:rFonts w:ascii="Times New Roman" w:hAnsi="Times New Roman" w:cs="Times New Roman"/>
        </w:rPr>
        <w:t>. The Contractor will not acquire other client(s) that may have competing interests with the State of Indiana as solely determined by the affected State agencies.</w:t>
      </w:r>
      <w:bookmarkStart w:id="0" w:name="_GoBack"/>
      <w:bookmarkEnd w:id="0"/>
    </w:p>
    <w:p w14:paraId="6EE97113" w14:textId="77777777" w:rsidR="004D2546" w:rsidRPr="00073B16" w:rsidRDefault="004D2546" w:rsidP="004D2546">
      <w:pPr>
        <w:pStyle w:val="NoSpacing"/>
        <w:ind w:left="1440"/>
        <w:rPr>
          <w:rFonts w:ascii="Times New Roman" w:hAnsi="Times New Roman" w:cs="Times New Roman"/>
        </w:rPr>
      </w:pPr>
    </w:p>
    <w:p w14:paraId="0CA3CE0E" w14:textId="77777777"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The Contractor shall also furnish cost estimates based on the prices </w:t>
      </w:r>
      <w:r w:rsidR="0055385B" w:rsidRPr="00073B16">
        <w:rPr>
          <w:rFonts w:ascii="Times New Roman" w:hAnsi="Times New Roman" w:cs="Times New Roman"/>
        </w:rPr>
        <w:t xml:space="preserve">as shown in </w:t>
      </w:r>
      <w:r w:rsidR="0055385B" w:rsidRPr="00073B16">
        <w:rPr>
          <w:rFonts w:ascii="Times New Roman" w:hAnsi="Times New Roman" w:cs="Times New Roman"/>
          <w:b/>
        </w:rPr>
        <w:t>Exhibit A – State of Indiana Pricing</w:t>
      </w:r>
      <w:r w:rsidRPr="00073B16">
        <w:rPr>
          <w:rFonts w:ascii="Times New Roman" w:hAnsi="Times New Roman" w:cs="Times New Roman"/>
          <w:b/>
        </w:rPr>
        <w:t xml:space="preserve"> </w:t>
      </w:r>
      <w:r w:rsidRPr="00073B16">
        <w:rPr>
          <w:rFonts w:ascii="Times New Roman" w:hAnsi="Times New Roman" w:cs="Times New Roman"/>
        </w:rPr>
        <w:t xml:space="preserve">and any residual costs that must be identified on </w:t>
      </w:r>
      <w:r w:rsidR="007772CB">
        <w:rPr>
          <w:rFonts w:ascii="Times New Roman" w:hAnsi="Times New Roman" w:cs="Times New Roman"/>
          <w:b/>
        </w:rPr>
        <w:t>Exhibit D</w:t>
      </w:r>
      <w:r w:rsidR="0055385B" w:rsidRPr="00073B16">
        <w:rPr>
          <w:rFonts w:ascii="Times New Roman" w:hAnsi="Times New Roman" w:cs="Times New Roman"/>
          <w:b/>
        </w:rPr>
        <w:t xml:space="preserve"> – Budget Quotation Sheet</w:t>
      </w:r>
      <w:r w:rsidRPr="00073B16">
        <w:rPr>
          <w:rFonts w:ascii="Times New Roman" w:hAnsi="Times New Roman" w:cs="Times New Roman"/>
          <w:b/>
        </w:rPr>
        <w:t xml:space="preserve"> </w:t>
      </w:r>
      <w:r w:rsidRPr="00073B16">
        <w:rPr>
          <w:rFonts w:ascii="Times New Roman" w:hAnsi="Times New Roman" w:cs="Times New Roman"/>
        </w:rPr>
        <w:t>based on the project scope of the State Agency. Estimates shall be subject to the approval of the State Agency and must precede the period for which they are proposed and/or the project start date. Estimates must be numbered. In addition, adjusted budgets must be provided reflecting any modification approved by the State Agency in the proposed expenditures. A final budget must be submitted at the conclusion of each campaign.</w:t>
      </w:r>
    </w:p>
    <w:p w14:paraId="0324B526" w14:textId="77777777" w:rsidR="00271A30" w:rsidRPr="00073B16" w:rsidRDefault="00271A30" w:rsidP="00271A30">
      <w:pPr>
        <w:pStyle w:val="NoSpacing"/>
        <w:rPr>
          <w:rFonts w:ascii="Times New Roman" w:hAnsi="Times New Roman" w:cs="Times New Roman"/>
        </w:rPr>
      </w:pPr>
    </w:p>
    <w:p w14:paraId="32461FEA" w14:textId="77777777"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For all media buys, the </w:t>
      </w:r>
      <w:r w:rsidR="00664E8E" w:rsidRPr="00073B16">
        <w:rPr>
          <w:rFonts w:ascii="Times New Roman" w:hAnsi="Times New Roman" w:cs="Times New Roman"/>
        </w:rPr>
        <w:t xml:space="preserve">Contractor shall ensure that an approved </w:t>
      </w:r>
      <w:r w:rsidRPr="00073B16">
        <w:rPr>
          <w:rFonts w:ascii="Times New Roman" w:hAnsi="Times New Roman" w:cs="Times New Roman"/>
        </w:rPr>
        <w:t xml:space="preserve">Media Requisition Form </w:t>
      </w:r>
      <w:r w:rsidR="00664E8E" w:rsidRPr="00073B16">
        <w:rPr>
          <w:rFonts w:ascii="Times New Roman" w:hAnsi="Times New Roman" w:cs="Times New Roman"/>
        </w:rPr>
        <w:t xml:space="preserve">and </w:t>
      </w:r>
      <w:r w:rsidRPr="00073B16">
        <w:rPr>
          <w:rFonts w:ascii="Times New Roman" w:hAnsi="Times New Roman" w:cs="Times New Roman"/>
        </w:rPr>
        <w:t xml:space="preserve">Purchase </w:t>
      </w:r>
      <w:r w:rsidR="00664E8E" w:rsidRPr="00073B16">
        <w:rPr>
          <w:rFonts w:ascii="Times New Roman" w:hAnsi="Times New Roman" w:cs="Times New Roman"/>
        </w:rPr>
        <w:t>Order is received from the State Agency.</w:t>
      </w:r>
    </w:p>
    <w:p w14:paraId="474314D3" w14:textId="77777777" w:rsidR="00271A30" w:rsidRPr="00073B16" w:rsidRDefault="00271A30" w:rsidP="00271A30">
      <w:pPr>
        <w:pStyle w:val="NoSpacing"/>
        <w:rPr>
          <w:rFonts w:ascii="Times New Roman" w:hAnsi="Times New Roman" w:cs="Times New Roman"/>
        </w:rPr>
      </w:pPr>
    </w:p>
    <w:p w14:paraId="7382B1B3" w14:textId="77777777"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The Contractor </w:t>
      </w:r>
      <w:r w:rsidR="0055385B" w:rsidRPr="00073B16">
        <w:rPr>
          <w:rFonts w:ascii="Times New Roman" w:hAnsi="Times New Roman" w:cs="Times New Roman"/>
        </w:rPr>
        <w:t>shall</w:t>
      </w:r>
      <w:r w:rsidRPr="00073B16">
        <w:rPr>
          <w:rFonts w:ascii="Times New Roman" w:hAnsi="Times New Roman" w:cs="Times New Roman"/>
        </w:rPr>
        <w:t xml:space="preserve"> obtain a</w:t>
      </w:r>
      <w:r w:rsidR="0055385B" w:rsidRPr="00073B16">
        <w:rPr>
          <w:rFonts w:ascii="Times New Roman" w:hAnsi="Times New Roman" w:cs="Times New Roman"/>
        </w:rPr>
        <w:t xml:space="preserve"> minimum of </w:t>
      </w:r>
      <w:r w:rsidRPr="00073B16">
        <w:rPr>
          <w:rFonts w:ascii="Times New Roman" w:hAnsi="Times New Roman" w:cs="Times New Roman"/>
        </w:rPr>
        <w:t>3 competitive proposals/bids on all non-media expenditures. Documentation of the proposal process, including bids, must be submitted to the State Agency for pre-approval of all non-media expenditures.</w:t>
      </w:r>
    </w:p>
    <w:p w14:paraId="77E81211" w14:textId="77777777" w:rsidR="00271A30" w:rsidRPr="00073B16" w:rsidRDefault="00271A30" w:rsidP="00271A30">
      <w:pPr>
        <w:pStyle w:val="NoSpacing"/>
        <w:rPr>
          <w:rFonts w:ascii="Times New Roman" w:hAnsi="Times New Roman" w:cs="Times New Roman"/>
        </w:rPr>
      </w:pPr>
    </w:p>
    <w:p w14:paraId="1D0A01B3" w14:textId="77777777"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 xml:space="preserve">All changes in specifications and cost estimates must be approved by the State Agency </w:t>
      </w:r>
      <w:r w:rsidRPr="00073B16">
        <w:rPr>
          <w:rFonts w:ascii="Times New Roman" w:hAnsi="Times New Roman" w:cs="Times New Roman"/>
          <w:u w:val="single"/>
        </w:rPr>
        <w:t>prior</w:t>
      </w:r>
      <w:r w:rsidRPr="00073B16">
        <w:rPr>
          <w:rFonts w:ascii="Times New Roman" w:hAnsi="Times New Roman" w:cs="Times New Roman"/>
        </w:rPr>
        <w:t xml:space="preserve"> to moving forward with the Project. The State Agency will </w:t>
      </w:r>
      <w:r w:rsidRPr="00073B16">
        <w:rPr>
          <w:rFonts w:ascii="Times New Roman" w:hAnsi="Times New Roman" w:cs="Times New Roman"/>
          <w:u w:val="single"/>
        </w:rPr>
        <w:t>not</w:t>
      </w:r>
      <w:r w:rsidRPr="00073B16">
        <w:rPr>
          <w:rFonts w:ascii="Times New Roman" w:hAnsi="Times New Roman" w:cs="Times New Roman"/>
        </w:rPr>
        <w:t xml:space="preserve"> be responsible for unapproved increased billing invoices. Labor pricing is firm under the terms of this contract - with the exception of dedicated long- term support-based services, which may be flexible, but cannot exceed the maximum listed contract rates</w:t>
      </w:r>
      <w:r w:rsidR="0055385B" w:rsidRPr="00073B16">
        <w:rPr>
          <w:rFonts w:ascii="Times New Roman" w:hAnsi="Times New Roman" w:cs="Times New Roman"/>
        </w:rPr>
        <w:t xml:space="preserve"> as found in </w:t>
      </w:r>
      <w:r w:rsidR="0055385B" w:rsidRPr="00073B16">
        <w:rPr>
          <w:rFonts w:ascii="Times New Roman" w:hAnsi="Times New Roman" w:cs="Times New Roman"/>
          <w:b/>
        </w:rPr>
        <w:t>Exhibit A – State of Indiana Pricing</w:t>
      </w:r>
      <w:r w:rsidRPr="00073B16">
        <w:rPr>
          <w:rFonts w:ascii="Times New Roman" w:hAnsi="Times New Roman" w:cs="Times New Roman"/>
        </w:rPr>
        <w:t xml:space="preserve">.  </w:t>
      </w:r>
    </w:p>
    <w:p w14:paraId="23EFFCAE" w14:textId="77777777" w:rsidR="00271A30" w:rsidRPr="00073B16" w:rsidRDefault="00271A30" w:rsidP="00271A30">
      <w:pPr>
        <w:pStyle w:val="NoSpacing"/>
        <w:rPr>
          <w:rFonts w:ascii="Times New Roman" w:hAnsi="Times New Roman" w:cs="Times New Roman"/>
        </w:rPr>
      </w:pPr>
    </w:p>
    <w:p w14:paraId="48BD7215" w14:textId="4847F912" w:rsidR="00271A30" w:rsidRPr="00073B16" w:rsidRDefault="00271A30" w:rsidP="007161E1">
      <w:pPr>
        <w:pStyle w:val="NoSpacing"/>
        <w:numPr>
          <w:ilvl w:val="0"/>
          <w:numId w:val="18"/>
        </w:numPr>
        <w:rPr>
          <w:rFonts w:ascii="Times New Roman" w:hAnsi="Times New Roman" w:cs="Times New Roman"/>
        </w:rPr>
      </w:pPr>
      <w:r w:rsidRPr="00073B16">
        <w:rPr>
          <w:rFonts w:ascii="Times New Roman" w:hAnsi="Times New Roman" w:cs="Times New Roman"/>
        </w:rPr>
        <w:t>Complex</w:t>
      </w:r>
      <w:r w:rsidR="00F563EE">
        <w:rPr>
          <w:rFonts w:ascii="Times New Roman" w:hAnsi="Times New Roman" w:cs="Times New Roman"/>
        </w:rPr>
        <w:t xml:space="preserve"> </w:t>
      </w:r>
      <w:r w:rsidRPr="00073B16">
        <w:rPr>
          <w:rFonts w:ascii="Times New Roman" w:hAnsi="Times New Roman" w:cs="Times New Roman"/>
        </w:rPr>
        <w:t xml:space="preserve">or long-term projects may necessitate the State Agency communicate its needs in language more prescriptive than that found in this </w:t>
      </w:r>
      <w:r w:rsidR="0055385B" w:rsidRPr="00073B16">
        <w:rPr>
          <w:rFonts w:ascii="Times New Roman" w:hAnsi="Times New Roman" w:cs="Times New Roman"/>
        </w:rPr>
        <w:t>Contract</w:t>
      </w:r>
      <w:r w:rsidRPr="00073B16">
        <w:rPr>
          <w:rFonts w:ascii="Times New Roman" w:hAnsi="Times New Roman" w:cs="Times New Roman"/>
        </w:rPr>
        <w:t>. At no time shall such additional detail conflict with the terms and conditions of the contract, nor shall the communicated needs exceed the intended scope of the contract.</w:t>
      </w:r>
    </w:p>
    <w:p w14:paraId="26CE656C" w14:textId="77777777" w:rsidR="00271A30" w:rsidRPr="00073B16" w:rsidRDefault="00271A30" w:rsidP="00271A30">
      <w:pPr>
        <w:pStyle w:val="NoSpacing"/>
        <w:rPr>
          <w:rFonts w:ascii="Times New Roman" w:hAnsi="Times New Roman" w:cs="Times New Roman"/>
        </w:rPr>
      </w:pPr>
    </w:p>
    <w:p w14:paraId="5715B940" w14:textId="77777777" w:rsidR="00271A30" w:rsidRPr="00073B16" w:rsidRDefault="00271A30" w:rsidP="007161E1">
      <w:pPr>
        <w:pStyle w:val="NoSpacing"/>
        <w:numPr>
          <w:ilvl w:val="0"/>
          <w:numId w:val="19"/>
        </w:numPr>
        <w:rPr>
          <w:rFonts w:ascii="Times New Roman" w:hAnsi="Times New Roman" w:cs="Times New Roman"/>
        </w:rPr>
      </w:pPr>
      <w:r w:rsidRPr="00073B16">
        <w:rPr>
          <w:rFonts w:ascii="Times New Roman" w:hAnsi="Times New Roman" w:cs="Times New Roman"/>
        </w:rPr>
        <w:t>Should a Contractor take exception to additionally defining language on the grounds that such language conflicts with or exceeds the contractual requirements, the Contractor has the following resolution options available in the sequence identified:</w:t>
      </w:r>
    </w:p>
    <w:p w14:paraId="77709DFE" w14:textId="0C2AFEC2" w:rsidR="00271A30" w:rsidRPr="00073B16" w:rsidRDefault="00271A30" w:rsidP="007161E1">
      <w:pPr>
        <w:pStyle w:val="NoSpacing"/>
        <w:numPr>
          <w:ilvl w:val="0"/>
          <w:numId w:val="20"/>
        </w:numPr>
        <w:rPr>
          <w:rFonts w:ascii="Times New Roman" w:hAnsi="Times New Roman" w:cs="Times New Roman"/>
        </w:rPr>
      </w:pPr>
      <w:r w:rsidRPr="00073B16">
        <w:rPr>
          <w:rFonts w:ascii="Times New Roman" w:hAnsi="Times New Roman" w:cs="Times New Roman"/>
        </w:rPr>
        <w:t xml:space="preserve">Provide alternative, contractually compliant options to the </w:t>
      </w:r>
      <w:r w:rsidR="006E7F70">
        <w:rPr>
          <w:rFonts w:ascii="Times New Roman" w:hAnsi="Times New Roman" w:cs="Times New Roman"/>
        </w:rPr>
        <w:t>State</w:t>
      </w:r>
      <w:r w:rsidRPr="00073B16">
        <w:rPr>
          <w:rFonts w:ascii="Times New Roman" w:hAnsi="Times New Roman" w:cs="Times New Roman"/>
        </w:rPr>
        <w:t xml:space="preserve"> Agency</w:t>
      </w:r>
    </w:p>
    <w:p w14:paraId="366A1FFF" w14:textId="77777777" w:rsidR="00271A30" w:rsidRDefault="00271A30" w:rsidP="007161E1">
      <w:pPr>
        <w:pStyle w:val="NoSpacing"/>
        <w:numPr>
          <w:ilvl w:val="0"/>
          <w:numId w:val="20"/>
        </w:numPr>
        <w:rPr>
          <w:rFonts w:ascii="Times New Roman" w:hAnsi="Times New Roman" w:cs="Times New Roman"/>
        </w:rPr>
      </w:pPr>
      <w:r w:rsidRPr="00073B16">
        <w:rPr>
          <w:rFonts w:ascii="Times New Roman" w:hAnsi="Times New Roman" w:cs="Times New Roman"/>
        </w:rPr>
        <w:t xml:space="preserve">Contact the </w:t>
      </w:r>
      <w:r w:rsidR="000329CC" w:rsidRPr="00073B16">
        <w:rPr>
          <w:rFonts w:ascii="Times New Roman" w:hAnsi="Times New Roman" w:cs="Times New Roman"/>
        </w:rPr>
        <w:t xml:space="preserve">IDOA </w:t>
      </w:r>
      <w:r w:rsidRPr="00073B16">
        <w:rPr>
          <w:rFonts w:ascii="Times New Roman" w:hAnsi="Times New Roman" w:cs="Times New Roman"/>
        </w:rPr>
        <w:t>State Contract Manager for resolution mediation</w:t>
      </w:r>
    </w:p>
    <w:p w14:paraId="205A43E5" w14:textId="77777777" w:rsidR="00C00370" w:rsidRDefault="00C00370" w:rsidP="00C00370">
      <w:pPr>
        <w:pStyle w:val="NoSpacing"/>
        <w:ind w:left="2520"/>
        <w:rPr>
          <w:rFonts w:ascii="Times New Roman" w:hAnsi="Times New Roman" w:cs="Times New Roman"/>
        </w:rPr>
      </w:pPr>
    </w:p>
    <w:p w14:paraId="41EB5BE4" w14:textId="77777777" w:rsidR="00C00370" w:rsidRPr="005228F1" w:rsidRDefault="005228F1" w:rsidP="007161E1">
      <w:pPr>
        <w:pStyle w:val="NoSpacing"/>
        <w:numPr>
          <w:ilvl w:val="0"/>
          <w:numId w:val="18"/>
        </w:numPr>
        <w:rPr>
          <w:rFonts w:ascii="Times New Roman" w:hAnsi="Times New Roman" w:cs="Times New Roman"/>
          <w:b/>
        </w:rPr>
      </w:pPr>
      <w:r w:rsidRPr="005228F1">
        <w:rPr>
          <w:rFonts w:ascii="Times New Roman" w:hAnsi="Times New Roman" w:cs="Times New Roman"/>
        </w:rPr>
        <w:t xml:space="preserve">The Contractor agrees to provide the requirements as listed in </w:t>
      </w:r>
      <w:r w:rsidRPr="005228F1">
        <w:rPr>
          <w:rFonts w:ascii="Times New Roman" w:hAnsi="Times New Roman" w:cs="Times New Roman"/>
          <w:b/>
        </w:rPr>
        <w:t>Exhibit B – Marketing, Public Relations and Advertising Services Requirements</w:t>
      </w:r>
      <w:r w:rsidRPr="005228F1">
        <w:rPr>
          <w:rFonts w:ascii="Times New Roman" w:hAnsi="Times New Roman" w:cs="Times New Roman"/>
        </w:rPr>
        <w:t xml:space="preserve"> and </w:t>
      </w:r>
      <w:r w:rsidRPr="005228F1">
        <w:rPr>
          <w:rFonts w:ascii="Times New Roman" w:hAnsi="Times New Roman" w:cs="Times New Roman"/>
          <w:b/>
        </w:rPr>
        <w:t>Exhibit C – Media Buying Services Requirements</w:t>
      </w:r>
      <w:r w:rsidRPr="005228F1">
        <w:rPr>
          <w:rFonts w:ascii="Times New Roman" w:hAnsi="Times New Roman" w:cs="Times New Roman"/>
        </w:rPr>
        <w:t>.</w:t>
      </w:r>
      <w:r w:rsidRPr="005228F1">
        <w:rPr>
          <w:rFonts w:ascii="Times New Roman" w:hAnsi="Times New Roman" w:cs="Times New Roman"/>
          <w:b/>
        </w:rPr>
        <w:t xml:space="preserve"> </w:t>
      </w:r>
    </w:p>
    <w:p w14:paraId="7D312067" w14:textId="77777777" w:rsidR="00271A30" w:rsidRPr="00073B16" w:rsidRDefault="00271A30" w:rsidP="00271A30">
      <w:pPr>
        <w:pStyle w:val="NoSpacing"/>
        <w:rPr>
          <w:rFonts w:ascii="Times New Roman" w:hAnsi="Times New Roman" w:cs="Times New Roman"/>
        </w:rPr>
      </w:pPr>
    </w:p>
    <w:p w14:paraId="60B502CE" w14:textId="69A1040C" w:rsidR="00B51D18" w:rsidRDefault="006E7F70" w:rsidP="007161E1">
      <w:pPr>
        <w:pStyle w:val="NoSpacing"/>
        <w:numPr>
          <w:ilvl w:val="0"/>
          <w:numId w:val="7"/>
        </w:numPr>
        <w:rPr>
          <w:rFonts w:ascii="Times New Roman" w:hAnsi="Times New Roman" w:cs="Times New Roman"/>
          <w:b/>
        </w:rPr>
      </w:pPr>
      <w:r>
        <w:rPr>
          <w:rFonts w:ascii="Times New Roman" w:hAnsi="Times New Roman" w:cs="Times New Roman"/>
          <w:b/>
        </w:rPr>
        <w:t>Print Production</w:t>
      </w:r>
    </w:p>
    <w:p w14:paraId="1B398E8D" w14:textId="77777777" w:rsidR="00E23AE9" w:rsidRPr="00C9331C" w:rsidRDefault="00E23AE9" w:rsidP="00E23AE9">
      <w:pPr>
        <w:pStyle w:val="NoSpacing"/>
        <w:numPr>
          <w:ilvl w:val="1"/>
          <w:numId w:val="7"/>
        </w:numPr>
        <w:ind w:left="1440"/>
        <w:rPr>
          <w:rFonts w:ascii="Times New Roman" w:hAnsi="Times New Roman"/>
        </w:rPr>
      </w:pPr>
      <w:r w:rsidRPr="000C2C22">
        <w:rPr>
          <w:rFonts w:ascii="Times New Roman" w:hAnsi="Times New Roman"/>
        </w:rPr>
        <w:t xml:space="preserve">As allowed and directed by IC 5-22-4-1, IC 5-22-11, and IC 5-22-12 the State </w:t>
      </w:r>
      <w:r>
        <w:rPr>
          <w:rFonts w:ascii="Times New Roman" w:hAnsi="Times New Roman"/>
        </w:rPr>
        <w:t xml:space="preserve">Agencies may elect to utilize existing State of Indiana QPA Vendors, Indiana Correctional Industries or Ability Indiana organizations, hereinafter referred to as Directed Sources, for printing products and/or services. </w:t>
      </w:r>
    </w:p>
    <w:p w14:paraId="0A1E786A" w14:textId="77777777" w:rsidR="00E23AE9" w:rsidRPr="000C2C22" w:rsidRDefault="00E23AE9" w:rsidP="00E23AE9">
      <w:pPr>
        <w:pStyle w:val="ListParagraph"/>
        <w:numPr>
          <w:ilvl w:val="1"/>
          <w:numId w:val="7"/>
        </w:numPr>
        <w:ind w:left="1440"/>
        <w:rPr>
          <w:rFonts w:ascii="Times New Roman" w:hAnsi="Times New Roman"/>
          <w:b/>
          <w:bCs/>
        </w:rPr>
      </w:pPr>
      <w:r>
        <w:rPr>
          <w:rFonts w:ascii="Times New Roman" w:hAnsi="Times New Roman"/>
        </w:rPr>
        <w:t>If State Agencies elect to utilize Directed Sources, t</w:t>
      </w:r>
      <w:r w:rsidRPr="000C2C22">
        <w:rPr>
          <w:rFonts w:ascii="Times New Roman" w:hAnsi="Times New Roman"/>
        </w:rPr>
        <w:t xml:space="preserve">he Contractor </w:t>
      </w:r>
      <w:r>
        <w:rPr>
          <w:rFonts w:ascii="Times New Roman" w:hAnsi="Times New Roman"/>
        </w:rPr>
        <w:t>agrees to purchase and/or sub-contract for printing products and/or services. The Contract will wo</w:t>
      </w:r>
      <w:r w:rsidRPr="000C2C22">
        <w:rPr>
          <w:rFonts w:ascii="Times New Roman" w:hAnsi="Times New Roman"/>
        </w:rPr>
        <w:t xml:space="preserve">rk with the State Agency and the </w:t>
      </w:r>
      <w:r>
        <w:rPr>
          <w:rFonts w:ascii="Times New Roman" w:hAnsi="Times New Roman"/>
        </w:rPr>
        <w:t xml:space="preserve">Directed Sources </w:t>
      </w:r>
      <w:r w:rsidRPr="000C2C22">
        <w:rPr>
          <w:rFonts w:ascii="Times New Roman" w:hAnsi="Times New Roman"/>
        </w:rPr>
        <w:t>on production timelines, file transfers, job specifications, invoicing, and delivery instructions fo</w:t>
      </w:r>
      <w:r>
        <w:rPr>
          <w:rFonts w:ascii="Times New Roman" w:hAnsi="Times New Roman"/>
        </w:rPr>
        <w:t>r print work as required and at no additional cost to the state.</w:t>
      </w:r>
    </w:p>
    <w:p w14:paraId="4DFE2F08" w14:textId="73028CB0" w:rsidR="00E23AE9" w:rsidRPr="00A76BB2" w:rsidRDefault="00E23AE9" w:rsidP="00E23AE9">
      <w:pPr>
        <w:pStyle w:val="ListParagraph"/>
        <w:numPr>
          <w:ilvl w:val="1"/>
          <w:numId w:val="7"/>
        </w:numPr>
        <w:ind w:left="1440"/>
        <w:rPr>
          <w:rFonts w:ascii="Times New Roman" w:hAnsi="Times New Roman"/>
          <w:b/>
          <w:bCs/>
        </w:rPr>
      </w:pPr>
      <w:r w:rsidRPr="000C2C22">
        <w:rPr>
          <w:rFonts w:ascii="Times New Roman" w:hAnsi="Times New Roman"/>
          <w:bCs/>
        </w:rPr>
        <w:t>The Contractor will be prepared and able to use Directed Sources for as much or as little of the Contract as determined by the State. The Contractor will have full capability and</w:t>
      </w:r>
      <w:r>
        <w:rPr>
          <w:rFonts w:ascii="Times New Roman" w:hAnsi="Times New Roman"/>
          <w:bCs/>
        </w:rPr>
        <w:t xml:space="preserve"> adequate</w:t>
      </w:r>
      <w:r w:rsidRPr="000C2C22">
        <w:rPr>
          <w:rFonts w:ascii="Times New Roman" w:hAnsi="Times New Roman"/>
          <w:bCs/>
        </w:rPr>
        <w:t xml:space="preserve"> vendor pool to supply all work under this Contract wit</w:t>
      </w:r>
      <w:r w:rsidR="009E24FA">
        <w:rPr>
          <w:rFonts w:ascii="Times New Roman" w:hAnsi="Times New Roman"/>
          <w:bCs/>
        </w:rPr>
        <w:t>hout the use of Directed Sources.</w:t>
      </w:r>
    </w:p>
    <w:p w14:paraId="2B5F2C69" w14:textId="77777777" w:rsidR="00E23AE9" w:rsidRDefault="00E23AE9" w:rsidP="00E23AE9">
      <w:pPr>
        <w:pStyle w:val="ListParagraph"/>
        <w:numPr>
          <w:ilvl w:val="1"/>
          <w:numId w:val="7"/>
        </w:numPr>
        <w:ind w:left="1440"/>
        <w:rPr>
          <w:rFonts w:ascii="Times New Roman" w:hAnsi="Times New Roman"/>
        </w:rPr>
      </w:pPr>
      <w:r w:rsidRPr="000C2C22">
        <w:rPr>
          <w:rFonts w:ascii="Times New Roman" w:hAnsi="Times New Roman"/>
        </w:rPr>
        <w:t>Printing costs must be included in the estimated budget established for each project assignment.</w:t>
      </w:r>
      <w:r w:rsidRPr="00200256">
        <w:rPr>
          <w:rFonts w:ascii="Times New Roman" w:hAnsi="Times New Roman"/>
        </w:rPr>
        <w:t xml:space="preserve"> </w:t>
      </w:r>
      <w:r>
        <w:rPr>
          <w:rFonts w:ascii="Times New Roman" w:hAnsi="Times New Roman"/>
        </w:rPr>
        <w:t>At no time will the State be billed for a price that exceeds the quoted price.</w:t>
      </w:r>
    </w:p>
    <w:p w14:paraId="7D377E33" w14:textId="77777777" w:rsidR="00E23AE9" w:rsidRPr="00200256" w:rsidRDefault="00E23AE9" w:rsidP="00E23AE9">
      <w:pPr>
        <w:pStyle w:val="ListParagraph"/>
        <w:numPr>
          <w:ilvl w:val="1"/>
          <w:numId w:val="7"/>
        </w:numPr>
        <w:ind w:left="1440"/>
        <w:rPr>
          <w:rFonts w:ascii="Times New Roman" w:hAnsi="Times New Roman"/>
        </w:rPr>
      </w:pPr>
      <w:r w:rsidRPr="00C9331C">
        <w:rPr>
          <w:rFonts w:ascii="Times New Roman" w:hAnsi="Times New Roman"/>
        </w:rPr>
        <w:t>The price billed to the State for all printing provided through this contract will not exceed the cost paid to the Subcontractor</w:t>
      </w:r>
      <w:r w:rsidRPr="00C9331C" w:rsidDel="00DA0EB6">
        <w:rPr>
          <w:rFonts w:ascii="Times New Roman" w:hAnsi="Times New Roman"/>
        </w:rPr>
        <w:t xml:space="preserve"> </w:t>
      </w:r>
      <w:r w:rsidRPr="00C9331C">
        <w:rPr>
          <w:rFonts w:ascii="Times New Roman" w:hAnsi="Times New Roman"/>
        </w:rPr>
        <w:t>by the Contractor. No up-charge, commission, fee, overhead, profit or other additional charges shall be allowed or paid by the State. All discounts and rebates must be passed to the State.</w:t>
      </w:r>
    </w:p>
    <w:p w14:paraId="54F1645C" w14:textId="77777777" w:rsidR="00E23AE9" w:rsidRPr="00F3709A" w:rsidRDefault="00E23AE9" w:rsidP="00E23AE9">
      <w:pPr>
        <w:pStyle w:val="ListParagraph"/>
        <w:numPr>
          <w:ilvl w:val="1"/>
          <w:numId w:val="7"/>
        </w:numPr>
        <w:ind w:left="1440"/>
        <w:rPr>
          <w:rFonts w:ascii="Times New Roman" w:hAnsi="Times New Roman"/>
        </w:rPr>
      </w:pPr>
      <w:r>
        <w:rPr>
          <w:rFonts w:ascii="Times New Roman" w:hAnsi="Times New Roman"/>
        </w:rPr>
        <w:t xml:space="preserve">If </w:t>
      </w:r>
      <w:r w:rsidRPr="00C9331C">
        <w:rPr>
          <w:rFonts w:ascii="Times New Roman" w:hAnsi="Times New Roman"/>
        </w:rPr>
        <w:t>requested</w:t>
      </w:r>
      <w:r>
        <w:rPr>
          <w:rFonts w:ascii="Times New Roman" w:hAnsi="Times New Roman"/>
        </w:rPr>
        <w:t xml:space="preserve"> by the State or Agency</w:t>
      </w:r>
      <w:r w:rsidRPr="00C9331C">
        <w:rPr>
          <w:rFonts w:ascii="Times New Roman" w:hAnsi="Times New Roman"/>
        </w:rPr>
        <w:t>, the Contractor shall provide documentation to confirm the pricing billed to the State. T</w:t>
      </w:r>
      <w:r w:rsidRPr="00C9331C">
        <w:rPr>
          <w:rFonts w:ascii="Times New Roman" w:hAnsi="Times New Roman"/>
          <w:bCs/>
        </w:rPr>
        <w:t>his includes, but is not limited to Subcontractor invoices and proof of payment</w:t>
      </w:r>
      <w:r>
        <w:rPr>
          <w:rFonts w:ascii="Times New Roman" w:hAnsi="Times New Roman"/>
          <w:bCs/>
        </w:rPr>
        <w:t>.</w:t>
      </w:r>
    </w:p>
    <w:p w14:paraId="4BA404BF"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Shipping / Delivery</w:t>
      </w:r>
    </w:p>
    <w:p w14:paraId="6E56FFBB" w14:textId="612531F3" w:rsidR="00045F31" w:rsidRPr="00073B16" w:rsidRDefault="00B92EA2" w:rsidP="00B92EA2">
      <w:pPr>
        <w:pStyle w:val="NoSpacing"/>
        <w:ind w:left="720"/>
        <w:rPr>
          <w:rFonts w:ascii="Times New Roman" w:hAnsi="Times New Roman" w:cs="Times New Roman"/>
        </w:rPr>
      </w:pPr>
      <w:r w:rsidRPr="00073B16">
        <w:rPr>
          <w:rFonts w:ascii="Times New Roman" w:hAnsi="Times New Roman" w:cs="Times New Roman"/>
        </w:rPr>
        <w:t>If shipment of materials is required per Scope of Work, t</w:t>
      </w:r>
      <w:r w:rsidR="00045F31" w:rsidRPr="00073B16">
        <w:rPr>
          <w:rFonts w:ascii="Times New Roman" w:hAnsi="Times New Roman" w:cs="Times New Roman"/>
        </w:rPr>
        <w:t>he Contractor shall be able to deliver to all current</w:t>
      </w:r>
      <w:r w:rsidRPr="00073B16">
        <w:rPr>
          <w:rFonts w:ascii="Times New Roman" w:hAnsi="Times New Roman" w:cs="Times New Roman"/>
        </w:rPr>
        <w:t xml:space="preserve"> and </w:t>
      </w:r>
      <w:r w:rsidR="00045F31" w:rsidRPr="00073B16">
        <w:rPr>
          <w:rFonts w:ascii="Times New Roman" w:hAnsi="Times New Roman" w:cs="Times New Roman"/>
        </w:rPr>
        <w:t>potential delivery sites within the State of Indiana, and meet specified delivery requirements as well as delivery to all o</w:t>
      </w:r>
      <w:r w:rsidRPr="00073B16">
        <w:rPr>
          <w:rFonts w:ascii="Times New Roman" w:hAnsi="Times New Roman" w:cs="Times New Roman"/>
        </w:rPr>
        <w:t xml:space="preserve">ther </w:t>
      </w:r>
      <w:r w:rsidR="006E7F70">
        <w:rPr>
          <w:rFonts w:ascii="Times New Roman" w:hAnsi="Times New Roman" w:cs="Times New Roman"/>
        </w:rPr>
        <w:t>State</w:t>
      </w:r>
      <w:r w:rsidRPr="00073B16">
        <w:rPr>
          <w:rFonts w:ascii="Times New Roman" w:hAnsi="Times New Roman" w:cs="Times New Roman"/>
        </w:rPr>
        <w:t xml:space="preserve"> Agency locations. The Contractor shall ship and deliver products by date mutually agreed upon in scope of work. </w:t>
      </w:r>
    </w:p>
    <w:p w14:paraId="1A9D9BCD" w14:textId="77777777" w:rsidR="00045F31" w:rsidRPr="00073B16" w:rsidRDefault="00045F31" w:rsidP="00045F31">
      <w:pPr>
        <w:pStyle w:val="NoSpacing"/>
        <w:rPr>
          <w:rFonts w:ascii="Times New Roman" w:hAnsi="Times New Roman" w:cs="Times New Roman"/>
        </w:rPr>
      </w:pPr>
    </w:p>
    <w:p w14:paraId="2B6ECC7C"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Billing/Payment</w:t>
      </w:r>
    </w:p>
    <w:p w14:paraId="54A76FB0" w14:textId="77777777" w:rsidR="00045F31" w:rsidRPr="00073B16" w:rsidRDefault="00045F31" w:rsidP="007161E1">
      <w:pPr>
        <w:pStyle w:val="NoSpacing"/>
        <w:numPr>
          <w:ilvl w:val="0"/>
          <w:numId w:val="14"/>
        </w:numPr>
        <w:rPr>
          <w:rFonts w:ascii="Times New Roman" w:hAnsi="Times New Roman" w:cs="Times New Roman"/>
          <w:b/>
          <w:u w:val="single"/>
        </w:rPr>
      </w:pPr>
      <w:r w:rsidRPr="00073B16">
        <w:rPr>
          <w:rFonts w:ascii="Times New Roman" w:hAnsi="Times New Roman" w:cs="Times New Roman"/>
          <w:u w:val="single"/>
        </w:rPr>
        <w:t>Invoice</w:t>
      </w:r>
    </w:p>
    <w:p w14:paraId="36748715" w14:textId="188BE542" w:rsidR="00045F31" w:rsidRPr="00073B16" w:rsidRDefault="00045F31" w:rsidP="00B92EA2">
      <w:pPr>
        <w:pStyle w:val="NoSpacing"/>
        <w:ind w:left="1440"/>
        <w:rPr>
          <w:rFonts w:ascii="Times New Roman" w:hAnsi="Times New Roman" w:cs="Times New Roman"/>
        </w:rPr>
      </w:pPr>
      <w:r w:rsidRPr="00073B16">
        <w:rPr>
          <w:rFonts w:ascii="Times New Roman" w:hAnsi="Times New Roman" w:cs="Times New Roman"/>
        </w:rPr>
        <w:lastRenderedPageBreak/>
        <w:t>The Contractor shall invoice the State only after items have been delivered prior to payment. The C</w:t>
      </w:r>
      <w:r w:rsidRPr="00073B16">
        <w:rPr>
          <w:rFonts w:ascii="Times New Roman" w:hAnsi="Times New Roman" w:cs="Times New Roman"/>
          <w:color w:val="000000"/>
        </w:rPr>
        <w:t>ontractor shall invoice the state only after completion of the work described in the purchase order/</w:t>
      </w:r>
      <w:r w:rsidR="00B92EA2" w:rsidRPr="00073B16">
        <w:rPr>
          <w:rFonts w:ascii="Times New Roman" w:hAnsi="Times New Roman" w:cs="Times New Roman"/>
          <w:color w:val="000000"/>
        </w:rPr>
        <w:t>scope of work</w:t>
      </w:r>
      <w:r w:rsidRPr="00073B16">
        <w:rPr>
          <w:rFonts w:ascii="Times New Roman" w:hAnsi="Times New Roman" w:cs="Times New Roman"/>
          <w:color w:val="000000"/>
        </w:rPr>
        <w:t xml:space="preserve">, and as required below prior to any payment.  The Contractor shall submit an invoice to the </w:t>
      </w:r>
      <w:r w:rsidR="006E7F70">
        <w:rPr>
          <w:rFonts w:ascii="Times New Roman" w:hAnsi="Times New Roman" w:cs="Times New Roman"/>
          <w:color w:val="000000"/>
        </w:rPr>
        <w:t>State</w:t>
      </w:r>
      <w:r w:rsidRPr="00073B16">
        <w:rPr>
          <w:rFonts w:ascii="Times New Roman" w:hAnsi="Times New Roman" w:cs="Times New Roman"/>
          <w:color w:val="000000"/>
        </w:rPr>
        <w:t xml:space="preserve"> Agency’s Bill </w:t>
      </w:r>
      <w:proofErr w:type="gramStart"/>
      <w:r w:rsidRPr="00073B16">
        <w:rPr>
          <w:rFonts w:ascii="Times New Roman" w:hAnsi="Times New Roman" w:cs="Times New Roman"/>
          <w:color w:val="000000"/>
        </w:rPr>
        <w:t>To</w:t>
      </w:r>
      <w:proofErr w:type="gramEnd"/>
      <w:r w:rsidRPr="00073B16">
        <w:rPr>
          <w:rFonts w:ascii="Times New Roman" w:hAnsi="Times New Roman" w:cs="Times New Roman"/>
          <w:color w:val="000000"/>
        </w:rPr>
        <w:t xml:space="preserve"> Address. </w:t>
      </w:r>
    </w:p>
    <w:p w14:paraId="2F6F09CB" w14:textId="77777777" w:rsidR="00045F31" w:rsidRPr="00073B16" w:rsidRDefault="00045F31" w:rsidP="00045F31">
      <w:pPr>
        <w:pStyle w:val="NoSpacing"/>
        <w:ind w:left="1440"/>
        <w:rPr>
          <w:rFonts w:ascii="Times New Roman" w:hAnsi="Times New Roman" w:cs="Times New Roman"/>
        </w:rPr>
      </w:pPr>
    </w:p>
    <w:p w14:paraId="51D7906E" w14:textId="77777777" w:rsidR="00045F31" w:rsidRPr="00073B16" w:rsidRDefault="00045F31" w:rsidP="007161E1">
      <w:pPr>
        <w:pStyle w:val="NoSpacing"/>
        <w:numPr>
          <w:ilvl w:val="0"/>
          <w:numId w:val="14"/>
        </w:numPr>
        <w:rPr>
          <w:rFonts w:ascii="Times New Roman" w:hAnsi="Times New Roman" w:cs="Times New Roman"/>
          <w:u w:val="single"/>
        </w:rPr>
      </w:pPr>
      <w:r w:rsidRPr="00073B16">
        <w:rPr>
          <w:rFonts w:ascii="Times New Roman" w:hAnsi="Times New Roman" w:cs="Times New Roman"/>
          <w:u w:val="single"/>
        </w:rPr>
        <w:t>Billing</w:t>
      </w:r>
    </w:p>
    <w:p w14:paraId="55CCA413"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understands and agrees that the invoice shall;</w:t>
      </w:r>
    </w:p>
    <w:p w14:paraId="26BF5E1F" w14:textId="77777777"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Include only charges for products</w:t>
      </w:r>
      <w:r w:rsidR="00B92EA2" w:rsidRPr="00073B16">
        <w:rPr>
          <w:rFonts w:ascii="Times New Roman" w:hAnsi="Times New Roman" w:cs="Times New Roman"/>
        </w:rPr>
        <w:t xml:space="preserve">/services </w:t>
      </w:r>
      <w:r w:rsidRPr="00073B16">
        <w:rPr>
          <w:rFonts w:ascii="Times New Roman" w:hAnsi="Times New Roman" w:cs="Times New Roman"/>
        </w:rPr>
        <w:t>that have been shipped/fulfillment complete</w:t>
      </w:r>
    </w:p>
    <w:p w14:paraId="168A9059" w14:textId="77777777"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 xml:space="preserve">Not include </w:t>
      </w:r>
      <w:r w:rsidR="00B92EA2" w:rsidRPr="00073B16">
        <w:rPr>
          <w:rFonts w:ascii="Times New Roman" w:hAnsi="Times New Roman" w:cs="Times New Roman"/>
        </w:rPr>
        <w:t xml:space="preserve">any items </w:t>
      </w:r>
      <w:r w:rsidR="00CD25FF" w:rsidRPr="00073B16">
        <w:rPr>
          <w:rFonts w:ascii="Times New Roman" w:hAnsi="Times New Roman" w:cs="Times New Roman"/>
        </w:rPr>
        <w:t>unfulfilled</w:t>
      </w:r>
      <w:r w:rsidRPr="00073B16">
        <w:rPr>
          <w:rFonts w:ascii="Times New Roman" w:hAnsi="Times New Roman" w:cs="Times New Roman"/>
        </w:rPr>
        <w:t>, which shall have a separate invoice for payment on the same Purchase Order</w:t>
      </w:r>
    </w:p>
    <w:p w14:paraId="5CD06BF0" w14:textId="77777777"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 xml:space="preserve">If multiple invoices are sent for the same Purchase Order, there shall be a note this is for partial payment </w:t>
      </w:r>
    </w:p>
    <w:p w14:paraId="42C9CC93" w14:textId="77777777" w:rsidR="00045F31" w:rsidRPr="00073B16" w:rsidRDefault="00045F31" w:rsidP="007161E1">
      <w:pPr>
        <w:pStyle w:val="NoSpacing"/>
        <w:numPr>
          <w:ilvl w:val="0"/>
          <w:numId w:val="15"/>
        </w:numPr>
        <w:rPr>
          <w:rFonts w:ascii="Times New Roman" w:hAnsi="Times New Roman" w:cs="Times New Roman"/>
        </w:rPr>
      </w:pPr>
      <w:r w:rsidRPr="00073B16">
        <w:rPr>
          <w:rFonts w:ascii="Times New Roman" w:hAnsi="Times New Roman" w:cs="Times New Roman"/>
        </w:rPr>
        <w:t>Not include sales tax</w:t>
      </w:r>
    </w:p>
    <w:p w14:paraId="52B9FCF1" w14:textId="77777777" w:rsidR="00045F31" w:rsidRPr="00073B16" w:rsidRDefault="00045F31" w:rsidP="00045F31">
      <w:pPr>
        <w:pStyle w:val="NoSpacing"/>
        <w:rPr>
          <w:rFonts w:ascii="Times New Roman" w:hAnsi="Times New Roman" w:cs="Times New Roman"/>
        </w:rPr>
      </w:pPr>
    </w:p>
    <w:p w14:paraId="442985B6" w14:textId="77777777" w:rsidR="00045F31" w:rsidRPr="00073B16" w:rsidRDefault="00045F31" w:rsidP="007161E1">
      <w:pPr>
        <w:pStyle w:val="NoSpacing"/>
        <w:numPr>
          <w:ilvl w:val="0"/>
          <w:numId w:val="14"/>
        </w:numPr>
        <w:rPr>
          <w:rFonts w:ascii="Times New Roman" w:hAnsi="Times New Roman" w:cs="Times New Roman"/>
          <w:u w:val="single"/>
        </w:rPr>
      </w:pPr>
      <w:r w:rsidRPr="00073B16">
        <w:rPr>
          <w:rFonts w:ascii="Times New Roman" w:hAnsi="Times New Roman" w:cs="Times New Roman"/>
          <w:u w:val="single"/>
        </w:rPr>
        <w:t>Payments</w:t>
      </w:r>
    </w:p>
    <w:p w14:paraId="07FB80FF"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It shall be the responsibility of the "Bill To" agency to make payment. Any questions concerning payment should be addressed to the “Bill To” agency listed on the purchase order. If there is a dispute over charges on the State’s invoice, the State shall work with the Contractor’s assigned Account Manager to determine the issue and path of resolution.  </w:t>
      </w:r>
    </w:p>
    <w:p w14:paraId="56905D00" w14:textId="77777777" w:rsidR="00045F31" w:rsidRPr="00073B16" w:rsidRDefault="00045F31" w:rsidP="00045F31">
      <w:pPr>
        <w:pStyle w:val="NoSpacing"/>
        <w:rPr>
          <w:rFonts w:ascii="Times New Roman" w:hAnsi="Times New Roman" w:cs="Times New Roman"/>
        </w:rPr>
      </w:pPr>
    </w:p>
    <w:p w14:paraId="7B4CA2D6"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The Contractor agrees that the timeframe for payment (and any discounts) begins when the “Bill To” agency is in receipt of a correct invoice that meets the minimum requirements stated above and products</w:t>
      </w:r>
      <w:r w:rsidR="00B92EA2" w:rsidRPr="00073B16">
        <w:rPr>
          <w:rFonts w:ascii="Times New Roman" w:hAnsi="Times New Roman" w:cs="Times New Roman"/>
        </w:rPr>
        <w:t>/services</w:t>
      </w:r>
      <w:r w:rsidRPr="00073B16">
        <w:rPr>
          <w:rFonts w:ascii="Times New Roman" w:hAnsi="Times New Roman" w:cs="Times New Roman"/>
        </w:rPr>
        <w:t xml:space="preserve"> have been delivered in satisfactory condition.  </w:t>
      </w:r>
    </w:p>
    <w:p w14:paraId="460FE3C7" w14:textId="77777777" w:rsidR="00045F31" w:rsidRPr="00073B16" w:rsidRDefault="00045F31" w:rsidP="00045F31">
      <w:pPr>
        <w:pStyle w:val="NoSpacing"/>
        <w:ind w:left="1440"/>
        <w:rPr>
          <w:rFonts w:ascii="Times New Roman" w:hAnsi="Times New Roman" w:cs="Times New Roman"/>
        </w:rPr>
      </w:pPr>
    </w:p>
    <w:p w14:paraId="6AA222D4"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understands and agrees that the State shall not accept any responsibility for purchase orders issued by </w:t>
      </w:r>
      <w:r w:rsidR="00A30568" w:rsidRPr="00073B16">
        <w:rPr>
          <w:rFonts w:ascii="Times New Roman" w:hAnsi="Times New Roman" w:cs="Times New Roman"/>
        </w:rPr>
        <w:t>local governmental e</w:t>
      </w:r>
      <w:r w:rsidRPr="00073B16">
        <w:rPr>
          <w:rFonts w:ascii="Times New Roman" w:hAnsi="Times New Roman" w:cs="Times New Roman"/>
        </w:rPr>
        <w:t>ntities.</w:t>
      </w:r>
    </w:p>
    <w:p w14:paraId="691F218A" w14:textId="77777777" w:rsidR="00CD25FF" w:rsidRPr="00073B16" w:rsidRDefault="00CD25FF" w:rsidP="00045F31">
      <w:pPr>
        <w:pStyle w:val="NoSpacing"/>
        <w:rPr>
          <w:rFonts w:ascii="Times New Roman" w:hAnsi="Times New Roman" w:cs="Times New Roman"/>
        </w:rPr>
      </w:pPr>
    </w:p>
    <w:p w14:paraId="6A569501"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Reporting/Metrics</w:t>
      </w:r>
    </w:p>
    <w:p w14:paraId="169F3A75" w14:textId="093BDFF4" w:rsidR="00045F31" w:rsidRPr="00073B16" w:rsidRDefault="00045F31" w:rsidP="00045F31">
      <w:pPr>
        <w:pStyle w:val="NoSpacing"/>
        <w:ind w:left="720"/>
        <w:rPr>
          <w:rFonts w:ascii="Times New Roman" w:hAnsi="Times New Roman" w:cs="Times New Roman"/>
        </w:rPr>
      </w:pPr>
      <w:r w:rsidRPr="00073B16">
        <w:rPr>
          <w:rFonts w:ascii="Times New Roman" w:hAnsi="Times New Roman" w:cs="Times New Roman"/>
        </w:rPr>
        <w:t xml:space="preserve">The Contractor shall provide the </w:t>
      </w:r>
      <w:r w:rsidR="006E7F70">
        <w:rPr>
          <w:rFonts w:ascii="Times New Roman" w:hAnsi="Times New Roman" w:cs="Times New Roman"/>
        </w:rPr>
        <w:t>State</w:t>
      </w:r>
      <w:r w:rsidRPr="00073B16">
        <w:rPr>
          <w:rFonts w:ascii="Times New Roman" w:hAnsi="Times New Roman" w:cs="Times New Roman"/>
        </w:rPr>
        <w:t xml:space="preserve"> Agencies monthly, quarterly, ad-hoc reporting, and report customization at no cost for the duration of the Contract. The standard reporting listed below shall be available to the State Agency within 2 business days of the request unless the parties agree to a longer response period. </w:t>
      </w:r>
      <w:r w:rsidR="006E7F70">
        <w:rPr>
          <w:rFonts w:ascii="Times New Roman" w:hAnsi="Times New Roman" w:cs="Times New Roman"/>
        </w:rPr>
        <w:t>State</w:t>
      </w:r>
      <w:r w:rsidR="00BD26A3" w:rsidRPr="00073B16">
        <w:rPr>
          <w:rFonts w:ascii="Times New Roman" w:hAnsi="Times New Roman" w:cs="Times New Roman"/>
        </w:rPr>
        <w:t xml:space="preserve"> Agencies required reporting shall be agreed upon and detailed in each Scope of Work. </w:t>
      </w:r>
      <w:r w:rsidR="006E7F70">
        <w:rPr>
          <w:rFonts w:ascii="Times New Roman" w:hAnsi="Times New Roman" w:cs="Times New Roman"/>
        </w:rPr>
        <w:t>State</w:t>
      </w:r>
      <w:r w:rsidR="00BD26A3" w:rsidRPr="00073B16">
        <w:rPr>
          <w:rFonts w:ascii="Times New Roman" w:hAnsi="Times New Roman" w:cs="Times New Roman"/>
        </w:rPr>
        <w:t xml:space="preserve"> Agencies agreed upon reporting shall be provided within 2 business days of the request unless he parties agree to a longer response period. </w:t>
      </w:r>
      <w:r w:rsidRPr="00073B16">
        <w:rPr>
          <w:rFonts w:ascii="Times New Roman" w:hAnsi="Times New Roman" w:cs="Times New Roman"/>
        </w:rPr>
        <w:t xml:space="preserve">Ad-hoc and customized reporting shall be provided within 5 business days.   </w:t>
      </w:r>
    </w:p>
    <w:p w14:paraId="75924DFA" w14:textId="77777777" w:rsidR="00045F31" w:rsidRPr="00073B16" w:rsidRDefault="00045F31" w:rsidP="00045F31">
      <w:pPr>
        <w:pStyle w:val="NoSpacing"/>
        <w:ind w:left="1440"/>
        <w:rPr>
          <w:rFonts w:ascii="Times New Roman" w:hAnsi="Times New Roman" w:cs="Times New Roman"/>
        </w:rPr>
      </w:pPr>
    </w:p>
    <w:p w14:paraId="08C667DC" w14:textId="77777777" w:rsidR="00045F31" w:rsidRPr="00073B16" w:rsidRDefault="00045F31" w:rsidP="007161E1">
      <w:pPr>
        <w:pStyle w:val="NoSpacing"/>
        <w:numPr>
          <w:ilvl w:val="0"/>
          <w:numId w:val="16"/>
        </w:numPr>
        <w:ind w:left="1440"/>
        <w:rPr>
          <w:rFonts w:ascii="Times New Roman" w:hAnsi="Times New Roman" w:cs="Times New Roman"/>
        </w:rPr>
      </w:pPr>
      <w:r w:rsidRPr="00073B16">
        <w:rPr>
          <w:rFonts w:ascii="Times New Roman" w:hAnsi="Times New Roman" w:cs="Times New Roman"/>
          <w:u w:val="single"/>
        </w:rPr>
        <w:t>Usage Reports</w:t>
      </w:r>
    </w:p>
    <w:p w14:paraId="3E8B1619"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track all </w:t>
      </w:r>
      <w:r w:rsidR="00537AD6" w:rsidRPr="00073B16">
        <w:rPr>
          <w:rFonts w:ascii="Times New Roman" w:hAnsi="Times New Roman" w:cs="Times New Roman"/>
        </w:rPr>
        <w:t>Co</w:t>
      </w:r>
      <w:r w:rsidR="00537AD6" w:rsidRPr="00C00370">
        <w:rPr>
          <w:rFonts w:ascii="Times New Roman" w:hAnsi="Times New Roman" w:cs="Times New Roman"/>
        </w:rPr>
        <w:t xml:space="preserve">ntract usage, by line item to </w:t>
      </w:r>
      <w:r w:rsidRPr="00C00370">
        <w:rPr>
          <w:rFonts w:ascii="Times New Roman" w:hAnsi="Times New Roman" w:cs="Times New Roman"/>
        </w:rPr>
        <w:t>report at each QBR.  The report sha</w:t>
      </w:r>
      <w:r w:rsidR="006408FF" w:rsidRPr="00C00370">
        <w:rPr>
          <w:rFonts w:ascii="Times New Roman" w:hAnsi="Times New Roman" w:cs="Times New Roman"/>
        </w:rPr>
        <w:t xml:space="preserve">ll include, but not limited to: </w:t>
      </w:r>
      <w:r w:rsidR="00B85A79" w:rsidRPr="00C00370">
        <w:rPr>
          <w:rFonts w:ascii="Times New Roman" w:hAnsi="Times New Roman" w:cs="Times New Roman"/>
        </w:rPr>
        <w:t>State Agency, Dollar Amount, Target Completion Date, Actual Comp</w:t>
      </w:r>
      <w:r w:rsidR="00C00370" w:rsidRPr="00C00370">
        <w:rPr>
          <w:rFonts w:ascii="Times New Roman" w:hAnsi="Times New Roman" w:cs="Times New Roman"/>
        </w:rPr>
        <w:t xml:space="preserve">letion Date, Pass-Through Costs and if applicable </w:t>
      </w:r>
      <w:r w:rsidR="00B85A79" w:rsidRPr="00C00370">
        <w:rPr>
          <w:rFonts w:ascii="Times New Roman" w:hAnsi="Times New Roman" w:cs="Times New Roman"/>
        </w:rPr>
        <w:t>Commission Percentage</w:t>
      </w:r>
      <w:r w:rsidR="00C00370" w:rsidRPr="00C00370">
        <w:rPr>
          <w:rFonts w:ascii="Times New Roman" w:hAnsi="Times New Roman" w:cs="Times New Roman"/>
        </w:rPr>
        <w:t>.</w:t>
      </w:r>
      <w:r w:rsidRPr="00C00370">
        <w:rPr>
          <w:rFonts w:ascii="Times New Roman" w:hAnsi="Times New Roman" w:cs="Times New Roman"/>
        </w:rPr>
        <w:t xml:space="preserve"> The Contractor shall provide updates</w:t>
      </w:r>
      <w:r w:rsidRPr="00073B16">
        <w:rPr>
          <w:rFonts w:ascii="Times New Roman" w:hAnsi="Times New Roman" w:cs="Times New Roman"/>
        </w:rPr>
        <w:t xml:space="preserve"> upon request</w:t>
      </w:r>
      <w:r w:rsidR="00C00370">
        <w:rPr>
          <w:rFonts w:ascii="Times New Roman" w:hAnsi="Times New Roman" w:cs="Times New Roman"/>
        </w:rPr>
        <w:t xml:space="preserve"> by the State</w:t>
      </w:r>
      <w:r w:rsidRPr="00073B16">
        <w:rPr>
          <w:rFonts w:ascii="Times New Roman" w:hAnsi="Times New Roman" w:cs="Times New Roman"/>
        </w:rPr>
        <w:t>.</w:t>
      </w:r>
    </w:p>
    <w:p w14:paraId="78DB993E" w14:textId="77777777" w:rsidR="00045F31" w:rsidRPr="00073B16" w:rsidRDefault="00045F31" w:rsidP="00045F31">
      <w:pPr>
        <w:pStyle w:val="NoSpacing"/>
        <w:ind w:left="1440"/>
        <w:rPr>
          <w:rFonts w:ascii="Times New Roman" w:hAnsi="Times New Roman" w:cs="Times New Roman"/>
          <w:highlight w:val="yellow"/>
        </w:rPr>
      </w:pPr>
    </w:p>
    <w:p w14:paraId="1B92C966" w14:textId="77777777"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t>Pricing Audit Report</w:t>
      </w:r>
    </w:p>
    <w:p w14:paraId="69451ADB" w14:textId="2393FA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work with the </w:t>
      </w:r>
      <w:r w:rsidR="000329CC" w:rsidRPr="00073B16">
        <w:rPr>
          <w:rFonts w:ascii="Times New Roman" w:hAnsi="Times New Roman" w:cs="Times New Roman"/>
        </w:rPr>
        <w:t xml:space="preserve">IDOA </w:t>
      </w:r>
      <w:r w:rsidRPr="00073B16">
        <w:rPr>
          <w:rFonts w:ascii="Times New Roman" w:hAnsi="Times New Roman" w:cs="Times New Roman"/>
        </w:rPr>
        <w:t xml:space="preserve">State Contract Manager to develop a mutually agreed upon pricing audit report that reflects the number of transactions during a 3 month period, </w:t>
      </w:r>
      <w:r w:rsidR="00CD25FF" w:rsidRPr="00073B16">
        <w:rPr>
          <w:rFonts w:ascii="Times New Roman" w:hAnsi="Times New Roman" w:cs="Times New Roman"/>
        </w:rPr>
        <w:t xml:space="preserve">price of the services </w:t>
      </w:r>
      <w:r w:rsidRPr="00073B16">
        <w:rPr>
          <w:rFonts w:ascii="Times New Roman" w:hAnsi="Times New Roman" w:cs="Times New Roman"/>
        </w:rPr>
        <w:t xml:space="preserve">at the time of purchase, and the price the </w:t>
      </w:r>
      <w:r w:rsidR="006E7F70">
        <w:rPr>
          <w:rFonts w:ascii="Times New Roman" w:hAnsi="Times New Roman" w:cs="Times New Roman"/>
        </w:rPr>
        <w:t>State</w:t>
      </w:r>
      <w:r w:rsidRPr="00073B16">
        <w:rPr>
          <w:rFonts w:ascii="Times New Roman" w:hAnsi="Times New Roman" w:cs="Times New Roman"/>
        </w:rPr>
        <w:t xml:space="preserve"> Agency paid to show the difference. The Contractor shall provide this report at each QBR and shall provide updates upon request.</w:t>
      </w:r>
    </w:p>
    <w:p w14:paraId="1B24245E" w14:textId="77777777" w:rsidR="00045F31" w:rsidRPr="00073B16" w:rsidRDefault="00045F31" w:rsidP="00045F31">
      <w:pPr>
        <w:pStyle w:val="NoSpacing"/>
        <w:ind w:left="1440"/>
        <w:rPr>
          <w:rFonts w:ascii="Times New Roman" w:hAnsi="Times New Roman" w:cs="Times New Roman"/>
          <w:u w:val="single"/>
        </w:rPr>
      </w:pPr>
    </w:p>
    <w:p w14:paraId="5493F7B3" w14:textId="77777777"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lastRenderedPageBreak/>
        <w:t>MWBE Subcontractor Compliance</w:t>
      </w:r>
    </w:p>
    <w:p w14:paraId="4B9267CB"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enter, on a monthly basis, payments into the Minority and Women’s Business Division online audit tool, to each Minority and Women’s Business subcontractor committed to in this Contract.  </w:t>
      </w:r>
    </w:p>
    <w:p w14:paraId="4AA4A173" w14:textId="77777777" w:rsidR="00045F31" w:rsidRPr="00073B16" w:rsidRDefault="00045F31" w:rsidP="00CD25FF">
      <w:pPr>
        <w:pStyle w:val="NoSpacing"/>
        <w:rPr>
          <w:rFonts w:ascii="Times New Roman" w:hAnsi="Times New Roman" w:cs="Times New Roman"/>
        </w:rPr>
      </w:pPr>
    </w:p>
    <w:p w14:paraId="28D2964A" w14:textId="77777777" w:rsidR="00045F31" w:rsidRPr="00073B16" w:rsidRDefault="00045F31" w:rsidP="007161E1">
      <w:pPr>
        <w:pStyle w:val="NoSpacing"/>
        <w:numPr>
          <w:ilvl w:val="0"/>
          <w:numId w:val="16"/>
        </w:numPr>
        <w:ind w:left="1440"/>
        <w:rPr>
          <w:rFonts w:ascii="Times New Roman" w:hAnsi="Times New Roman" w:cs="Times New Roman"/>
          <w:u w:val="single"/>
        </w:rPr>
      </w:pPr>
      <w:r w:rsidRPr="00073B16">
        <w:rPr>
          <w:rFonts w:ascii="Times New Roman" w:hAnsi="Times New Roman" w:cs="Times New Roman"/>
          <w:u w:val="single"/>
        </w:rPr>
        <w:t>Indiana Economic Impact (IEI)</w:t>
      </w:r>
    </w:p>
    <w:p w14:paraId="31DC62BC" w14:textId="77777777" w:rsidR="00045F31" w:rsidRPr="00073B16"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5228F1">
        <w:rPr>
          <w:rFonts w:ascii="Times New Roman" w:hAnsi="Times New Roman" w:cs="Times New Roman"/>
          <w:b/>
        </w:rPr>
        <w:t xml:space="preserve">Exhibit </w:t>
      </w:r>
      <w:r w:rsidR="007772CB" w:rsidRPr="005228F1">
        <w:rPr>
          <w:rFonts w:ascii="Times New Roman" w:hAnsi="Times New Roman" w:cs="Times New Roman"/>
          <w:b/>
        </w:rPr>
        <w:t>I</w:t>
      </w:r>
      <w:r w:rsidRPr="00073B16">
        <w:rPr>
          <w:rFonts w:ascii="Times New Roman" w:hAnsi="Times New Roman" w:cs="Times New Roman"/>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14:paraId="6EC49592" w14:textId="77777777" w:rsidR="00045F31" w:rsidRPr="00073B16" w:rsidRDefault="00045F31" w:rsidP="00045F31">
      <w:pPr>
        <w:pStyle w:val="NoSpacing"/>
        <w:rPr>
          <w:rFonts w:ascii="Times New Roman" w:hAnsi="Times New Roman" w:cs="Times New Roman"/>
        </w:rPr>
      </w:pPr>
    </w:p>
    <w:p w14:paraId="06AAE2A0" w14:textId="77777777" w:rsidR="00045F31" w:rsidRPr="00073B16" w:rsidRDefault="00045F31" w:rsidP="007161E1">
      <w:pPr>
        <w:pStyle w:val="NoSpacing"/>
        <w:numPr>
          <w:ilvl w:val="0"/>
          <w:numId w:val="7"/>
        </w:numPr>
        <w:rPr>
          <w:rFonts w:ascii="Times New Roman" w:hAnsi="Times New Roman" w:cs="Times New Roman"/>
          <w:b/>
        </w:rPr>
      </w:pPr>
      <w:r w:rsidRPr="00073B16">
        <w:rPr>
          <w:rFonts w:ascii="Times New Roman" w:hAnsi="Times New Roman" w:cs="Times New Roman"/>
          <w:b/>
        </w:rPr>
        <w:t>Miscellaneous Commitments</w:t>
      </w:r>
    </w:p>
    <w:p w14:paraId="64C4CCD8" w14:textId="77777777" w:rsidR="00045F31" w:rsidRPr="00073B16" w:rsidRDefault="00045F31" w:rsidP="007161E1">
      <w:pPr>
        <w:numPr>
          <w:ilvl w:val="0"/>
          <w:numId w:val="17"/>
        </w:numPr>
        <w:autoSpaceDE w:val="0"/>
        <w:autoSpaceDN w:val="0"/>
        <w:adjustRightInd w:val="0"/>
        <w:spacing w:after="0" w:line="240" w:lineRule="auto"/>
        <w:ind w:left="1440"/>
        <w:rPr>
          <w:rFonts w:ascii="Times New Roman" w:hAnsi="Times New Roman" w:cs="Times New Roman"/>
          <w:u w:val="single"/>
        </w:rPr>
      </w:pPr>
      <w:r w:rsidRPr="00073B16">
        <w:rPr>
          <w:rFonts w:ascii="Times New Roman" w:hAnsi="Times New Roman" w:cs="Times New Roman"/>
          <w:u w:val="single"/>
        </w:rPr>
        <w:t>Subcontracting</w:t>
      </w:r>
    </w:p>
    <w:p w14:paraId="6CF36790" w14:textId="77777777" w:rsidR="00045F31" w:rsidRPr="00073B16" w:rsidRDefault="00045F31" w:rsidP="0053102E">
      <w:pPr>
        <w:autoSpaceDE w:val="0"/>
        <w:autoSpaceDN w:val="0"/>
        <w:adjustRightInd w:val="0"/>
        <w:spacing w:after="0" w:line="240" w:lineRule="auto"/>
        <w:ind w:left="1440"/>
        <w:rPr>
          <w:rFonts w:ascii="Times New Roman" w:hAnsi="Times New Roman" w:cs="Times New Roman"/>
        </w:rPr>
      </w:pPr>
      <w:r w:rsidRPr="00073B16">
        <w:rPr>
          <w:rFonts w:ascii="Times New Roman" w:hAnsi="Times New Roman" w:cs="Times New Roman"/>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14:paraId="50D8EB22" w14:textId="77777777" w:rsidR="00045F31" w:rsidRPr="00073B16" w:rsidRDefault="00045F31" w:rsidP="00045F31">
      <w:pPr>
        <w:pStyle w:val="NoSpacing"/>
        <w:rPr>
          <w:rFonts w:ascii="Times New Roman" w:hAnsi="Times New Roman" w:cs="Times New Roman"/>
          <w:u w:val="single"/>
        </w:rPr>
      </w:pPr>
    </w:p>
    <w:p w14:paraId="2CC15FE1" w14:textId="77777777" w:rsidR="00045F31" w:rsidRPr="00073B16" w:rsidRDefault="00045F31" w:rsidP="007161E1">
      <w:pPr>
        <w:pStyle w:val="NoSpacing"/>
        <w:numPr>
          <w:ilvl w:val="0"/>
          <w:numId w:val="17"/>
        </w:numPr>
        <w:ind w:left="1440"/>
        <w:rPr>
          <w:rFonts w:ascii="Times New Roman" w:hAnsi="Times New Roman" w:cs="Times New Roman"/>
          <w:u w:val="single"/>
        </w:rPr>
      </w:pPr>
      <w:r w:rsidRPr="00073B16">
        <w:rPr>
          <w:rFonts w:ascii="Times New Roman" w:hAnsi="Times New Roman" w:cs="Times New Roman"/>
          <w:u w:val="single"/>
        </w:rPr>
        <w:t>Purchasing Card</w:t>
      </w:r>
    </w:p>
    <w:p w14:paraId="1187FD21" w14:textId="77777777" w:rsidR="00045F31" w:rsidRPr="00C00370" w:rsidRDefault="00045F31" w:rsidP="00045F31">
      <w:pPr>
        <w:pStyle w:val="NoSpacing"/>
        <w:ind w:left="1440"/>
        <w:rPr>
          <w:rFonts w:ascii="Times New Roman" w:hAnsi="Times New Roman" w:cs="Times New Roman"/>
        </w:rPr>
      </w:pPr>
      <w:r w:rsidRPr="00073B16">
        <w:rPr>
          <w:rFonts w:ascii="Times New Roman" w:hAnsi="Times New Roman" w:cs="Times New Roman"/>
        </w:rPr>
        <w:t xml:space="preserve">The Contractor shall accept the State’s Purchasing Card (P-Card) as an optional form of payment, if </w:t>
      </w:r>
      <w:r w:rsidRPr="00C00370">
        <w:rPr>
          <w:rFonts w:ascii="Times New Roman" w:hAnsi="Times New Roman" w:cs="Times New Roman"/>
        </w:rPr>
        <w:t xml:space="preserve">advised by the </w:t>
      </w:r>
      <w:r w:rsidR="000329CC" w:rsidRPr="00C00370">
        <w:rPr>
          <w:rFonts w:ascii="Times New Roman" w:hAnsi="Times New Roman" w:cs="Times New Roman"/>
        </w:rPr>
        <w:t xml:space="preserve">IDOA </w:t>
      </w:r>
      <w:r w:rsidRPr="00C00370">
        <w:rPr>
          <w:rFonts w:ascii="Times New Roman" w:hAnsi="Times New Roman" w:cs="Times New Roman"/>
        </w:rPr>
        <w:t xml:space="preserve">State Contract Manager. The Contractor shall accept any credit card-user handling fees associated with the acceptance of the State’s Purchasing Card.  </w:t>
      </w:r>
    </w:p>
    <w:p w14:paraId="29068BEB" w14:textId="77777777" w:rsidR="006E4F58" w:rsidRPr="00C00370" w:rsidRDefault="006E4F58" w:rsidP="006E4F58">
      <w:pPr>
        <w:spacing w:after="0" w:line="240" w:lineRule="auto"/>
        <w:rPr>
          <w:rFonts w:ascii="Times New Roman" w:eastAsia="Times New Roman" w:hAnsi="Times New Roman" w:cs="Times New Roman"/>
        </w:rPr>
      </w:pPr>
    </w:p>
    <w:p w14:paraId="7B32814C" w14:textId="77777777" w:rsidR="006E4F58" w:rsidRPr="00C00370" w:rsidRDefault="006E4F58" w:rsidP="006E4F58">
      <w:pPr>
        <w:spacing w:after="0" w:line="240" w:lineRule="auto"/>
        <w:rPr>
          <w:rFonts w:ascii="Times New Roman" w:eastAsia="Times New Roman" w:hAnsi="Times New Roman" w:cs="Times New Roman"/>
        </w:rPr>
      </w:pPr>
      <w:r w:rsidRPr="00C00370">
        <w:rPr>
          <w:rFonts w:ascii="Times New Roman" w:eastAsia="Times New Roman" w:hAnsi="Times New Roman" w:cs="Times New Roman"/>
          <w:b/>
        </w:rPr>
        <w:t>2.  Consideration</w:t>
      </w:r>
      <w:r w:rsidRPr="00C00370">
        <w:rPr>
          <w:rFonts w:ascii="Times New Roman" w:eastAsia="Times New Roman" w:hAnsi="Times New Roman" w:cs="Times New Roman"/>
        </w:rPr>
        <w:t xml:space="preserve">.  </w:t>
      </w:r>
    </w:p>
    <w:sdt>
      <w:sdtPr>
        <w:rPr>
          <w:rFonts w:ascii="Times New Roman" w:hAnsi="Times New Roman" w:cs="Times New Roman"/>
          <w:sz w:val="22"/>
          <w:szCs w:val="22"/>
        </w:rPr>
        <w:tag w:val="contract_objSTIND0001CONSIDERATION1901-01-01UID3"/>
        <w:id w:val="-1111662307"/>
      </w:sdtPr>
      <w:sdtContent>
        <w:p w14:paraId="5B973306" w14:textId="77777777" w:rsidR="00537AD6" w:rsidRPr="00C00370" w:rsidRDefault="00537AD6" w:rsidP="00C00370">
          <w:pPr>
            <w:pStyle w:val="PSBody2"/>
            <w:rPr>
              <w:rFonts w:ascii="Times New Roman" w:hAnsi="Times New Roman" w:cs="Times New Roman"/>
              <w:sz w:val="22"/>
              <w:szCs w:val="22"/>
            </w:rPr>
          </w:pPr>
          <w:r w:rsidRPr="00C00370">
            <w:rPr>
              <w:rFonts w:ascii="Times New Roman" w:hAnsi="Times New Roman" w:cs="Times New Roman"/>
              <w:sz w:val="22"/>
              <w:szCs w:val="22"/>
            </w:rPr>
            <w:t>Total remuneration under this Contract shall not exceed $</w:t>
          </w:r>
          <w:sdt>
            <w:sdtPr>
              <w:rPr>
                <w:rFonts w:ascii="Times New Roman" w:hAnsi="Times New Roman" w:cs="Times New Roman"/>
                <w:sz w:val="22"/>
                <w:szCs w:val="22"/>
              </w:rPr>
              <w:tag w:val="%%CONTRACT_MAX_AMT%%"/>
              <w:id w:val="-88467127"/>
            </w:sdtPr>
            <w:sdtContent>
              <w:r w:rsidR="00073B16" w:rsidRPr="005228F1">
                <w:rPr>
                  <w:rFonts w:ascii="Times New Roman" w:hAnsi="Times New Roman" w:cs="Times New Roman"/>
                  <w:sz w:val="22"/>
                  <w:szCs w:val="22"/>
                </w:rPr>
                <w:t>X</w:t>
              </w:r>
              <w:proofErr w:type="gramStart"/>
              <w:r w:rsidR="00073B16" w:rsidRPr="005228F1">
                <w:rPr>
                  <w:rFonts w:ascii="Times New Roman" w:hAnsi="Times New Roman" w:cs="Times New Roman"/>
                  <w:sz w:val="22"/>
                  <w:szCs w:val="22"/>
                </w:rPr>
                <w:t>,XXX,XXX.XX</w:t>
              </w:r>
              <w:proofErr w:type="gramEnd"/>
            </w:sdtContent>
          </w:sdt>
          <w:r w:rsidRPr="00C00370">
            <w:rPr>
              <w:rFonts w:ascii="Times New Roman" w:hAnsi="Times New Roman" w:cs="Times New Roman"/>
              <w:sz w:val="22"/>
              <w:szCs w:val="22"/>
            </w:rPr>
            <w:t>.</w:t>
          </w:r>
        </w:p>
        <w:p w14:paraId="528D551B" w14:textId="77777777" w:rsidR="00537AD6" w:rsidRPr="00C00370" w:rsidRDefault="00537AD6" w:rsidP="00C00370">
          <w:pPr>
            <w:pStyle w:val="PSBody2"/>
            <w:rPr>
              <w:rFonts w:ascii="Times New Roman" w:hAnsi="Times New Roman" w:cs="Times New Roman"/>
              <w:sz w:val="22"/>
              <w:szCs w:val="22"/>
            </w:rPr>
          </w:pPr>
        </w:p>
        <w:p w14:paraId="1306C42E" w14:textId="77777777" w:rsidR="00537AD6" w:rsidRPr="00C00370" w:rsidRDefault="00537AD6" w:rsidP="007161E1">
          <w:pPr>
            <w:pStyle w:val="PSBody2"/>
            <w:numPr>
              <w:ilvl w:val="0"/>
              <w:numId w:val="34"/>
            </w:numPr>
            <w:rPr>
              <w:rFonts w:ascii="Times New Roman" w:hAnsi="Times New Roman" w:cs="Times New Roman"/>
              <w:b/>
              <w:sz w:val="22"/>
              <w:szCs w:val="22"/>
            </w:rPr>
          </w:pPr>
          <w:r w:rsidRPr="00C00370">
            <w:rPr>
              <w:rFonts w:ascii="Times New Roman" w:hAnsi="Times New Roman" w:cs="Times New Roman"/>
              <w:b/>
              <w:sz w:val="22"/>
              <w:szCs w:val="22"/>
            </w:rPr>
            <w:t>Pricing Errors and Overcharges</w:t>
          </w:r>
        </w:p>
        <w:p w14:paraId="05A0C440" w14:textId="34FF4318" w:rsidR="00537AD6" w:rsidRPr="00C00370" w:rsidRDefault="00537AD6" w:rsidP="00C00370">
          <w:pPr>
            <w:pStyle w:val="PSBody2"/>
            <w:ind w:left="1080"/>
            <w:rPr>
              <w:rFonts w:ascii="Times New Roman" w:hAnsi="Times New Roman" w:cs="Times New Roman"/>
              <w:sz w:val="22"/>
              <w:szCs w:val="22"/>
            </w:rPr>
          </w:pPr>
          <w:r w:rsidRPr="00C00370">
            <w:rPr>
              <w:rFonts w:ascii="Times New Roman" w:hAnsi="Times New Roman" w:cs="Times New Roman"/>
              <w:sz w:val="22"/>
              <w:szCs w:val="22"/>
            </w:rPr>
            <w:t>For any pricing errors or overcharges discovered by either party, the Contractor shall reimburse the State in full for all overcharges. Additionally, the Contractor shall pay to the State 10% of total purchase price of the accurately-priced items</w:t>
          </w:r>
          <w:r w:rsidR="00073B16" w:rsidRPr="00C00370">
            <w:rPr>
              <w:rFonts w:ascii="Times New Roman" w:hAnsi="Times New Roman" w:cs="Times New Roman"/>
              <w:sz w:val="22"/>
              <w:szCs w:val="22"/>
            </w:rPr>
            <w:t>/services</w:t>
          </w:r>
          <w:r w:rsidRPr="00C00370">
            <w:rPr>
              <w:rFonts w:ascii="Times New Roman" w:hAnsi="Times New Roman" w:cs="Times New Roman"/>
              <w:sz w:val="22"/>
              <w:szCs w:val="22"/>
            </w:rPr>
            <w:t xml:space="preserve"> which had been </w:t>
          </w:r>
          <w:r w:rsidRPr="00C00370">
            <w:rPr>
              <w:rFonts w:ascii="Times New Roman" w:hAnsi="Times New Roman" w:cs="Times New Roman"/>
              <w:sz w:val="22"/>
              <w:szCs w:val="22"/>
              <w:lang w:eastAsia="en-US"/>
            </w:rPr>
            <w:t>invoiced at incorrect pricing, at the discretion of the State, if Contractor fails to correct</w:t>
          </w:r>
          <w:r w:rsidR="00073B16" w:rsidRPr="00C00370">
            <w:rPr>
              <w:rFonts w:ascii="Times New Roman" w:hAnsi="Times New Roman" w:cs="Times New Roman"/>
              <w:sz w:val="22"/>
              <w:szCs w:val="22"/>
              <w:lang w:eastAsia="en-US"/>
            </w:rPr>
            <w:t xml:space="preserve"> pricing discrepancies within 7</w:t>
          </w:r>
          <w:r w:rsidRPr="00C00370">
            <w:rPr>
              <w:rFonts w:ascii="Times New Roman" w:hAnsi="Times New Roman" w:cs="Times New Roman"/>
              <w:sz w:val="22"/>
              <w:szCs w:val="22"/>
              <w:lang w:eastAsia="en-US"/>
            </w:rPr>
            <w:t xml:space="preserve"> days of notification. The Contractor shall provide a credit</w:t>
          </w:r>
          <w:r w:rsidR="00073B16" w:rsidRPr="00C00370">
            <w:rPr>
              <w:rFonts w:ascii="Times New Roman" w:hAnsi="Times New Roman" w:cs="Times New Roman"/>
              <w:sz w:val="22"/>
              <w:szCs w:val="22"/>
              <w:lang w:eastAsia="en-US"/>
            </w:rPr>
            <w:t xml:space="preserve"> or check to the </w:t>
          </w:r>
          <w:r w:rsidR="006E7F70">
            <w:rPr>
              <w:rFonts w:ascii="Times New Roman" w:hAnsi="Times New Roman" w:cs="Times New Roman"/>
              <w:sz w:val="22"/>
              <w:szCs w:val="22"/>
              <w:lang w:eastAsia="en-US"/>
            </w:rPr>
            <w:t>State</w:t>
          </w:r>
          <w:r w:rsidR="00073B16" w:rsidRPr="00C00370">
            <w:rPr>
              <w:rFonts w:ascii="Times New Roman" w:hAnsi="Times New Roman" w:cs="Times New Roman"/>
              <w:sz w:val="22"/>
              <w:szCs w:val="22"/>
              <w:lang w:eastAsia="en-US"/>
            </w:rPr>
            <w:t xml:space="preserve"> Agency, whichever the </w:t>
          </w:r>
          <w:r w:rsidR="006E7F70">
            <w:rPr>
              <w:rFonts w:ascii="Times New Roman" w:hAnsi="Times New Roman" w:cs="Times New Roman"/>
              <w:sz w:val="22"/>
              <w:szCs w:val="22"/>
              <w:lang w:eastAsia="en-US"/>
            </w:rPr>
            <w:t>State</w:t>
          </w:r>
          <w:r w:rsidR="00073B16" w:rsidRPr="00C00370">
            <w:rPr>
              <w:rFonts w:ascii="Times New Roman" w:hAnsi="Times New Roman" w:cs="Times New Roman"/>
              <w:sz w:val="22"/>
              <w:szCs w:val="22"/>
              <w:lang w:eastAsia="en-US"/>
            </w:rPr>
            <w:t xml:space="preserve"> agency prefers, for the </w:t>
          </w:r>
          <w:r w:rsidRPr="00C00370">
            <w:rPr>
              <w:rFonts w:ascii="Times New Roman" w:hAnsi="Times New Roman" w:cs="Times New Roman"/>
              <w:sz w:val="22"/>
              <w:szCs w:val="22"/>
              <w:lang w:eastAsia="en-US"/>
            </w:rPr>
            <w:t>pricing errors. In the event that multiple agencies are involved, credit distribution shall be determined at the discretion of IDOA.</w:t>
          </w:r>
        </w:p>
      </w:sdtContent>
    </w:sdt>
    <w:p w14:paraId="03956CD2" w14:textId="77777777" w:rsidR="006E4F58" w:rsidRPr="00C00370" w:rsidRDefault="006E4F58" w:rsidP="006E4F58">
      <w:pPr>
        <w:spacing w:after="0" w:line="240" w:lineRule="auto"/>
        <w:rPr>
          <w:rFonts w:ascii="Times New Roman" w:eastAsia="Times New Roman" w:hAnsi="Times New Roman" w:cs="Times New Roman"/>
        </w:rPr>
      </w:pPr>
    </w:p>
    <w:p w14:paraId="167C7627" w14:textId="77777777" w:rsidR="00537AD6" w:rsidRPr="00537AD6" w:rsidRDefault="006E4F58" w:rsidP="00537AD6">
      <w:pPr>
        <w:spacing w:after="0" w:line="240" w:lineRule="auto"/>
        <w:rPr>
          <w:rFonts w:ascii="Times New Roman" w:eastAsia="Times New Roman" w:hAnsi="Times New Roman" w:cs="Times New Roman"/>
        </w:rPr>
      </w:pPr>
      <w:r w:rsidRPr="00C00370">
        <w:rPr>
          <w:rFonts w:ascii="Times New Roman" w:eastAsia="Times New Roman" w:hAnsi="Times New Roman" w:cs="Times New Roman"/>
          <w:b/>
        </w:rPr>
        <w:t>3.  Term</w:t>
      </w:r>
      <w:r w:rsidRPr="00C00370">
        <w:rPr>
          <w:rFonts w:ascii="Times New Roman" w:eastAsia="Times New Roman" w:hAnsi="Times New Roman" w:cs="Times New Roman"/>
        </w:rPr>
        <w:t xml:space="preserve">. </w:t>
      </w:r>
      <w:r w:rsidR="006157BA" w:rsidRPr="00C00370">
        <w:rPr>
          <w:rFonts w:ascii="Times New Roman" w:eastAsia="Times New Roman" w:hAnsi="Times New Roman" w:cs="Times New Roman"/>
        </w:rPr>
        <w:t xml:space="preserve"> </w:t>
      </w:r>
      <w:r w:rsidRPr="00C00370">
        <w:rPr>
          <w:rFonts w:ascii="Times New Roman" w:eastAsia="Times New Roman" w:hAnsi="Times New Roman" w:cs="Times New Roman"/>
        </w:rPr>
        <w:t xml:space="preserve">This Contract shall be effective for a period of </w:t>
      </w:r>
      <w:r w:rsidR="00537AD6" w:rsidRPr="00C00370">
        <w:rPr>
          <w:rFonts w:ascii="Times New Roman" w:eastAsia="Times New Roman" w:hAnsi="Times New Roman" w:cs="Times New Roman"/>
        </w:rPr>
        <w:t>two (2) years.</w:t>
      </w:r>
      <w:r w:rsidRPr="00C00370">
        <w:rPr>
          <w:rFonts w:ascii="Times New Roman" w:eastAsia="Times New Roman" w:hAnsi="Times New Roman" w:cs="Times New Roman"/>
        </w:rPr>
        <w:t xml:space="preserve"> It shall commence on _______ and shall remain in effect through</w:t>
      </w:r>
      <w:r w:rsidRPr="00073B16">
        <w:rPr>
          <w:rFonts w:ascii="Times New Roman" w:eastAsia="Times New Roman" w:hAnsi="Times New Roman" w:cs="Times New Roman"/>
        </w:rPr>
        <w:t xml:space="preserve"> ________.</w:t>
      </w:r>
      <w:r w:rsidR="00537AD6" w:rsidRPr="00073B16">
        <w:rPr>
          <w:rFonts w:ascii="Times New Roman" w:eastAsia="Times New Roman" w:hAnsi="Times New Roman" w:cs="Times New Roman"/>
        </w:rPr>
        <w:t xml:space="preserve"> There</w:t>
      </w:r>
      <w:r w:rsidR="00537AD6">
        <w:rPr>
          <w:rFonts w:ascii="Times New Roman" w:eastAsia="Times New Roman" w:hAnsi="Times New Roman" w:cs="Times New Roman"/>
        </w:rPr>
        <w:t xml:space="preserve"> may be two (2) one-year renewals at the State’s option.</w:t>
      </w:r>
    </w:p>
    <w:p w14:paraId="3FCD830B" w14:textId="77777777" w:rsidR="006E4F58" w:rsidRDefault="006E4F58" w:rsidP="006E4F58">
      <w:pPr>
        <w:spacing w:after="0" w:line="240" w:lineRule="auto"/>
        <w:rPr>
          <w:rFonts w:ascii="Times New Roman" w:eastAsia="Times New Roman" w:hAnsi="Times New Roman" w:cs="Times New Roman"/>
          <w:b/>
          <w:smallCaps/>
          <w:color w:val="000000"/>
        </w:rPr>
      </w:pPr>
    </w:p>
    <w:p w14:paraId="4A2924C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w:t>
      </w:r>
      <w:r w:rsidRPr="006E4F58">
        <w:rPr>
          <w:rFonts w:ascii="Times New Roman" w:eastAsia="Times New Roman" w:hAnsi="Times New Roman" w:cs="Times New Roman"/>
        </w:rPr>
        <w:lastRenderedPageBreak/>
        <w:t>inspection by the State or its authorized designees. Copies shall be furnished at no cost to the State if requested.</w:t>
      </w:r>
    </w:p>
    <w:p w14:paraId="2774895C" w14:textId="77777777" w:rsidR="006E4F58" w:rsidRPr="006E4F58" w:rsidRDefault="006E4F58" w:rsidP="006E4F58">
      <w:pPr>
        <w:spacing w:after="0" w:line="240" w:lineRule="auto"/>
        <w:rPr>
          <w:rFonts w:ascii="Times New Roman" w:eastAsia="Times New Roman" w:hAnsi="Times New Roman" w:cs="Times New Roman"/>
        </w:rPr>
      </w:pPr>
    </w:p>
    <w:p w14:paraId="3CC66890"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22A6237F"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5AAC880A" w14:textId="77777777" w:rsidR="00037656" w:rsidRDefault="00037656" w:rsidP="00037656">
      <w:pPr>
        <w:spacing w:after="0" w:line="240" w:lineRule="auto"/>
        <w:rPr>
          <w:rFonts w:ascii="Times New Roman" w:eastAsia="Times New Roman" w:hAnsi="Times New Roman" w:cs="Times New Roman"/>
        </w:rPr>
      </w:pPr>
    </w:p>
    <w:p w14:paraId="27EBDDB9" w14:textId="77777777"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1EA5BFE0" w14:textId="77777777" w:rsidR="006E4F58" w:rsidRPr="006E4F58" w:rsidRDefault="006E4F58" w:rsidP="006E4F58">
      <w:pPr>
        <w:spacing w:after="0" w:line="240" w:lineRule="auto"/>
        <w:rPr>
          <w:rFonts w:ascii="Times New Roman" w:eastAsia="Times New Roman" w:hAnsi="Times New Roman" w:cs="Times New Roman"/>
        </w:rPr>
      </w:pPr>
    </w:p>
    <w:p w14:paraId="57BEBAA8"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4B0BA768" w14:textId="77777777" w:rsidR="006E4F58" w:rsidRPr="006E4F58" w:rsidRDefault="006E4F58" w:rsidP="006E4F58">
      <w:pPr>
        <w:spacing w:after="0" w:line="240" w:lineRule="auto"/>
        <w:rPr>
          <w:rFonts w:ascii="Times New Roman" w:eastAsia="Times New Roman" w:hAnsi="Times New Roman" w:cs="Times New Roman"/>
        </w:rPr>
      </w:pPr>
    </w:p>
    <w:p w14:paraId="19221B9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4C8975C0" w14:textId="77777777" w:rsidR="006E4F58" w:rsidRPr="006E4F58" w:rsidRDefault="006E4F58" w:rsidP="006E4F58">
      <w:pPr>
        <w:spacing w:after="0" w:line="240" w:lineRule="auto"/>
        <w:rPr>
          <w:rFonts w:ascii="Times New Roman" w:eastAsia="Times New Roman" w:hAnsi="Times New Roman" w:cs="Times New Roman"/>
        </w:rPr>
      </w:pPr>
    </w:p>
    <w:p w14:paraId="5077374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w:t>
      </w:r>
      <w:proofErr w:type="spellStart"/>
      <w:r w:rsidR="00105774" w:rsidRPr="00105774">
        <w:rPr>
          <w:rFonts w:ascii="Times New Roman" w:eastAsia="Times New Roman" w:hAnsi="Times New Roman" w:cs="Times New Roman"/>
        </w:rPr>
        <w:t>subrecipient</w:t>
      </w:r>
      <w:proofErr w:type="spellEnd"/>
      <w:r w:rsidR="00105774" w:rsidRPr="00105774">
        <w:rPr>
          <w:rFonts w:ascii="Times New Roman" w:eastAsia="Times New Roman" w:hAnsi="Times New Roman" w:cs="Times New Roman"/>
        </w:rPr>
        <w: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8910B58" w14:textId="77777777" w:rsidR="006E4F58" w:rsidRPr="006E4F58" w:rsidRDefault="006E4F58" w:rsidP="006E4F58">
      <w:pPr>
        <w:spacing w:after="0" w:line="240" w:lineRule="auto"/>
        <w:rPr>
          <w:rFonts w:ascii="Times New Roman" w:eastAsia="Times New Roman" w:hAnsi="Times New Roman" w:cs="Times New Roman"/>
        </w:rPr>
      </w:pPr>
    </w:p>
    <w:p w14:paraId="3F6CF34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51BEC3FD" w14:textId="77777777" w:rsidR="006E4F58" w:rsidRPr="006E4F58" w:rsidRDefault="006E4F58" w:rsidP="006E4F58">
      <w:pPr>
        <w:spacing w:after="0" w:line="240" w:lineRule="auto"/>
        <w:rPr>
          <w:rFonts w:ascii="Times New Roman" w:eastAsia="Times New Roman" w:hAnsi="Times New Roman" w:cs="Times New Roman"/>
        </w:rPr>
      </w:pPr>
    </w:p>
    <w:p w14:paraId="1E7193C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063F3574" w14:textId="77777777" w:rsidR="006E4F58" w:rsidRPr="006E4F58" w:rsidRDefault="006E4F58" w:rsidP="006E4F58">
      <w:pPr>
        <w:spacing w:after="0" w:line="240" w:lineRule="auto"/>
        <w:rPr>
          <w:rFonts w:ascii="Times New Roman" w:eastAsia="Times New Roman" w:hAnsi="Times New Roman" w:cs="Times New Roman"/>
        </w:rPr>
      </w:pPr>
    </w:p>
    <w:p w14:paraId="41F255CB"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08D21E7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FE8A821" w14:textId="77777777" w:rsidR="006E4F58" w:rsidRPr="006E4F58" w:rsidRDefault="006E4F58" w:rsidP="006E4F58">
      <w:pPr>
        <w:spacing w:after="0" w:line="240" w:lineRule="auto"/>
        <w:rPr>
          <w:rFonts w:ascii="Times New Roman" w:eastAsia="Times New Roman" w:hAnsi="Times New Roman" w:cs="Times New Roman"/>
        </w:rPr>
      </w:pPr>
    </w:p>
    <w:p w14:paraId="1B86EA7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and the </w:t>
      </w:r>
      <w:r w:rsidRPr="006E4F58">
        <w:rPr>
          <w:rFonts w:ascii="Times New Roman" w:eastAsia="Times New Roman" w:hAnsi="Times New Roman" w:cs="Times New Roman"/>
        </w:rPr>
        <w:lastRenderedPageBreak/>
        <w:t>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21DD56B5" w14:textId="77777777" w:rsidR="006E4F58" w:rsidRPr="006E4F58" w:rsidRDefault="006E4F58" w:rsidP="006E4F58">
      <w:pPr>
        <w:spacing w:after="0" w:line="240" w:lineRule="auto"/>
        <w:rPr>
          <w:rFonts w:ascii="Times New Roman" w:eastAsia="Times New Roman" w:hAnsi="Times New Roman" w:cs="Times New Roman"/>
        </w:rPr>
      </w:pPr>
    </w:p>
    <w:p w14:paraId="43542D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0F5605DF" w14:textId="77777777" w:rsidR="006E4F58" w:rsidRPr="006E4F58" w:rsidRDefault="006E4F58" w:rsidP="006E4F58">
      <w:pPr>
        <w:spacing w:after="0" w:line="240" w:lineRule="auto"/>
        <w:rPr>
          <w:rFonts w:ascii="Times New Roman" w:eastAsia="Times New Roman" w:hAnsi="Times New Roman" w:cs="Times New Roman"/>
        </w:rPr>
      </w:pPr>
    </w:p>
    <w:p w14:paraId="722BEC6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1A198563" w14:textId="77777777" w:rsidR="006E4F58" w:rsidRPr="006E4F58" w:rsidRDefault="006E4F58" w:rsidP="006E4F58">
      <w:pPr>
        <w:spacing w:after="0" w:line="240" w:lineRule="auto"/>
        <w:rPr>
          <w:rFonts w:ascii="Times New Roman" w:eastAsia="Times New Roman" w:hAnsi="Times New Roman" w:cs="Times New Roman"/>
        </w:rPr>
      </w:pPr>
    </w:p>
    <w:p w14:paraId="601EE99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1CF3989A" w14:textId="77777777" w:rsidR="006E4F58" w:rsidRPr="006E4F58" w:rsidRDefault="006E4F58" w:rsidP="006E4F58">
      <w:pPr>
        <w:spacing w:after="0" w:line="240" w:lineRule="auto"/>
        <w:rPr>
          <w:rFonts w:ascii="Times New Roman" w:eastAsia="Times New Roman" w:hAnsi="Times New Roman" w:cs="Times New Roman"/>
        </w:rPr>
      </w:pPr>
    </w:p>
    <w:p w14:paraId="48320A8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2CA10C4" w14:textId="77777777" w:rsidR="006E4F58" w:rsidRPr="006E4F58" w:rsidRDefault="006E4F58" w:rsidP="006E4F58">
      <w:pPr>
        <w:spacing w:after="0" w:line="240" w:lineRule="auto"/>
        <w:rPr>
          <w:rFonts w:ascii="Times New Roman" w:eastAsia="Times New Roman" w:hAnsi="Times New Roman" w:cs="Times New Roman"/>
        </w:rPr>
      </w:pPr>
    </w:p>
    <w:p w14:paraId="5CF20C7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4CD5F6B8" w14:textId="77777777" w:rsidR="006E4F58" w:rsidRPr="006E4F58" w:rsidRDefault="006E4F58" w:rsidP="006E4F58">
      <w:pPr>
        <w:spacing w:after="0" w:line="240" w:lineRule="auto"/>
        <w:rPr>
          <w:rFonts w:ascii="Times New Roman" w:eastAsia="Times New Roman" w:hAnsi="Times New Roman" w:cs="Times New Roman"/>
        </w:rPr>
      </w:pPr>
    </w:p>
    <w:p w14:paraId="4766CC7B"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4DBF6A24" w14:textId="77777777" w:rsidR="006E4F58" w:rsidRPr="006E4F58" w:rsidRDefault="006E4F58" w:rsidP="007161E1">
      <w:pPr>
        <w:numPr>
          <w:ilvl w:val="0"/>
          <w:numId w:val="4"/>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4357D0A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except for de minimis and nonsystematic violations, has not violated the terms of: </w:t>
      </w:r>
    </w:p>
    <w:p w14:paraId="1AEC6DE3" w14:textId="77777777"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7B40616C" w14:textId="77777777"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6FE662C5" w14:textId="77777777" w:rsidR="006E4F58" w:rsidRPr="006E4F58" w:rsidRDefault="006E4F58" w:rsidP="007161E1">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74680730"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proofErr w:type="gramStart"/>
      <w:r w:rsidRPr="006E4F58">
        <w:rPr>
          <w:rFonts w:ascii="Times New Roman" w:eastAsia="Times New Roman" w:hAnsi="Times New Roman" w:cs="Times New Roman"/>
          <w:bCs/>
        </w:rPr>
        <w:lastRenderedPageBreak/>
        <w:t>in</w:t>
      </w:r>
      <w:proofErr w:type="gramEnd"/>
      <w:r w:rsidRPr="006E4F58">
        <w:rPr>
          <w:rFonts w:ascii="Times New Roman" w:eastAsia="Times New Roman" w:hAnsi="Times New Roman" w:cs="Times New Roman"/>
          <w:bCs/>
        </w:rPr>
        <w:t xml:space="preserve">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55E8C4BB"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the</w:t>
      </w:r>
      <w:proofErr w:type="gramEnd"/>
      <w:r w:rsidRPr="006E4F58">
        <w:rPr>
          <w:rFonts w:ascii="Times New Roman" w:eastAsia="Times New Roman" w:hAnsi="Times New Roman" w:cs="Times New Roman"/>
          <w:bCs/>
        </w:rPr>
        <w:t xml:space="preserv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5DD0235B" w14:textId="77777777" w:rsidR="006E4F58" w:rsidRPr="006E4F58" w:rsidRDefault="006E4F58" w:rsidP="007161E1">
      <w:pPr>
        <w:numPr>
          <w:ilvl w:val="0"/>
          <w:numId w:val="4"/>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14E949B4"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r>
      <w:proofErr w:type="gramStart"/>
      <w:r w:rsidRPr="006E4F58">
        <w:rPr>
          <w:rFonts w:ascii="Times New Roman" w:eastAsia="Times New Roman" w:hAnsi="Times New Roman" w:cs="Times New Roman"/>
          <w:bCs/>
        </w:rPr>
        <w:t>has</w:t>
      </w:r>
      <w:proofErr w:type="gramEnd"/>
      <w:r w:rsidRPr="006E4F58">
        <w:rPr>
          <w:rFonts w:ascii="Times New Roman" w:eastAsia="Times New Roman" w:hAnsi="Times New Roman" w:cs="Times New Roman"/>
          <w:bCs/>
        </w:rPr>
        <w:t xml:space="preserve">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54BD4A97"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 xml:space="preserve">(B) </w:t>
      </w:r>
      <w:proofErr w:type="gramStart"/>
      <w:r w:rsidRPr="006E4F58">
        <w:rPr>
          <w:rFonts w:ascii="Times New Roman" w:eastAsia="Times New Roman" w:hAnsi="Times New Roman" w:cs="Times New Roman"/>
          <w:bCs/>
        </w:rPr>
        <w:t>will</w:t>
      </w:r>
      <w:proofErr w:type="gramEnd"/>
      <w:r w:rsidRPr="006E4F58">
        <w:rPr>
          <w:rFonts w:ascii="Times New Roman" w:eastAsia="Times New Roman" w:hAnsi="Times New Roman" w:cs="Times New Roman"/>
          <w:bCs/>
        </w:rPr>
        <w:t xml:space="preserve">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7CE378A4" w14:textId="77777777" w:rsidR="006E4F58" w:rsidRPr="006E4F58" w:rsidRDefault="006E4F58" w:rsidP="006E4F58">
      <w:pPr>
        <w:spacing w:after="0" w:line="240" w:lineRule="auto"/>
        <w:rPr>
          <w:rFonts w:ascii="Times New Roman" w:eastAsia="Times New Roman" w:hAnsi="Times New Roman" w:cs="Times New Roman"/>
        </w:rPr>
      </w:pPr>
    </w:p>
    <w:p w14:paraId="3D981A1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0F2E07ED" w14:textId="77777777" w:rsidR="006E4F58" w:rsidRPr="006E4F58" w:rsidRDefault="006E4F58" w:rsidP="006E4F58">
      <w:pPr>
        <w:spacing w:after="0" w:line="240" w:lineRule="auto"/>
        <w:rPr>
          <w:rFonts w:ascii="Times New Roman" w:eastAsia="Times New Roman" w:hAnsi="Times New Roman" w:cs="Times New Roman"/>
        </w:rPr>
      </w:pPr>
    </w:p>
    <w:p w14:paraId="73F2D6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461ED08B" w14:textId="77777777" w:rsidR="006E4F58" w:rsidRPr="006E4F58" w:rsidRDefault="006E4F58" w:rsidP="006E4F58">
      <w:pPr>
        <w:spacing w:after="0" w:line="240" w:lineRule="auto"/>
        <w:rPr>
          <w:rFonts w:ascii="Times New Roman" w:eastAsia="Times New Roman" w:hAnsi="Times New Roman" w:cs="Times New Roman"/>
        </w:rPr>
      </w:pPr>
    </w:p>
    <w:p w14:paraId="27334A2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5B1667A" w14:textId="77777777" w:rsidR="006E4F58" w:rsidRPr="006E4F58" w:rsidRDefault="006E4F58" w:rsidP="006E4F58">
      <w:pPr>
        <w:spacing w:after="0" w:line="240" w:lineRule="auto"/>
        <w:rPr>
          <w:rFonts w:ascii="Times New Roman" w:eastAsia="Times New Roman" w:hAnsi="Times New Roman" w:cs="Times New Roman"/>
        </w:rPr>
      </w:pPr>
    </w:p>
    <w:p w14:paraId="31B55720"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4DC236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C469914" w14:textId="77777777" w:rsidR="006E4F58" w:rsidRPr="007412B2" w:rsidRDefault="006E4F58" w:rsidP="007161E1">
      <w:pPr>
        <w:pStyle w:val="ListParagraph"/>
        <w:numPr>
          <w:ilvl w:val="0"/>
          <w:numId w:val="5"/>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1B6B87BC" w14:textId="77777777" w:rsidR="006E4F58" w:rsidRPr="007412B2" w:rsidRDefault="006E4F58" w:rsidP="007161E1">
      <w:pPr>
        <w:pStyle w:val="ListParagraph"/>
        <w:numPr>
          <w:ilvl w:val="0"/>
          <w:numId w:val="5"/>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0742E741" w14:textId="77777777" w:rsidR="006E4F58" w:rsidRPr="006E4F58" w:rsidRDefault="006E4F58" w:rsidP="006E4F58">
      <w:pPr>
        <w:spacing w:after="0" w:line="240" w:lineRule="auto"/>
        <w:rPr>
          <w:rFonts w:ascii="Times New Roman" w:eastAsia="Times New Roman" w:hAnsi="Times New Roman" w:cs="Times New Roman"/>
        </w:rPr>
      </w:pPr>
    </w:p>
    <w:p w14:paraId="2CAE65A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397F9F79" w14:textId="77777777" w:rsidR="006E4F58" w:rsidRPr="006E4F58" w:rsidRDefault="006E4F58" w:rsidP="007161E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015C7EF" w14:textId="77777777" w:rsidR="006E4F58" w:rsidRPr="006E4F58" w:rsidRDefault="006E4F58" w:rsidP="007161E1">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0EA41A02" w14:textId="77777777" w:rsidR="006E4F58" w:rsidRPr="006E4F58" w:rsidRDefault="006E4F58" w:rsidP="006E4F58">
      <w:pPr>
        <w:spacing w:after="0" w:line="240" w:lineRule="auto"/>
        <w:rPr>
          <w:rFonts w:ascii="Times New Roman" w:eastAsia="Times New Roman" w:hAnsi="Times New Roman" w:cs="Times New Roman"/>
        </w:rPr>
      </w:pPr>
    </w:p>
    <w:p w14:paraId="48866DB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82B8E52" w14:textId="77777777" w:rsidR="006E4F58" w:rsidRPr="006E4F58" w:rsidRDefault="006E4F58" w:rsidP="006E4F58">
      <w:pPr>
        <w:spacing w:after="0" w:line="240" w:lineRule="auto"/>
        <w:rPr>
          <w:rFonts w:ascii="Times New Roman" w:eastAsia="Times New Roman" w:hAnsi="Times New Roman" w:cs="Times New Roman"/>
        </w:rPr>
      </w:pPr>
    </w:p>
    <w:p w14:paraId="69FFCA4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14FF4A74" w14:textId="77777777" w:rsidR="006E4F58" w:rsidRPr="006E4F58" w:rsidRDefault="006E4F58" w:rsidP="006E4F58">
      <w:pPr>
        <w:spacing w:after="0" w:line="240" w:lineRule="auto"/>
        <w:rPr>
          <w:rFonts w:ascii="Times New Roman" w:eastAsia="Times New Roman" w:hAnsi="Times New Roman" w:cs="Times New Roman"/>
          <w:b/>
        </w:rPr>
      </w:pPr>
    </w:p>
    <w:p w14:paraId="20D7FD03"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191230C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69E566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2089104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45429B42" w14:textId="77777777" w:rsidR="006E4F58" w:rsidRPr="006E4F58" w:rsidRDefault="006E4F58" w:rsidP="006E4F58">
      <w:pPr>
        <w:spacing w:after="0" w:line="240" w:lineRule="auto"/>
        <w:rPr>
          <w:rFonts w:ascii="Times New Roman" w:eastAsia="Times New Roman" w:hAnsi="Times New Roman" w:cs="Times New Roman"/>
        </w:rPr>
      </w:pPr>
    </w:p>
    <w:p w14:paraId="274B0B8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0506A1CD" w14:textId="77777777" w:rsidR="006E4F58" w:rsidRDefault="006E4F58" w:rsidP="006E4F58">
      <w:pPr>
        <w:spacing w:after="0" w:line="240" w:lineRule="auto"/>
        <w:rPr>
          <w:rFonts w:ascii="Times New Roman" w:eastAsia="Times New Roman" w:hAnsi="Times New Roman" w:cs="Times New Roman"/>
          <w:b/>
        </w:rPr>
      </w:pPr>
    </w:p>
    <w:p w14:paraId="6A79E1D4"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60D9703C"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10B38F0F" w14:textId="77777777" w:rsidR="006E4F58" w:rsidRPr="006E4F58" w:rsidRDefault="006E4F58" w:rsidP="006E4F58">
      <w:pPr>
        <w:spacing w:after="0" w:line="240" w:lineRule="auto"/>
        <w:rPr>
          <w:rFonts w:ascii="Times New Roman" w:eastAsia="Times New Roman" w:hAnsi="Times New Roman" w:cs="Times New Roman"/>
        </w:rPr>
      </w:pPr>
    </w:p>
    <w:p w14:paraId="5383DD1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4C55609" w14:textId="77777777" w:rsidR="009C3620" w:rsidRDefault="009C3620" w:rsidP="009C3620">
      <w:pPr>
        <w:spacing w:after="0" w:line="240" w:lineRule="auto"/>
        <w:rPr>
          <w:rFonts w:ascii="Times New Roman" w:hAnsi="Times New Roman" w:cs="Times New Roman"/>
        </w:rPr>
      </w:pPr>
    </w:p>
    <w:p w14:paraId="21823DDC"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w:t>
      </w:r>
      <w:r w:rsidRPr="009C3620">
        <w:rPr>
          <w:rFonts w:ascii="Times New Roman" w:eastAsia="Times New Roman" w:hAnsi="Times New Roman" w:cs="Times New Roman"/>
        </w:rPr>
        <w:lastRenderedPageBreak/>
        <w:t xml:space="preserve">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1C8BE94E" w14:textId="77777777" w:rsidR="009C3620" w:rsidRPr="009C3620" w:rsidRDefault="009C3620" w:rsidP="009C3620">
      <w:pPr>
        <w:spacing w:after="0" w:line="240" w:lineRule="auto"/>
        <w:rPr>
          <w:rFonts w:ascii="Times New Roman" w:eastAsia="Times New Roman" w:hAnsi="Times New Roman" w:cs="Times New Roman"/>
        </w:rPr>
      </w:pPr>
    </w:p>
    <w:p w14:paraId="3E821AA5"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0450675" w14:textId="77777777" w:rsidR="009C3620" w:rsidRPr="009C3620" w:rsidRDefault="009C3620" w:rsidP="009C3620">
      <w:pPr>
        <w:spacing w:after="0" w:line="240" w:lineRule="auto"/>
        <w:rPr>
          <w:rFonts w:ascii="Times New Roman" w:eastAsia="Times New Roman" w:hAnsi="Times New Roman" w:cs="Times New Roman"/>
        </w:rPr>
      </w:pPr>
    </w:p>
    <w:p w14:paraId="13157A2B"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39FC77EC" w14:textId="77777777" w:rsidR="009C3620" w:rsidRPr="009C3620" w:rsidRDefault="009C3620" w:rsidP="009C3620">
      <w:pPr>
        <w:spacing w:after="0" w:line="240" w:lineRule="auto"/>
        <w:rPr>
          <w:rFonts w:ascii="Times New Roman" w:eastAsia="Times New Roman" w:hAnsi="Times New Roman" w:cs="Times New Roman"/>
        </w:rPr>
      </w:pPr>
    </w:p>
    <w:p w14:paraId="25916A55" w14:textId="77777777"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56A9114D" w14:textId="77777777" w:rsidR="00D574E0" w:rsidRPr="006E4F58" w:rsidRDefault="00D574E0" w:rsidP="006E4F58">
      <w:pPr>
        <w:spacing w:after="0" w:line="240" w:lineRule="auto"/>
        <w:rPr>
          <w:rFonts w:ascii="Times New Roman" w:eastAsia="Times New Roman" w:hAnsi="Times New Roman" w:cs="Times New Roman"/>
        </w:rPr>
      </w:pPr>
    </w:p>
    <w:p w14:paraId="2F098952"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BE5DA2B" w14:textId="77777777" w:rsidR="006E4F58" w:rsidRPr="006E4F58" w:rsidRDefault="006E4F58" w:rsidP="006E4F58">
      <w:pPr>
        <w:spacing w:after="0" w:line="240" w:lineRule="auto"/>
        <w:rPr>
          <w:rFonts w:ascii="Times New Roman" w:eastAsia="Times New Roman" w:hAnsi="Times New Roman" w:cs="Times New Roman"/>
        </w:rPr>
      </w:pPr>
    </w:p>
    <w:p w14:paraId="5BEF731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0C203B64" w14:textId="77777777" w:rsidR="006E4F58" w:rsidRPr="006E4F58" w:rsidRDefault="006E4F58" w:rsidP="006E4F58">
      <w:pPr>
        <w:spacing w:after="0" w:line="240" w:lineRule="auto"/>
        <w:rPr>
          <w:rFonts w:ascii="Times New Roman" w:eastAsia="Times New Roman" w:hAnsi="Times New Roman" w:cs="Times New Roman"/>
        </w:rPr>
      </w:pPr>
    </w:p>
    <w:p w14:paraId="4B93179C"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64FDA2EC" w14:textId="77777777" w:rsidR="006E4F58" w:rsidRPr="006E4F58" w:rsidRDefault="006E4F58" w:rsidP="006E4F58">
      <w:pPr>
        <w:spacing w:after="0" w:line="240" w:lineRule="auto"/>
        <w:rPr>
          <w:rFonts w:ascii="Times New Roman" w:eastAsia="Times New Roman" w:hAnsi="Times New Roman" w:cs="Times New Roman"/>
        </w:rPr>
      </w:pPr>
    </w:p>
    <w:p w14:paraId="71601D1C"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0F49B229" w14:textId="77777777" w:rsidR="006E4F58" w:rsidRPr="006E4F58" w:rsidRDefault="006E4F58" w:rsidP="006E4F58">
      <w:pPr>
        <w:spacing w:after="0" w:line="240" w:lineRule="auto"/>
        <w:rPr>
          <w:rFonts w:ascii="Times New Roman" w:eastAsia="Times New Roman" w:hAnsi="Times New Roman" w:cs="Times New Roman"/>
        </w:rPr>
      </w:pPr>
    </w:p>
    <w:p w14:paraId="19449375"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76D9AAB2" w14:textId="77777777" w:rsidR="006E4F58" w:rsidRPr="006E4F58" w:rsidRDefault="006E4F58" w:rsidP="006E4F58">
      <w:pPr>
        <w:spacing w:after="0" w:line="240" w:lineRule="auto"/>
        <w:rPr>
          <w:rFonts w:ascii="Times New Roman" w:eastAsia="Times New Roman" w:hAnsi="Times New Roman" w:cs="Times New Roman"/>
        </w:rPr>
      </w:pPr>
    </w:p>
    <w:p w14:paraId="17765B8A"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32A26DC3" w14:textId="77777777" w:rsidR="006E4F58" w:rsidRPr="006E4F58" w:rsidRDefault="006E4F58" w:rsidP="006E4F58">
      <w:pPr>
        <w:spacing w:after="0" w:line="240" w:lineRule="auto"/>
        <w:rPr>
          <w:rFonts w:ascii="Times New Roman" w:eastAsia="Times New Roman" w:hAnsi="Times New Roman" w:cs="Times New Roman"/>
        </w:rPr>
      </w:pPr>
    </w:p>
    <w:p w14:paraId="1C59A743"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6726B84" w14:textId="77777777" w:rsidR="006E4F58" w:rsidRPr="006E4F58" w:rsidRDefault="006E4F58" w:rsidP="006E4F58">
      <w:pPr>
        <w:spacing w:after="0" w:line="240" w:lineRule="auto"/>
        <w:rPr>
          <w:rFonts w:ascii="Times New Roman" w:eastAsia="Times New Roman" w:hAnsi="Times New Roman" w:cs="Times New Roman"/>
        </w:rPr>
      </w:pPr>
    </w:p>
    <w:p w14:paraId="5E9366F1" w14:textId="77777777" w:rsidR="006E4F58" w:rsidRPr="006E4F58" w:rsidRDefault="006E4F58" w:rsidP="007161E1">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57E10A09"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AD6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2526419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47AFE333"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41ABFA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7DA600A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6474A8CA"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A7C3335"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14:paraId="39C572B0"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6CD9C22"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78EBA827" w14:textId="77777777" w:rsidR="006E4F58" w:rsidRPr="006E4F58" w:rsidRDefault="006E4F58" w:rsidP="006E4F58">
      <w:pPr>
        <w:spacing w:after="0" w:line="240" w:lineRule="auto"/>
        <w:rPr>
          <w:rFonts w:ascii="Times New Roman" w:eastAsia="Times New Roman" w:hAnsi="Times New Roman" w:cs="Times New Roman"/>
        </w:rPr>
      </w:pPr>
    </w:p>
    <w:p w14:paraId="039EDE4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00C1F1E2" w14:textId="77777777" w:rsidR="006E4F58" w:rsidRPr="006E4F58" w:rsidRDefault="006E4F58" w:rsidP="006E4F58">
      <w:pPr>
        <w:spacing w:after="0" w:line="240" w:lineRule="auto"/>
        <w:rPr>
          <w:rFonts w:ascii="Times New Roman" w:eastAsia="Times New Roman" w:hAnsi="Times New Roman" w:cs="Times New Roman"/>
        </w:rPr>
      </w:pPr>
    </w:p>
    <w:p w14:paraId="2B69256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BCC79AB" w14:textId="77777777" w:rsidR="006E4F58" w:rsidRPr="006E4F58" w:rsidRDefault="006E4F58" w:rsidP="006E4F58">
      <w:pPr>
        <w:spacing w:after="0" w:line="240" w:lineRule="auto"/>
        <w:rPr>
          <w:rFonts w:ascii="Times New Roman" w:eastAsia="Times New Roman" w:hAnsi="Times New Roman" w:cs="Times New Roman"/>
        </w:rPr>
      </w:pPr>
    </w:p>
    <w:p w14:paraId="6E6482A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20F43321" w14:textId="77777777" w:rsidR="006E4F58" w:rsidRPr="006E4F58" w:rsidRDefault="006E4F58" w:rsidP="006E4F58">
      <w:pPr>
        <w:spacing w:after="0" w:line="240" w:lineRule="auto"/>
        <w:rPr>
          <w:rFonts w:ascii="Times New Roman" w:eastAsia="Times New Roman" w:hAnsi="Times New Roman" w:cs="Times New Roman"/>
        </w:rPr>
      </w:pPr>
    </w:p>
    <w:p w14:paraId="535A4E5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4A7BE872" w14:textId="77777777" w:rsidR="006E4F58" w:rsidRPr="006E4F58" w:rsidRDefault="006E4F58" w:rsidP="006E4F58">
      <w:pPr>
        <w:spacing w:after="0" w:line="240" w:lineRule="auto"/>
        <w:rPr>
          <w:rFonts w:ascii="Times New Roman" w:eastAsia="Times New Roman" w:hAnsi="Times New Roman" w:cs="Times New Roman"/>
        </w:rPr>
      </w:pPr>
    </w:p>
    <w:p w14:paraId="0E9147E4"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767FAD92" w14:textId="77777777" w:rsidR="006E4F58" w:rsidRPr="006E4F58" w:rsidRDefault="006E4F58" w:rsidP="006E4F58">
      <w:pPr>
        <w:spacing w:after="0" w:line="240" w:lineRule="auto"/>
        <w:rPr>
          <w:rFonts w:ascii="Times New Roman" w:eastAsia="Times New Roman" w:hAnsi="Times New Roman" w:cs="Times New Roman"/>
          <w:b/>
        </w:rPr>
      </w:pPr>
    </w:p>
    <w:p w14:paraId="1B32BFA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04EEA4F6" w14:textId="77777777" w:rsidR="006E4F58" w:rsidRPr="006E4F58" w:rsidRDefault="006E4F58" w:rsidP="006E4F58">
      <w:pPr>
        <w:spacing w:after="0" w:line="240" w:lineRule="auto"/>
        <w:rPr>
          <w:rFonts w:ascii="Times New Roman" w:eastAsia="Times New Roman" w:hAnsi="Times New Roman" w:cs="Times New Roman"/>
        </w:rPr>
      </w:pPr>
    </w:p>
    <w:p w14:paraId="523B358D"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482474D" w14:textId="77777777" w:rsidR="00657CD7" w:rsidRDefault="00657CD7" w:rsidP="00657CD7">
      <w:pPr>
        <w:spacing w:line="240" w:lineRule="auto"/>
        <w:rPr>
          <w:rFonts w:ascii="Times New Roman" w:eastAsia="Times New Roman" w:hAnsi="Times New Roman" w:cs="Times New Roman"/>
          <w:b/>
        </w:rPr>
      </w:pPr>
    </w:p>
    <w:p w14:paraId="54F63016" w14:textId="77777777"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039F910A"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1B8BE655"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10FF91C"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CD483C9"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3FD07CFA"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3C575D2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7E9EB028"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28D8F7CD"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26A74452"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79F4D74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40F2ADCF"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w:t>
      </w:r>
      <w:proofErr w:type="gramStart"/>
      <w:r w:rsidRPr="004B543A">
        <w:rPr>
          <w:rFonts w:ascii="Times New Roman" w:hAnsi="Times New Roman" w:cs="Times New Roman"/>
        </w:rPr>
        <w:t>Indianapolis</w:t>
      </w:r>
      <w:proofErr w:type="gramEnd"/>
      <w:r w:rsidRPr="004B543A">
        <w:rPr>
          <w:rFonts w:ascii="Times New Roman" w:hAnsi="Times New Roman" w:cs="Times New Roman"/>
        </w:rPr>
        <w:t xml:space="preserve">,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3902A5E8" w14:textId="77777777" w:rsidR="00657CD7" w:rsidRPr="00BC6AD2" w:rsidRDefault="00657CD7" w:rsidP="00657CD7">
      <w:pPr>
        <w:pStyle w:val="NoSpacing"/>
        <w:jc w:val="both"/>
      </w:pPr>
    </w:p>
    <w:p w14:paraId="35A3889A"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5DBC552F" w14:textId="77777777" w:rsidR="00657CD7" w:rsidRDefault="00657CD7" w:rsidP="00657CD7">
      <w:pPr>
        <w:spacing w:after="0" w:line="240" w:lineRule="auto"/>
        <w:rPr>
          <w:rFonts w:ascii="Times New Roman" w:hAnsi="Times New Roman" w:cs="Times New Roman"/>
        </w:rPr>
      </w:pPr>
    </w:p>
    <w:p w14:paraId="1D1CD2BA"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75CCFD90" w14:textId="77777777"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54286EE7"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2E337BD8" w14:textId="77777777"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0822E4D7" w14:textId="77777777"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3DB1B7A4"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65DED682" w14:textId="77777777"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30D82174" w14:textId="77777777" w:rsidR="00D515C5" w:rsidRPr="00351EEC" w:rsidRDefault="00D515C5" w:rsidP="00D515C5">
      <w:pPr>
        <w:pStyle w:val="NoSpacing"/>
        <w:ind w:left="720" w:right="360"/>
        <w:rPr>
          <w:rFonts w:ascii="Times New Roman" w:hAnsi="Times New Roman" w:cs="Times New Roman"/>
        </w:rPr>
      </w:pPr>
    </w:p>
    <w:p w14:paraId="6E882C04"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790D7D3A" w14:textId="77777777" w:rsidR="00D515C5" w:rsidRPr="00351EEC" w:rsidRDefault="00D515C5" w:rsidP="00D515C5">
      <w:pPr>
        <w:pStyle w:val="NoSpacing"/>
        <w:ind w:left="360" w:right="360"/>
        <w:rPr>
          <w:rFonts w:ascii="Times New Roman" w:hAnsi="Times New Roman" w:cs="Times New Roman"/>
          <w:sz w:val="21"/>
          <w:szCs w:val="21"/>
        </w:rPr>
      </w:pPr>
    </w:p>
    <w:p w14:paraId="158A09F1"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BAC1D5E" w14:textId="77777777" w:rsidR="00D515C5" w:rsidRPr="00351EEC" w:rsidRDefault="00D515C5" w:rsidP="00D515C5">
      <w:pPr>
        <w:pStyle w:val="NoSpacing"/>
        <w:ind w:left="360" w:right="360"/>
        <w:rPr>
          <w:rFonts w:ascii="Times New Roman" w:hAnsi="Times New Roman" w:cs="Times New Roman"/>
          <w:sz w:val="21"/>
          <w:szCs w:val="21"/>
        </w:rPr>
      </w:pPr>
    </w:p>
    <w:p w14:paraId="44EF8F8A"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35628CA8" w14:textId="77777777" w:rsidR="00D515C5" w:rsidRPr="00351EEC" w:rsidRDefault="00D515C5" w:rsidP="00D515C5">
      <w:pPr>
        <w:pStyle w:val="NoSpacing"/>
        <w:ind w:left="360" w:right="360"/>
        <w:rPr>
          <w:rFonts w:ascii="Times New Roman" w:hAnsi="Times New Roman" w:cs="Times New Roman"/>
          <w:sz w:val="21"/>
          <w:szCs w:val="21"/>
        </w:rPr>
      </w:pPr>
    </w:p>
    <w:p w14:paraId="20BAD59C"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3AA18D93" w14:textId="77777777" w:rsidR="00D515C5" w:rsidRPr="00351EEC" w:rsidRDefault="00D515C5" w:rsidP="00D515C5">
      <w:pPr>
        <w:pStyle w:val="NoSpacing"/>
        <w:ind w:left="360" w:right="360"/>
        <w:rPr>
          <w:rFonts w:ascii="Times New Roman" w:hAnsi="Times New Roman" w:cs="Times New Roman"/>
          <w:sz w:val="21"/>
          <w:szCs w:val="21"/>
        </w:rPr>
      </w:pPr>
    </w:p>
    <w:p w14:paraId="62C11A51" w14:textId="7777777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251B6E11" w14:textId="77777777" w:rsidR="00D515C5" w:rsidRPr="00351EEC" w:rsidRDefault="00D515C5" w:rsidP="00D515C5">
      <w:pPr>
        <w:pStyle w:val="NoSpacing"/>
        <w:ind w:left="360" w:right="360"/>
        <w:rPr>
          <w:rFonts w:ascii="Times New Roman" w:hAnsi="Times New Roman" w:cs="Times New Roman"/>
        </w:rPr>
      </w:pPr>
    </w:p>
    <w:p w14:paraId="285A5772" w14:textId="77777777"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2CD97F04" w14:textId="77777777" w:rsidR="00D515C5" w:rsidRDefault="00D515C5" w:rsidP="00D515C5">
      <w:pPr>
        <w:pStyle w:val="NoSpacing"/>
        <w:rPr>
          <w:rFonts w:ascii="Times New Roman" w:hAnsi="Times New Roman" w:cs="Times New Roman"/>
        </w:rPr>
      </w:pPr>
    </w:p>
    <w:p w14:paraId="2EEA84AF" w14:textId="7777777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75F10B4E" w14:textId="77777777" w:rsidR="00D515C5" w:rsidRDefault="00D515C5" w:rsidP="006E4F58">
      <w:pPr>
        <w:spacing w:after="0" w:line="240" w:lineRule="auto"/>
        <w:jc w:val="both"/>
        <w:rPr>
          <w:rFonts w:ascii="Times New Roman" w:eastAsia="Times New Roman" w:hAnsi="Times New Roman" w:cs="Times New Roman"/>
        </w:rPr>
      </w:pPr>
    </w:p>
    <w:p w14:paraId="3B4BB875"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62F02390" w14:textId="77777777" w:rsidR="006E4F58" w:rsidRPr="006E4F58" w:rsidRDefault="006E4F58" w:rsidP="006E4F58">
      <w:pPr>
        <w:spacing w:after="0" w:line="240" w:lineRule="auto"/>
        <w:rPr>
          <w:rFonts w:ascii="Times New Roman" w:eastAsia="Times New Roman" w:hAnsi="Times New Roman" w:cs="Times New Roman"/>
        </w:rPr>
      </w:pPr>
    </w:p>
    <w:p w14:paraId="31913AF5"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2B8F9535" w14:textId="77777777" w:rsidR="006E4F58" w:rsidRPr="006E4F58" w:rsidRDefault="006E4F58" w:rsidP="006E4F58">
      <w:pPr>
        <w:spacing w:after="0" w:line="240" w:lineRule="auto"/>
        <w:rPr>
          <w:rFonts w:ascii="Times New Roman" w:eastAsia="Times New Roman" w:hAnsi="Times New Roman" w:cs="Times New Roman"/>
        </w:rPr>
      </w:pPr>
    </w:p>
    <w:p w14:paraId="3E5BE1A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65ED985D" w14:textId="77777777" w:rsidR="006E4F58" w:rsidRPr="006E4F58" w:rsidRDefault="006E4F58" w:rsidP="006E4F58">
      <w:pPr>
        <w:spacing w:after="0" w:line="240" w:lineRule="auto"/>
        <w:rPr>
          <w:rFonts w:ascii="Times New Roman" w:eastAsia="Times New Roman" w:hAnsi="Times New Roman" w:cs="Times New Roman"/>
        </w:rPr>
      </w:pPr>
    </w:p>
    <w:p w14:paraId="66FB24E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4BC40BE2" w14:textId="77777777" w:rsidR="006E4F58" w:rsidRPr="006E4F58" w:rsidRDefault="006E4F58" w:rsidP="006E4F58">
      <w:pPr>
        <w:spacing w:after="0" w:line="240" w:lineRule="auto"/>
        <w:rPr>
          <w:rFonts w:ascii="Times New Roman" w:eastAsia="Times New Roman" w:hAnsi="Times New Roman" w:cs="Times New Roman"/>
        </w:rPr>
      </w:pPr>
    </w:p>
    <w:p w14:paraId="3B08C600"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5AA0D33A"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66D4411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7D30F0F" w14:textId="77777777" w:rsidR="006E4F58" w:rsidRPr="006E4F58" w:rsidRDefault="006E4F58" w:rsidP="006E4F58">
      <w:pPr>
        <w:spacing w:after="0" w:line="240" w:lineRule="auto"/>
        <w:rPr>
          <w:rFonts w:ascii="Times New Roman" w:eastAsia="Times New Roman" w:hAnsi="Times New Roman" w:cs="Times New Roman"/>
        </w:rPr>
      </w:pPr>
    </w:p>
    <w:p w14:paraId="76F5B99E"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BDED650" w14:textId="77777777" w:rsidR="006E4F58" w:rsidRPr="006E4F58" w:rsidRDefault="006E4F58" w:rsidP="006E4F58">
      <w:pPr>
        <w:spacing w:after="0" w:line="240" w:lineRule="auto"/>
        <w:rPr>
          <w:rFonts w:ascii="Times New Roman" w:eastAsia="Times New Roman" w:hAnsi="Times New Roman" w:cs="Times New Roman"/>
          <w:b/>
        </w:rPr>
      </w:pPr>
    </w:p>
    <w:p w14:paraId="3ED094E7"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2ED33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40E1013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6E4F58">
        <w:rPr>
          <w:rFonts w:ascii="Times New Roman" w:eastAsia="Times New Roman" w:hAnsi="Times New Roman" w:cs="Times New Roman"/>
        </w:rPr>
        <w:t>the</w:t>
      </w:r>
      <w:proofErr w:type="gramEnd"/>
      <w:r w:rsidRPr="006E4F58">
        <w:rPr>
          <w:rFonts w:ascii="Times New Roman" w:eastAsia="Times New Roman" w:hAnsi="Times New Roman" w:cs="Times New Roman"/>
        </w:rPr>
        <w:t xml:space="preserve"> State shall have the right to terminate this Contract upon thirty (30) days’ prior written notice.</w:t>
      </w:r>
    </w:p>
    <w:p w14:paraId="12F99C1D" w14:textId="77777777" w:rsidR="006E4F58" w:rsidRPr="006E4F58" w:rsidRDefault="006E4F58" w:rsidP="006E4F58">
      <w:pPr>
        <w:spacing w:after="0" w:line="240" w:lineRule="auto"/>
        <w:rPr>
          <w:rFonts w:ascii="Times New Roman" w:eastAsia="Times New Roman" w:hAnsi="Times New Roman" w:cs="Times New Roman"/>
        </w:rPr>
      </w:pPr>
    </w:p>
    <w:p w14:paraId="0CE6D04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0DD172DD" w14:textId="77777777" w:rsidR="006E4F58" w:rsidRPr="006E4F58" w:rsidRDefault="006E4F58" w:rsidP="006E4F58">
      <w:pPr>
        <w:spacing w:after="0" w:line="240" w:lineRule="auto"/>
        <w:rPr>
          <w:rFonts w:ascii="Times New Roman" w:eastAsia="Times New Roman" w:hAnsi="Times New Roman" w:cs="Times New Roman"/>
        </w:rPr>
      </w:pPr>
    </w:p>
    <w:p w14:paraId="373042C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17FAD5B" w14:textId="77777777" w:rsidR="006E4F58" w:rsidRPr="006E4F58" w:rsidRDefault="006E4F58" w:rsidP="006E4F58">
      <w:pPr>
        <w:spacing w:after="0" w:line="240" w:lineRule="auto"/>
        <w:rPr>
          <w:rFonts w:ascii="Times New Roman" w:eastAsia="Times New Roman" w:hAnsi="Times New Roman" w:cs="Times New Roman"/>
        </w:rPr>
      </w:pPr>
    </w:p>
    <w:p w14:paraId="2A2A51B4"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348D3178" w14:textId="77777777" w:rsidR="006E4F58" w:rsidRPr="006E4F58" w:rsidRDefault="006E4F58" w:rsidP="006E4F58">
      <w:pPr>
        <w:spacing w:after="0" w:line="240" w:lineRule="auto"/>
        <w:rPr>
          <w:rFonts w:ascii="Times New Roman" w:eastAsia="Times New Roman" w:hAnsi="Times New Roman" w:cs="Times New Roman"/>
        </w:rPr>
      </w:pPr>
    </w:p>
    <w:p w14:paraId="27AFA296" w14:textId="77777777"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17FD0DBD" w14:textId="77777777" w:rsidR="006E4F58" w:rsidRPr="006E4F58" w:rsidRDefault="006E4F58" w:rsidP="006E4F58">
      <w:pPr>
        <w:spacing w:after="0" w:line="240" w:lineRule="auto"/>
        <w:rPr>
          <w:rFonts w:ascii="Times New Roman" w:eastAsia="Times New Roman" w:hAnsi="Times New Roman" w:cs="Times New Roman"/>
        </w:rPr>
      </w:pPr>
    </w:p>
    <w:p w14:paraId="6204DCC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6F97C02C" w14:textId="77777777" w:rsidR="006E4F58" w:rsidRPr="006E4F58" w:rsidRDefault="006E4F58" w:rsidP="006E4F58">
      <w:pPr>
        <w:spacing w:after="0" w:line="240" w:lineRule="auto"/>
        <w:rPr>
          <w:rFonts w:ascii="Times New Roman" w:eastAsia="Times New Roman" w:hAnsi="Times New Roman" w:cs="Times New Roman"/>
        </w:rPr>
      </w:pPr>
    </w:p>
    <w:p w14:paraId="2BB4430F" w14:textId="7777777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D7D5FA8" w14:textId="77777777"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0DCB7545" w14:textId="77777777" w:rsidR="004B543A" w:rsidRDefault="004B543A" w:rsidP="004B543A">
      <w:pPr>
        <w:autoSpaceDE w:val="0"/>
        <w:autoSpaceDN w:val="0"/>
        <w:spacing w:after="0" w:line="240" w:lineRule="auto"/>
        <w:rPr>
          <w:rFonts w:ascii="Times New Roman" w:hAnsi="Times New Roman" w:cs="Times New Roman"/>
          <w:b/>
          <w:bCs/>
        </w:rPr>
      </w:pPr>
    </w:p>
    <w:p w14:paraId="515E853F"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322AB00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2AAFFD32"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3C913C4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2AC27D2F"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249448D"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4FD78BD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1B1CC74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3A157ED4"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5AF5FE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13FF3FC5"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3E1F0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64399E7E"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1823C24" w14:textId="77777777" w:rsidR="004B543A" w:rsidRPr="00BC6AD2" w:rsidRDefault="004B543A" w:rsidP="004B543A">
      <w:pPr>
        <w:pStyle w:val="NoSpacing"/>
        <w:jc w:val="both"/>
      </w:pPr>
    </w:p>
    <w:p w14:paraId="4C49E7ED" w14:textId="77777777"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4A534770" w14:textId="77777777" w:rsidR="004B543A" w:rsidRDefault="004B543A" w:rsidP="004B543A">
      <w:pPr>
        <w:spacing w:after="0" w:line="240" w:lineRule="auto"/>
        <w:rPr>
          <w:rFonts w:ascii="Times New Roman" w:hAnsi="Times New Roman" w:cs="Times New Roman"/>
        </w:rPr>
      </w:pPr>
    </w:p>
    <w:p w14:paraId="77E87371" w14:textId="77777777" w:rsidR="004B543A" w:rsidRDefault="00094DA4" w:rsidP="004B543A">
      <w:pPr>
        <w:spacing w:line="240" w:lineRule="auto"/>
      </w:pPr>
      <w:r>
        <w:rPr>
          <w:rFonts w:ascii="Times New Roman" w:hAnsi="Times New Roman" w:cs="Times New Roman"/>
        </w:rPr>
        <w:lastRenderedPageBreak/>
        <w:t xml:space="preserve">The </w:t>
      </w:r>
      <w:r w:rsidR="004B543A">
        <w:rPr>
          <w:rFonts w:ascii="Times New Roman" w:hAnsi="Times New Roman" w:cs="Times New Roman"/>
        </w:rPr>
        <w:t>Contractor’s failure to comply with the provisions in this clause may be considered a material breach of the Contract.</w:t>
      </w:r>
    </w:p>
    <w:p w14:paraId="2BA1BB8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76A2E44E" w14:textId="77777777" w:rsidR="006E4F58" w:rsidRPr="006E4F58" w:rsidRDefault="006E4F58" w:rsidP="006E4F58">
      <w:pPr>
        <w:spacing w:after="0" w:line="240" w:lineRule="auto"/>
        <w:rPr>
          <w:rFonts w:ascii="Times New Roman" w:eastAsia="Times New Roman" w:hAnsi="Times New Roman" w:cs="Times New Roman"/>
        </w:rPr>
      </w:pPr>
    </w:p>
    <w:p w14:paraId="621D7720" w14:textId="7777777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1F6FEAF5" w14:textId="77777777" w:rsidR="006E4F58" w:rsidRPr="006E4F58" w:rsidRDefault="006E4F58" w:rsidP="006E4F58">
      <w:pPr>
        <w:spacing w:after="0" w:line="240" w:lineRule="auto"/>
        <w:rPr>
          <w:rFonts w:ascii="Times New Roman" w:eastAsia="Times New Roman" w:hAnsi="Times New Roman" w:cs="Times New Roman"/>
        </w:rPr>
      </w:pPr>
    </w:p>
    <w:p w14:paraId="239574C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7AE8E00" w14:textId="77777777" w:rsidR="006E4F58" w:rsidRPr="006E4F58" w:rsidRDefault="006E4F58" w:rsidP="006E4F58">
      <w:pPr>
        <w:spacing w:after="0" w:line="240" w:lineRule="auto"/>
        <w:rPr>
          <w:rFonts w:ascii="Times New Roman" w:eastAsia="Times New Roman" w:hAnsi="Times New Roman" w:cs="Times New Roman"/>
        </w:rPr>
      </w:pPr>
    </w:p>
    <w:p w14:paraId="3E8A72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050388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094BE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54CB97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4B74E16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5DF80E6C"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104E358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36946C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18CD10F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0E11ABC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56F8B4E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1E4115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41E3AF70"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56CE3BE5" w14:textId="77777777" w:rsidR="00922B2E" w:rsidRPr="006E4F58" w:rsidRDefault="00922B2E" w:rsidP="006E4F58">
      <w:pPr>
        <w:spacing w:after="0" w:line="240" w:lineRule="auto"/>
        <w:rPr>
          <w:rFonts w:ascii="Times New Roman" w:eastAsia="Times New Roman" w:hAnsi="Times New Roman" w:cs="Times New Roman"/>
        </w:rPr>
      </w:pPr>
    </w:p>
    <w:p w14:paraId="40DCA2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6B5B6793" w14:textId="77777777" w:rsidR="006E4F58" w:rsidRPr="006E4F58" w:rsidRDefault="006E4F58" w:rsidP="006E4F58">
      <w:pPr>
        <w:spacing w:after="0" w:line="240" w:lineRule="auto"/>
        <w:rPr>
          <w:rFonts w:ascii="Times New Roman" w:eastAsia="Times New Roman" w:hAnsi="Times New Roman" w:cs="Times New Roman"/>
        </w:rPr>
      </w:pPr>
    </w:p>
    <w:p w14:paraId="2CA1607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45FED55A" w14:textId="77777777" w:rsidR="006E4F58" w:rsidRPr="006E4F58" w:rsidRDefault="006E4F58" w:rsidP="006E4F58">
      <w:pPr>
        <w:spacing w:after="0" w:line="240" w:lineRule="auto"/>
        <w:rPr>
          <w:rFonts w:ascii="Times New Roman" w:eastAsia="Times New Roman" w:hAnsi="Times New Roman" w:cs="Times New Roman"/>
        </w:rPr>
      </w:pPr>
    </w:p>
    <w:p w14:paraId="5C4BBDE7" w14:textId="77777777"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60C12972" w14:textId="77777777"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w:t>
      </w:r>
      <w:r w:rsidRPr="006E4F58">
        <w:rPr>
          <w:rFonts w:ascii="Times New Roman" w:hAnsi="Times New Roman" w:cs="Times New Roman"/>
        </w:rPr>
        <w:lastRenderedPageBreak/>
        <w:t xml:space="preserve">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6D5FF525" w14:textId="77777777" w:rsidR="006E4F58" w:rsidRPr="006E4F58" w:rsidRDefault="006E4F58" w:rsidP="006E4F58">
      <w:pPr>
        <w:spacing w:after="0" w:line="240" w:lineRule="auto"/>
        <w:rPr>
          <w:rFonts w:ascii="Times New Roman" w:eastAsia="Times New Roman" w:hAnsi="Times New Roman" w:cs="Times New Roman"/>
        </w:rPr>
      </w:pPr>
    </w:p>
    <w:p w14:paraId="154C7A8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3204C6FC" w14:textId="77777777" w:rsidR="006E4F58" w:rsidRPr="006E4F58" w:rsidRDefault="006E4F58" w:rsidP="006E4F58">
      <w:pPr>
        <w:spacing w:after="0" w:line="240" w:lineRule="auto"/>
        <w:rPr>
          <w:rFonts w:ascii="Times New Roman" w:eastAsia="Times New Roman" w:hAnsi="Times New Roman" w:cs="Times New Roman"/>
        </w:rPr>
      </w:pPr>
    </w:p>
    <w:p w14:paraId="7C5291C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06AE7BA6" w14:textId="77777777"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6ECA3D62" w14:textId="77777777" w:rsidR="006E4F58" w:rsidRPr="006E4F58" w:rsidRDefault="006E4F58" w:rsidP="006E4F58">
      <w:pPr>
        <w:spacing w:after="0" w:line="240" w:lineRule="auto"/>
        <w:rPr>
          <w:rFonts w:ascii="Times New Roman" w:eastAsia="Times New Roman" w:hAnsi="Times New Roman" w:cs="Times New Roman"/>
        </w:rPr>
      </w:pPr>
    </w:p>
    <w:p w14:paraId="5FA1CDA3" w14:textId="77777777"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5D5ADBED" w14:textId="77777777" w:rsidR="006E4F58" w:rsidRPr="006E4F58" w:rsidRDefault="006E4F58" w:rsidP="006E4F58">
      <w:pPr>
        <w:spacing w:after="0" w:line="240" w:lineRule="auto"/>
        <w:rPr>
          <w:rFonts w:ascii="Times New Roman" w:eastAsia="Times New Roman" w:hAnsi="Times New Roman" w:cs="Times New Roman"/>
        </w:rPr>
      </w:pPr>
    </w:p>
    <w:p w14:paraId="01B3FAA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70A38D31" w14:textId="77777777" w:rsidR="006E4F58" w:rsidRPr="006E4F58" w:rsidRDefault="006E4F58" w:rsidP="006E4F58">
      <w:pPr>
        <w:spacing w:after="0" w:line="240" w:lineRule="auto"/>
        <w:rPr>
          <w:rFonts w:ascii="Times New Roman" w:eastAsia="Times New Roman" w:hAnsi="Times New Roman" w:cs="Times New Roman"/>
        </w:rPr>
      </w:pPr>
    </w:p>
    <w:p w14:paraId="4D6C774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5529C879" w14:textId="77777777" w:rsidR="006E4F58" w:rsidRPr="006E4F58" w:rsidRDefault="006E4F58" w:rsidP="006E4F58">
      <w:pPr>
        <w:spacing w:after="0" w:line="240" w:lineRule="auto"/>
        <w:rPr>
          <w:rFonts w:ascii="Times New Roman" w:eastAsia="Times New Roman" w:hAnsi="Times New Roman" w:cs="Times New Roman"/>
        </w:rPr>
      </w:pPr>
    </w:p>
    <w:p w14:paraId="3EFC9B5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7BDFC964" w14:textId="77777777" w:rsidR="006E4F58" w:rsidRPr="006E4F58" w:rsidRDefault="006E4F58" w:rsidP="006E4F58">
      <w:pPr>
        <w:spacing w:after="0" w:line="240" w:lineRule="auto"/>
        <w:rPr>
          <w:rFonts w:ascii="Times New Roman" w:eastAsia="Times New Roman" w:hAnsi="Times New Roman" w:cs="Times New Roman"/>
        </w:rPr>
      </w:pPr>
    </w:p>
    <w:p w14:paraId="533E0666" w14:textId="77777777"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0D8867AD" w14:textId="77777777" w:rsidR="006E4F58" w:rsidRPr="006E4F58" w:rsidRDefault="006E4F58" w:rsidP="006E4F58">
      <w:pPr>
        <w:spacing w:after="0" w:line="240" w:lineRule="auto"/>
        <w:rPr>
          <w:rFonts w:ascii="Times New Roman" w:eastAsia="Times New Roman" w:hAnsi="Times New Roman" w:cs="Times New Roman"/>
        </w:rPr>
      </w:pPr>
    </w:p>
    <w:p w14:paraId="44FE0B8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10DE06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6C67F5B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6B4A3CD4" w14:textId="77777777" w:rsidR="006E4F58" w:rsidRPr="006E4F58" w:rsidRDefault="006E4F58" w:rsidP="006E4F58">
      <w:pPr>
        <w:spacing w:after="0" w:line="240" w:lineRule="auto"/>
        <w:rPr>
          <w:rFonts w:ascii="Times New Roman" w:eastAsia="Times New Roman" w:hAnsi="Times New Roman" w:cs="Times New Roman"/>
        </w:rPr>
      </w:pPr>
    </w:p>
    <w:p w14:paraId="1A0C78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6B7D0D82" w14:textId="77777777" w:rsidR="006E4F58" w:rsidRPr="006E4F58" w:rsidRDefault="006E4F58" w:rsidP="006E4F58">
      <w:pPr>
        <w:spacing w:after="0" w:line="240" w:lineRule="auto"/>
        <w:rPr>
          <w:rFonts w:ascii="Times New Roman" w:eastAsia="Times New Roman" w:hAnsi="Times New Roman" w:cs="Times New Roman"/>
        </w:rPr>
      </w:pPr>
    </w:p>
    <w:p w14:paraId="377C1D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2F87793A" w14:textId="77777777" w:rsidR="006E4F58" w:rsidRPr="006E4F58" w:rsidRDefault="006E4F58" w:rsidP="006E4F58">
      <w:pPr>
        <w:spacing w:after="0" w:line="240" w:lineRule="auto"/>
        <w:rPr>
          <w:rFonts w:ascii="Times New Roman" w:eastAsia="Times New Roman" w:hAnsi="Times New Roman" w:cs="Times New Roman"/>
        </w:rPr>
      </w:pPr>
    </w:p>
    <w:p w14:paraId="7B42845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41DB77B0" w14:textId="77777777" w:rsidR="006E4F58" w:rsidRPr="006E4F58" w:rsidRDefault="006E4F58" w:rsidP="006E4F58">
      <w:pPr>
        <w:spacing w:after="0" w:line="240" w:lineRule="auto"/>
        <w:rPr>
          <w:rFonts w:ascii="Times New Roman" w:eastAsia="Times New Roman" w:hAnsi="Times New Roman" w:cs="Times New Roman"/>
        </w:rPr>
      </w:pPr>
    </w:p>
    <w:p w14:paraId="1B8B6771"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4E0C1EF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420D8795"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1C173766"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41B4F67B"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660AFE3"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5648842F"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3703EE6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2CDE5591"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68855538"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5E23325D" w14:textId="77777777" w:rsidR="00AD2E37" w:rsidRDefault="00AD2E37" w:rsidP="006E4F58">
      <w:pPr>
        <w:spacing w:after="0" w:line="240" w:lineRule="auto"/>
        <w:rPr>
          <w:rFonts w:ascii="Times New Roman" w:eastAsia="Times New Roman" w:hAnsi="Times New Roman" w:cs="Times New Roman"/>
        </w:rPr>
      </w:pPr>
    </w:p>
    <w:p w14:paraId="074FFEA4" w14:textId="77777777" w:rsid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22E89FCA" w14:textId="77777777" w:rsidR="005228F1" w:rsidRDefault="005228F1" w:rsidP="006E4F58">
      <w:pPr>
        <w:spacing w:after="0" w:line="240" w:lineRule="auto"/>
        <w:rPr>
          <w:rFonts w:ascii="Times New Roman" w:eastAsia="Times New Roman" w:hAnsi="Times New Roman" w:cs="Times New Roman"/>
        </w:rPr>
      </w:pPr>
    </w:p>
    <w:p w14:paraId="5146C36D" w14:textId="77777777" w:rsidR="005228F1" w:rsidRPr="006E4F58" w:rsidRDefault="005228F1"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  The State reserves the right to allow or disallow the Contractors participation in future solicitation opportunities, as a prime or subcontractor, for a period of two (2) years from the date of the notice of termination for Default. A letter from the Commissioner of the Indiana Department of Administration shall be required to participate on future solicitations within the two (2) year time frame. </w:t>
      </w:r>
    </w:p>
    <w:p w14:paraId="22C40B89" w14:textId="77777777" w:rsidR="006E4F58" w:rsidRPr="006E4F58" w:rsidRDefault="006E4F58" w:rsidP="006E4F58">
      <w:pPr>
        <w:spacing w:after="0" w:line="240" w:lineRule="auto"/>
        <w:rPr>
          <w:rFonts w:ascii="Times New Roman" w:eastAsia="Times New Roman" w:hAnsi="Times New Roman" w:cs="Times New Roman"/>
        </w:rPr>
      </w:pPr>
    </w:p>
    <w:p w14:paraId="55FB3F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22C26B61" w14:textId="77777777" w:rsidR="006E4F58" w:rsidRPr="006E4F58" w:rsidRDefault="006E4F58" w:rsidP="006E4F58">
      <w:pPr>
        <w:spacing w:after="0" w:line="240" w:lineRule="auto"/>
        <w:rPr>
          <w:rFonts w:ascii="Times New Roman" w:eastAsia="Times New Roman" w:hAnsi="Times New Roman" w:cs="Times New Roman"/>
        </w:rPr>
      </w:pPr>
    </w:p>
    <w:p w14:paraId="179E29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29ADD53B" w14:textId="77777777" w:rsidR="006E4F58" w:rsidRPr="006E4F58" w:rsidRDefault="006E4F58" w:rsidP="006E4F58">
      <w:pPr>
        <w:spacing w:after="0" w:line="240" w:lineRule="auto"/>
        <w:rPr>
          <w:rFonts w:ascii="Times New Roman" w:eastAsia="Times New Roman" w:hAnsi="Times New Roman" w:cs="Times New Roman"/>
        </w:rPr>
      </w:pPr>
    </w:p>
    <w:p w14:paraId="0CD9F05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FE5B3B0" w14:textId="77777777" w:rsidR="006E4F58" w:rsidRPr="006E4F58" w:rsidRDefault="006E4F58" w:rsidP="006E4F58">
      <w:pPr>
        <w:spacing w:after="0" w:line="240" w:lineRule="auto"/>
        <w:rPr>
          <w:rFonts w:ascii="Times New Roman" w:eastAsia="Times New Roman" w:hAnsi="Times New Roman" w:cs="Times New Roman"/>
        </w:rPr>
      </w:pPr>
    </w:p>
    <w:p w14:paraId="4A2B335D" w14:textId="77777777" w:rsidR="00EF309B"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w:t>
      </w:r>
      <w:r w:rsidR="005228F1">
        <w:rPr>
          <w:rFonts w:ascii="Times New Roman" w:eastAsia="Times New Roman" w:hAnsi="Times New Roman" w:cs="Times New Roman"/>
        </w:rPr>
        <w:t>s:</w:t>
      </w:r>
    </w:p>
    <w:p w14:paraId="765E5B1C" w14:textId="77777777" w:rsidR="005228F1" w:rsidRDefault="005228F1" w:rsidP="00EF309B">
      <w:pPr>
        <w:spacing w:after="0" w:line="240" w:lineRule="auto"/>
        <w:rPr>
          <w:rFonts w:ascii="Times New Roman" w:eastAsia="Times New Roman" w:hAnsi="Times New Roman" w:cs="Times New Roman"/>
        </w:rPr>
      </w:pPr>
    </w:p>
    <w:p w14:paraId="1CDA49B2" w14:textId="77777777" w:rsidR="005228F1" w:rsidRPr="003418CD" w:rsidRDefault="005228F1" w:rsidP="00EF309B">
      <w:pPr>
        <w:spacing w:after="0" w:line="240" w:lineRule="auto"/>
        <w:rPr>
          <w:rFonts w:ascii="Times New Roman" w:eastAsia="Times New Roman" w:hAnsi="Times New Roman" w:cs="Times New Roman"/>
        </w:rPr>
      </w:pPr>
      <w:r>
        <w:rPr>
          <w:rFonts w:ascii="Times New Roman" w:eastAsia="Times New Roman" w:hAnsi="Times New Roman" w:cs="Times New Roman"/>
        </w:rPr>
        <w:t>46. Termination for Default</w:t>
      </w:r>
    </w:p>
    <w:p w14:paraId="7D49E357" w14:textId="77777777" w:rsidR="006E4F58" w:rsidRPr="006E4F58" w:rsidRDefault="006E4F58" w:rsidP="006E4F58">
      <w:pPr>
        <w:spacing w:after="0" w:line="240" w:lineRule="auto"/>
        <w:rPr>
          <w:rFonts w:ascii="Times New Roman" w:eastAsia="Times New Roman" w:hAnsi="Times New Roman" w:cs="Times New Roman"/>
        </w:rPr>
      </w:pPr>
    </w:p>
    <w:p w14:paraId="16A36ADB"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16471CEB"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412D102E"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78D28003" w14:textId="77777777" w:rsidR="007145B5" w:rsidRDefault="007145B5" w:rsidP="006E4F58">
      <w:pPr>
        <w:spacing w:after="0" w:line="240" w:lineRule="auto"/>
        <w:rPr>
          <w:rFonts w:ascii="Times New Roman" w:eastAsia="Times New Roman" w:hAnsi="Times New Roman" w:cs="Times New Roman"/>
          <w:b/>
          <w:bCs/>
        </w:rPr>
      </w:pPr>
    </w:p>
    <w:p w14:paraId="3E85E1FC" w14:textId="77777777" w:rsidR="00073B16" w:rsidRPr="00073B16" w:rsidRDefault="007145B5" w:rsidP="00073B16">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313B53CB" w14:textId="77777777" w:rsidR="00073B16" w:rsidRPr="00D05BA1" w:rsidRDefault="00073B16" w:rsidP="00C00370">
      <w:pPr>
        <w:pStyle w:val="PSBody2"/>
      </w:pPr>
      <w:r w:rsidRPr="00D05BA1">
        <w:t>I agree, and it is my intent, to sign this Contract by accessing State of Indiana Supplier Portal using the</w:t>
      </w:r>
      <w:r>
        <w:t xml:space="preserve"> </w:t>
      </w:r>
      <w:r w:rsidRPr="00D05BA1">
        <w:t xml:space="preserve">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6" w:history="1">
        <w:r w:rsidRPr="00D05BA1">
          <w:rPr>
            <w:rStyle w:val="Hyperlink"/>
          </w:rPr>
          <w:t>https://hr.gmis.in.gov/psp/pa91prd/EMPLOYEE/EMPL/h/?tab=PAPP_GUEST</w:t>
        </w:r>
      </w:hyperlink>
    </w:p>
    <w:p w14:paraId="4C0A6504" w14:textId="77777777" w:rsidR="00D0184B" w:rsidRPr="007145B5" w:rsidRDefault="00D0184B" w:rsidP="00073B16">
      <w:pPr>
        <w:jc w:val="center"/>
        <w:rPr>
          <w:rFonts w:ascii="Times New Roman" w:hAnsi="Times New Roman" w:cs="Times New Roman"/>
          <w:b/>
          <w:bCs/>
        </w:rPr>
      </w:pPr>
    </w:p>
    <w:p w14:paraId="45D2353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2C50C5B1" w14:textId="77777777" w:rsidR="00F0508A" w:rsidRPr="00F0508A" w:rsidRDefault="00F0508A" w:rsidP="00F0508A">
      <w:pPr>
        <w:spacing w:after="0" w:line="240" w:lineRule="auto"/>
        <w:rPr>
          <w:rFonts w:ascii="Times New Roman" w:eastAsia="Times New Roman" w:hAnsi="Times New Roman" w:cs="Times New Roman"/>
        </w:rPr>
      </w:pPr>
    </w:p>
    <w:p w14:paraId="31BCE60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w:t>
      </w:r>
      <w:r w:rsidR="00073B16">
        <w:rPr>
          <w:rFonts w:ascii="Times New Roman" w:eastAsia="Times New Roman" w:hAnsi="Times New Roman" w:cs="Times New Roman"/>
        </w:rPr>
        <w:t>ontractor]</w:t>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r>
      <w:r w:rsidR="00073B16">
        <w:rPr>
          <w:rFonts w:ascii="Times New Roman" w:eastAsia="Times New Roman" w:hAnsi="Times New Roman" w:cs="Times New Roman"/>
        </w:rPr>
        <w:tab/>
        <w:t>Indiana Department of Administration</w:t>
      </w:r>
    </w:p>
    <w:p w14:paraId="36D256E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r>
      <w:proofErr w:type="gramStart"/>
      <w:r w:rsidRPr="00F0508A">
        <w:rPr>
          <w:rFonts w:ascii="Times New Roman" w:eastAsia="Times New Roman" w:hAnsi="Times New Roman" w:cs="Times New Roman"/>
        </w:rPr>
        <w:t>By</w:t>
      </w:r>
      <w:proofErr w:type="gramEnd"/>
      <w:r w:rsidRPr="00F0508A">
        <w:rPr>
          <w:rFonts w:ascii="Times New Roman" w:eastAsia="Times New Roman" w:hAnsi="Times New Roman" w:cs="Times New Roman"/>
        </w:rPr>
        <w:t>: _______________________________</w:t>
      </w:r>
    </w:p>
    <w:p w14:paraId="3E5C3E52" w14:textId="77777777" w:rsidR="00F0508A" w:rsidRPr="00F0508A" w:rsidRDefault="00F0508A" w:rsidP="00F0508A">
      <w:pPr>
        <w:spacing w:after="0" w:line="240" w:lineRule="auto"/>
        <w:rPr>
          <w:rFonts w:ascii="Times New Roman" w:eastAsia="Times New Roman" w:hAnsi="Times New Roman" w:cs="Times New Roman"/>
        </w:rPr>
      </w:pPr>
    </w:p>
    <w:p w14:paraId="73CFB34A"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021E267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9B6F541" w14:textId="77777777" w:rsidR="00F0508A" w:rsidRPr="00F0508A" w:rsidRDefault="00F0508A" w:rsidP="00F0508A">
      <w:pPr>
        <w:spacing w:after="0" w:line="240" w:lineRule="auto"/>
        <w:rPr>
          <w:rFonts w:ascii="Times New Roman" w:eastAsia="Times New Roman" w:hAnsi="Times New Roman" w:cs="Times New Roman"/>
        </w:rPr>
      </w:pPr>
    </w:p>
    <w:p w14:paraId="5AEB9DC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1C1099A3" w14:textId="77777777" w:rsidR="00F0508A" w:rsidRPr="00F0508A" w:rsidRDefault="00F0508A" w:rsidP="00F0508A">
      <w:pPr>
        <w:spacing w:after="0" w:line="240" w:lineRule="auto"/>
        <w:rPr>
          <w:rFonts w:ascii="Times New Roman" w:eastAsia="Times New Roman" w:hAnsi="Times New Roman" w:cs="Times New Roman"/>
          <w:b/>
        </w:rPr>
      </w:pPr>
    </w:p>
    <w:p w14:paraId="43E2BA7C" w14:textId="77777777" w:rsidR="00073B16" w:rsidRPr="00F0508A" w:rsidRDefault="00073B16" w:rsidP="00073B16">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6C1910B2" w14:textId="77777777"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Indiana Department of Administration</w:t>
      </w:r>
    </w:p>
    <w:p w14:paraId="18A25ADA" w14:textId="77777777"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7841D1C" w14:textId="77777777" w:rsidR="00073B16" w:rsidRPr="00073B16"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r>
        <w:rPr>
          <w:rFonts w:ascii="Times New Roman" w:eastAsia="Times New Roman" w:hAnsi="Times New Roman" w:cs="Times New Roman"/>
        </w:rPr>
        <w:t>By: ______________________________ (for)</w:t>
      </w:r>
    </w:p>
    <w:p w14:paraId="125D92B1" w14:textId="77777777" w:rsidR="00073B16" w:rsidRPr="00F0508A"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r>
        <w:rPr>
          <w:rFonts w:ascii="Times New Roman" w:eastAsia="Times New Roman" w:hAnsi="Times New Roman" w:cs="Times New Roman"/>
        </w:rPr>
        <w:tab/>
      </w:r>
      <w:r>
        <w:rPr>
          <w:rFonts w:ascii="Times New Roman" w:eastAsia="Times New Roman" w:hAnsi="Times New Roman" w:cs="Times New Roman"/>
        </w:rPr>
        <w:tab/>
        <w:t>Lesley A. Crane, Commissioner</w:t>
      </w:r>
    </w:p>
    <w:p w14:paraId="2AD149C6" w14:textId="77777777" w:rsidR="00073B16" w:rsidRPr="00F0508A" w:rsidRDefault="00073B16" w:rsidP="00073B16">
      <w:pPr>
        <w:spacing w:after="0" w:line="240" w:lineRule="auto"/>
        <w:rPr>
          <w:rFonts w:ascii="Times New Roman" w:eastAsia="Times New Roman" w:hAnsi="Times New Roman" w:cs="Times New Roman"/>
        </w:rPr>
      </w:pPr>
    </w:p>
    <w:p w14:paraId="3A07F09F" w14:textId="77777777" w:rsidR="00073B16" w:rsidRDefault="00073B16" w:rsidP="00073B16">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w:t>
      </w:r>
    </w:p>
    <w:p w14:paraId="5DA6C65F"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w:t>
      </w:r>
      <w:r w:rsidR="00BA4F8B">
        <w:rPr>
          <w:rFonts w:ascii="Times New Roman" w:eastAsia="Times New Roman" w:hAnsi="Times New Roman" w:cs="Times New Roman"/>
          <w:b/>
        </w:rPr>
        <w:t xml:space="preserve"> as to Form and Legality:</w:t>
      </w:r>
      <w:r w:rsidRPr="00F0508A">
        <w:rPr>
          <w:rFonts w:ascii="Times New Roman" w:eastAsia="Times New Roman" w:hAnsi="Times New Roman" w:cs="Times New Roman"/>
        </w:rPr>
        <w:t xml:space="preserve">    </w:t>
      </w:r>
    </w:p>
    <w:p w14:paraId="621516B5" w14:textId="77777777" w:rsidR="00F0508A" w:rsidRPr="00F0508A" w:rsidRDefault="00BA4F8B" w:rsidP="00F0508A">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14:paraId="5E1502AE" w14:textId="77777777" w:rsidR="00F0508A" w:rsidRPr="00F0508A" w:rsidRDefault="00F0508A" w:rsidP="00F0508A">
      <w:pPr>
        <w:spacing w:after="0" w:line="240" w:lineRule="auto"/>
        <w:rPr>
          <w:rFonts w:ascii="Times New Roman" w:eastAsia="Times New Roman" w:hAnsi="Times New Roman" w:cs="Times New Roman"/>
        </w:rPr>
      </w:pPr>
    </w:p>
    <w:p w14:paraId="6714C0C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2233630A"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Jason D. </w:t>
      </w:r>
      <w:proofErr w:type="spellStart"/>
      <w:r w:rsidRPr="00F0508A">
        <w:rPr>
          <w:rFonts w:ascii="Times New Roman" w:eastAsia="Times New Roman" w:hAnsi="Times New Roman" w:cs="Times New Roman"/>
        </w:rPr>
        <w:t>Dudich</w:t>
      </w:r>
      <w:proofErr w:type="spellEnd"/>
      <w:r w:rsidRPr="00F0508A">
        <w:rPr>
          <w:rFonts w:ascii="Times New Roman" w:eastAsia="Times New Roman" w:hAnsi="Times New Roman" w:cs="Times New Roman"/>
        </w:rPr>
        <w:t>, Director</w:t>
      </w:r>
      <w:r w:rsidR="00BA4F8B">
        <w:rPr>
          <w:rFonts w:ascii="Times New Roman" w:eastAsia="Times New Roman" w:hAnsi="Times New Roman" w:cs="Times New Roman"/>
        </w:rPr>
        <w:tab/>
      </w:r>
      <w:r w:rsidR="00BA4F8B">
        <w:rPr>
          <w:rFonts w:ascii="Times New Roman" w:eastAsia="Times New Roman" w:hAnsi="Times New Roman" w:cs="Times New Roman"/>
        </w:rPr>
        <w:tab/>
      </w:r>
      <w:r w:rsidR="00BA4F8B">
        <w:rPr>
          <w:rFonts w:ascii="Times New Roman" w:eastAsia="Times New Roman" w:hAnsi="Times New Roman" w:cs="Times New Roman"/>
        </w:rPr>
        <w:tab/>
      </w:r>
      <w:r w:rsidR="00BA4F8B">
        <w:rPr>
          <w:rFonts w:ascii="Times New Roman" w:eastAsia="Times New Roman" w:hAnsi="Times New Roman" w:cs="Times New Roman"/>
        </w:rPr>
        <w:tab/>
        <w:t>Curtis T. Hill, Jr. Attorney General</w:t>
      </w:r>
      <w:r w:rsidRPr="00F0508A">
        <w:rPr>
          <w:rFonts w:ascii="Times New Roman" w:eastAsia="Times New Roman" w:hAnsi="Times New Roman" w:cs="Times New Roman"/>
        </w:rPr>
        <w:tab/>
      </w:r>
    </w:p>
    <w:p w14:paraId="286B2F95" w14:textId="77777777" w:rsidR="00F0508A" w:rsidRPr="00F0508A" w:rsidRDefault="00F0508A" w:rsidP="00F0508A">
      <w:pPr>
        <w:spacing w:after="0" w:line="240" w:lineRule="auto"/>
        <w:rPr>
          <w:rFonts w:ascii="Times New Roman" w:eastAsia="Times New Roman" w:hAnsi="Times New Roman" w:cs="Times New Roman"/>
        </w:rPr>
      </w:pPr>
    </w:p>
    <w:p w14:paraId="330D1C67"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w:t>
      </w:r>
      <w:proofErr w:type="gramStart"/>
      <w:r w:rsidRPr="00F0508A">
        <w:rPr>
          <w:rFonts w:ascii="Times New Roman" w:eastAsia="Times New Roman" w:hAnsi="Times New Roman" w:cs="Times New Roman"/>
        </w:rPr>
        <w:t>:_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19077AE1" w14:textId="77777777" w:rsidR="00F0508A" w:rsidRPr="00F0508A" w:rsidRDefault="00F0508A" w:rsidP="00F0508A">
      <w:pPr>
        <w:spacing w:after="0" w:line="240" w:lineRule="auto"/>
        <w:rPr>
          <w:rFonts w:ascii="Times New Roman" w:eastAsia="Times New Roman" w:hAnsi="Times New Roman" w:cs="Times New Roman"/>
          <w:b/>
        </w:rPr>
      </w:pPr>
    </w:p>
    <w:p w14:paraId="4F01CCF3" w14:textId="77777777" w:rsidR="00BA4F8B" w:rsidRPr="00BA4F8B" w:rsidRDefault="00BA4F8B" w:rsidP="00BA4F8B">
      <w:pPr>
        <w:pStyle w:val="NoSpacing"/>
        <w:jc w:val="center"/>
        <w:rPr>
          <w:rFonts w:ascii="Times New Roman" w:hAnsi="Times New Roman" w:cs="Times New Roman"/>
          <w:b/>
          <w:u w:val="single"/>
        </w:rPr>
      </w:pPr>
      <w:r>
        <w:rPr>
          <w:rFonts w:ascii="Times New Roman" w:hAnsi="Times New Roman" w:cs="Times New Roman"/>
          <w:b/>
          <w:u w:val="single"/>
        </w:rPr>
        <w:lastRenderedPageBreak/>
        <w:t xml:space="preserve">Exhibit </w:t>
      </w:r>
      <w:proofErr w:type="gramStart"/>
      <w:r>
        <w:rPr>
          <w:rFonts w:ascii="Times New Roman" w:hAnsi="Times New Roman" w:cs="Times New Roman"/>
          <w:b/>
          <w:u w:val="single"/>
        </w:rPr>
        <w:t>A</w:t>
      </w:r>
      <w:proofErr w:type="gramEnd"/>
      <w:r>
        <w:rPr>
          <w:rFonts w:ascii="Times New Roman" w:hAnsi="Times New Roman" w:cs="Times New Roman"/>
          <w:b/>
          <w:u w:val="single"/>
        </w:rPr>
        <w:t xml:space="preserve"> – State of Indiana </w:t>
      </w:r>
      <w:r w:rsidRPr="00BA4F8B">
        <w:rPr>
          <w:rFonts w:ascii="Times New Roman" w:hAnsi="Times New Roman" w:cs="Times New Roman"/>
          <w:b/>
          <w:u w:val="single"/>
        </w:rPr>
        <w:t>Pricing</w:t>
      </w:r>
    </w:p>
    <w:p w14:paraId="13205D7F" w14:textId="77777777" w:rsidR="00BA4F8B" w:rsidRDefault="00BA4F8B" w:rsidP="00BA4F8B">
      <w:pPr>
        <w:pStyle w:val="NoSpacing"/>
        <w:rPr>
          <w:rFonts w:ascii="Times New Roman" w:eastAsia="Calibri" w:hAnsi="Times New Roman" w:cs="Times New Roman"/>
        </w:rPr>
      </w:pPr>
    </w:p>
    <w:p w14:paraId="5BAF9518" w14:textId="77777777" w:rsidR="00BA4F8B" w:rsidRDefault="00BA4F8B" w:rsidP="00BA4F8B">
      <w:pPr>
        <w:pStyle w:val="NoSpacing"/>
        <w:rPr>
          <w:rFonts w:ascii="Times New Roman" w:eastAsia="Calibri" w:hAnsi="Times New Roman" w:cs="Times New Roman"/>
        </w:rPr>
      </w:pPr>
      <w:r w:rsidRPr="00BA4F8B">
        <w:rPr>
          <w:rFonts w:ascii="Times New Roman" w:eastAsia="Calibri" w:hAnsi="Times New Roman" w:cs="Times New Roman"/>
        </w:rPr>
        <w:t>This document is an exhibit to the Professional Services agreement, and is deemed to be attached to and incorporated within the Professional Services Agreement by reference.  Any inconsistency, conflict, or ambiguity between this exhibit and the Professional Services agreement shall be resolved by giving precedence and effect to the Professional Services agreement.</w:t>
      </w:r>
    </w:p>
    <w:p w14:paraId="79F7B041" w14:textId="77777777" w:rsidR="00BA4F8B" w:rsidRDefault="00BA4F8B" w:rsidP="00BA4F8B">
      <w:pPr>
        <w:pStyle w:val="NoSpacing"/>
        <w:rPr>
          <w:rFonts w:ascii="Times New Roman" w:eastAsia="Calibri" w:hAnsi="Times New Roman" w:cs="Times New Roman"/>
        </w:rPr>
      </w:pPr>
    </w:p>
    <w:p w14:paraId="2E319517" w14:textId="77777777" w:rsidR="00BA4F8B" w:rsidRPr="00BA4F8B" w:rsidRDefault="00BA4F8B" w:rsidP="00BA4F8B">
      <w:pPr>
        <w:pStyle w:val="NoSpacing"/>
        <w:rPr>
          <w:rFonts w:ascii="Times New Roman" w:eastAsia="Calibri" w:hAnsi="Times New Roman" w:cs="Times New Roman"/>
          <w:b/>
        </w:rPr>
      </w:pPr>
      <w:r>
        <w:rPr>
          <w:rFonts w:ascii="Times New Roman" w:eastAsia="Calibri" w:hAnsi="Times New Roman" w:cs="Times New Roman"/>
        </w:rPr>
        <w:br/>
      </w:r>
      <w:r>
        <w:rPr>
          <w:rFonts w:ascii="Times New Roman" w:eastAsia="Calibri" w:hAnsi="Times New Roman" w:cs="Times New Roman"/>
        </w:rPr>
        <w:br/>
      </w:r>
      <w:r w:rsidRPr="00BA4F8B">
        <w:rPr>
          <w:rFonts w:ascii="Times New Roman" w:eastAsia="Calibri" w:hAnsi="Times New Roman" w:cs="Times New Roman"/>
          <w:b/>
        </w:rPr>
        <w:t>TBD</w:t>
      </w:r>
    </w:p>
    <w:p w14:paraId="3F31675A" w14:textId="77777777" w:rsidR="00F0508A" w:rsidRPr="00F0508A" w:rsidRDefault="00F0508A" w:rsidP="00F0508A">
      <w:pPr>
        <w:spacing w:after="0" w:line="240" w:lineRule="auto"/>
        <w:rPr>
          <w:rFonts w:ascii="Times New Roman" w:eastAsia="Times New Roman" w:hAnsi="Times New Roman" w:cs="Times New Roman"/>
          <w:b/>
        </w:rPr>
      </w:pPr>
    </w:p>
    <w:p w14:paraId="6556B2EC" w14:textId="77777777" w:rsidR="00073B16" w:rsidRDefault="00073B16">
      <w:pPr>
        <w:rPr>
          <w:rFonts w:ascii="Times New Roman" w:eastAsia="Times New Roman" w:hAnsi="Times New Roman" w:cs="Times New Roman"/>
        </w:rPr>
      </w:pPr>
      <w:r>
        <w:rPr>
          <w:rFonts w:ascii="Times New Roman" w:eastAsia="Times New Roman" w:hAnsi="Times New Roman" w:cs="Times New Roman"/>
        </w:rPr>
        <w:br w:type="page"/>
      </w:r>
    </w:p>
    <w:p w14:paraId="4A1AEFA9" w14:textId="77777777" w:rsidR="00BA4F8B" w:rsidRPr="006462F8" w:rsidRDefault="00BA4F8B" w:rsidP="00BA4F8B">
      <w:pPr>
        <w:jc w:val="center"/>
        <w:rPr>
          <w:rFonts w:ascii="Times New Roman" w:hAnsi="Times New Roman" w:cs="Times New Roman"/>
          <w:b/>
          <w:u w:val="single"/>
        </w:rPr>
      </w:pPr>
      <w:r w:rsidRPr="006462F8">
        <w:rPr>
          <w:rFonts w:ascii="Times New Roman" w:hAnsi="Times New Roman" w:cs="Times New Roman"/>
          <w:b/>
          <w:u w:val="single"/>
        </w:rPr>
        <w:lastRenderedPageBreak/>
        <w:t xml:space="preserve">Exhibit B – Marketing, Public Relations and Advertising Services </w:t>
      </w:r>
    </w:p>
    <w:p w14:paraId="0668FDC4" w14:textId="77777777" w:rsidR="00BA4F8B" w:rsidRPr="006462F8" w:rsidRDefault="00BA4F8B" w:rsidP="00BA4F8B">
      <w:pPr>
        <w:rPr>
          <w:rFonts w:ascii="Times New Roman" w:eastAsia="Calibri" w:hAnsi="Times New Roman" w:cs="Times New Roman"/>
        </w:rPr>
      </w:pPr>
      <w:r w:rsidRPr="006462F8">
        <w:rPr>
          <w:rFonts w:ascii="Times New Roman" w:eastAsia="Calibri" w:hAnsi="Times New Roman" w:cs="Times New Roman"/>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14:paraId="04DBF3BE" w14:textId="77777777"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A.</w:t>
      </w:r>
      <w:r w:rsidRPr="006462F8">
        <w:rPr>
          <w:rFonts w:ascii="Times New Roman" w:hAnsi="Times New Roman" w:cs="Times New Roman"/>
          <w:b/>
        </w:rPr>
        <w:tab/>
      </w:r>
      <w:r w:rsidRPr="006462F8">
        <w:rPr>
          <w:rFonts w:ascii="Times New Roman" w:hAnsi="Times New Roman" w:cs="Times New Roman"/>
          <w:b/>
          <w:u w:val="single"/>
        </w:rPr>
        <w:t>Marketing, Public Relations and Advertising Services</w:t>
      </w:r>
    </w:p>
    <w:p w14:paraId="05226198" w14:textId="77777777" w:rsidR="00BA4F8B" w:rsidRPr="006462F8" w:rsidRDefault="00BA4F8B" w:rsidP="00BA4F8B">
      <w:pPr>
        <w:ind w:left="360"/>
        <w:rPr>
          <w:rFonts w:ascii="Times New Roman" w:hAnsi="Times New Roman" w:cs="Times New Roman"/>
        </w:rPr>
      </w:pPr>
      <w:r w:rsidRPr="006462F8">
        <w:rPr>
          <w:rFonts w:ascii="Times New Roman" w:hAnsi="Times New Roman" w:cs="Times New Roman"/>
        </w:rPr>
        <w:tab/>
        <w:t>The following terms apply to all Marketing, Public Relations and Advertising Services:</w:t>
      </w:r>
    </w:p>
    <w:p w14:paraId="1306C615"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If the State Agency deems any final product unusable or unacceptable due to improper preparation of the mechanical(s), the Contractor shall be responsible for any and all costs associated with the reproduction of said product. Improper preparation shall include anything done incorrectly to the mechanical during its preparation that can cause printing to be compromised. All duplicate charges for the artwork will be rejected.</w:t>
      </w:r>
    </w:p>
    <w:p w14:paraId="05E9E082" w14:textId="77777777" w:rsidR="00BA4F8B" w:rsidRPr="006462F8" w:rsidRDefault="00BA4F8B" w:rsidP="00BA4F8B">
      <w:pPr>
        <w:pStyle w:val="ListParagraph"/>
        <w:ind w:left="1440"/>
        <w:rPr>
          <w:rFonts w:ascii="Times New Roman" w:hAnsi="Times New Roman" w:cs="Times New Roman"/>
          <w:color w:val="0070C0"/>
        </w:rPr>
      </w:pPr>
    </w:p>
    <w:p w14:paraId="78569CA3"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Contractor will ensure that all licensing agreements permit the State Agency to use the artwork or replace the photograph when it re-runs a campaign.</w:t>
      </w:r>
    </w:p>
    <w:p w14:paraId="2DC40902" w14:textId="77777777" w:rsidR="00BA4F8B" w:rsidRPr="006462F8" w:rsidRDefault="00BA4F8B" w:rsidP="00BA4F8B">
      <w:pPr>
        <w:pStyle w:val="ListParagraph"/>
        <w:ind w:left="1440"/>
        <w:rPr>
          <w:rFonts w:ascii="Times New Roman" w:hAnsi="Times New Roman" w:cs="Times New Roman"/>
          <w:color w:val="0070C0"/>
        </w:rPr>
      </w:pPr>
    </w:p>
    <w:p w14:paraId="549A6BDD"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The Contractor shall monitor and evaluate the progress and effectiveness of each advertising and public relations campaign. The Contractor shall suggest measurable criteria for evaluation that, in its judgment, should be used in determining the performance of each specific campaign. These criteria shall include, but not limited to, such common measures as media impressions, awareness and utilization rates. The Contractor and State Agency shall agree on the criteria.</w:t>
      </w:r>
    </w:p>
    <w:p w14:paraId="4328EAD5" w14:textId="77777777" w:rsidR="00BA4F8B" w:rsidRPr="006462F8" w:rsidRDefault="00BA4F8B" w:rsidP="00BA4F8B">
      <w:pPr>
        <w:pStyle w:val="ListParagraph"/>
        <w:ind w:left="1440"/>
        <w:rPr>
          <w:rFonts w:ascii="Times New Roman" w:hAnsi="Times New Roman" w:cs="Times New Roman"/>
          <w:color w:val="0070C0"/>
        </w:rPr>
      </w:pPr>
    </w:p>
    <w:p w14:paraId="13C5B64A"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 of all non-media expenditures.</w:t>
      </w:r>
    </w:p>
    <w:p w14:paraId="22EEDE3F" w14:textId="77777777" w:rsidR="00BA4F8B" w:rsidRPr="006462F8" w:rsidRDefault="00BA4F8B" w:rsidP="00BA4F8B">
      <w:pPr>
        <w:pStyle w:val="ListParagraph"/>
        <w:ind w:left="1440"/>
        <w:rPr>
          <w:rFonts w:ascii="Times New Roman" w:hAnsi="Times New Roman" w:cs="Times New Roman"/>
          <w:color w:val="0070C0"/>
        </w:rPr>
      </w:pPr>
    </w:p>
    <w:p w14:paraId="40D0D48E"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All invoicing received from the Contractor must have detailed support to include separate lines showing all billable transactions. A copy of the Budget Quotation Sheet must accompany all invoices. The State Agency will not pay invoices that lack detailed support documentation. Delayed invoicing, billing, or payments due to lack of detailed support documentation with invoices is the responsibility of the Contractor. The State’s payment terms apply once all documentation for payment has been received by the State Agency. The Contractor is responsible for all payments to the subcontractor. To ensure the integrity of all campaigns the prime Contractor must, within 30 days of receipt of payment from the State, fulfill corresponding payment obligations to the subcontractors.</w:t>
      </w:r>
    </w:p>
    <w:p w14:paraId="267711DF" w14:textId="77777777" w:rsidR="00BA4F8B" w:rsidRPr="006462F8" w:rsidRDefault="00BA4F8B" w:rsidP="00BA4F8B">
      <w:pPr>
        <w:pStyle w:val="ListParagraph"/>
        <w:rPr>
          <w:rFonts w:ascii="Times New Roman" w:hAnsi="Times New Roman" w:cs="Times New Roman"/>
          <w:color w:val="0070C0"/>
        </w:rPr>
      </w:pPr>
    </w:p>
    <w:p w14:paraId="40F55A06" w14:textId="77777777" w:rsidR="00BA4F8B" w:rsidRPr="006462F8" w:rsidRDefault="00BA4F8B" w:rsidP="007161E1">
      <w:pPr>
        <w:pStyle w:val="ListParagraph"/>
        <w:widowControl w:val="0"/>
        <w:numPr>
          <w:ilvl w:val="0"/>
          <w:numId w:val="23"/>
        </w:numPr>
        <w:spacing w:after="0" w:line="240" w:lineRule="auto"/>
        <w:ind w:left="1080"/>
        <w:rPr>
          <w:rFonts w:ascii="Times New Roman" w:hAnsi="Times New Roman" w:cs="Times New Roman"/>
          <w:color w:val="0070C0"/>
        </w:rPr>
      </w:pPr>
      <w:r w:rsidRPr="006462F8">
        <w:rPr>
          <w:rFonts w:ascii="Times New Roman" w:hAnsi="Times New Roman" w:cs="Times New Roman"/>
        </w:rPr>
        <w:t xml:space="preserve">Advertising Activities shall </w:t>
      </w:r>
      <w:r w:rsidR="005228F1">
        <w:rPr>
          <w:rFonts w:ascii="Times New Roman" w:hAnsi="Times New Roman" w:cs="Times New Roman"/>
        </w:rPr>
        <w:t xml:space="preserve">not </w:t>
      </w:r>
      <w:r w:rsidRPr="006462F8">
        <w:rPr>
          <w:rFonts w:ascii="Times New Roman" w:hAnsi="Times New Roman" w:cs="Times New Roman"/>
        </w:rPr>
        <w:t>be conducted, made public, or disseminated without prior approval of the State Agency.</w:t>
      </w:r>
    </w:p>
    <w:p w14:paraId="1F8B72FF" w14:textId="77777777" w:rsidR="00BA4F8B" w:rsidRPr="006462F8" w:rsidRDefault="00BA4F8B" w:rsidP="00BA4F8B">
      <w:pPr>
        <w:ind w:left="360"/>
        <w:rPr>
          <w:rFonts w:ascii="Times New Roman" w:hAnsi="Times New Roman" w:cs="Times New Roman"/>
        </w:rPr>
      </w:pPr>
    </w:p>
    <w:p w14:paraId="43C759CF" w14:textId="77777777"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 xml:space="preserve">B.  </w:t>
      </w:r>
      <w:r w:rsidRPr="006462F8">
        <w:rPr>
          <w:rFonts w:ascii="Times New Roman" w:hAnsi="Times New Roman" w:cs="Times New Roman"/>
          <w:b/>
          <w:u w:val="single"/>
        </w:rPr>
        <w:t>Marketing and Public Relations Services</w:t>
      </w:r>
    </w:p>
    <w:p w14:paraId="51CD2461" w14:textId="77777777" w:rsidR="00BA4F8B" w:rsidRPr="006462F8" w:rsidRDefault="00BA4F8B" w:rsidP="00BA4F8B">
      <w:pPr>
        <w:ind w:left="720"/>
        <w:rPr>
          <w:rFonts w:ascii="Times New Roman" w:hAnsi="Times New Roman" w:cs="Times New Roman"/>
        </w:rPr>
      </w:pPr>
      <w:r w:rsidRPr="006462F8">
        <w:rPr>
          <w:rFonts w:ascii="Times New Roman" w:hAnsi="Times New Roman" w:cs="Times New Roman"/>
        </w:rPr>
        <w:t xml:space="preserve">The Contractor shall assist in creative design, website programming/re-design or update, development and strategic planning for State Agency goals, marketing programs and public relations activities. This shall include supporting existing campaigns and programs, updating of </w:t>
      </w:r>
      <w:r w:rsidRPr="006462F8">
        <w:rPr>
          <w:rFonts w:ascii="Times New Roman" w:hAnsi="Times New Roman" w:cs="Times New Roman"/>
        </w:rPr>
        <w:lastRenderedPageBreak/>
        <w:t>existing designs or creating new designs, and creating new and fresh promotional campaigns as needed by the State Agency.</w:t>
      </w:r>
    </w:p>
    <w:p w14:paraId="45F97055" w14:textId="77777777" w:rsidR="00BA4F8B" w:rsidRPr="006462F8" w:rsidRDefault="00BA4F8B" w:rsidP="007161E1">
      <w:pPr>
        <w:pStyle w:val="ListParagraph"/>
        <w:widowControl w:val="0"/>
        <w:numPr>
          <w:ilvl w:val="0"/>
          <w:numId w:val="26"/>
        </w:numPr>
        <w:spacing w:after="0" w:line="240" w:lineRule="auto"/>
        <w:rPr>
          <w:rFonts w:ascii="Times New Roman" w:hAnsi="Times New Roman" w:cs="Times New Roman"/>
          <w:u w:val="single"/>
        </w:rPr>
      </w:pPr>
      <w:r w:rsidRPr="006462F8">
        <w:rPr>
          <w:rFonts w:ascii="Times New Roman" w:hAnsi="Times New Roman" w:cs="Times New Roman"/>
          <w:u w:val="single"/>
        </w:rPr>
        <w:t>PROCEDURE</w:t>
      </w:r>
    </w:p>
    <w:p w14:paraId="0D575795" w14:textId="77777777" w:rsidR="00BA4F8B" w:rsidRPr="006462F8" w:rsidRDefault="00BA4F8B" w:rsidP="00BA4F8B">
      <w:pPr>
        <w:pStyle w:val="ListParagraph"/>
        <w:ind w:left="1080"/>
        <w:rPr>
          <w:rFonts w:ascii="Times New Roman" w:hAnsi="Times New Roman" w:cs="Times New Roman"/>
        </w:rPr>
      </w:pPr>
      <w:r w:rsidRPr="006462F8">
        <w:rPr>
          <w:rFonts w:ascii="Times New Roman" w:hAnsi="Times New Roman" w:cs="Times New Roman"/>
        </w:rPr>
        <w:t>The State Agency will prepare a Creative Brief and submit to a minimum of 3 of the awarded vendors in Category 1 – Marketing, Public Relations and Advertising for a bidding opportunity. Each of these vendors shall prepare a Budget Quotation Sheet and a detailed marketing and/or public relations proposal. The State Agency shall develop a Scope of Work sub-agreement, based on the approved Budget Quotation Sheet and the approved Proposal, with the vendor that has demonstrated the best ability to meet the State Agency’s strategic communications objectives within the allotted budget.</w:t>
      </w:r>
    </w:p>
    <w:p w14:paraId="6AC7956A" w14:textId="77777777" w:rsidR="00BA4F8B" w:rsidRPr="006462F8" w:rsidRDefault="00BA4F8B" w:rsidP="00BA4F8B">
      <w:pPr>
        <w:pStyle w:val="ListParagraph"/>
        <w:ind w:left="1080"/>
        <w:rPr>
          <w:rFonts w:ascii="Times New Roman" w:hAnsi="Times New Roman" w:cs="Times New Roman"/>
        </w:rPr>
      </w:pPr>
    </w:p>
    <w:p w14:paraId="05BBFCBF" w14:textId="37B9A1CB"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develop marketing plans and campaigns consistent with Agency goals and objectives</w:t>
      </w:r>
      <w:r w:rsidR="00395D19">
        <w:rPr>
          <w:rFonts w:ascii="Times New Roman" w:hAnsi="Times New Roman" w:cs="Times New Roman"/>
        </w:rPr>
        <w:t>.</w:t>
      </w:r>
    </w:p>
    <w:p w14:paraId="17DBDAF8" w14:textId="77777777" w:rsidR="00BA4F8B" w:rsidRPr="006462F8" w:rsidRDefault="00BA4F8B" w:rsidP="00BA4F8B">
      <w:pPr>
        <w:pStyle w:val="ListParagraph"/>
        <w:ind w:left="1440"/>
        <w:rPr>
          <w:rFonts w:ascii="Times New Roman" w:hAnsi="Times New Roman" w:cs="Times New Roman"/>
        </w:rPr>
      </w:pPr>
    </w:p>
    <w:p w14:paraId="686C1CAE"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For engagements requiring the creation, implementation, modification, or management of a website, the Contractor and the State Agency must have Indiana Office of Technology approvals.</w:t>
      </w:r>
    </w:p>
    <w:p w14:paraId="16952F15" w14:textId="77777777" w:rsidR="00BA4F8B" w:rsidRPr="006462F8" w:rsidRDefault="00BA4F8B" w:rsidP="00BA4F8B">
      <w:pPr>
        <w:pStyle w:val="ListParagraph"/>
        <w:ind w:left="1440"/>
        <w:rPr>
          <w:rFonts w:ascii="Times New Roman" w:hAnsi="Times New Roman" w:cs="Times New Roman"/>
        </w:rPr>
      </w:pPr>
    </w:p>
    <w:p w14:paraId="743BF35F"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with State Agency approval, will prepare and execute a marketing and public relations campaign plan that parallels and complements the objectives of the entire customer information and goal campaign. Included in the plan shall be measures and targets to track the impact of public awareness and customer promotions in relation to the success of the campaign.</w:t>
      </w:r>
    </w:p>
    <w:p w14:paraId="3AF46CF0" w14:textId="77777777" w:rsidR="00BA4F8B" w:rsidRPr="006462F8" w:rsidRDefault="00BA4F8B" w:rsidP="00BA4F8B">
      <w:pPr>
        <w:pStyle w:val="ListParagraph"/>
        <w:rPr>
          <w:rFonts w:ascii="Times New Roman" w:hAnsi="Times New Roman" w:cs="Times New Roman"/>
        </w:rPr>
      </w:pPr>
    </w:p>
    <w:p w14:paraId="4E03FC8B"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develop Strategic Planning for advertising, marketing and communications activities.</w:t>
      </w:r>
    </w:p>
    <w:p w14:paraId="09FC33AC" w14:textId="77777777" w:rsidR="00BA4F8B" w:rsidRPr="006462F8" w:rsidRDefault="00BA4F8B" w:rsidP="00BA4F8B">
      <w:pPr>
        <w:pStyle w:val="ListParagraph"/>
        <w:ind w:left="1440"/>
        <w:rPr>
          <w:rFonts w:ascii="Times New Roman" w:hAnsi="Times New Roman" w:cs="Times New Roman"/>
          <w:color w:val="0070C0"/>
        </w:rPr>
      </w:pPr>
    </w:p>
    <w:p w14:paraId="2B56F26D"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provide written project status reports on either a weekly, bi-weekly, or monthly basis as required by the State Agency. </w:t>
      </w:r>
    </w:p>
    <w:p w14:paraId="419F0821" w14:textId="77777777" w:rsidR="00BA4F8B" w:rsidRPr="006462F8" w:rsidRDefault="00BA4F8B" w:rsidP="00BA4F8B">
      <w:pPr>
        <w:pStyle w:val="ListParagraph"/>
        <w:rPr>
          <w:rFonts w:ascii="Times New Roman" w:hAnsi="Times New Roman" w:cs="Times New Roman"/>
          <w:color w:val="0070C0"/>
        </w:rPr>
      </w:pPr>
    </w:p>
    <w:p w14:paraId="0D07AD3D"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participate in periodic</w:t>
      </w:r>
      <w:r w:rsidRPr="006462F8">
        <w:rPr>
          <w:rFonts w:ascii="Times New Roman" w:hAnsi="Times New Roman" w:cs="Times New Roman"/>
          <w:color w:val="0070C0"/>
        </w:rPr>
        <w:t xml:space="preserve"> </w:t>
      </w:r>
      <w:r w:rsidRPr="006462F8">
        <w:rPr>
          <w:rFonts w:ascii="Times New Roman" w:hAnsi="Times New Roman" w:cs="Times New Roman"/>
        </w:rPr>
        <w:t>conference calls with the State Agency to review the status of current projects and address programmatic details and issues to ensure timely delivery and successful outcomes of all campaigns. Frequency of conference calls will be determined by the State Agency.</w:t>
      </w:r>
    </w:p>
    <w:p w14:paraId="7A8DA911" w14:textId="77777777" w:rsidR="00BA4F8B" w:rsidRPr="006462F8" w:rsidRDefault="00BA4F8B" w:rsidP="00BA4F8B">
      <w:pPr>
        <w:pStyle w:val="ListParagraph"/>
        <w:ind w:left="1440"/>
        <w:rPr>
          <w:rFonts w:ascii="Times New Roman" w:hAnsi="Times New Roman" w:cs="Times New Roman"/>
          <w:color w:val="0070C0"/>
        </w:rPr>
      </w:pPr>
    </w:p>
    <w:p w14:paraId="279BDBF3"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Campaigns will be designed and implemented to reach specific target audiences. Target audiences might include populations that have been identified as disparate by evaluation data, ethnic minority populations and other target populations as deemed appropriate by the State Agency. Messages must be designed to reach specific target audiences as identified by the State Agency. Messages must be culturally appropriate and easily understood by all literacy levels.</w:t>
      </w:r>
    </w:p>
    <w:p w14:paraId="2151CCF9" w14:textId="77777777" w:rsidR="00BA4F8B" w:rsidRPr="006462F8" w:rsidRDefault="00BA4F8B" w:rsidP="00BA4F8B">
      <w:pPr>
        <w:pStyle w:val="ListParagraph"/>
        <w:ind w:left="3240"/>
        <w:rPr>
          <w:rFonts w:ascii="Times New Roman" w:hAnsi="Times New Roman" w:cs="Times New Roman"/>
          <w:color w:val="0070C0"/>
        </w:rPr>
      </w:pPr>
    </w:p>
    <w:p w14:paraId="5A31422C" w14:textId="4E4BED7B"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Broadcast, radio, website and collateral creative design execution and production will be accomplished by the Contractor with approval of the State Agency.</w:t>
      </w:r>
      <w:r w:rsidRPr="006462F8">
        <w:rPr>
          <w:rFonts w:ascii="Times New Roman" w:hAnsi="Times New Roman" w:cs="Times New Roman"/>
          <w:color w:val="0070C0"/>
        </w:rPr>
        <w:t xml:space="preserve"> </w:t>
      </w:r>
      <w:r w:rsidRPr="006462F8">
        <w:rPr>
          <w:rFonts w:ascii="Times New Roman" w:hAnsi="Times New Roman" w:cs="Times New Roman"/>
        </w:rPr>
        <w:t xml:space="preserve">Print creative design will be accomplished by the contractor. Print production </w:t>
      </w:r>
      <w:r w:rsidR="006F227B">
        <w:rPr>
          <w:rFonts w:ascii="Times New Roman" w:hAnsi="Times New Roman" w:cs="Times New Roman"/>
        </w:rPr>
        <w:t>requirements are detailed in section 1.4.4 D</w:t>
      </w:r>
      <w:r w:rsidR="003532ED">
        <w:rPr>
          <w:rFonts w:ascii="Times New Roman" w:hAnsi="Times New Roman" w:cs="Times New Roman"/>
        </w:rPr>
        <w:t>.</w:t>
      </w:r>
      <w:r w:rsidR="006F227B">
        <w:rPr>
          <w:rFonts w:ascii="Times New Roman" w:hAnsi="Times New Roman" w:cs="Times New Roman"/>
        </w:rPr>
        <w:t xml:space="preserve"> PRINT PRODUCTION of the RFP document</w:t>
      </w:r>
      <w:r w:rsidRPr="006462F8">
        <w:rPr>
          <w:rFonts w:ascii="Times New Roman" w:hAnsi="Times New Roman" w:cs="Times New Roman"/>
        </w:rPr>
        <w:t>.</w:t>
      </w:r>
    </w:p>
    <w:p w14:paraId="2EC48A65" w14:textId="77777777" w:rsidR="00BA4F8B" w:rsidRPr="006462F8" w:rsidRDefault="00BA4F8B" w:rsidP="00BA4F8B">
      <w:pPr>
        <w:pStyle w:val="ListParagraph"/>
        <w:ind w:left="1440"/>
        <w:rPr>
          <w:rFonts w:ascii="Times New Roman" w:hAnsi="Times New Roman" w:cs="Times New Roman"/>
          <w:color w:val="0070C0"/>
        </w:rPr>
      </w:pPr>
    </w:p>
    <w:p w14:paraId="44FE1A8F"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also suggest program promotions for the rollout of the campaign, </w:t>
      </w:r>
      <w:r w:rsidRPr="006462F8">
        <w:rPr>
          <w:rFonts w:ascii="Times New Roman" w:hAnsi="Times New Roman" w:cs="Times New Roman"/>
        </w:rPr>
        <w:lastRenderedPageBreak/>
        <w:t>and after approval by the State Agency, work to plan and execute these promotions.</w:t>
      </w:r>
    </w:p>
    <w:p w14:paraId="634DBFEE" w14:textId="77777777" w:rsidR="00BA4F8B" w:rsidRPr="006462F8" w:rsidRDefault="00BA4F8B" w:rsidP="00BA4F8B">
      <w:pPr>
        <w:pStyle w:val="ListParagraph"/>
        <w:ind w:left="1440"/>
        <w:rPr>
          <w:rFonts w:ascii="Times New Roman" w:hAnsi="Times New Roman" w:cs="Times New Roman"/>
          <w:color w:val="0070C0"/>
        </w:rPr>
      </w:pPr>
    </w:p>
    <w:p w14:paraId="38C90173"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identify and recommend changes to optimize campaign goals set by the State Agency based on public participation, input, and feedback on the program.</w:t>
      </w:r>
    </w:p>
    <w:p w14:paraId="12497983" w14:textId="77777777" w:rsidR="00BA4F8B" w:rsidRPr="006462F8" w:rsidRDefault="00BA4F8B" w:rsidP="00BA4F8B">
      <w:pPr>
        <w:pStyle w:val="ListParagraph"/>
        <w:ind w:left="1440"/>
        <w:rPr>
          <w:rFonts w:ascii="Times New Roman" w:hAnsi="Times New Roman" w:cs="Times New Roman"/>
          <w:color w:val="0070C0"/>
        </w:rPr>
      </w:pPr>
    </w:p>
    <w:p w14:paraId="27C75D2D"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may be asked to produce and place press releases and matte releases in daily and weekly newspapers, including the minority press, periodicals, newsletters, trade press and national and international publications.</w:t>
      </w:r>
    </w:p>
    <w:p w14:paraId="264E3EDF" w14:textId="77777777" w:rsidR="00BA4F8B" w:rsidRPr="006462F8" w:rsidRDefault="00BA4F8B" w:rsidP="00BA4F8B">
      <w:pPr>
        <w:pStyle w:val="ListParagraph"/>
        <w:ind w:left="1440"/>
        <w:rPr>
          <w:rFonts w:ascii="Times New Roman" w:hAnsi="Times New Roman" w:cs="Times New Roman"/>
          <w:color w:val="0070C0"/>
        </w:rPr>
      </w:pPr>
    </w:p>
    <w:p w14:paraId="22CEBB58"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identify and pursue new and feature placement opportunities and pitch stories to all forms of media with approval of the State Agency.</w:t>
      </w:r>
    </w:p>
    <w:p w14:paraId="6FF5D9A3" w14:textId="77777777" w:rsidR="00BA4F8B" w:rsidRPr="006462F8" w:rsidRDefault="00BA4F8B" w:rsidP="00BA4F8B">
      <w:pPr>
        <w:pStyle w:val="ListParagraph"/>
        <w:ind w:left="1440"/>
        <w:rPr>
          <w:rFonts w:ascii="Times New Roman" w:hAnsi="Times New Roman" w:cs="Times New Roman"/>
          <w:color w:val="00B050"/>
        </w:rPr>
      </w:pPr>
    </w:p>
    <w:p w14:paraId="45AB24A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B050"/>
        </w:rPr>
      </w:pPr>
      <w:r w:rsidRPr="006462F8">
        <w:rPr>
          <w:rFonts w:ascii="Times New Roman" w:hAnsi="Times New Roman" w:cs="Times New Roman"/>
        </w:rPr>
        <w:t xml:space="preserve">The Contractor will provide expertise in the area of event planning. </w:t>
      </w:r>
    </w:p>
    <w:p w14:paraId="51AAA809" w14:textId="77777777" w:rsidR="00BA4F8B" w:rsidRPr="006462F8" w:rsidRDefault="00BA4F8B" w:rsidP="007161E1">
      <w:pPr>
        <w:pStyle w:val="ListParagraph"/>
        <w:widowControl w:val="0"/>
        <w:numPr>
          <w:ilvl w:val="0"/>
          <w:numId w:val="28"/>
        </w:numPr>
        <w:spacing w:after="0" w:line="240" w:lineRule="auto"/>
        <w:rPr>
          <w:rFonts w:ascii="Times New Roman" w:hAnsi="Times New Roman" w:cs="Times New Roman"/>
          <w:color w:val="00B050"/>
        </w:rPr>
      </w:pPr>
      <w:r w:rsidRPr="006462F8">
        <w:rPr>
          <w:rFonts w:ascii="Times New Roman" w:hAnsi="Times New Roman" w:cs="Times New Roman"/>
        </w:rPr>
        <w:t>The Contractor shall recommend, as appropriate, events to launch, roll out and conclude campaigns and, after approval from the State Agency, plan and execute these events.</w:t>
      </w:r>
    </w:p>
    <w:p w14:paraId="1AFD3B09" w14:textId="77777777" w:rsidR="00BA4F8B" w:rsidRPr="006462F8" w:rsidRDefault="00BA4F8B" w:rsidP="007161E1">
      <w:pPr>
        <w:pStyle w:val="ListParagraph"/>
        <w:widowControl w:val="0"/>
        <w:numPr>
          <w:ilvl w:val="0"/>
          <w:numId w:val="28"/>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photography and / or videography of events when requested by the State Agency.</w:t>
      </w:r>
    </w:p>
    <w:p w14:paraId="7FCE92F8"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will use good faith efforts to obtain the most cost-effective buy-outs and talent agreements whenever possible, but especially in cases when additional uses of advertisements and their components are anticipated (i.e. submission to other agencies or other states’ potential use).</w:t>
      </w:r>
    </w:p>
    <w:p w14:paraId="32E937F8"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shall implement the marketing plan State materials created by the vendor and /or pre-produced media materials.</w:t>
      </w:r>
    </w:p>
    <w:p w14:paraId="3814F2F2" w14:textId="77777777" w:rsidR="00BA4F8B" w:rsidRPr="006462F8" w:rsidRDefault="00BA4F8B" w:rsidP="00BA4F8B">
      <w:pPr>
        <w:pStyle w:val="ListParagraph"/>
        <w:ind w:left="1800"/>
        <w:rPr>
          <w:rFonts w:ascii="Times New Roman" w:hAnsi="Times New Roman" w:cs="Times New Roman"/>
          <w:color w:val="0070C0"/>
        </w:rPr>
      </w:pPr>
    </w:p>
    <w:p w14:paraId="16B8FD31"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Public Relations services to help generate public interest and awareness for Agency programs/initiatives that benefit Hoosiers, or to help achieve the State Agency’s strategic communications objectives. This includes publicizing the activities and projects of other vendors contracted by the State Agency and, as funding permits, other projects that are related to agency programs/initiatives.</w:t>
      </w:r>
    </w:p>
    <w:p w14:paraId="51D5FB05" w14:textId="77777777" w:rsidR="00BA4F8B" w:rsidRPr="006462F8" w:rsidRDefault="00BA4F8B" w:rsidP="00BA4F8B">
      <w:pPr>
        <w:pStyle w:val="ListParagraph"/>
        <w:ind w:left="3240"/>
        <w:rPr>
          <w:rFonts w:ascii="Times New Roman" w:hAnsi="Times New Roman" w:cs="Times New Roman"/>
          <w:color w:val="0070C0"/>
        </w:rPr>
      </w:pPr>
    </w:p>
    <w:p w14:paraId="190BCDD4"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Creative concepts and specific messaging may be thoroughly tested through cognitive groups, focus groups, polling and other methods, prior to production. All campaigns will be designed with input from the State Agency and only implemented upon approval from the State Agency.</w:t>
      </w:r>
    </w:p>
    <w:p w14:paraId="74E3FDC7" w14:textId="77777777" w:rsidR="00BA4F8B" w:rsidRPr="006462F8" w:rsidRDefault="00BA4F8B" w:rsidP="00BA4F8B">
      <w:pPr>
        <w:pStyle w:val="ListParagraph"/>
        <w:ind w:left="3240"/>
        <w:rPr>
          <w:rFonts w:ascii="Times New Roman" w:hAnsi="Times New Roman" w:cs="Times New Roman"/>
          <w:color w:val="0070C0"/>
        </w:rPr>
      </w:pPr>
    </w:p>
    <w:p w14:paraId="698BAB3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Upon approval of each public relations plan, the Contractor shall arrange for the production, use, dissemination and distribution of various forms of communication, literature, publications and public relations materials called for in the plan and approved by the State Agency. Prior to use, all materials shall be approved by the State Agency in advance of production deadlines.</w:t>
      </w:r>
    </w:p>
    <w:p w14:paraId="2E350506" w14:textId="77777777" w:rsidR="00BA4F8B" w:rsidRPr="006462F8" w:rsidRDefault="00BA4F8B" w:rsidP="00BA4F8B">
      <w:pPr>
        <w:pStyle w:val="ListParagraph"/>
        <w:ind w:left="3240"/>
        <w:rPr>
          <w:rFonts w:ascii="Times New Roman" w:hAnsi="Times New Roman" w:cs="Times New Roman"/>
          <w:color w:val="0070C0"/>
        </w:rPr>
      </w:pPr>
    </w:p>
    <w:p w14:paraId="430E840E"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execute all contracts with the media and other third parties, including the negotiation of the best possible rates for any such project-specific contracts, when required. All such project-specific contracts shall be entered into as an independent contractor and not as an agent of the State. </w:t>
      </w:r>
      <w:r w:rsidRPr="006462F8">
        <w:rPr>
          <w:rFonts w:ascii="Times New Roman" w:hAnsi="Times New Roman" w:cs="Times New Roman"/>
          <w:i/>
          <w:u w:val="single"/>
        </w:rPr>
        <w:t>All cost benefits must be passed to the State</w:t>
      </w:r>
      <w:r w:rsidRPr="006462F8">
        <w:rPr>
          <w:rFonts w:ascii="Times New Roman" w:hAnsi="Times New Roman" w:cs="Times New Roman"/>
          <w:b/>
          <w:u w:val="single"/>
        </w:rPr>
        <w:t xml:space="preserve">. The Contractor shall submit separate line percent net cost with its invoice for all media placement under this contract. Contractor’s markup shall only apply to the net cost for media placement. </w:t>
      </w:r>
      <w:r w:rsidRPr="006462F8">
        <w:rPr>
          <w:rFonts w:ascii="Times New Roman" w:hAnsi="Times New Roman" w:cs="Times New Roman"/>
        </w:rPr>
        <w:t>The State shall retain the right to audit the Contractor’s books to verify that the State is receiving all net prices, discounts and rebates.</w:t>
      </w:r>
    </w:p>
    <w:p w14:paraId="1EECF4DD" w14:textId="77777777" w:rsidR="00BA4F8B" w:rsidRPr="006462F8" w:rsidRDefault="00BA4F8B" w:rsidP="00BA4F8B">
      <w:pPr>
        <w:pStyle w:val="ListParagraph"/>
        <w:ind w:left="1800"/>
        <w:rPr>
          <w:rFonts w:ascii="Times New Roman" w:hAnsi="Times New Roman" w:cs="Times New Roman"/>
          <w:color w:val="0070C0"/>
        </w:rPr>
      </w:pPr>
    </w:p>
    <w:p w14:paraId="037A8BB8"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In offering the best value to the State, the Contractor shall consider participation in, or development of, joint promotions, cooperative advertising and co-promotions. Where such opportunities exist, the Contractor shall provide the State Agency with critical details including potential value. The State Agency shall have final approval on all such opportunities.</w:t>
      </w:r>
    </w:p>
    <w:p w14:paraId="0F4EC59F" w14:textId="77777777" w:rsidR="00BA4F8B" w:rsidRPr="006462F8" w:rsidRDefault="00BA4F8B" w:rsidP="00BA4F8B">
      <w:pPr>
        <w:pStyle w:val="ListParagraph"/>
        <w:ind w:left="3240"/>
        <w:rPr>
          <w:rFonts w:ascii="Times New Roman" w:hAnsi="Times New Roman" w:cs="Times New Roman"/>
          <w:color w:val="0070C0"/>
        </w:rPr>
      </w:pPr>
    </w:p>
    <w:p w14:paraId="5C002BF1"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 must make the State Agency aware of any possible sponsorships, public outreach, or other external partnerships. The cost-efficiency of any such sponsorship or partnership, and the sponsorship or partnership value to the State Agency must be included.</w:t>
      </w:r>
    </w:p>
    <w:p w14:paraId="0DA2ABD3" w14:textId="77777777" w:rsidR="00BA4F8B" w:rsidRPr="006462F8" w:rsidRDefault="00BA4F8B" w:rsidP="00BA4F8B">
      <w:pPr>
        <w:pStyle w:val="ListParagraph"/>
        <w:ind w:left="1440"/>
        <w:rPr>
          <w:rFonts w:ascii="Times New Roman" w:hAnsi="Times New Roman" w:cs="Times New Roman"/>
        </w:rPr>
      </w:pPr>
    </w:p>
    <w:p w14:paraId="34A66704"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Following submission of public relations material to the media or other third parties, the Contractor shall examine or audit the placements released through the various media outlets to verify that quality, timing, position and distribution are consistent with the media plan and schedule. The Contractor shall provide verification to the State Agency.</w:t>
      </w:r>
    </w:p>
    <w:p w14:paraId="6ECAC21E" w14:textId="77777777" w:rsidR="00BA4F8B" w:rsidRPr="006462F8" w:rsidRDefault="00BA4F8B" w:rsidP="00BA4F8B">
      <w:pPr>
        <w:pStyle w:val="ListParagraph"/>
        <w:ind w:left="3240"/>
        <w:rPr>
          <w:rFonts w:ascii="Times New Roman" w:hAnsi="Times New Roman" w:cs="Times New Roman"/>
          <w:color w:val="0070C0"/>
        </w:rPr>
      </w:pPr>
    </w:p>
    <w:p w14:paraId="7385E58B" w14:textId="77777777" w:rsidR="006462F8"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b/>
          <w:u w:val="single"/>
        </w:rPr>
        <w:t xml:space="preserve">Social Media Marketing </w:t>
      </w:r>
    </w:p>
    <w:p w14:paraId="72C3EE05" w14:textId="77777777" w:rsidR="006462F8" w:rsidRDefault="006462F8" w:rsidP="006462F8">
      <w:pPr>
        <w:widowControl w:val="0"/>
        <w:spacing w:after="0" w:line="240" w:lineRule="auto"/>
        <w:ind w:left="1080"/>
        <w:rPr>
          <w:rFonts w:ascii="Times New Roman" w:hAnsi="Times New Roman" w:cs="Times New Roman"/>
        </w:rPr>
      </w:pPr>
      <w:r w:rsidRPr="006462F8">
        <w:rPr>
          <w:rFonts w:ascii="Times New Roman" w:hAnsi="Times New Roman" w:cs="Times New Roman"/>
        </w:rPr>
        <w:t>Social Media and Web 2.0 are terms that describe internet-based technology communication tools with a focus on immediacy, interactivity, user participation and information sharing in multiple ways. Social Media refers to the following:</w:t>
      </w:r>
    </w:p>
    <w:p w14:paraId="618F1EA4"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Forums</w:t>
      </w:r>
    </w:p>
    <w:p w14:paraId="4A9757EA"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Weblogs (blogs, vlogs, microblogs, presence applications)</w:t>
      </w:r>
    </w:p>
    <w:p w14:paraId="2B1479C9"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Wikis</w:t>
      </w:r>
    </w:p>
    <w:p w14:paraId="4B90DC53"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Social Bookmarking</w:t>
      </w:r>
    </w:p>
    <w:p w14:paraId="0F6140DC"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Social Communication Sites</w:t>
      </w:r>
    </w:p>
    <w:p w14:paraId="2101F032"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Podcasts</w:t>
      </w:r>
    </w:p>
    <w:p w14:paraId="62687173"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Photos</w:t>
      </w:r>
    </w:p>
    <w:p w14:paraId="5BD526F6" w14:textId="77777777" w:rsidR="006462F8" w:rsidRPr="006462F8"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 xml:space="preserve">Videos (video, vlogs, </w:t>
      </w:r>
      <w:proofErr w:type="spellStart"/>
      <w:r w:rsidRPr="006462F8">
        <w:rPr>
          <w:rFonts w:ascii="Times New Roman" w:hAnsi="Times New Roman" w:cs="Times New Roman"/>
        </w:rPr>
        <w:t>livecasting</w:t>
      </w:r>
      <w:proofErr w:type="spellEnd"/>
      <w:r w:rsidRPr="006462F8">
        <w:rPr>
          <w:rFonts w:ascii="Times New Roman" w:hAnsi="Times New Roman" w:cs="Times New Roman"/>
        </w:rPr>
        <w:t xml:space="preserve"> – streaming)</w:t>
      </w:r>
    </w:p>
    <w:p w14:paraId="1B449192" w14:textId="77777777" w:rsidR="006462F8" w:rsidRPr="00370503" w:rsidRDefault="006462F8" w:rsidP="007161E1">
      <w:pPr>
        <w:pStyle w:val="ListParagraph"/>
        <w:numPr>
          <w:ilvl w:val="0"/>
          <w:numId w:val="30"/>
        </w:numPr>
        <w:spacing w:after="160" w:line="259" w:lineRule="auto"/>
        <w:rPr>
          <w:rFonts w:ascii="Times New Roman" w:hAnsi="Times New Roman" w:cs="Times New Roman"/>
        </w:rPr>
      </w:pPr>
      <w:r w:rsidRPr="006462F8">
        <w:rPr>
          <w:rFonts w:ascii="Times New Roman" w:hAnsi="Times New Roman" w:cs="Times New Roman"/>
        </w:rPr>
        <w:t>Real-Time Web Communications (chat, chat rooms, video chat)</w:t>
      </w:r>
    </w:p>
    <w:p w14:paraId="30915E97" w14:textId="77777777" w:rsidR="006462F8" w:rsidRPr="006462F8" w:rsidRDefault="006462F8" w:rsidP="006462F8">
      <w:pPr>
        <w:pStyle w:val="ListParagraph"/>
        <w:rPr>
          <w:rFonts w:ascii="Times New Roman" w:hAnsi="Times New Roman" w:cs="Times New Roman"/>
        </w:rPr>
      </w:pPr>
    </w:p>
    <w:p w14:paraId="53E68472" w14:textId="08554BBF" w:rsidR="006462F8" w:rsidRDefault="006462F8" w:rsidP="006462F8">
      <w:pPr>
        <w:pStyle w:val="ListParagraph"/>
        <w:ind w:left="1080"/>
        <w:rPr>
          <w:rFonts w:ascii="Times New Roman" w:hAnsi="Times New Roman" w:cs="Times New Roman"/>
        </w:rPr>
      </w:pPr>
      <w:r w:rsidRPr="006462F8">
        <w:rPr>
          <w:rFonts w:ascii="Times New Roman" w:hAnsi="Times New Roman" w:cs="Times New Roman"/>
        </w:rPr>
        <w:t xml:space="preserve">It is the intent of this </w:t>
      </w:r>
      <w:r w:rsidR="00370503">
        <w:rPr>
          <w:rFonts w:ascii="Times New Roman" w:hAnsi="Times New Roman" w:cs="Times New Roman"/>
        </w:rPr>
        <w:t>Contract</w:t>
      </w:r>
      <w:r w:rsidRPr="006462F8">
        <w:rPr>
          <w:rFonts w:ascii="Times New Roman" w:hAnsi="Times New Roman" w:cs="Times New Roman"/>
        </w:rPr>
        <w:t xml:space="preserve"> to </w:t>
      </w:r>
      <w:r w:rsidR="00370503">
        <w:rPr>
          <w:rFonts w:ascii="Times New Roman" w:hAnsi="Times New Roman" w:cs="Times New Roman"/>
        </w:rPr>
        <w:t xml:space="preserve">allow </w:t>
      </w:r>
      <w:r w:rsidR="006E7F70">
        <w:rPr>
          <w:rFonts w:ascii="Times New Roman" w:hAnsi="Times New Roman" w:cs="Times New Roman"/>
        </w:rPr>
        <w:t xml:space="preserve">State </w:t>
      </w:r>
      <w:r w:rsidRPr="006462F8">
        <w:rPr>
          <w:rFonts w:ascii="Times New Roman" w:hAnsi="Times New Roman" w:cs="Times New Roman"/>
        </w:rPr>
        <w:t xml:space="preserve">Agencies to use existing and future Social Media technologies to provide information and interact with customers in Social Media venues in the performance of State business, within the framework deemed appropriate by the </w:t>
      </w:r>
      <w:r w:rsidR="00395D19">
        <w:rPr>
          <w:rFonts w:ascii="Times New Roman" w:hAnsi="Times New Roman" w:cs="Times New Roman"/>
        </w:rPr>
        <w:t xml:space="preserve">Governor’s Office </w:t>
      </w:r>
      <w:r w:rsidRPr="006462F8">
        <w:rPr>
          <w:rFonts w:ascii="Times New Roman" w:hAnsi="Times New Roman" w:cs="Times New Roman"/>
        </w:rPr>
        <w:t>Communications Team.</w:t>
      </w:r>
    </w:p>
    <w:p w14:paraId="4D73EF17" w14:textId="77777777" w:rsidR="00370503" w:rsidRDefault="00370503" w:rsidP="006462F8">
      <w:pPr>
        <w:pStyle w:val="ListParagraph"/>
        <w:ind w:left="1080"/>
        <w:rPr>
          <w:rFonts w:ascii="Times New Roman" w:hAnsi="Times New Roman" w:cs="Times New Roman"/>
        </w:rPr>
      </w:pPr>
    </w:p>
    <w:p w14:paraId="73A831D9" w14:textId="3D7DC4FC" w:rsidR="00370503" w:rsidRPr="00370503"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Any Using Agency that will establish new Social Media venues on behalf of the State of Indiana shall coordinate the implementation of these new online venues with the </w:t>
      </w:r>
      <w:r w:rsidR="00395D19">
        <w:rPr>
          <w:rFonts w:ascii="Times New Roman" w:hAnsi="Times New Roman" w:cs="Times New Roman"/>
        </w:rPr>
        <w:t>Governor’s Office</w:t>
      </w:r>
      <w:r w:rsidRPr="006462F8">
        <w:rPr>
          <w:rFonts w:ascii="Times New Roman" w:hAnsi="Times New Roman" w:cs="Times New Roman"/>
        </w:rPr>
        <w:t xml:space="preserve"> Communications Team. This coordination will ensure that the implementation of Social Media Venues is cohesive at the State level.</w:t>
      </w:r>
    </w:p>
    <w:p w14:paraId="168D52A3" w14:textId="77777777" w:rsidR="00370503" w:rsidRDefault="00370503" w:rsidP="00370503">
      <w:pPr>
        <w:pStyle w:val="ListParagraph"/>
        <w:ind w:left="1800"/>
        <w:rPr>
          <w:rFonts w:ascii="Times New Roman" w:hAnsi="Times New Roman" w:cs="Times New Roman"/>
        </w:rPr>
      </w:pPr>
    </w:p>
    <w:p w14:paraId="46A7F3FB"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will adhere to the IOT Standards and policies, which include but may not be limited to the Social Media Policy Statemen</w:t>
      </w:r>
      <w:r w:rsidR="00370503">
        <w:rPr>
          <w:rFonts w:ascii="Times New Roman" w:hAnsi="Times New Roman" w:cs="Times New Roman"/>
        </w:rPr>
        <w:t>t and Requirements</w:t>
      </w:r>
    </w:p>
    <w:p w14:paraId="3447C9F0" w14:textId="77777777" w:rsidR="00370503" w:rsidRDefault="00370503" w:rsidP="00370503">
      <w:pPr>
        <w:pStyle w:val="ListParagraph"/>
        <w:ind w:left="1800"/>
        <w:rPr>
          <w:rFonts w:ascii="Times New Roman" w:hAnsi="Times New Roman" w:cs="Times New Roman"/>
        </w:rPr>
      </w:pPr>
    </w:p>
    <w:p w14:paraId="411AC94A"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Using Agency will communicate only accurate and verifiable facts to the Contractor. The Contractor will only communicate accurate and verifiable facts – no unverifiable opinions.</w:t>
      </w:r>
    </w:p>
    <w:p w14:paraId="3BA8F233" w14:textId="77777777" w:rsidR="006462F8" w:rsidRDefault="006462F8" w:rsidP="006462F8">
      <w:pPr>
        <w:pStyle w:val="ListParagraph"/>
        <w:ind w:left="1800"/>
        <w:rPr>
          <w:rFonts w:ascii="Times New Roman" w:hAnsi="Times New Roman" w:cs="Times New Roman"/>
        </w:rPr>
      </w:pPr>
    </w:p>
    <w:p w14:paraId="5B6071F5" w14:textId="77777777" w:rsidR="006462F8" w:rsidRP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Non-Public or Confidential information will be protected and not disclosed via any Social Media outlet site.</w:t>
      </w:r>
    </w:p>
    <w:p w14:paraId="1E009F45" w14:textId="77777777" w:rsidR="00370503" w:rsidRDefault="00370503" w:rsidP="00370503">
      <w:pPr>
        <w:pStyle w:val="ListParagraph"/>
        <w:ind w:left="1800"/>
        <w:rPr>
          <w:rFonts w:ascii="Times New Roman" w:hAnsi="Times New Roman" w:cs="Times New Roman"/>
        </w:rPr>
      </w:pPr>
    </w:p>
    <w:p w14:paraId="18EAD6B0"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The Contractor, with Using Agency approval, will prepare and execute a Social Media launch for purposes of Marketing, Public Relations, communicating and advertising agency initiatives. Social Media includes, but is not limited to: Facebook, Twitter, LinkedIn, Google+, Instagram, </w:t>
      </w:r>
      <w:proofErr w:type="spellStart"/>
      <w:r w:rsidRPr="006462F8">
        <w:rPr>
          <w:rFonts w:ascii="Times New Roman" w:hAnsi="Times New Roman" w:cs="Times New Roman"/>
        </w:rPr>
        <w:t>MySpace</w:t>
      </w:r>
      <w:proofErr w:type="spellEnd"/>
      <w:r w:rsidRPr="006462F8">
        <w:rPr>
          <w:rFonts w:ascii="Times New Roman" w:hAnsi="Times New Roman" w:cs="Times New Roman"/>
        </w:rPr>
        <w:t xml:space="preserve">, Flickr, and Craigslist. </w:t>
      </w:r>
    </w:p>
    <w:p w14:paraId="043ACF65" w14:textId="77777777" w:rsidR="00370503" w:rsidRDefault="00370503" w:rsidP="00370503">
      <w:pPr>
        <w:pStyle w:val="ListParagraph"/>
        <w:ind w:left="1800"/>
        <w:rPr>
          <w:rFonts w:ascii="Times New Roman" w:hAnsi="Times New Roman" w:cs="Times New Roman"/>
        </w:rPr>
      </w:pPr>
    </w:p>
    <w:p w14:paraId="5F3304AB"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If required by the Using Agency, the Contractor will provide a collection of tools and resources to create, manage, and measure Social Media marketing efforts and Social Media web-page solutions.</w:t>
      </w:r>
    </w:p>
    <w:p w14:paraId="4347100D" w14:textId="77777777" w:rsidR="006462F8" w:rsidRDefault="006462F8" w:rsidP="006462F8">
      <w:pPr>
        <w:pStyle w:val="ListParagraph"/>
        <w:ind w:left="1800"/>
        <w:rPr>
          <w:rFonts w:ascii="Times New Roman" w:hAnsi="Times New Roman" w:cs="Times New Roman"/>
        </w:rPr>
      </w:pPr>
    </w:p>
    <w:p w14:paraId="183FAD33"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If required by the Using Agency, the Contractor (with Using Agency approval) will be responsible for information updates and program promotions on Social Media sites based on the Using Agency’s project term, but not to exceed the term expiration of this contract.</w:t>
      </w:r>
    </w:p>
    <w:p w14:paraId="5DE43546" w14:textId="77777777" w:rsidR="006462F8" w:rsidRDefault="006462F8" w:rsidP="006462F8">
      <w:pPr>
        <w:pStyle w:val="ListParagraph"/>
        <w:ind w:left="1800"/>
        <w:rPr>
          <w:rFonts w:ascii="Times New Roman" w:hAnsi="Times New Roman" w:cs="Times New Roman"/>
        </w:rPr>
      </w:pPr>
    </w:p>
    <w:p w14:paraId="16DC9DAB"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will not allow ad servers or ad network activity on any of the State of Indian Social Media pages without direct approval from the Using Agency.</w:t>
      </w:r>
    </w:p>
    <w:p w14:paraId="2899576E" w14:textId="77777777" w:rsidR="006462F8" w:rsidRDefault="006462F8" w:rsidP="006462F8">
      <w:pPr>
        <w:pStyle w:val="ListParagraph"/>
        <w:ind w:left="1800"/>
        <w:rPr>
          <w:rFonts w:ascii="Times New Roman" w:hAnsi="Times New Roman" w:cs="Times New Roman"/>
        </w:rPr>
      </w:pPr>
    </w:p>
    <w:p w14:paraId="1DBBD42E" w14:textId="77777777" w:rsid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The Contractor must obtain at least 3 competitive proposals/bids on any and all non-media expenditures. Documentation of the proposal process, including bids, must be submitted to the Using Agency for pre-approval of all non-media expenditures.</w:t>
      </w:r>
    </w:p>
    <w:p w14:paraId="49C7AB8C" w14:textId="77777777" w:rsidR="006462F8" w:rsidRDefault="006462F8" w:rsidP="006462F8">
      <w:pPr>
        <w:pStyle w:val="ListParagraph"/>
        <w:ind w:left="1800"/>
        <w:rPr>
          <w:rFonts w:ascii="Times New Roman" w:hAnsi="Times New Roman" w:cs="Times New Roman"/>
        </w:rPr>
      </w:pPr>
    </w:p>
    <w:p w14:paraId="0C0CF49A" w14:textId="4B47A0FF" w:rsidR="006462F8" w:rsidRPr="006462F8" w:rsidRDefault="006462F8" w:rsidP="007161E1">
      <w:pPr>
        <w:pStyle w:val="ListParagraph"/>
        <w:numPr>
          <w:ilvl w:val="0"/>
          <w:numId w:val="31"/>
        </w:numPr>
        <w:rPr>
          <w:rFonts w:ascii="Times New Roman" w:hAnsi="Times New Roman" w:cs="Times New Roman"/>
        </w:rPr>
      </w:pPr>
      <w:r w:rsidRPr="006462F8">
        <w:rPr>
          <w:rFonts w:ascii="Times New Roman" w:hAnsi="Times New Roman" w:cs="Times New Roman"/>
        </w:rPr>
        <w:t xml:space="preserve">All invoicing received from the vendor must have detailed support to include separate lines showing all billable transactions. </w:t>
      </w:r>
      <w:r>
        <w:rPr>
          <w:rFonts w:ascii="Times New Roman" w:hAnsi="Times New Roman" w:cs="Times New Roman"/>
        </w:rPr>
        <w:t xml:space="preserve">A </w:t>
      </w:r>
      <w:r w:rsidRPr="006462F8">
        <w:rPr>
          <w:rFonts w:ascii="Times New Roman" w:hAnsi="Times New Roman" w:cs="Times New Roman"/>
        </w:rPr>
        <w:t xml:space="preserve">BUDGET </w:t>
      </w:r>
      <w:r w:rsidR="006E7F70">
        <w:rPr>
          <w:rFonts w:ascii="Times New Roman" w:hAnsi="Times New Roman" w:cs="Times New Roman"/>
        </w:rPr>
        <w:t xml:space="preserve">QUOTATION </w:t>
      </w:r>
      <w:r w:rsidRPr="006462F8">
        <w:rPr>
          <w:rFonts w:ascii="Times New Roman" w:hAnsi="Times New Roman" w:cs="Times New Roman"/>
        </w:rPr>
        <w:t>SHEET</w:t>
      </w:r>
      <w:r>
        <w:rPr>
          <w:rFonts w:ascii="Times New Roman" w:hAnsi="Times New Roman" w:cs="Times New Roman"/>
        </w:rPr>
        <w:t xml:space="preserve"> </w:t>
      </w:r>
      <w:r w:rsidRPr="006462F8">
        <w:rPr>
          <w:rFonts w:ascii="Times New Roman" w:hAnsi="Times New Roman" w:cs="Times New Roman"/>
        </w:rPr>
        <w:t xml:space="preserve">must accompany all invoices. The Using Agency will not pay invoices that lack detailed support documentation. Delayed invoicing, billing, payments due to lack of detailed support documentation with invoices is the responsibility of the Contractor. The Contractor is responsible for all payments to subcontractors. </w:t>
      </w:r>
      <w:r w:rsidRPr="006462F8">
        <w:rPr>
          <w:rFonts w:ascii="Times New Roman" w:hAnsi="Times New Roman" w:cs="Times New Roman"/>
          <w:b/>
        </w:rPr>
        <w:t>To ensure the integrity of all campaigns, the Prime Contractor must, within 30 days of receipt of payment from the State, fulfill corresponding payment obligations to subcontractors.</w:t>
      </w:r>
      <w:r w:rsidRPr="006462F8">
        <w:rPr>
          <w:rFonts w:ascii="Times New Roman" w:hAnsi="Times New Roman" w:cs="Times New Roman"/>
        </w:rPr>
        <w:t xml:space="preserve"> </w:t>
      </w:r>
    </w:p>
    <w:p w14:paraId="68106A25" w14:textId="77777777" w:rsidR="006462F8" w:rsidRPr="006462F8" w:rsidRDefault="006462F8" w:rsidP="006462F8">
      <w:pPr>
        <w:pStyle w:val="ListParagraph"/>
        <w:ind w:left="1440"/>
        <w:rPr>
          <w:rFonts w:ascii="Times New Roman" w:hAnsi="Times New Roman" w:cs="Times New Roman"/>
        </w:rPr>
      </w:pPr>
    </w:p>
    <w:p w14:paraId="58C5021B"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consultation on and development of Internet marketing opportunities and trends. The Contractor shall be experienced in designing and executing internet marketing activities and evaluating trends in the internet medium. Internet marketing services may include, but not be limited to:</w:t>
      </w:r>
    </w:p>
    <w:p w14:paraId="18EE9888" w14:textId="77777777" w:rsidR="00BA4F8B" w:rsidRPr="006462F8" w:rsidRDefault="00BA4F8B" w:rsidP="00BA4F8B">
      <w:pPr>
        <w:pStyle w:val="ListParagraph"/>
        <w:ind w:left="3240"/>
        <w:rPr>
          <w:rFonts w:ascii="Times New Roman" w:hAnsi="Times New Roman" w:cs="Times New Roman"/>
        </w:rPr>
      </w:pPr>
    </w:p>
    <w:p w14:paraId="145E6144" w14:textId="77777777"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Developing and executing interactive customer retention and acquisition strategies for the State Agency services, and social networking sites.</w:t>
      </w:r>
    </w:p>
    <w:p w14:paraId="03C6289A" w14:textId="77777777"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Assisting the State Agency in developing and executing social media strategies by campaign and on an on-going basis.</w:t>
      </w:r>
    </w:p>
    <w:p w14:paraId="64104694" w14:textId="77777777"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Reviewing and evaluating all internet-related media proposals.</w:t>
      </w:r>
    </w:p>
    <w:p w14:paraId="5F70832A" w14:textId="30357EFB"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 xml:space="preserve">Evaluating all State Agency  product activities to identify effective internet marketing </w:t>
      </w:r>
      <w:r w:rsidRPr="006462F8">
        <w:rPr>
          <w:rFonts w:ascii="Times New Roman" w:hAnsi="Times New Roman" w:cs="Times New Roman"/>
        </w:rPr>
        <w:lastRenderedPageBreak/>
        <w:t>opportunities</w:t>
      </w:r>
    </w:p>
    <w:p w14:paraId="7A64D592" w14:textId="77777777"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Assisting the State Agency in developing and executing other business communication and retailer support web-based solutions</w:t>
      </w:r>
    </w:p>
    <w:p w14:paraId="096230C9" w14:textId="77777777" w:rsidR="00BA4F8B" w:rsidRPr="006462F8" w:rsidRDefault="00BA4F8B" w:rsidP="007161E1">
      <w:pPr>
        <w:pStyle w:val="ListParagraph"/>
        <w:widowControl w:val="0"/>
        <w:numPr>
          <w:ilvl w:val="0"/>
          <w:numId w:val="29"/>
        </w:numPr>
        <w:spacing w:after="0" w:line="240" w:lineRule="auto"/>
        <w:rPr>
          <w:rFonts w:ascii="Times New Roman" w:hAnsi="Times New Roman" w:cs="Times New Roman"/>
          <w:color w:val="0070C0"/>
        </w:rPr>
      </w:pPr>
      <w:r w:rsidRPr="006462F8">
        <w:rPr>
          <w:rFonts w:ascii="Times New Roman" w:hAnsi="Times New Roman" w:cs="Times New Roman"/>
        </w:rPr>
        <w:t>Providing analytics for internet campaigns at a mutually agreed upon frequency</w:t>
      </w:r>
    </w:p>
    <w:p w14:paraId="16F6547B" w14:textId="77777777" w:rsidR="00BA4F8B" w:rsidRPr="006462F8" w:rsidRDefault="00BA4F8B" w:rsidP="00BA4F8B">
      <w:pPr>
        <w:ind w:left="2160"/>
        <w:rPr>
          <w:rFonts w:ascii="Times New Roman" w:hAnsi="Times New Roman" w:cs="Times New Roman"/>
          <w:color w:val="0070C0"/>
        </w:rPr>
      </w:pPr>
    </w:p>
    <w:p w14:paraId="0313B4C6"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prepare preliminary creative materials, as planned and scheduled, and present them to the State Agency for approval. Additional approaches may be requested by the State Agency at any time during the review and approval process. Creative materials that are overly similar will not count toward the creative approaches. The State of Indiana expects different/fresh approaches.</w:t>
      </w:r>
    </w:p>
    <w:p w14:paraId="260ACB5A" w14:textId="77777777" w:rsidR="00BA4F8B" w:rsidRPr="006462F8" w:rsidRDefault="00BA4F8B" w:rsidP="00BA4F8B">
      <w:pPr>
        <w:pStyle w:val="ListParagraph"/>
        <w:ind w:left="3960"/>
        <w:rPr>
          <w:rFonts w:ascii="Times New Roman" w:hAnsi="Times New Roman" w:cs="Times New Roman"/>
          <w:color w:val="0070C0"/>
        </w:rPr>
      </w:pPr>
    </w:p>
    <w:p w14:paraId="0727F0C0"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furnish clear and complete printing specifications to the State Agency for each proposed printing item. The specifications shall include factors such as size, quantity, </w:t>
      </w:r>
      <w:proofErr w:type="gramStart"/>
      <w:r w:rsidRPr="006462F8">
        <w:rPr>
          <w:rFonts w:ascii="Times New Roman" w:hAnsi="Times New Roman" w:cs="Times New Roman"/>
        </w:rPr>
        <w:t>paper</w:t>
      </w:r>
      <w:proofErr w:type="gramEnd"/>
      <w:r w:rsidRPr="006462F8">
        <w:rPr>
          <w:rFonts w:ascii="Times New Roman" w:hAnsi="Times New Roman" w:cs="Times New Roman"/>
        </w:rPr>
        <w:t xml:space="preserve"> stock, color of inks, copy, layouts, artwork and mechanicals.</w:t>
      </w:r>
    </w:p>
    <w:p w14:paraId="224BB0F2" w14:textId="77777777" w:rsidR="00BA4F8B" w:rsidRPr="006462F8" w:rsidRDefault="00BA4F8B" w:rsidP="00BA4F8B">
      <w:pPr>
        <w:pStyle w:val="ListParagraph"/>
        <w:ind w:left="3240"/>
        <w:rPr>
          <w:rFonts w:ascii="Times New Roman" w:hAnsi="Times New Roman" w:cs="Times New Roman"/>
          <w:color w:val="0070C0"/>
        </w:rPr>
      </w:pPr>
    </w:p>
    <w:p w14:paraId="4CCFFA6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charge only one time for all artwork or logo, electronic or otherwise, that may be used in multiple forms, formats and software applications.</w:t>
      </w:r>
    </w:p>
    <w:p w14:paraId="61C6D826" w14:textId="77777777" w:rsidR="00BA4F8B" w:rsidRPr="006462F8" w:rsidRDefault="00BA4F8B" w:rsidP="00BA4F8B">
      <w:pPr>
        <w:pStyle w:val="ListParagraph"/>
        <w:rPr>
          <w:rFonts w:ascii="Times New Roman" w:hAnsi="Times New Roman" w:cs="Times New Roman"/>
          <w:color w:val="0070C0"/>
        </w:rPr>
      </w:pPr>
    </w:p>
    <w:p w14:paraId="245F1E9F"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the State Agency with copies of all public relations materials that are placed and distributed by the Contractor. All such materials are to have been approved by the State Agency prior to placement or distribution.</w:t>
      </w:r>
    </w:p>
    <w:p w14:paraId="7026740E" w14:textId="77777777" w:rsidR="00BA4F8B" w:rsidRPr="006462F8" w:rsidRDefault="00BA4F8B" w:rsidP="00BA4F8B">
      <w:pPr>
        <w:pStyle w:val="ListParagraph"/>
        <w:rPr>
          <w:rFonts w:ascii="Times New Roman" w:hAnsi="Times New Roman" w:cs="Times New Roman"/>
          <w:color w:val="0070C0"/>
        </w:rPr>
      </w:pPr>
    </w:p>
    <w:p w14:paraId="0E3F2311"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the State Agency final print, web ready and native files at the completion of each job. All files are the property of the State of Indiana.</w:t>
      </w:r>
    </w:p>
    <w:p w14:paraId="2730FEE5" w14:textId="77777777" w:rsidR="00BA4F8B" w:rsidRPr="006462F8" w:rsidRDefault="00BA4F8B" w:rsidP="00BA4F8B">
      <w:pPr>
        <w:pStyle w:val="ListParagraph"/>
        <w:ind w:left="1440"/>
        <w:rPr>
          <w:rFonts w:ascii="Times New Roman" w:hAnsi="Times New Roman" w:cs="Times New Roman"/>
          <w:color w:val="0070C0"/>
        </w:rPr>
      </w:pPr>
    </w:p>
    <w:p w14:paraId="1DAF681E"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If the State Agency deems any final product as unusable or unacceptable due to improper preparation of the mechanical(s), the Contractor shall be responsible for any and all costs associated with the reproduction of said product. Improper preparation shall include anything done incorrectly to the mechanical during its preparation that can cause printing to be compromised. All duplicate charges for the artwork will be rejected.</w:t>
      </w:r>
    </w:p>
    <w:p w14:paraId="6D3A00F7" w14:textId="77777777" w:rsidR="00BA4F8B" w:rsidRPr="006462F8" w:rsidRDefault="00BA4F8B" w:rsidP="00BA4F8B">
      <w:pPr>
        <w:pStyle w:val="ListParagraph"/>
        <w:ind w:left="1440"/>
        <w:rPr>
          <w:rFonts w:ascii="Times New Roman" w:hAnsi="Times New Roman" w:cs="Times New Roman"/>
          <w:color w:val="0070C0"/>
        </w:rPr>
      </w:pPr>
    </w:p>
    <w:p w14:paraId="6543FB2A"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Contractor will ensure that all licensing agreements permit the State Agency to use the artwork or replace the photograph when it re-reruns a campaign.</w:t>
      </w:r>
    </w:p>
    <w:p w14:paraId="7C0768C6" w14:textId="77777777" w:rsidR="00BA4F8B" w:rsidRPr="006462F8" w:rsidRDefault="00BA4F8B" w:rsidP="00BA4F8B">
      <w:pPr>
        <w:pStyle w:val="ListParagraph"/>
        <w:ind w:left="1440"/>
        <w:rPr>
          <w:rFonts w:ascii="Times New Roman" w:hAnsi="Times New Roman" w:cs="Times New Roman"/>
          <w:color w:val="0070C0"/>
        </w:rPr>
      </w:pPr>
    </w:p>
    <w:p w14:paraId="434B710F"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Talent acquisition licensing fees shall be disclosed to and approved by the State Agency prior to campaign budget approval.</w:t>
      </w:r>
    </w:p>
    <w:p w14:paraId="403D337A" w14:textId="77777777" w:rsidR="00BA4F8B" w:rsidRPr="006462F8" w:rsidRDefault="00BA4F8B" w:rsidP="00BA4F8B">
      <w:pPr>
        <w:pStyle w:val="ListParagraph"/>
        <w:ind w:left="3240"/>
        <w:rPr>
          <w:rFonts w:ascii="Times New Roman" w:hAnsi="Times New Roman" w:cs="Times New Roman"/>
          <w:color w:val="0070C0"/>
        </w:rPr>
      </w:pPr>
    </w:p>
    <w:p w14:paraId="06EC9FC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shall monitor and evaluate the progress and effectiveness of each advertising and public relations campaign. The Contractor shall suggest measureable criteria for evaluation that, in its judgment, should be used in determining the performance of each specific campaign. These criteria shall include, but not necessarily be limited to, such common measures as media impressions, awareness and utilization rates. The Contractor and State Agency shall agree on the criteria.</w:t>
      </w:r>
    </w:p>
    <w:p w14:paraId="3EBB0BBC" w14:textId="77777777" w:rsidR="00BA4F8B" w:rsidRPr="006462F8" w:rsidRDefault="00BA4F8B" w:rsidP="00BA4F8B">
      <w:pPr>
        <w:pStyle w:val="ListParagraph"/>
        <w:ind w:left="3240"/>
        <w:rPr>
          <w:rFonts w:ascii="Times New Roman" w:hAnsi="Times New Roman" w:cs="Times New Roman"/>
          <w:color w:val="0070C0"/>
        </w:rPr>
      </w:pPr>
    </w:p>
    <w:p w14:paraId="28BDEEB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website consultation, development, programming, quality control, change control and content management. </w:t>
      </w:r>
    </w:p>
    <w:p w14:paraId="197C680F" w14:textId="77777777" w:rsidR="00BA4F8B" w:rsidRPr="006462F8" w:rsidRDefault="00BA4F8B" w:rsidP="00BA4F8B">
      <w:pPr>
        <w:pStyle w:val="ListParagraph"/>
        <w:ind w:left="3240"/>
        <w:rPr>
          <w:rFonts w:ascii="Times New Roman" w:hAnsi="Times New Roman" w:cs="Times New Roman"/>
          <w:color w:val="0070C0"/>
        </w:rPr>
      </w:pPr>
    </w:p>
    <w:p w14:paraId="54B0BF0C"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research consultation and analysis. </w:t>
      </w:r>
    </w:p>
    <w:p w14:paraId="1B9E00A9" w14:textId="77777777" w:rsidR="00BA4F8B" w:rsidRPr="006462F8" w:rsidRDefault="00BA4F8B" w:rsidP="00BA4F8B">
      <w:pPr>
        <w:pStyle w:val="ListParagraph"/>
        <w:ind w:left="3240"/>
        <w:rPr>
          <w:rFonts w:ascii="Times New Roman" w:hAnsi="Times New Roman" w:cs="Times New Roman"/>
          <w:color w:val="0070C0"/>
        </w:rPr>
      </w:pPr>
    </w:p>
    <w:p w14:paraId="178C09F2"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lastRenderedPageBreak/>
        <w:t>The Contractor will provide evaluation, consultation, and professional recommendation concerning emerging media outlets, promotional services, sponsorship opportunities, merchandising aids and devices, and proposed concepts that might assist the State Agency in fulfilling its mission.</w:t>
      </w:r>
    </w:p>
    <w:p w14:paraId="72664561" w14:textId="77777777" w:rsidR="00BA4F8B" w:rsidRPr="006462F8" w:rsidRDefault="00BA4F8B" w:rsidP="00BA4F8B">
      <w:pPr>
        <w:pStyle w:val="ListParagraph"/>
        <w:ind w:left="3240"/>
        <w:rPr>
          <w:rFonts w:ascii="Times New Roman" w:hAnsi="Times New Roman" w:cs="Times New Roman"/>
          <w:color w:val="0070C0"/>
        </w:rPr>
      </w:pPr>
    </w:p>
    <w:p w14:paraId="58808A7B"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at the State Agency’s request, will provide assistance in developing and updating an annual Marketing Plan and Annual Sales Plan.</w:t>
      </w:r>
    </w:p>
    <w:p w14:paraId="564D6E6B" w14:textId="77777777" w:rsidR="00BA4F8B" w:rsidRPr="006462F8" w:rsidRDefault="00BA4F8B" w:rsidP="00BA4F8B">
      <w:pPr>
        <w:pStyle w:val="ListParagraph"/>
        <w:ind w:left="1800"/>
        <w:rPr>
          <w:rFonts w:ascii="Times New Roman" w:hAnsi="Times New Roman" w:cs="Times New Roman"/>
          <w:color w:val="0070C0"/>
        </w:rPr>
      </w:pPr>
    </w:p>
    <w:p w14:paraId="7391E1A0"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program and campaign-specific development of advertising and communications plans to support the marketing plan.</w:t>
      </w:r>
    </w:p>
    <w:p w14:paraId="3E89A066" w14:textId="77777777" w:rsidR="00BA4F8B" w:rsidRPr="006462F8" w:rsidRDefault="00BA4F8B" w:rsidP="00BA4F8B">
      <w:pPr>
        <w:pStyle w:val="ListParagraph"/>
        <w:ind w:left="3240"/>
        <w:rPr>
          <w:rFonts w:ascii="Times New Roman" w:hAnsi="Times New Roman" w:cs="Times New Roman"/>
          <w:color w:val="0070C0"/>
        </w:rPr>
      </w:pPr>
    </w:p>
    <w:p w14:paraId="40DB4AD6"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budget control and shared responsibility for cost control.</w:t>
      </w:r>
    </w:p>
    <w:p w14:paraId="37D2CF28" w14:textId="77777777" w:rsidR="00BA4F8B" w:rsidRPr="006462F8" w:rsidRDefault="00BA4F8B" w:rsidP="00BA4F8B">
      <w:pPr>
        <w:pStyle w:val="ListParagraph"/>
        <w:ind w:left="3240"/>
        <w:rPr>
          <w:rFonts w:ascii="Times New Roman" w:hAnsi="Times New Roman" w:cs="Times New Roman"/>
          <w:color w:val="0070C0"/>
        </w:rPr>
      </w:pPr>
    </w:p>
    <w:p w14:paraId="2D61FC16"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The Contractor will provide Public Relations services including situation analysis, communications advice, writing for press and public consumption, media relations, and in-person support for key State Agency communications and promotional initiatives.</w:t>
      </w:r>
    </w:p>
    <w:p w14:paraId="2310A791" w14:textId="77777777" w:rsidR="00BA4F8B" w:rsidRPr="006462F8" w:rsidRDefault="00BA4F8B" w:rsidP="00BA4F8B">
      <w:pPr>
        <w:pStyle w:val="ListParagraph"/>
        <w:ind w:left="1800"/>
        <w:rPr>
          <w:rFonts w:ascii="Times New Roman" w:hAnsi="Times New Roman" w:cs="Times New Roman"/>
          <w:color w:val="0070C0"/>
        </w:rPr>
      </w:pPr>
    </w:p>
    <w:p w14:paraId="50F93BC5"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assist the State Agency in procuring necessary media contracts, promotional partnerships, printed materials (through the Print/Mail QPA), durable retail signage, and various collateral and sales aids related to the State Agency’s ongoing advertising and retail marketing programs in compliance with the State’s procurement laws. </w:t>
      </w:r>
    </w:p>
    <w:p w14:paraId="0476C318" w14:textId="77777777" w:rsidR="00BA4F8B" w:rsidRPr="006462F8" w:rsidRDefault="00BA4F8B" w:rsidP="00BA4F8B">
      <w:pPr>
        <w:pStyle w:val="ListParagraph"/>
        <w:ind w:left="1800"/>
        <w:rPr>
          <w:rFonts w:ascii="Times New Roman" w:hAnsi="Times New Roman" w:cs="Times New Roman"/>
          <w:color w:val="0070C0"/>
        </w:rPr>
      </w:pPr>
    </w:p>
    <w:p w14:paraId="5B2730FB"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will provide crisis management as requested by the State Agency. </w:t>
      </w:r>
    </w:p>
    <w:p w14:paraId="098EEF0B" w14:textId="77777777" w:rsidR="00BA4F8B" w:rsidRPr="006462F8" w:rsidRDefault="00BA4F8B" w:rsidP="00BA4F8B">
      <w:pPr>
        <w:pStyle w:val="ListParagraph"/>
        <w:ind w:left="1800"/>
        <w:rPr>
          <w:rFonts w:ascii="Times New Roman" w:hAnsi="Times New Roman" w:cs="Times New Roman"/>
          <w:color w:val="0070C0"/>
        </w:rPr>
      </w:pPr>
    </w:p>
    <w:p w14:paraId="4B753503" w14:textId="77777777" w:rsidR="00BA4F8B" w:rsidRPr="006462F8" w:rsidRDefault="00BA4F8B" w:rsidP="007161E1">
      <w:pPr>
        <w:pStyle w:val="ListParagraph"/>
        <w:widowControl w:val="0"/>
        <w:numPr>
          <w:ilvl w:val="0"/>
          <w:numId w:val="27"/>
        </w:numPr>
        <w:spacing w:after="0" w:line="240" w:lineRule="auto"/>
        <w:rPr>
          <w:rFonts w:ascii="Times New Roman" w:hAnsi="Times New Roman" w:cs="Times New Roman"/>
        </w:rPr>
      </w:pPr>
      <w:r w:rsidRPr="006462F8">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w:t>
      </w:r>
    </w:p>
    <w:p w14:paraId="6A7FA0E2" w14:textId="77777777" w:rsidR="00BA4F8B" w:rsidRPr="006462F8" w:rsidRDefault="00BA4F8B" w:rsidP="00BA4F8B">
      <w:pPr>
        <w:pStyle w:val="ListParagraph"/>
        <w:ind w:left="1080"/>
        <w:rPr>
          <w:rFonts w:ascii="Times New Roman" w:hAnsi="Times New Roman" w:cs="Times New Roman"/>
        </w:rPr>
      </w:pPr>
    </w:p>
    <w:p w14:paraId="3D4BF46A" w14:textId="5D2FABBE" w:rsidR="00BA4F8B" w:rsidRPr="006462F8" w:rsidRDefault="00BA4F8B" w:rsidP="007161E1">
      <w:pPr>
        <w:pStyle w:val="ListParagraph"/>
        <w:widowControl w:val="0"/>
        <w:numPr>
          <w:ilvl w:val="0"/>
          <w:numId w:val="27"/>
        </w:numPr>
        <w:spacing w:after="0" w:line="240" w:lineRule="auto"/>
        <w:rPr>
          <w:rFonts w:ascii="Times New Roman" w:hAnsi="Times New Roman" w:cs="Times New Roman"/>
          <w:color w:val="0070C0"/>
        </w:rPr>
      </w:pPr>
      <w:r w:rsidRPr="006462F8">
        <w:rPr>
          <w:rFonts w:ascii="Times New Roman" w:hAnsi="Times New Roman" w:cs="Times New Roman"/>
        </w:rPr>
        <w:t>All invoicing received from the Contractor must have detailed support to include separate lines showing all billabl</w:t>
      </w:r>
      <w:r w:rsidR="00393F81">
        <w:rPr>
          <w:rFonts w:ascii="Times New Roman" w:hAnsi="Times New Roman" w:cs="Times New Roman"/>
        </w:rPr>
        <w:t>e transactions. A Budget Quotation</w:t>
      </w:r>
      <w:r w:rsidRPr="006462F8">
        <w:rPr>
          <w:rFonts w:ascii="Times New Roman" w:hAnsi="Times New Roman" w:cs="Times New Roman"/>
        </w:rPr>
        <w:t xml:space="preserve"> Sheet must accompany all invoices. The State Agency will not pay invoices that lack detailed support documentation. Delayed invoicing, billing, payments due to lack of detailed support documentation with invoices is the responsibility of the Contractor. The Contractor is responsible for all payments to the subcontractor. </w:t>
      </w:r>
      <w:r w:rsidRPr="006462F8">
        <w:rPr>
          <w:rFonts w:ascii="Times New Roman" w:hAnsi="Times New Roman" w:cs="Times New Roman"/>
          <w:b/>
        </w:rPr>
        <w:t>To ensure the integrity of all campaigns, the prime Contractor must, within 30 days of receipt of payment from the State, fulfill corresponding payment obligations to subcontractors.</w:t>
      </w:r>
    </w:p>
    <w:p w14:paraId="25EC5915" w14:textId="77777777" w:rsidR="00BA4F8B" w:rsidRPr="006462F8" w:rsidRDefault="00BA4F8B" w:rsidP="00BA4F8B">
      <w:pPr>
        <w:pStyle w:val="ListParagraph"/>
        <w:ind w:left="1800"/>
        <w:rPr>
          <w:rFonts w:ascii="Times New Roman" w:hAnsi="Times New Roman" w:cs="Times New Roman"/>
          <w:color w:val="0070C0"/>
        </w:rPr>
      </w:pPr>
    </w:p>
    <w:p w14:paraId="7722348C" w14:textId="77777777" w:rsidR="00BA4F8B" w:rsidRPr="006462F8" w:rsidRDefault="00BA4F8B" w:rsidP="00BA4F8B">
      <w:pPr>
        <w:ind w:left="360"/>
        <w:rPr>
          <w:rFonts w:ascii="Times New Roman" w:hAnsi="Times New Roman" w:cs="Times New Roman"/>
          <w:b/>
        </w:rPr>
      </w:pPr>
      <w:r w:rsidRPr="006462F8">
        <w:rPr>
          <w:rFonts w:ascii="Times New Roman" w:hAnsi="Times New Roman" w:cs="Times New Roman"/>
          <w:b/>
        </w:rPr>
        <w:t>MARKETING OR PUBLIC RELATIONS ACTIVITIES SHALL NOT BE CONDUCTED, MADE PUBLIC, OR DISSEMINATED WITHOUT THE APPROVAL OF THE STATE AGENCY.</w:t>
      </w:r>
    </w:p>
    <w:p w14:paraId="7646C85B" w14:textId="77777777" w:rsidR="00BA4F8B" w:rsidRPr="006462F8" w:rsidRDefault="00BA4F8B" w:rsidP="00BA4F8B">
      <w:pPr>
        <w:pStyle w:val="ListParagraph"/>
        <w:ind w:left="1080"/>
        <w:rPr>
          <w:rFonts w:ascii="Times New Roman" w:hAnsi="Times New Roman" w:cs="Times New Roman"/>
          <w:b/>
        </w:rPr>
      </w:pPr>
    </w:p>
    <w:p w14:paraId="148141AC" w14:textId="77777777" w:rsidR="00BA4F8B" w:rsidRPr="006462F8" w:rsidRDefault="00BA4F8B" w:rsidP="00BA4F8B">
      <w:pPr>
        <w:ind w:left="360"/>
        <w:rPr>
          <w:rFonts w:ascii="Times New Roman" w:hAnsi="Times New Roman" w:cs="Times New Roman"/>
          <w:b/>
          <w:u w:val="single"/>
        </w:rPr>
      </w:pPr>
      <w:r w:rsidRPr="006462F8">
        <w:rPr>
          <w:rFonts w:ascii="Times New Roman" w:hAnsi="Times New Roman" w:cs="Times New Roman"/>
          <w:b/>
        </w:rPr>
        <w:t>C.</w:t>
      </w:r>
      <w:r w:rsidRPr="006462F8">
        <w:rPr>
          <w:rFonts w:ascii="Times New Roman" w:hAnsi="Times New Roman" w:cs="Times New Roman"/>
          <w:b/>
        </w:rPr>
        <w:tab/>
      </w:r>
      <w:r w:rsidRPr="006462F8">
        <w:rPr>
          <w:rFonts w:ascii="Times New Roman" w:hAnsi="Times New Roman" w:cs="Times New Roman"/>
          <w:b/>
          <w:u w:val="single"/>
        </w:rPr>
        <w:t>ADVERTISING SERVICES</w:t>
      </w:r>
    </w:p>
    <w:p w14:paraId="3DC12BA4" w14:textId="0F55226D" w:rsidR="00BA4F8B" w:rsidRPr="006462F8" w:rsidRDefault="00BA4F8B" w:rsidP="00BA4F8B">
      <w:pPr>
        <w:ind w:left="360"/>
        <w:rPr>
          <w:rFonts w:ascii="Times New Roman" w:hAnsi="Times New Roman" w:cs="Times New Roman"/>
        </w:rPr>
      </w:pPr>
      <w:r w:rsidRPr="006462F8">
        <w:rPr>
          <w:rFonts w:ascii="Times New Roman" w:hAnsi="Times New Roman" w:cs="Times New Roman"/>
        </w:rPr>
        <w:lastRenderedPageBreak/>
        <w:t>The Contractor shall recommend and develop creative, research-based advertising objectives and strategies targeted to designated markets and/or the general public in coordination with the State Agency advertising goals</w:t>
      </w:r>
      <w:r w:rsidR="00395D19">
        <w:rPr>
          <w:rFonts w:ascii="Times New Roman" w:hAnsi="Times New Roman" w:cs="Times New Roman"/>
        </w:rPr>
        <w:t>.</w:t>
      </w:r>
    </w:p>
    <w:p w14:paraId="36B40959" w14:textId="77777777" w:rsidR="00BA4F8B" w:rsidRDefault="00BA4F8B" w:rsidP="007161E1">
      <w:pPr>
        <w:pStyle w:val="ListParagraph"/>
        <w:widowControl w:val="0"/>
        <w:numPr>
          <w:ilvl w:val="0"/>
          <w:numId w:val="24"/>
        </w:numPr>
        <w:spacing w:after="0" w:line="240" w:lineRule="auto"/>
        <w:rPr>
          <w:rFonts w:ascii="Times New Roman" w:hAnsi="Times New Roman" w:cs="Times New Roman"/>
        </w:rPr>
      </w:pPr>
      <w:r w:rsidRPr="006462F8">
        <w:rPr>
          <w:rFonts w:ascii="Times New Roman" w:hAnsi="Times New Roman" w:cs="Times New Roman"/>
        </w:rPr>
        <w:t>The Contractor shall assist in the development and administration of programs that complement the State Agency’s unique goals to target specific customers and potential users.</w:t>
      </w:r>
    </w:p>
    <w:p w14:paraId="33D75BD9" w14:textId="77777777" w:rsidR="00FB382C" w:rsidRPr="006462F8" w:rsidRDefault="00FB382C" w:rsidP="00FB382C">
      <w:pPr>
        <w:pStyle w:val="ListParagraph"/>
        <w:widowControl w:val="0"/>
        <w:spacing w:after="0" w:line="240" w:lineRule="auto"/>
        <w:ind w:left="1080"/>
        <w:rPr>
          <w:rFonts w:ascii="Times New Roman" w:hAnsi="Times New Roman" w:cs="Times New Roman"/>
        </w:rPr>
      </w:pPr>
    </w:p>
    <w:p w14:paraId="67EB565E" w14:textId="77777777" w:rsidR="00FB382C" w:rsidRPr="00FB382C" w:rsidRDefault="00BA4F8B" w:rsidP="007161E1">
      <w:pPr>
        <w:pStyle w:val="ListParagraph"/>
        <w:widowControl w:val="0"/>
        <w:numPr>
          <w:ilvl w:val="0"/>
          <w:numId w:val="24"/>
        </w:numPr>
        <w:spacing w:after="0" w:line="240" w:lineRule="auto"/>
        <w:rPr>
          <w:rFonts w:ascii="Times New Roman" w:hAnsi="Times New Roman" w:cs="Times New Roman"/>
        </w:rPr>
      </w:pPr>
      <w:r w:rsidRPr="006462F8">
        <w:rPr>
          <w:rFonts w:ascii="Times New Roman" w:hAnsi="Times New Roman" w:cs="Times New Roman"/>
        </w:rPr>
        <w:t>Under the direction of the State Agency, the Contractor may be requested to provide professional consulting and other related services as identified by the State Agency.</w:t>
      </w:r>
    </w:p>
    <w:p w14:paraId="4A5D3960" w14:textId="77777777" w:rsidR="00BA4F8B" w:rsidRPr="006462F8" w:rsidRDefault="00BA4F8B" w:rsidP="00BA4F8B">
      <w:pPr>
        <w:pStyle w:val="ListParagraph"/>
        <w:ind w:left="1080"/>
        <w:rPr>
          <w:rFonts w:ascii="Times New Roman" w:hAnsi="Times New Roman" w:cs="Times New Roman"/>
        </w:rPr>
      </w:pPr>
    </w:p>
    <w:p w14:paraId="756F00EC" w14:textId="77777777" w:rsidR="00BA4F8B" w:rsidRPr="006462F8" w:rsidRDefault="00BA4F8B" w:rsidP="007161E1">
      <w:pPr>
        <w:pStyle w:val="ListParagraph"/>
        <w:widowControl w:val="0"/>
        <w:numPr>
          <w:ilvl w:val="0"/>
          <w:numId w:val="24"/>
        </w:numPr>
        <w:spacing w:after="0" w:line="240" w:lineRule="auto"/>
        <w:rPr>
          <w:rFonts w:ascii="Times New Roman" w:hAnsi="Times New Roman" w:cs="Times New Roman"/>
          <w:u w:val="single"/>
        </w:rPr>
      </w:pPr>
      <w:r w:rsidRPr="006462F8">
        <w:rPr>
          <w:rFonts w:ascii="Times New Roman" w:hAnsi="Times New Roman" w:cs="Times New Roman"/>
          <w:u w:val="single"/>
        </w:rPr>
        <w:t>PROCEDURE</w:t>
      </w:r>
    </w:p>
    <w:p w14:paraId="3E8350E6" w14:textId="77777777" w:rsidR="00BA4F8B" w:rsidRDefault="00BA4F8B" w:rsidP="00BA4F8B">
      <w:pPr>
        <w:pStyle w:val="NoSpacing"/>
        <w:ind w:left="1080"/>
        <w:rPr>
          <w:rFonts w:ascii="Times New Roman" w:hAnsi="Times New Roman" w:cs="Times New Roman"/>
        </w:rPr>
      </w:pPr>
      <w:r w:rsidRPr="006462F8">
        <w:rPr>
          <w:rFonts w:ascii="Times New Roman" w:hAnsi="Times New Roman" w:cs="Times New Roman"/>
        </w:rPr>
        <w:t>The State Agency will prepare a Creative Brief and submit to a minimum of 3 of the awarded vendors in Category 1 – Marketing, Public Relations and Advertising for a bidding opportunity. Each of these vendors shall prepare a Budget Quotation Sheet and a detailed Advertising Proposal. The State Agency shall develop a Scope of Work sub-agreement, based on the approved Budget Quotation Sheet and the approved Proposal, with the vendor that has demonstrated the best ability to meet the State Agency’s strategic advertising objectives within the allotted budget.</w:t>
      </w:r>
    </w:p>
    <w:p w14:paraId="4EC36870" w14:textId="77777777" w:rsidR="00FB382C" w:rsidRDefault="00FB382C" w:rsidP="00FB382C">
      <w:pPr>
        <w:pStyle w:val="NoSpacing"/>
        <w:rPr>
          <w:rFonts w:ascii="Times New Roman" w:hAnsi="Times New Roman" w:cs="Times New Roman"/>
        </w:rPr>
      </w:pPr>
    </w:p>
    <w:p w14:paraId="398A6535" w14:textId="77777777" w:rsidR="00FB382C" w:rsidRDefault="00FB382C" w:rsidP="007161E1">
      <w:pPr>
        <w:pStyle w:val="NoSpacing"/>
        <w:numPr>
          <w:ilvl w:val="0"/>
          <w:numId w:val="24"/>
        </w:numPr>
        <w:rPr>
          <w:rFonts w:ascii="Times New Roman" w:hAnsi="Times New Roman" w:cs="Times New Roman"/>
        </w:rPr>
      </w:pPr>
      <w:r>
        <w:rPr>
          <w:rFonts w:ascii="Times New Roman" w:hAnsi="Times New Roman" w:cs="Times New Roman"/>
        </w:rPr>
        <w:t>If selected as part of the media mix, the Contractor shall create, produce and distribute:</w:t>
      </w:r>
    </w:p>
    <w:p w14:paraId="0D5977E6"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Outdoor Advertisements</w:t>
      </w:r>
    </w:p>
    <w:p w14:paraId="3C597DA2"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Radio Spots</w:t>
      </w:r>
    </w:p>
    <w:p w14:paraId="503589D7"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Print Advertising</w:t>
      </w:r>
    </w:p>
    <w:p w14:paraId="30F5DCB7"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Television Commercials</w:t>
      </w:r>
    </w:p>
    <w:p w14:paraId="632129A0"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Internet Advertisements</w:t>
      </w:r>
    </w:p>
    <w:p w14:paraId="0A46D477" w14:textId="77777777" w:rsidR="00FB382C" w:rsidRDefault="00FB382C" w:rsidP="007161E1">
      <w:pPr>
        <w:pStyle w:val="NoSpacing"/>
        <w:numPr>
          <w:ilvl w:val="0"/>
          <w:numId w:val="35"/>
        </w:numPr>
        <w:rPr>
          <w:rFonts w:ascii="Times New Roman" w:hAnsi="Times New Roman" w:cs="Times New Roman"/>
        </w:rPr>
      </w:pPr>
      <w:r>
        <w:rPr>
          <w:rFonts w:ascii="Times New Roman" w:hAnsi="Times New Roman" w:cs="Times New Roman"/>
        </w:rPr>
        <w:t>Collateral and other Advertisements</w:t>
      </w:r>
    </w:p>
    <w:p w14:paraId="5A519DF0" w14:textId="77777777" w:rsidR="00FB382C" w:rsidRPr="006462F8" w:rsidRDefault="00FB382C" w:rsidP="007161E1">
      <w:pPr>
        <w:pStyle w:val="NoSpacing"/>
        <w:numPr>
          <w:ilvl w:val="0"/>
          <w:numId w:val="35"/>
        </w:numPr>
        <w:rPr>
          <w:rFonts w:ascii="Times New Roman" w:hAnsi="Times New Roman" w:cs="Times New Roman"/>
        </w:rPr>
      </w:pPr>
      <w:r>
        <w:rPr>
          <w:rFonts w:ascii="Times New Roman" w:hAnsi="Times New Roman" w:cs="Times New Roman"/>
        </w:rPr>
        <w:t>Social Media</w:t>
      </w:r>
    </w:p>
    <w:p w14:paraId="0824EFAF" w14:textId="77777777" w:rsidR="00BA4F8B" w:rsidRPr="006462F8" w:rsidRDefault="00BA4F8B" w:rsidP="00BA4F8B">
      <w:pPr>
        <w:pStyle w:val="NoSpacing"/>
        <w:ind w:left="720"/>
        <w:rPr>
          <w:rFonts w:ascii="Times New Roman" w:hAnsi="Times New Roman" w:cs="Times New Roman"/>
        </w:rPr>
      </w:pPr>
    </w:p>
    <w:p w14:paraId="0C0BCAD8"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Prior to each project, the Contractor shall provide the State Agency with a Budget Quotation Sheet which includes outlining the background, strategy, objectives, target audience(s), scope of work, budget, deliverables, timeline and measurement criteria for outcomes to be achieved in the course of each specific campaign.</w:t>
      </w:r>
    </w:p>
    <w:p w14:paraId="3B7171C6" w14:textId="77777777" w:rsidR="00BA4F8B" w:rsidRPr="006462F8" w:rsidRDefault="00BA4F8B" w:rsidP="00BA4F8B">
      <w:pPr>
        <w:pStyle w:val="ListParagraph"/>
        <w:ind w:left="1440"/>
        <w:rPr>
          <w:rFonts w:ascii="Times New Roman" w:hAnsi="Times New Roman" w:cs="Times New Roman"/>
        </w:rPr>
      </w:pPr>
    </w:p>
    <w:p w14:paraId="0A268057"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be responsible for the development, subcontracting, management, and execution of all required marketing research programs. These services may include, but are not limited to, web based surveys and analytics, media research, demographic studies, advertising concept testing and/or consumer segmentation studies. All such programs and services shall be approved in advance by the State Agency.</w:t>
      </w:r>
    </w:p>
    <w:p w14:paraId="0216410E" w14:textId="77777777" w:rsidR="00BA4F8B" w:rsidRPr="006462F8" w:rsidRDefault="00BA4F8B" w:rsidP="00BA4F8B">
      <w:pPr>
        <w:pStyle w:val="ListParagraph"/>
        <w:ind w:left="1440"/>
        <w:rPr>
          <w:rFonts w:ascii="Times New Roman" w:hAnsi="Times New Roman" w:cs="Times New Roman"/>
        </w:rPr>
      </w:pPr>
    </w:p>
    <w:p w14:paraId="2ACA7973"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coordinate with the State Agency on existing research data to provide pre-campaign analysis and topics for primary marketing research such as focus groups and surveys. Contractor shall provide requested post-campaign analysis as requested by the State Agency. </w:t>
      </w:r>
    </w:p>
    <w:p w14:paraId="34A1EF92" w14:textId="77777777" w:rsidR="00BA4F8B" w:rsidRPr="006462F8" w:rsidRDefault="00BA4F8B" w:rsidP="00BA4F8B">
      <w:pPr>
        <w:pStyle w:val="ListParagraph"/>
        <w:ind w:left="1440"/>
        <w:rPr>
          <w:rFonts w:ascii="Times New Roman" w:hAnsi="Times New Roman" w:cs="Times New Roman"/>
        </w:rPr>
      </w:pPr>
    </w:p>
    <w:p w14:paraId="437086C3"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charge only one time for all artwork or logo, electronic or otherwise, that may be used in multiple forms, formats and software applications.</w:t>
      </w:r>
    </w:p>
    <w:p w14:paraId="4EEEAEB2" w14:textId="77777777" w:rsidR="00BA4F8B" w:rsidRPr="006462F8" w:rsidRDefault="00BA4F8B" w:rsidP="00BA4F8B">
      <w:pPr>
        <w:pStyle w:val="ListParagraph"/>
        <w:ind w:left="1440"/>
        <w:rPr>
          <w:rFonts w:ascii="Times New Roman" w:hAnsi="Times New Roman" w:cs="Times New Roman"/>
          <w:color w:val="0070C0"/>
        </w:rPr>
      </w:pPr>
    </w:p>
    <w:p w14:paraId="35B0C3EC"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written project status reports to the State Agency on a monthly basis, or at a frequency determined by the State Agency.</w:t>
      </w:r>
    </w:p>
    <w:p w14:paraId="595905BB" w14:textId="77777777" w:rsidR="00BA4F8B" w:rsidRPr="006462F8" w:rsidRDefault="00BA4F8B" w:rsidP="00BA4F8B">
      <w:pPr>
        <w:pStyle w:val="ListParagraph"/>
        <w:ind w:left="1440"/>
        <w:rPr>
          <w:rFonts w:ascii="Times New Roman" w:hAnsi="Times New Roman" w:cs="Times New Roman"/>
          <w:color w:val="0070C0"/>
        </w:rPr>
      </w:pPr>
    </w:p>
    <w:p w14:paraId="473DBE56"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lastRenderedPageBreak/>
        <w:t>The Contractor shall participate in periodic conference calls with the State Agency to review the status of current projects and address programmatic details and issues to ensure timely delivery and successful outcomes of all campaigns. Frequency/mode determined by State Agency.</w:t>
      </w:r>
    </w:p>
    <w:p w14:paraId="26BBB632" w14:textId="77777777" w:rsidR="00BA4F8B" w:rsidRPr="006462F8" w:rsidRDefault="00BA4F8B" w:rsidP="00BA4F8B">
      <w:pPr>
        <w:pStyle w:val="ListParagraph"/>
        <w:ind w:left="1440"/>
        <w:rPr>
          <w:rFonts w:ascii="Times New Roman" w:hAnsi="Times New Roman" w:cs="Times New Roman"/>
        </w:rPr>
      </w:pPr>
    </w:p>
    <w:p w14:paraId="0A49648C"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the creative, account and production personnel required to plan, design, execute and administer approved advertising, promotions, and public relations programs based on strategic marketing plans and the targeted consumer base.</w:t>
      </w:r>
    </w:p>
    <w:p w14:paraId="3CA3142B" w14:textId="77777777" w:rsidR="00BA4F8B" w:rsidRPr="006462F8" w:rsidRDefault="00BA4F8B" w:rsidP="00BA4F8B">
      <w:pPr>
        <w:pStyle w:val="ListParagraph"/>
        <w:ind w:left="1440"/>
        <w:rPr>
          <w:rFonts w:ascii="Times New Roman" w:hAnsi="Times New Roman" w:cs="Times New Roman"/>
        </w:rPr>
      </w:pPr>
    </w:p>
    <w:p w14:paraId="57499022"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design and produce integrated media advertising campaigns with budgets, schedules and products that are based on unique selling propositions, creativity, relevancy, market research, cost effectiveness, target market reach and frequency, and program development.</w:t>
      </w:r>
    </w:p>
    <w:p w14:paraId="3C2B5260" w14:textId="77777777" w:rsidR="00BA4F8B" w:rsidRPr="006462F8" w:rsidRDefault="00BA4F8B" w:rsidP="00BA4F8B">
      <w:pPr>
        <w:pStyle w:val="ListParagraph"/>
        <w:ind w:left="1440"/>
        <w:rPr>
          <w:rFonts w:ascii="Times New Roman" w:hAnsi="Times New Roman" w:cs="Times New Roman"/>
        </w:rPr>
      </w:pPr>
    </w:p>
    <w:p w14:paraId="65040789"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include Spanish and other language translations of consumer-oriented print materials as requested during the course of the job. </w:t>
      </w:r>
    </w:p>
    <w:p w14:paraId="66A20ABA" w14:textId="77777777" w:rsidR="00BA4F8B" w:rsidRPr="006462F8" w:rsidRDefault="00BA4F8B" w:rsidP="00BA4F8B">
      <w:pPr>
        <w:pStyle w:val="ListParagraph"/>
        <w:ind w:left="1440"/>
        <w:rPr>
          <w:rFonts w:ascii="Times New Roman" w:hAnsi="Times New Roman" w:cs="Times New Roman"/>
        </w:rPr>
      </w:pPr>
    </w:p>
    <w:p w14:paraId="71827A5A"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prepare preliminary creative materials, as planned and scheduled, and present them to the State Agency for approval. Additional approaches may be requested by the State Agency, at any time, during the review and approval process. Creative materials that are overly similar will not count toward the creative approaches. The State of Indiana expects different/fresh approaches</w:t>
      </w:r>
    </w:p>
    <w:p w14:paraId="359CC768" w14:textId="77777777" w:rsidR="00BA4F8B" w:rsidRPr="006462F8" w:rsidRDefault="00BA4F8B" w:rsidP="00BA4F8B">
      <w:pPr>
        <w:pStyle w:val="ListParagraph"/>
        <w:ind w:left="1440"/>
        <w:rPr>
          <w:rFonts w:ascii="Times New Roman" w:hAnsi="Times New Roman" w:cs="Times New Roman"/>
          <w:color w:val="0070C0"/>
        </w:rPr>
      </w:pPr>
    </w:p>
    <w:p w14:paraId="5A9AAC3C"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furnish clear and complete printing specifications to the State Agency for each proposed printing item. The specifications include factors such as size, quantity, type of paper stock, color of inks, copy, layouts, artwork and mechanicals. </w:t>
      </w:r>
    </w:p>
    <w:p w14:paraId="7ACE5043" w14:textId="77777777" w:rsidR="00BA4F8B" w:rsidRPr="00FB382C" w:rsidRDefault="00BA4F8B" w:rsidP="00BA4F8B">
      <w:pPr>
        <w:pStyle w:val="ListParagraph"/>
        <w:ind w:left="1440"/>
        <w:rPr>
          <w:rFonts w:ascii="Times New Roman" w:hAnsi="Times New Roman" w:cs="Times New Roman"/>
        </w:rPr>
      </w:pPr>
    </w:p>
    <w:p w14:paraId="57EA0BB5" w14:textId="77777777" w:rsidR="00BA4F8B" w:rsidRPr="00FB382C" w:rsidRDefault="00BA4F8B" w:rsidP="007161E1">
      <w:pPr>
        <w:pStyle w:val="ListParagraph"/>
        <w:widowControl w:val="0"/>
        <w:numPr>
          <w:ilvl w:val="0"/>
          <w:numId w:val="25"/>
        </w:numPr>
        <w:spacing w:after="0" w:line="240" w:lineRule="auto"/>
        <w:rPr>
          <w:rFonts w:ascii="Times New Roman" w:hAnsi="Times New Roman" w:cs="Times New Roman"/>
        </w:rPr>
      </w:pPr>
      <w:r w:rsidRPr="00FB382C">
        <w:rPr>
          <w:rFonts w:ascii="Times New Roman" w:hAnsi="Times New Roman" w:cs="Times New Roman"/>
        </w:rPr>
        <w:t xml:space="preserve">Upon completion and approval of the required detailed advertising plan by the State Agency, the Contractor shall arrange for the production, use, dissemination, and distribution of various forms of communication, literature, publications and advertising materials called for in the plan. Prior to use, all these materials must be submitted in advance of production deadlines for the Contractor for approval by the State Agency. Production of printed materials shall be performed by the State’s QPA vendor for Printing and Mailing Services. </w:t>
      </w:r>
    </w:p>
    <w:p w14:paraId="48CFF1D9" w14:textId="77777777" w:rsidR="00BA4F8B" w:rsidRPr="006462F8" w:rsidRDefault="00BA4F8B" w:rsidP="00BA4F8B">
      <w:pPr>
        <w:pStyle w:val="ListParagraph"/>
        <w:ind w:left="1440"/>
        <w:rPr>
          <w:rFonts w:ascii="Times New Roman" w:hAnsi="Times New Roman" w:cs="Times New Roman"/>
        </w:rPr>
      </w:pPr>
    </w:p>
    <w:p w14:paraId="6C7DFC87"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State Agency shall direct the Contractor on the placement of all media purchased for the State Agency’s campaign. The State Agency reserves the right to make all determinations regarding the actual placement of all media. The Contractor shall purchase and place all media (newspaper, television, radio, Internet, social media, etc.). </w:t>
      </w:r>
    </w:p>
    <w:p w14:paraId="384DBA0F" w14:textId="77777777" w:rsidR="00BA4F8B" w:rsidRPr="006462F8" w:rsidRDefault="00BA4F8B" w:rsidP="00BA4F8B">
      <w:pPr>
        <w:pStyle w:val="ListParagraph"/>
        <w:ind w:left="1440"/>
        <w:rPr>
          <w:rFonts w:ascii="Times New Roman" w:hAnsi="Times New Roman" w:cs="Times New Roman"/>
        </w:rPr>
      </w:pPr>
    </w:p>
    <w:p w14:paraId="18E7A466"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produce strategic advertising schedules for outdoor and electronic media, create for approval, copy for all creative concepts for television and outdoor advertisements, and place such, if required, according to the State Agency approved estimates and schedules.</w:t>
      </w:r>
    </w:p>
    <w:p w14:paraId="099A9375" w14:textId="77777777" w:rsidR="00BA4F8B" w:rsidRPr="006462F8" w:rsidRDefault="00BA4F8B" w:rsidP="00BA4F8B">
      <w:pPr>
        <w:pStyle w:val="ListParagraph"/>
        <w:ind w:left="1440"/>
        <w:rPr>
          <w:rFonts w:ascii="Times New Roman" w:hAnsi="Times New Roman" w:cs="Times New Roman"/>
        </w:rPr>
      </w:pPr>
    </w:p>
    <w:p w14:paraId="0A179E0A" w14:textId="77777777" w:rsidR="00BA4F8B"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 xml:space="preserve">The Contractor shall supply photography and videography services as needed and approved by the State Agency. </w:t>
      </w:r>
    </w:p>
    <w:p w14:paraId="47169164" w14:textId="77777777" w:rsidR="00FB382C" w:rsidRPr="00FB382C" w:rsidRDefault="00FB382C" w:rsidP="00FB382C">
      <w:pPr>
        <w:widowControl w:val="0"/>
        <w:spacing w:after="0" w:line="240" w:lineRule="auto"/>
        <w:rPr>
          <w:rFonts w:ascii="Times New Roman" w:hAnsi="Times New Roman" w:cs="Times New Roman"/>
        </w:rPr>
      </w:pPr>
    </w:p>
    <w:p w14:paraId="47D4862A"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The Contractor shall provide proofreading services for all advertising media publications and broadcasts.</w:t>
      </w:r>
    </w:p>
    <w:p w14:paraId="3F2BD51F" w14:textId="77777777" w:rsidR="00BA4F8B" w:rsidRPr="006462F8" w:rsidRDefault="00BA4F8B" w:rsidP="00BA4F8B">
      <w:pPr>
        <w:pStyle w:val="ListParagraph"/>
        <w:ind w:left="1440"/>
        <w:rPr>
          <w:rFonts w:ascii="Times New Roman" w:hAnsi="Times New Roman" w:cs="Times New Roman"/>
        </w:rPr>
      </w:pPr>
    </w:p>
    <w:p w14:paraId="0F9BD444"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the State Agency with reports concerning the rationale and recommended media buys for each project, including budget flight dates, reach and frequency data, and location and outlet information.</w:t>
      </w:r>
    </w:p>
    <w:p w14:paraId="682AEB8C" w14:textId="77777777" w:rsidR="00BA4F8B" w:rsidRPr="006462F8" w:rsidRDefault="00BA4F8B" w:rsidP="00BA4F8B">
      <w:pPr>
        <w:pStyle w:val="ListParagraph"/>
        <w:ind w:left="1440"/>
        <w:rPr>
          <w:rFonts w:ascii="Times New Roman" w:hAnsi="Times New Roman" w:cs="Times New Roman"/>
        </w:rPr>
      </w:pPr>
    </w:p>
    <w:p w14:paraId="519B5890"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will provide the State Agency final print, web ready and native files at the completion of each job. All files are the property of the State of Indiana.</w:t>
      </w:r>
    </w:p>
    <w:p w14:paraId="4FA16C12" w14:textId="77777777" w:rsidR="00BA4F8B" w:rsidRPr="006462F8" w:rsidRDefault="00BA4F8B" w:rsidP="00BA4F8B">
      <w:pPr>
        <w:pStyle w:val="ListParagraph"/>
        <w:ind w:left="1440"/>
        <w:rPr>
          <w:rFonts w:ascii="Times New Roman" w:hAnsi="Times New Roman" w:cs="Times New Roman"/>
          <w:color w:val="0070C0"/>
        </w:rPr>
      </w:pPr>
    </w:p>
    <w:p w14:paraId="7EBBCD9F"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Following submission of advertising material to the media or other third parties, the Contractor shall examine or audit the advertising and media placements released through the various media to verify that quality, timing, position and distribution are consistent with the media plan and schedule.</w:t>
      </w:r>
    </w:p>
    <w:p w14:paraId="05CC39DC" w14:textId="77777777" w:rsidR="00BA4F8B" w:rsidRPr="006462F8" w:rsidRDefault="00BA4F8B" w:rsidP="00BA4F8B">
      <w:pPr>
        <w:pStyle w:val="ListParagraph"/>
        <w:ind w:left="1440"/>
        <w:rPr>
          <w:rFonts w:ascii="Times New Roman" w:hAnsi="Times New Roman" w:cs="Times New Roman"/>
          <w:color w:val="0070C0"/>
        </w:rPr>
      </w:pPr>
    </w:p>
    <w:p w14:paraId="06D47262"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color w:val="0070C0"/>
        </w:rPr>
      </w:pPr>
      <w:r w:rsidRPr="006462F8">
        <w:rPr>
          <w:rFonts w:ascii="Times New Roman" w:hAnsi="Times New Roman" w:cs="Times New Roman"/>
        </w:rPr>
        <w:t xml:space="preserve">The Contractor shall provide the State Agency with copies and tear sheets of all print insertion orders and broadcast orders that are placed by the Contractor. The Contractor shall also provide electronic and print or recorded copies of all final advertising and promotional materials. </w:t>
      </w:r>
    </w:p>
    <w:p w14:paraId="1F34DBB1" w14:textId="77777777" w:rsidR="00BA4F8B" w:rsidRPr="006462F8" w:rsidRDefault="00BA4F8B" w:rsidP="00BA4F8B">
      <w:pPr>
        <w:pStyle w:val="ListParagraph"/>
        <w:ind w:left="1440"/>
        <w:rPr>
          <w:rFonts w:ascii="Times New Roman" w:hAnsi="Times New Roman" w:cs="Times New Roman"/>
        </w:rPr>
      </w:pPr>
    </w:p>
    <w:p w14:paraId="49DCD0B8" w14:textId="77777777" w:rsidR="00BA4F8B" w:rsidRPr="006462F8" w:rsidRDefault="00BA4F8B" w:rsidP="007161E1">
      <w:pPr>
        <w:pStyle w:val="ListParagraph"/>
        <w:widowControl w:val="0"/>
        <w:numPr>
          <w:ilvl w:val="0"/>
          <w:numId w:val="25"/>
        </w:numPr>
        <w:spacing w:after="0" w:line="240" w:lineRule="auto"/>
        <w:rPr>
          <w:rFonts w:ascii="Times New Roman" w:hAnsi="Times New Roman" w:cs="Times New Roman"/>
        </w:rPr>
      </w:pPr>
      <w:r w:rsidRPr="006462F8">
        <w:rPr>
          <w:rFonts w:ascii="Times New Roman" w:hAnsi="Times New Roman" w:cs="Times New Roman"/>
        </w:rPr>
        <w:t>The Contractor shall provide data analyzing the impact of its campaigns to the State Agency on a mutually agreed upon schedule. These data reports shall include analytics to demonstrate the number of new visitors and, where applicable, dollars expended by them.</w:t>
      </w:r>
    </w:p>
    <w:p w14:paraId="373FFE42" w14:textId="77777777" w:rsidR="00BA4F8B" w:rsidRPr="006462F8" w:rsidRDefault="00BA4F8B" w:rsidP="00BA4F8B">
      <w:pPr>
        <w:pStyle w:val="NoSpacing"/>
        <w:rPr>
          <w:rFonts w:ascii="Times New Roman" w:eastAsia="Calibri" w:hAnsi="Times New Roman" w:cs="Times New Roman"/>
          <w:b/>
        </w:rPr>
      </w:pPr>
    </w:p>
    <w:p w14:paraId="2D09F488" w14:textId="77777777" w:rsidR="00BA4F8B" w:rsidRPr="006462F8" w:rsidRDefault="00BA4F8B">
      <w:pPr>
        <w:rPr>
          <w:rFonts w:ascii="Times New Roman" w:eastAsia="Times New Roman" w:hAnsi="Times New Roman" w:cs="Times New Roman"/>
        </w:rPr>
      </w:pPr>
    </w:p>
    <w:p w14:paraId="71F6D4FA" w14:textId="77777777" w:rsidR="0032753B" w:rsidRDefault="0032753B" w:rsidP="00F0508A">
      <w:pPr>
        <w:spacing w:after="0" w:line="240" w:lineRule="auto"/>
        <w:rPr>
          <w:rFonts w:ascii="Times New Roman" w:eastAsia="Times New Roman" w:hAnsi="Times New Roman" w:cs="Times New Roman"/>
        </w:rPr>
      </w:pPr>
    </w:p>
    <w:p w14:paraId="25557747" w14:textId="77777777" w:rsidR="0032753B" w:rsidRDefault="0032753B">
      <w:pPr>
        <w:rPr>
          <w:rFonts w:ascii="Times New Roman" w:eastAsia="Times New Roman" w:hAnsi="Times New Roman" w:cs="Times New Roman"/>
        </w:rPr>
      </w:pPr>
      <w:r>
        <w:rPr>
          <w:rFonts w:ascii="Times New Roman" w:eastAsia="Times New Roman" w:hAnsi="Times New Roman" w:cs="Times New Roman"/>
        </w:rPr>
        <w:br w:type="page"/>
      </w:r>
    </w:p>
    <w:p w14:paraId="5ACDAD64" w14:textId="77777777" w:rsidR="0032753B" w:rsidRPr="006462F8" w:rsidRDefault="0032753B" w:rsidP="0032753B">
      <w:pPr>
        <w:jc w:val="center"/>
        <w:rPr>
          <w:rFonts w:ascii="Times New Roman" w:hAnsi="Times New Roman" w:cs="Times New Roman"/>
          <w:b/>
          <w:u w:val="single"/>
        </w:rPr>
      </w:pPr>
      <w:r>
        <w:rPr>
          <w:rFonts w:ascii="Times New Roman" w:hAnsi="Times New Roman" w:cs="Times New Roman"/>
          <w:b/>
          <w:u w:val="single"/>
        </w:rPr>
        <w:lastRenderedPageBreak/>
        <w:t>Exhibit C</w:t>
      </w:r>
      <w:r w:rsidRPr="006462F8">
        <w:rPr>
          <w:rFonts w:ascii="Times New Roman" w:hAnsi="Times New Roman" w:cs="Times New Roman"/>
          <w:b/>
          <w:u w:val="single"/>
        </w:rPr>
        <w:t xml:space="preserve"> – M</w:t>
      </w:r>
      <w:r w:rsidR="00B14D6F">
        <w:rPr>
          <w:rFonts w:ascii="Times New Roman" w:hAnsi="Times New Roman" w:cs="Times New Roman"/>
          <w:b/>
          <w:u w:val="single"/>
        </w:rPr>
        <w:t>edia Buying Services</w:t>
      </w:r>
      <w:r w:rsidRPr="006462F8">
        <w:rPr>
          <w:rFonts w:ascii="Times New Roman" w:hAnsi="Times New Roman" w:cs="Times New Roman"/>
          <w:b/>
          <w:u w:val="single"/>
        </w:rPr>
        <w:t xml:space="preserve"> </w:t>
      </w:r>
    </w:p>
    <w:p w14:paraId="1F81C3ED" w14:textId="77777777" w:rsidR="0032753B" w:rsidRPr="00B14D6F" w:rsidRDefault="0032753B" w:rsidP="0032753B">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p w14:paraId="50461278" w14:textId="77777777" w:rsidR="00B14D6F" w:rsidRPr="00B14D6F" w:rsidRDefault="00B14D6F" w:rsidP="00B14D6F">
      <w:pPr>
        <w:rPr>
          <w:rFonts w:ascii="Times New Roman" w:hAnsi="Times New Roman" w:cs="Times New Roman"/>
          <w:u w:val="single"/>
        </w:rPr>
      </w:pPr>
      <w:r w:rsidRPr="00B14D6F">
        <w:rPr>
          <w:rFonts w:ascii="Times New Roman" w:hAnsi="Times New Roman" w:cs="Times New Roman"/>
        </w:rPr>
        <w:t>A.</w:t>
      </w:r>
      <w:r w:rsidRPr="00B14D6F">
        <w:rPr>
          <w:rFonts w:ascii="Times New Roman" w:hAnsi="Times New Roman" w:cs="Times New Roman"/>
        </w:rPr>
        <w:tab/>
      </w:r>
      <w:r w:rsidRPr="00B14D6F">
        <w:rPr>
          <w:rFonts w:ascii="Times New Roman" w:hAnsi="Times New Roman" w:cs="Times New Roman"/>
          <w:u w:val="single"/>
        </w:rPr>
        <w:t>MEDIA BUYING</w:t>
      </w:r>
    </w:p>
    <w:p w14:paraId="2B3F685A" w14:textId="77777777" w:rsidR="00B14D6F" w:rsidRPr="00B14D6F" w:rsidRDefault="00B14D6F" w:rsidP="00B14D6F">
      <w:pPr>
        <w:pStyle w:val="ListParagraph"/>
        <w:rPr>
          <w:rFonts w:ascii="Times New Roman" w:hAnsi="Times New Roman" w:cs="Times New Roman"/>
        </w:rPr>
      </w:pPr>
      <w:r w:rsidRPr="00B14D6F">
        <w:rPr>
          <w:rFonts w:ascii="Times New Roman" w:hAnsi="Times New Roman" w:cs="Times New Roman"/>
        </w:rPr>
        <w:t>Media Buying be defined as the procurement of media real estate at an optimal placement and price. The Contractor will negotiate price and placement of the Using Agency advertisement and/or media and procure the placement on behalf of the Using Agency.</w:t>
      </w:r>
    </w:p>
    <w:p w14:paraId="3A93079B" w14:textId="77777777" w:rsidR="00B14D6F" w:rsidRPr="00B14D6F" w:rsidRDefault="00B14D6F" w:rsidP="00B14D6F">
      <w:pPr>
        <w:pStyle w:val="ListParagraph"/>
        <w:ind w:left="1440"/>
        <w:rPr>
          <w:rFonts w:ascii="Times New Roman" w:hAnsi="Times New Roman" w:cs="Times New Roman"/>
        </w:rPr>
      </w:pPr>
    </w:p>
    <w:p w14:paraId="3597A704"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The Contractor shall execute all contracts with the media and other third parties, including the negotiation of the best possible rates for any contracts, when required. Such contracts will be expressly between the Contractor and the third party.</w:t>
      </w:r>
    </w:p>
    <w:p w14:paraId="15EF18E6" w14:textId="77777777" w:rsidR="00B14D6F" w:rsidRPr="00B14D6F" w:rsidRDefault="00B14D6F" w:rsidP="00B14D6F">
      <w:pPr>
        <w:pStyle w:val="ListParagraph"/>
        <w:rPr>
          <w:rFonts w:ascii="Times New Roman" w:hAnsi="Times New Roman" w:cs="Times New Roman"/>
        </w:rPr>
      </w:pPr>
    </w:p>
    <w:p w14:paraId="109AFE3C"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The Contractor shall submit a media plan for advertising, explaining how the target audience is reached and matched to the proposed media. The plan shall offer details of the media mix, the specific media vehicles, and the media schedule. The plan shall include:</w:t>
      </w:r>
    </w:p>
    <w:p w14:paraId="2517ECA3"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Identification of the target audience if requested by State Agency</w:t>
      </w:r>
    </w:p>
    <w:p w14:paraId="21DDDC78"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Specific media to be used</w:t>
      </w:r>
    </w:p>
    <w:p w14:paraId="575FA45C"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Timing, frequency, penetration and length of placement</w:t>
      </w:r>
    </w:p>
    <w:p w14:paraId="0B31432E"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Allocation of placement dollars within the selected media</w:t>
      </w:r>
    </w:p>
    <w:p w14:paraId="7BEAE272"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Justification for each element of the plan as part of an integrated campaign designed for maximum impact, cost effectiveness, and return on investment (ROI)</w:t>
      </w:r>
    </w:p>
    <w:p w14:paraId="7CFE2C17"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 complete itemization of media cost</w:t>
      </w:r>
    </w:p>
    <w:p w14:paraId="3DEE7826" w14:textId="77777777" w:rsidR="00B14D6F" w:rsidRPr="00B14D6F" w:rsidRDefault="00B14D6F" w:rsidP="007161E1">
      <w:pPr>
        <w:pStyle w:val="ListParagraph"/>
        <w:widowControl w:val="0"/>
        <w:numPr>
          <w:ilvl w:val="0"/>
          <w:numId w:val="33"/>
        </w:numPr>
        <w:spacing w:after="0" w:line="240" w:lineRule="auto"/>
        <w:rPr>
          <w:rFonts w:ascii="Times New Roman" w:hAnsi="Times New Roman" w:cs="Times New Roman"/>
        </w:rPr>
      </w:pPr>
      <w:r w:rsidRPr="00B14D6F">
        <w:rPr>
          <w:rFonts w:ascii="Times New Roman" w:hAnsi="Times New Roman" w:cs="Times New Roman"/>
        </w:rPr>
        <w:t>Analytics reported at a mutually agreed upon frequency</w:t>
      </w:r>
    </w:p>
    <w:p w14:paraId="00842525" w14:textId="77777777" w:rsidR="00B14D6F" w:rsidRPr="00B14D6F" w:rsidRDefault="00B14D6F" w:rsidP="00B14D6F">
      <w:pPr>
        <w:pStyle w:val="ListParagraph"/>
        <w:ind w:left="2160"/>
        <w:rPr>
          <w:rFonts w:ascii="Times New Roman" w:hAnsi="Times New Roman" w:cs="Times New Roman"/>
        </w:rPr>
      </w:pPr>
    </w:p>
    <w:p w14:paraId="6891C006"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Under the direction of the State Agency, the Contractor shall provide media buying services based on target audience and potential target audience profile research and studies. Within the creative process for all campaigns, the Contractor shall evaluate all available media and provide recommendations for media mix in terms of cost, reach, program development index, and fit. As part of the media determination, the Contractor shall identify, wherever appropriate, cooperative advertising and promotional opportunities with the State Agency’s public and private sector partners.</w:t>
      </w:r>
    </w:p>
    <w:p w14:paraId="3A80A03D" w14:textId="77777777" w:rsidR="00B14D6F" w:rsidRPr="00B14D6F" w:rsidRDefault="00B14D6F" w:rsidP="00B14D6F">
      <w:pPr>
        <w:pStyle w:val="ListParagraph"/>
        <w:rPr>
          <w:rFonts w:ascii="Times New Roman" w:hAnsi="Times New Roman" w:cs="Times New Roman"/>
        </w:rPr>
      </w:pPr>
    </w:p>
    <w:p w14:paraId="73902557" w14:textId="07A40D67" w:rsidR="00B14D6F" w:rsidRPr="00B14D6F" w:rsidRDefault="00B14D6F" w:rsidP="007161E1">
      <w:pPr>
        <w:pStyle w:val="ListParagraph"/>
        <w:widowControl w:val="0"/>
        <w:numPr>
          <w:ilvl w:val="0"/>
          <w:numId w:val="32"/>
        </w:numPr>
        <w:spacing w:after="0" w:line="240" w:lineRule="auto"/>
        <w:rPr>
          <w:rFonts w:ascii="Times New Roman" w:hAnsi="Times New Roman" w:cs="Times New Roman"/>
        </w:rPr>
      </w:pPr>
      <w:r w:rsidRPr="00B14D6F">
        <w:rPr>
          <w:rFonts w:ascii="Times New Roman" w:hAnsi="Times New Roman" w:cs="Times New Roman"/>
        </w:rPr>
        <w:t xml:space="preserve">Prior to media placement, the State Agency must submit a completed Media Requisition Form with an approved Purchase Order to </w:t>
      </w:r>
      <w:r w:rsidR="00395D19">
        <w:rPr>
          <w:rFonts w:ascii="Times New Roman" w:hAnsi="Times New Roman" w:cs="Times New Roman"/>
        </w:rPr>
        <w:t>the Governor’s Office</w:t>
      </w:r>
      <w:r w:rsidRPr="00B14D6F">
        <w:rPr>
          <w:rFonts w:ascii="Times New Roman" w:hAnsi="Times New Roman" w:cs="Times New Roman"/>
        </w:rPr>
        <w:t xml:space="preserve"> Communications</w:t>
      </w:r>
      <w:r w:rsidR="00395D19">
        <w:rPr>
          <w:rFonts w:ascii="Times New Roman" w:hAnsi="Times New Roman" w:cs="Times New Roman"/>
        </w:rPr>
        <w:t xml:space="preserve"> Team</w:t>
      </w:r>
      <w:r w:rsidRPr="00B14D6F">
        <w:rPr>
          <w:rFonts w:ascii="Times New Roman" w:hAnsi="Times New Roman" w:cs="Times New Roman"/>
        </w:rPr>
        <w:t xml:space="preserve">. The Contractor shall not process Media buy requests without approval from </w:t>
      </w:r>
      <w:r w:rsidR="00395D19">
        <w:rPr>
          <w:rFonts w:ascii="Times New Roman" w:hAnsi="Times New Roman" w:cs="Times New Roman"/>
        </w:rPr>
        <w:t>the Governor’s Office</w:t>
      </w:r>
      <w:r w:rsidRPr="00B14D6F">
        <w:rPr>
          <w:rFonts w:ascii="Times New Roman" w:hAnsi="Times New Roman" w:cs="Times New Roman"/>
        </w:rPr>
        <w:t xml:space="preserve"> Communications</w:t>
      </w:r>
      <w:r w:rsidR="00395D19">
        <w:rPr>
          <w:rFonts w:ascii="Times New Roman" w:hAnsi="Times New Roman" w:cs="Times New Roman"/>
        </w:rPr>
        <w:t xml:space="preserve"> Team</w:t>
      </w:r>
      <w:r w:rsidRPr="00B14D6F">
        <w:rPr>
          <w:rFonts w:ascii="Times New Roman" w:hAnsi="Times New Roman" w:cs="Times New Roman"/>
        </w:rPr>
        <w:t>.</w:t>
      </w:r>
    </w:p>
    <w:p w14:paraId="7BF56AFF" w14:textId="77777777" w:rsidR="00B14D6F" w:rsidRPr="00B14D6F" w:rsidRDefault="00B14D6F" w:rsidP="00B14D6F">
      <w:pPr>
        <w:pStyle w:val="ListParagraph"/>
        <w:rPr>
          <w:rFonts w:ascii="Times New Roman" w:hAnsi="Times New Roman" w:cs="Times New Roman"/>
          <w:color w:val="0070C0"/>
        </w:rPr>
      </w:pPr>
    </w:p>
    <w:p w14:paraId="1116A429"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 xml:space="preserve">The State Agency shall direct the Contractor on the placement of all media purchased for the State Agency’s campaign. The State Agency reserves the right to make all determinations regarding the actual placement of all media. </w:t>
      </w:r>
    </w:p>
    <w:p w14:paraId="2CA4858C" w14:textId="77777777" w:rsidR="00B14D6F" w:rsidRPr="00B14D6F" w:rsidRDefault="00B14D6F" w:rsidP="00B14D6F">
      <w:pPr>
        <w:pStyle w:val="ListParagraph"/>
        <w:ind w:left="2160"/>
        <w:rPr>
          <w:rFonts w:ascii="Times New Roman" w:hAnsi="Times New Roman" w:cs="Times New Roman"/>
          <w:color w:val="0070C0"/>
        </w:rPr>
      </w:pPr>
    </w:p>
    <w:p w14:paraId="3EA41EBB"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 xml:space="preserve">The Contractor shall execute all contracts with the media and other third parties, including the negotiation of the best possible rates for any contracts, when required. All such project-specific contracts shall be entered into as an independent contractor and not as an agent of the State. The </w:t>
      </w:r>
      <w:r w:rsidRPr="00B14D6F">
        <w:rPr>
          <w:rFonts w:ascii="Times New Roman" w:hAnsi="Times New Roman" w:cs="Times New Roman"/>
        </w:rPr>
        <w:lastRenderedPageBreak/>
        <w:t xml:space="preserve">Contractor shall submit separate line percent net cost with its invoice for all media placement under this contract. Contractor’s markup shall only apply to the net cost for media placement. All cost benefits must be passed to the State. The State shall retain the right to audit the Contractor’s books to verify that the State is receiving all net prices, discounts and rebates. </w:t>
      </w:r>
    </w:p>
    <w:p w14:paraId="393BC1BA" w14:textId="77777777" w:rsidR="00B14D6F" w:rsidRPr="00B14D6F" w:rsidRDefault="00B14D6F" w:rsidP="00B14D6F">
      <w:pPr>
        <w:pStyle w:val="ListParagraph"/>
        <w:rPr>
          <w:rFonts w:ascii="Times New Roman" w:hAnsi="Times New Roman" w:cs="Times New Roman"/>
          <w:color w:val="0070C0"/>
        </w:rPr>
      </w:pPr>
    </w:p>
    <w:p w14:paraId="4483D596"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All video spots must contain closed-captioning.</w:t>
      </w:r>
    </w:p>
    <w:p w14:paraId="10A5AD3E" w14:textId="77777777" w:rsidR="00B14D6F" w:rsidRPr="00B14D6F" w:rsidRDefault="00B14D6F" w:rsidP="00B14D6F">
      <w:pPr>
        <w:pStyle w:val="ListParagraph"/>
        <w:rPr>
          <w:rFonts w:ascii="Times New Roman" w:hAnsi="Times New Roman" w:cs="Times New Roman"/>
          <w:color w:val="0070C0"/>
        </w:rPr>
      </w:pPr>
    </w:p>
    <w:p w14:paraId="3EF3DD85"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Creative services for creating media for media placement/buying are NOT inclusive of this service offering and must be done under the Marketing, Public Relations and Advertising Category.</w:t>
      </w:r>
    </w:p>
    <w:p w14:paraId="2C86016C" w14:textId="77777777" w:rsidR="00B14D6F" w:rsidRPr="00B14D6F" w:rsidRDefault="00B14D6F" w:rsidP="00B14D6F">
      <w:pPr>
        <w:pStyle w:val="ListParagraph"/>
        <w:rPr>
          <w:rFonts w:ascii="Times New Roman" w:hAnsi="Times New Roman" w:cs="Times New Roman"/>
          <w:color w:val="0070C0"/>
        </w:rPr>
      </w:pPr>
    </w:p>
    <w:p w14:paraId="2BF1585D"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Contractor must be able to edit the original creative file, and distribute it to media outlets with instructions for placement and frequency.</w:t>
      </w:r>
    </w:p>
    <w:p w14:paraId="64D7B03D" w14:textId="77777777" w:rsidR="00B14D6F" w:rsidRPr="00B14D6F" w:rsidRDefault="00B14D6F" w:rsidP="00B14D6F">
      <w:pPr>
        <w:pStyle w:val="ListParagraph"/>
        <w:rPr>
          <w:rFonts w:ascii="Times New Roman" w:hAnsi="Times New Roman" w:cs="Times New Roman"/>
          <w:color w:val="0070C0"/>
        </w:rPr>
      </w:pPr>
    </w:p>
    <w:p w14:paraId="419106CD" w14:textId="77777777"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70C0"/>
        </w:rPr>
      </w:pPr>
      <w:r w:rsidRPr="00B14D6F">
        <w:rPr>
          <w:rFonts w:ascii="Times New Roman" w:hAnsi="Times New Roman" w:cs="Times New Roman"/>
        </w:rPr>
        <w:t>The Contractor must obtain at least 3 competitive proposals/bids on all non-media expenditures. Documentation of the proposal process, including bids, must be submitted to the State Agency for pre-approval of all non-media expenditures.</w:t>
      </w:r>
    </w:p>
    <w:p w14:paraId="73BEBCDD" w14:textId="77777777" w:rsidR="00B14D6F" w:rsidRPr="00B14D6F" w:rsidRDefault="00B14D6F" w:rsidP="00B14D6F">
      <w:pPr>
        <w:pStyle w:val="ListParagraph"/>
        <w:rPr>
          <w:rFonts w:ascii="Times New Roman" w:hAnsi="Times New Roman" w:cs="Times New Roman"/>
          <w:color w:val="0070C0"/>
        </w:rPr>
      </w:pPr>
    </w:p>
    <w:p w14:paraId="776054AE" w14:textId="6EA8B4BC" w:rsidR="00B14D6F" w:rsidRPr="00B14D6F" w:rsidRDefault="00B14D6F" w:rsidP="007161E1">
      <w:pPr>
        <w:pStyle w:val="ListParagraph"/>
        <w:widowControl w:val="0"/>
        <w:numPr>
          <w:ilvl w:val="0"/>
          <w:numId w:val="32"/>
        </w:numPr>
        <w:spacing w:after="0" w:line="240" w:lineRule="auto"/>
        <w:rPr>
          <w:rFonts w:ascii="Times New Roman" w:hAnsi="Times New Roman" w:cs="Times New Roman"/>
          <w:color w:val="00B050"/>
        </w:rPr>
      </w:pPr>
      <w:r w:rsidRPr="00B14D6F">
        <w:rPr>
          <w:rFonts w:ascii="Times New Roman" w:hAnsi="Times New Roman" w:cs="Times New Roman"/>
        </w:rPr>
        <w:t xml:space="preserve">All invoicing received from the vendor must have detailed support to include separate lines showing all billable transactions. The Budget </w:t>
      </w:r>
      <w:r w:rsidR="00393F81">
        <w:rPr>
          <w:rFonts w:ascii="Times New Roman" w:hAnsi="Times New Roman" w:cs="Times New Roman"/>
        </w:rPr>
        <w:t>Quotation</w:t>
      </w:r>
      <w:r w:rsidRPr="00B14D6F">
        <w:rPr>
          <w:rFonts w:ascii="Times New Roman" w:hAnsi="Times New Roman" w:cs="Times New Roman"/>
        </w:rPr>
        <w:t xml:space="preserve"> Sheet must accompany all invoices. The State Agency will not pay invoices that lack detailed support documentation. Delayed invoicing, billing, or payments due to lack of detailed support documentation with invoices is the responsibility of the Contractor. The Contractor is responsible for all payments to the subcontractor. To ensure the integrity of all campaigns, the prime Contractor must, within 30 days of receipt of payment for the State, fulfill corresponding payment obligations to subcontractors. </w:t>
      </w:r>
    </w:p>
    <w:p w14:paraId="459D94B7" w14:textId="77777777" w:rsidR="00B14D6F" w:rsidRPr="00B14D6F" w:rsidRDefault="00B14D6F" w:rsidP="00B14D6F">
      <w:pPr>
        <w:pStyle w:val="ListParagraph"/>
        <w:ind w:left="2880"/>
        <w:rPr>
          <w:rFonts w:ascii="Times New Roman" w:hAnsi="Times New Roman" w:cs="Times New Roman"/>
        </w:rPr>
      </w:pPr>
    </w:p>
    <w:p w14:paraId="495F13E9" w14:textId="77777777" w:rsidR="00B14D6F" w:rsidRPr="00B14D6F" w:rsidRDefault="00B14D6F" w:rsidP="00B14D6F">
      <w:pPr>
        <w:pStyle w:val="ListParagraph"/>
        <w:ind w:left="2880"/>
        <w:rPr>
          <w:rFonts w:ascii="Times New Roman" w:hAnsi="Times New Roman" w:cs="Times New Roman"/>
          <w:color w:val="0070C0"/>
        </w:rPr>
      </w:pPr>
    </w:p>
    <w:p w14:paraId="5F8BACE8" w14:textId="77777777" w:rsidR="00B14D6F" w:rsidRPr="00B14D6F" w:rsidRDefault="00B14D6F" w:rsidP="00B14D6F">
      <w:pPr>
        <w:spacing w:after="0" w:line="240" w:lineRule="auto"/>
        <w:rPr>
          <w:rFonts w:ascii="Times New Roman" w:hAnsi="Times New Roman" w:cs="Times New Roman"/>
        </w:rPr>
      </w:pPr>
    </w:p>
    <w:p w14:paraId="0C752344" w14:textId="77777777" w:rsidR="00B14D6F" w:rsidRDefault="00B14D6F" w:rsidP="00F0508A">
      <w:pPr>
        <w:spacing w:after="0" w:line="240" w:lineRule="auto"/>
        <w:rPr>
          <w:rFonts w:ascii="Times New Roman" w:eastAsia="Times New Roman" w:hAnsi="Times New Roman" w:cs="Times New Roman"/>
        </w:rPr>
      </w:pPr>
    </w:p>
    <w:p w14:paraId="04D69929" w14:textId="77777777" w:rsidR="00B14D6F" w:rsidRDefault="00B14D6F">
      <w:pPr>
        <w:rPr>
          <w:rFonts w:ascii="Times New Roman" w:eastAsia="Times New Roman" w:hAnsi="Times New Roman" w:cs="Times New Roman"/>
        </w:rPr>
      </w:pPr>
      <w:r>
        <w:rPr>
          <w:rFonts w:ascii="Times New Roman" w:eastAsia="Times New Roman" w:hAnsi="Times New Roman" w:cs="Times New Roman"/>
        </w:rPr>
        <w:br w:type="page"/>
      </w:r>
    </w:p>
    <w:p w14:paraId="37BE68E0" w14:textId="77777777" w:rsidR="00B14D6F" w:rsidRPr="006462F8" w:rsidRDefault="00B14D6F" w:rsidP="00B14D6F">
      <w:pPr>
        <w:jc w:val="center"/>
        <w:rPr>
          <w:rFonts w:ascii="Times New Roman" w:hAnsi="Times New Roman" w:cs="Times New Roman"/>
          <w:b/>
          <w:u w:val="single"/>
        </w:rPr>
      </w:pPr>
      <w:r>
        <w:rPr>
          <w:rFonts w:ascii="Times New Roman" w:hAnsi="Times New Roman" w:cs="Times New Roman"/>
          <w:b/>
          <w:u w:val="single"/>
        </w:rPr>
        <w:lastRenderedPageBreak/>
        <w:t>Exhibit D</w:t>
      </w:r>
      <w:r w:rsidRPr="006462F8">
        <w:rPr>
          <w:rFonts w:ascii="Times New Roman" w:hAnsi="Times New Roman" w:cs="Times New Roman"/>
          <w:b/>
          <w:u w:val="single"/>
        </w:rPr>
        <w:t xml:space="preserve"> – </w:t>
      </w:r>
      <w:r w:rsidR="00AC0B30">
        <w:rPr>
          <w:rFonts w:ascii="Times New Roman" w:hAnsi="Times New Roman" w:cs="Times New Roman"/>
          <w:b/>
          <w:u w:val="single"/>
        </w:rPr>
        <w:t>Budget Quotation Sheet</w:t>
      </w:r>
      <w:r w:rsidRPr="006462F8">
        <w:rPr>
          <w:rFonts w:ascii="Times New Roman" w:hAnsi="Times New Roman" w:cs="Times New Roman"/>
          <w:b/>
          <w:u w:val="single"/>
        </w:rPr>
        <w:t xml:space="preserve"> </w:t>
      </w:r>
    </w:p>
    <w:p w14:paraId="1ECA2EF2" w14:textId="77777777" w:rsidR="00B14D6F" w:rsidRPr="00B14D6F" w:rsidRDefault="00B14D6F" w:rsidP="00B14D6F">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p w14:paraId="4D77BE06" w14:textId="77777777" w:rsidR="00AC0B30" w:rsidRPr="00AC0B30" w:rsidRDefault="00AC0B30" w:rsidP="00AC0B30">
      <w:pPr>
        <w:kinsoku w:val="0"/>
        <w:overflowPunct w:val="0"/>
        <w:autoSpaceDE w:val="0"/>
        <w:autoSpaceDN w:val="0"/>
        <w:adjustRightInd w:val="0"/>
        <w:spacing w:after="0" w:line="221" w:lineRule="exact"/>
        <w:ind w:left="4173" w:right="4173"/>
        <w:jc w:val="center"/>
        <w:outlineLvl w:val="0"/>
        <w:rPr>
          <w:rFonts w:ascii="Times New Roman" w:hAnsi="Times New Roman" w:cs="Times New Roman"/>
          <w:sz w:val="20"/>
          <w:szCs w:val="20"/>
        </w:rPr>
      </w:pPr>
      <w:bookmarkStart w:id="7" w:name="Table_1"/>
      <w:bookmarkEnd w:id="7"/>
    </w:p>
    <w:p w14:paraId="05C1CA4B" w14:textId="77777777" w:rsidR="00AC0B30"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r>
        <w:rPr>
          <w:rFonts w:ascii="Arial" w:hAnsi="Arial" w:cs="Arial"/>
          <w:b/>
          <w:bCs/>
          <w:sz w:val="18"/>
          <w:szCs w:val="18"/>
        </w:rPr>
        <w:t>This Budget Quotation Sheet s</w:t>
      </w:r>
      <w:r w:rsidR="00AC0B30" w:rsidRPr="00AC0B30">
        <w:rPr>
          <w:rFonts w:ascii="Arial" w:hAnsi="Arial" w:cs="Arial"/>
          <w:b/>
          <w:bCs/>
          <w:sz w:val="18"/>
          <w:szCs w:val="18"/>
        </w:rPr>
        <w:t xml:space="preserve">hall be used for all quotes provided to </w:t>
      </w:r>
      <w:r>
        <w:rPr>
          <w:rFonts w:ascii="Arial" w:hAnsi="Arial" w:cs="Arial"/>
          <w:b/>
          <w:bCs/>
          <w:sz w:val="18"/>
          <w:szCs w:val="18"/>
        </w:rPr>
        <w:t>Using Agencies under this contract.</w:t>
      </w:r>
      <w:r w:rsidR="00AC0B30" w:rsidRPr="00AC0B30">
        <w:rPr>
          <w:rFonts w:ascii="Arial" w:hAnsi="Arial" w:cs="Arial"/>
          <w:b/>
          <w:bCs/>
          <w:sz w:val="18"/>
          <w:szCs w:val="18"/>
        </w:rPr>
        <w:t xml:space="preserve"> If line is not applicable, mark as N/A.</w:t>
      </w:r>
    </w:p>
    <w:p w14:paraId="767A581D" w14:textId="77777777" w:rsidR="0058007D"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p>
    <w:p w14:paraId="4E934B91" w14:textId="77777777" w:rsidR="0058007D" w:rsidRDefault="0058007D" w:rsidP="00AC0B30">
      <w:pPr>
        <w:kinsoku w:val="0"/>
        <w:overflowPunct w:val="0"/>
        <w:autoSpaceDE w:val="0"/>
        <w:autoSpaceDN w:val="0"/>
        <w:adjustRightInd w:val="0"/>
        <w:spacing w:before="54" w:after="0" w:line="240" w:lineRule="auto"/>
        <w:ind w:left="40"/>
        <w:rPr>
          <w:rFonts w:ascii="Arial" w:hAnsi="Arial" w:cs="Arial"/>
          <w:b/>
          <w:bCs/>
          <w:sz w:val="18"/>
          <w:szCs w:val="18"/>
        </w:rPr>
      </w:pPr>
      <w:r>
        <w:rPr>
          <w:rFonts w:ascii="Arial" w:hAnsi="Arial" w:cs="Arial"/>
          <w:b/>
          <w:bCs/>
          <w:sz w:val="18"/>
          <w:szCs w:val="18"/>
        </w:rPr>
        <w:t>QUOTE: ____________________</w:t>
      </w:r>
    </w:p>
    <w:p w14:paraId="03C6DD69" w14:textId="77777777" w:rsidR="0058007D" w:rsidRDefault="0058007D" w:rsidP="0058007D">
      <w:pPr>
        <w:kinsoku w:val="0"/>
        <w:overflowPunct w:val="0"/>
        <w:autoSpaceDE w:val="0"/>
        <w:autoSpaceDN w:val="0"/>
        <w:adjustRightInd w:val="0"/>
        <w:spacing w:before="54" w:after="0" w:line="240" w:lineRule="auto"/>
        <w:ind w:left="40"/>
        <w:jc w:val="center"/>
        <w:rPr>
          <w:rFonts w:ascii="Arial" w:hAnsi="Arial" w:cs="Arial"/>
          <w:b/>
          <w:bCs/>
          <w:sz w:val="18"/>
          <w:szCs w:val="18"/>
        </w:rPr>
      </w:pPr>
      <w:r>
        <w:rPr>
          <w:rFonts w:ascii="Arial" w:hAnsi="Arial" w:cs="Arial"/>
          <w:b/>
          <w:bCs/>
          <w:sz w:val="18"/>
          <w:szCs w:val="18"/>
        </w:rPr>
        <w:t>LABOR</w:t>
      </w:r>
    </w:p>
    <w:tbl>
      <w:tblPr>
        <w:tblStyle w:val="TableGrid"/>
        <w:tblW w:w="0" w:type="auto"/>
        <w:tblInd w:w="40" w:type="dxa"/>
        <w:tblLook w:val="04A0" w:firstRow="1" w:lastRow="0" w:firstColumn="1" w:lastColumn="0" w:noHBand="0" w:noVBand="1"/>
      </w:tblPr>
      <w:tblGrid>
        <w:gridCol w:w="567"/>
        <w:gridCol w:w="2276"/>
        <w:gridCol w:w="1861"/>
        <w:gridCol w:w="1861"/>
        <w:gridCol w:w="1861"/>
      </w:tblGrid>
      <w:tr w:rsidR="0058007D" w14:paraId="6DBDEAA8" w14:textId="77777777" w:rsidTr="0058007D">
        <w:tc>
          <w:tcPr>
            <w:tcW w:w="567" w:type="dxa"/>
          </w:tcPr>
          <w:p w14:paraId="7F28AF8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5" w:type="dxa"/>
          </w:tcPr>
          <w:p w14:paraId="56E3AD15"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Job Title</w:t>
            </w:r>
          </w:p>
        </w:tc>
        <w:tc>
          <w:tcPr>
            <w:tcW w:w="1861" w:type="dxa"/>
          </w:tcPr>
          <w:p w14:paraId="7773D80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Contractual </w:t>
            </w:r>
          </w:p>
          <w:p w14:paraId="3233060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Hourly Rate</w:t>
            </w:r>
          </w:p>
        </w:tc>
        <w:tc>
          <w:tcPr>
            <w:tcW w:w="1861" w:type="dxa"/>
          </w:tcPr>
          <w:p w14:paraId="6A7B9FB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Hours Allocated </w:t>
            </w:r>
          </w:p>
          <w:p w14:paraId="23AC54B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to Job</w:t>
            </w:r>
          </w:p>
        </w:tc>
        <w:tc>
          <w:tcPr>
            <w:tcW w:w="1861" w:type="dxa"/>
          </w:tcPr>
          <w:p w14:paraId="253B447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Extended Cost</w:t>
            </w:r>
          </w:p>
        </w:tc>
      </w:tr>
      <w:tr w:rsidR="0058007D" w14:paraId="4BA1F429" w14:textId="77777777" w:rsidTr="0058007D">
        <w:tc>
          <w:tcPr>
            <w:tcW w:w="567" w:type="dxa"/>
          </w:tcPr>
          <w:p w14:paraId="29E02B0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w:t>
            </w:r>
          </w:p>
        </w:tc>
        <w:tc>
          <w:tcPr>
            <w:tcW w:w="1865" w:type="dxa"/>
          </w:tcPr>
          <w:p w14:paraId="17DFE9CA" w14:textId="77777777" w:rsidR="0058007D" w:rsidRDefault="0058007D" w:rsidP="0058007D">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Partner</w:t>
            </w:r>
          </w:p>
        </w:tc>
        <w:tc>
          <w:tcPr>
            <w:tcW w:w="1861" w:type="dxa"/>
          </w:tcPr>
          <w:p w14:paraId="0418A4F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07DE64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8F9363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43E2EA43" w14:textId="77777777" w:rsidTr="0058007D">
        <w:tc>
          <w:tcPr>
            <w:tcW w:w="567" w:type="dxa"/>
          </w:tcPr>
          <w:p w14:paraId="1F209F5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w:t>
            </w:r>
          </w:p>
        </w:tc>
        <w:tc>
          <w:tcPr>
            <w:tcW w:w="1865" w:type="dxa"/>
          </w:tcPr>
          <w:p w14:paraId="418E7DC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President</w:t>
            </w:r>
          </w:p>
        </w:tc>
        <w:tc>
          <w:tcPr>
            <w:tcW w:w="1861" w:type="dxa"/>
          </w:tcPr>
          <w:p w14:paraId="127C816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D7D302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6ACF29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202C5173" w14:textId="77777777" w:rsidTr="0058007D">
        <w:tc>
          <w:tcPr>
            <w:tcW w:w="567" w:type="dxa"/>
          </w:tcPr>
          <w:p w14:paraId="7341E5A7"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3.</w:t>
            </w:r>
          </w:p>
        </w:tc>
        <w:tc>
          <w:tcPr>
            <w:tcW w:w="1865" w:type="dxa"/>
          </w:tcPr>
          <w:p w14:paraId="4214254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Comptroller/Accounting Manager</w:t>
            </w:r>
          </w:p>
        </w:tc>
        <w:tc>
          <w:tcPr>
            <w:tcW w:w="1861" w:type="dxa"/>
          </w:tcPr>
          <w:p w14:paraId="19E757D5"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B2158F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95E429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677C7540" w14:textId="77777777" w:rsidTr="0058007D">
        <w:tc>
          <w:tcPr>
            <w:tcW w:w="567" w:type="dxa"/>
          </w:tcPr>
          <w:p w14:paraId="5F3D790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4.</w:t>
            </w:r>
          </w:p>
        </w:tc>
        <w:tc>
          <w:tcPr>
            <w:tcW w:w="1865" w:type="dxa"/>
          </w:tcPr>
          <w:p w14:paraId="5458C9A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Director/Supervisor</w:t>
            </w:r>
          </w:p>
        </w:tc>
        <w:tc>
          <w:tcPr>
            <w:tcW w:w="1861" w:type="dxa"/>
          </w:tcPr>
          <w:p w14:paraId="6D3BCEE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A7E1EB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36DD475"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52F9E593" w14:textId="77777777" w:rsidTr="0058007D">
        <w:tc>
          <w:tcPr>
            <w:tcW w:w="567" w:type="dxa"/>
          </w:tcPr>
          <w:p w14:paraId="2CAB15E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5.</w:t>
            </w:r>
          </w:p>
        </w:tc>
        <w:tc>
          <w:tcPr>
            <w:tcW w:w="1865" w:type="dxa"/>
          </w:tcPr>
          <w:p w14:paraId="3A74303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Executive</w:t>
            </w:r>
          </w:p>
        </w:tc>
        <w:tc>
          <w:tcPr>
            <w:tcW w:w="1861" w:type="dxa"/>
          </w:tcPr>
          <w:p w14:paraId="166A53A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0818AEF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5FD56D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58B96B54" w14:textId="77777777" w:rsidTr="0058007D">
        <w:tc>
          <w:tcPr>
            <w:tcW w:w="567" w:type="dxa"/>
          </w:tcPr>
          <w:p w14:paraId="57E9265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6.</w:t>
            </w:r>
          </w:p>
        </w:tc>
        <w:tc>
          <w:tcPr>
            <w:tcW w:w="1865" w:type="dxa"/>
          </w:tcPr>
          <w:p w14:paraId="2670038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Account Manager</w:t>
            </w:r>
          </w:p>
        </w:tc>
        <w:tc>
          <w:tcPr>
            <w:tcW w:w="1861" w:type="dxa"/>
          </w:tcPr>
          <w:p w14:paraId="3244804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08F8FD2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3149C3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0A715158" w14:textId="77777777" w:rsidTr="0058007D">
        <w:tc>
          <w:tcPr>
            <w:tcW w:w="567" w:type="dxa"/>
          </w:tcPr>
          <w:p w14:paraId="5C5759B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7.</w:t>
            </w:r>
          </w:p>
        </w:tc>
        <w:tc>
          <w:tcPr>
            <w:tcW w:w="1865" w:type="dxa"/>
          </w:tcPr>
          <w:p w14:paraId="1E18D5E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Project Manager</w:t>
            </w:r>
          </w:p>
        </w:tc>
        <w:tc>
          <w:tcPr>
            <w:tcW w:w="1861" w:type="dxa"/>
          </w:tcPr>
          <w:p w14:paraId="39D21F3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D051C5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81DCDE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5CBDB249" w14:textId="77777777" w:rsidTr="0058007D">
        <w:tc>
          <w:tcPr>
            <w:tcW w:w="567" w:type="dxa"/>
          </w:tcPr>
          <w:p w14:paraId="384A4D7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8.</w:t>
            </w:r>
          </w:p>
        </w:tc>
        <w:tc>
          <w:tcPr>
            <w:tcW w:w="1865" w:type="dxa"/>
          </w:tcPr>
          <w:p w14:paraId="1589FC4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Creative Directo</w:t>
            </w:r>
            <w:r w:rsidR="00DB65B6">
              <w:rPr>
                <w:rFonts w:ascii="Arial" w:hAnsi="Arial" w:cs="Arial"/>
                <w:b/>
                <w:bCs/>
                <w:sz w:val="18"/>
                <w:szCs w:val="18"/>
              </w:rPr>
              <w:t>r/Copy</w:t>
            </w:r>
          </w:p>
        </w:tc>
        <w:tc>
          <w:tcPr>
            <w:tcW w:w="1861" w:type="dxa"/>
          </w:tcPr>
          <w:p w14:paraId="699F54C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08355B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97C330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59D4D4E0" w14:textId="77777777" w:rsidTr="0058007D">
        <w:tc>
          <w:tcPr>
            <w:tcW w:w="567" w:type="dxa"/>
          </w:tcPr>
          <w:p w14:paraId="746D7D3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9.</w:t>
            </w:r>
          </w:p>
        </w:tc>
        <w:tc>
          <w:tcPr>
            <w:tcW w:w="1865" w:type="dxa"/>
          </w:tcPr>
          <w:p w14:paraId="2768EFD6"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Creative Director/Art</w:t>
            </w:r>
          </w:p>
        </w:tc>
        <w:tc>
          <w:tcPr>
            <w:tcW w:w="1861" w:type="dxa"/>
          </w:tcPr>
          <w:p w14:paraId="7FC5A43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C39595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1F24978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0FE20DEF" w14:textId="77777777" w:rsidTr="0058007D">
        <w:tc>
          <w:tcPr>
            <w:tcW w:w="567" w:type="dxa"/>
          </w:tcPr>
          <w:p w14:paraId="54F78B3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10.</w:t>
            </w:r>
          </w:p>
        </w:tc>
        <w:tc>
          <w:tcPr>
            <w:tcW w:w="1865" w:type="dxa"/>
          </w:tcPr>
          <w:p w14:paraId="37A57249" w14:textId="77777777" w:rsidR="0058007D" w:rsidRDefault="00DB65B6" w:rsidP="00DB65B6">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Senior Art Director</w:t>
            </w:r>
          </w:p>
        </w:tc>
        <w:tc>
          <w:tcPr>
            <w:tcW w:w="1861" w:type="dxa"/>
          </w:tcPr>
          <w:p w14:paraId="611E2D2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DB78B8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56FDF9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1E14785E" w14:textId="77777777" w:rsidTr="0058007D">
        <w:tc>
          <w:tcPr>
            <w:tcW w:w="567" w:type="dxa"/>
          </w:tcPr>
          <w:p w14:paraId="6E3D4E6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11.</w:t>
            </w:r>
          </w:p>
        </w:tc>
        <w:tc>
          <w:tcPr>
            <w:tcW w:w="1865" w:type="dxa"/>
          </w:tcPr>
          <w:p w14:paraId="40F4E729"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Art Director</w:t>
            </w:r>
          </w:p>
        </w:tc>
        <w:tc>
          <w:tcPr>
            <w:tcW w:w="1861" w:type="dxa"/>
          </w:tcPr>
          <w:p w14:paraId="0E54D68E"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7B7C41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0FE9F97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70A39BC4" w14:textId="77777777" w:rsidTr="0058007D">
        <w:tc>
          <w:tcPr>
            <w:tcW w:w="567" w:type="dxa"/>
          </w:tcPr>
          <w:p w14:paraId="125A66B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12.</w:t>
            </w:r>
          </w:p>
        </w:tc>
        <w:tc>
          <w:tcPr>
            <w:tcW w:w="1865" w:type="dxa"/>
          </w:tcPr>
          <w:p w14:paraId="31238001"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Senior Copywriter</w:t>
            </w:r>
          </w:p>
        </w:tc>
        <w:tc>
          <w:tcPr>
            <w:tcW w:w="1861" w:type="dxa"/>
          </w:tcPr>
          <w:p w14:paraId="39F2741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55B718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01E976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086B406C" w14:textId="77777777" w:rsidTr="0058007D">
        <w:tc>
          <w:tcPr>
            <w:tcW w:w="567" w:type="dxa"/>
          </w:tcPr>
          <w:p w14:paraId="4F9B9B5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13.</w:t>
            </w:r>
          </w:p>
        </w:tc>
        <w:tc>
          <w:tcPr>
            <w:tcW w:w="1865" w:type="dxa"/>
          </w:tcPr>
          <w:p w14:paraId="1FA47E61"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Junior Copywriter</w:t>
            </w:r>
          </w:p>
        </w:tc>
        <w:tc>
          <w:tcPr>
            <w:tcW w:w="1861" w:type="dxa"/>
          </w:tcPr>
          <w:p w14:paraId="0491142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CBFBA05"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2502A1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5419ADC8" w14:textId="77777777" w:rsidTr="0058007D">
        <w:tc>
          <w:tcPr>
            <w:tcW w:w="567" w:type="dxa"/>
          </w:tcPr>
          <w:p w14:paraId="15932C27"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14.</w:t>
            </w:r>
          </w:p>
        </w:tc>
        <w:tc>
          <w:tcPr>
            <w:tcW w:w="1865" w:type="dxa"/>
          </w:tcPr>
          <w:p w14:paraId="4A11A17E"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Director/Print</w:t>
            </w:r>
          </w:p>
        </w:tc>
        <w:tc>
          <w:tcPr>
            <w:tcW w:w="1861" w:type="dxa"/>
          </w:tcPr>
          <w:p w14:paraId="216D49F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8BC92B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554DFC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763B82B0" w14:textId="77777777" w:rsidTr="0058007D">
        <w:tc>
          <w:tcPr>
            <w:tcW w:w="567" w:type="dxa"/>
          </w:tcPr>
          <w:p w14:paraId="782CBF6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15.</w:t>
            </w:r>
          </w:p>
        </w:tc>
        <w:tc>
          <w:tcPr>
            <w:tcW w:w="1865" w:type="dxa"/>
          </w:tcPr>
          <w:p w14:paraId="67B89668"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Director/Art</w:t>
            </w:r>
          </w:p>
        </w:tc>
        <w:tc>
          <w:tcPr>
            <w:tcW w:w="1861" w:type="dxa"/>
          </w:tcPr>
          <w:p w14:paraId="2F6EFD8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000230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04C328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4119EF78" w14:textId="77777777" w:rsidTr="0058007D">
        <w:tc>
          <w:tcPr>
            <w:tcW w:w="567" w:type="dxa"/>
          </w:tcPr>
          <w:p w14:paraId="6411A0BB"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16.</w:t>
            </w:r>
          </w:p>
        </w:tc>
        <w:tc>
          <w:tcPr>
            <w:tcW w:w="1865" w:type="dxa"/>
          </w:tcPr>
          <w:p w14:paraId="13501D73"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Production Director/Media</w:t>
            </w:r>
          </w:p>
        </w:tc>
        <w:tc>
          <w:tcPr>
            <w:tcW w:w="1861" w:type="dxa"/>
          </w:tcPr>
          <w:p w14:paraId="03866D6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71F5A0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8CDFAC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4339D37B" w14:textId="77777777" w:rsidTr="0058007D">
        <w:tc>
          <w:tcPr>
            <w:tcW w:w="567" w:type="dxa"/>
          </w:tcPr>
          <w:p w14:paraId="1B04A64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17.</w:t>
            </w:r>
          </w:p>
        </w:tc>
        <w:tc>
          <w:tcPr>
            <w:tcW w:w="1865" w:type="dxa"/>
          </w:tcPr>
          <w:p w14:paraId="1C6B1FC0"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Producer</w:t>
            </w:r>
          </w:p>
        </w:tc>
        <w:tc>
          <w:tcPr>
            <w:tcW w:w="1861" w:type="dxa"/>
          </w:tcPr>
          <w:p w14:paraId="54ADC03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8B327E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C0E149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7DE1AEFD" w14:textId="77777777" w:rsidTr="0058007D">
        <w:tc>
          <w:tcPr>
            <w:tcW w:w="567" w:type="dxa"/>
          </w:tcPr>
          <w:p w14:paraId="1C72E6A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18.</w:t>
            </w:r>
          </w:p>
        </w:tc>
        <w:tc>
          <w:tcPr>
            <w:tcW w:w="1865" w:type="dxa"/>
          </w:tcPr>
          <w:p w14:paraId="7F08889C"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Researcher</w:t>
            </w:r>
          </w:p>
        </w:tc>
        <w:tc>
          <w:tcPr>
            <w:tcW w:w="1861" w:type="dxa"/>
          </w:tcPr>
          <w:p w14:paraId="056DBBFE"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DD1A15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E285F6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2E4DEE14" w14:textId="77777777" w:rsidTr="0058007D">
        <w:tc>
          <w:tcPr>
            <w:tcW w:w="567" w:type="dxa"/>
          </w:tcPr>
          <w:p w14:paraId="56030A4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19.</w:t>
            </w:r>
          </w:p>
        </w:tc>
        <w:tc>
          <w:tcPr>
            <w:tcW w:w="1865" w:type="dxa"/>
          </w:tcPr>
          <w:p w14:paraId="4DAF4FD7"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Studio Manager</w:t>
            </w:r>
          </w:p>
        </w:tc>
        <w:tc>
          <w:tcPr>
            <w:tcW w:w="1861" w:type="dxa"/>
          </w:tcPr>
          <w:p w14:paraId="5996CE7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097B592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C1860F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4CE8EF6B" w14:textId="77777777" w:rsidTr="0058007D">
        <w:tc>
          <w:tcPr>
            <w:tcW w:w="567" w:type="dxa"/>
          </w:tcPr>
          <w:p w14:paraId="7EB34E2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20.</w:t>
            </w:r>
          </w:p>
        </w:tc>
        <w:tc>
          <w:tcPr>
            <w:tcW w:w="1865" w:type="dxa"/>
          </w:tcPr>
          <w:p w14:paraId="3FC93229"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Director</w:t>
            </w:r>
          </w:p>
        </w:tc>
        <w:tc>
          <w:tcPr>
            <w:tcW w:w="1861" w:type="dxa"/>
          </w:tcPr>
          <w:p w14:paraId="2496379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1DEAC5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6873AD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06FD485E" w14:textId="77777777" w:rsidTr="0058007D">
        <w:tc>
          <w:tcPr>
            <w:tcW w:w="567" w:type="dxa"/>
          </w:tcPr>
          <w:p w14:paraId="1F35C73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21.</w:t>
            </w:r>
          </w:p>
        </w:tc>
        <w:tc>
          <w:tcPr>
            <w:tcW w:w="1865" w:type="dxa"/>
          </w:tcPr>
          <w:p w14:paraId="6D297A86"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Supervisor</w:t>
            </w:r>
          </w:p>
        </w:tc>
        <w:tc>
          <w:tcPr>
            <w:tcW w:w="1861" w:type="dxa"/>
          </w:tcPr>
          <w:p w14:paraId="6B4E612F"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8F347AE"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8119E9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45DE9FB1" w14:textId="77777777" w:rsidTr="0058007D">
        <w:tc>
          <w:tcPr>
            <w:tcW w:w="567" w:type="dxa"/>
          </w:tcPr>
          <w:p w14:paraId="3DCE054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22.</w:t>
            </w:r>
          </w:p>
        </w:tc>
        <w:tc>
          <w:tcPr>
            <w:tcW w:w="1865" w:type="dxa"/>
          </w:tcPr>
          <w:p w14:paraId="23AC76EA"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Media Planner/Buyer</w:t>
            </w:r>
          </w:p>
        </w:tc>
        <w:tc>
          <w:tcPr>
            <w:tcW w:w="1861" w:type="dxa"/>
          </w:tcPr>
          <w:p w14:paraId="2A5AC2D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6F208D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3E4A5D0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1F2B18C2" w14:textId="77777777" w:rsidTr="0058007D">
        <w:tc>
          <w:tcPr>
            <w:tcW w:w="567" w:type="dxa"/>
          </w:tcPr>
          <w:p w14:paraId="08A1293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23.</w:t>
            </w:r>
          </w:p>
        </w:tc>
        <w:tc>
          <w:tcPr>
            <w:tcW w:w="1865" w:type="dxa"/>
          </w:tcPr>
          <w:p w14:paraId="29B6C347"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Interactive Specialist (Web – DVD)</w:t>
            </w:r>
          </w:p>
        </w:tc>
        <w:tc>
          <w:tcPr>
            <w:tcW w:w="1861" w:type="dxa"/>
          </w:tcPr>
          <w:p w14:paraId="636E394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16986BB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0699FF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13B79129" w14:textId="77777777" w:rsidTr="0058007D">
        <w:tc>
          <w:tcPr>
            <w:tcW w:w="567" w:type="dxa"/>
          </w:tcPr>
          <w:p w14:paraId="53618359"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24.</w:t>
            </w:r>
          </w:p>
        </w:tc>
        <w:tc>
          <w:tcPr>
            <w:tcW w:w="1865" w:type="dxa"/>
          </w:tcPr>
          <w:p w14:paraId="5EF8C200"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Web-Traffic Analyst</w:t>
            </w:r>
          </w:p>
        </w:tc>
        <w:tc>
          <w:tcPr>
            <w:tcW w:w="1861" w:type="dxa"/>
          </w:tcPr>
          <w:p w14:paraId="08375D95"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4F0DDFF7"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6255E178"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094B2C5B" w14:textId="77777777" w:rsidTr="0058007D">
        <w:tc>
          <w:tcPr>
            <w:tcW w:w="567" w:type="dxa"/>
          </w:tcPr>
          <w:p w14:paraId="0448A033"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25.</w:t>
            </w:r>
          </w:p>
        </w:tc>
        <w:tc>
          <w:tcPr>
            <w:tcW w:w="1865" w:type="dxa"/>
          </w:tcPr>
          <w:p w14:paraId="713670E2"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Administrative Assistant</w:t>
            </w:r>
          </w:p>
        </w:tc>
        <w:tc>
          <w:tcPr>
            <w:tcW w:w="1861" w:type="dxa"/>
          </w:tcPr>
          <w:p w14:paraId="50957C52"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11CF372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582783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6057283E" w14:textId="77777777" w:rsidTr="0058007D">
        <w:tc>
          <w:tcPr>
            <w:tcW w:w="567" w:type="dxa"/>
          </w:tcPr>
          <w:p w14:paraId="23F1460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26.</w:t>
            </w:r>
          </w:p>
        </w:tc>
        <w:tc>
          <w:tcPr>
            <w:tcW w:w="1865" w:type="dxa"/>
          </w:tcPr>
          <w:p w14:paraId="7A181909"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 xml:space="preserve">Clerical </w:t>
            </w:r>
          </w:p>
        </w:tc>
        <w:tc>
          <w:tcPr>
            <w:tcW w:w="1861" w:type="dxa"/>
          </w:tcPr>
          <w:p w14:paraId="09856BB4"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5E818E90"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2B4710A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1AC55BC4" w14:textId="77777777" w:rsidTr="0058007D">
        <w:tc>
          <w:tcPr>
            <w:tcW w:w="567" w:type="dxa"/>
          </w:tcPr>
          <w:p w14:paraId="0AAFAE3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27.</w:t>
            </w:r>
          </w:p>
        </w:tc>
        <w:tc>
          <w:tcPr>
            <w:tcW w:w="1865" w:type="dxa"/>
          </w:tcPr>
          <w:p w14:paraId="10BC1A3A"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Graphic Designer</w:t>
            </w:r>
          </w:p>
        </w:tc>
        <w:tc>
          <w:tcPr>
            <w:tcW w:w="1861" w:type="dxa"/>
          </w:tcPr>
          <w:p w14:paraId="1B46E22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095F167D"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1FEE79DA"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r w:rsidR="0058007D" w14:paraId="1233E499" w14:textId="77777777" w:rsidTr="0058007D">
        <w:tc>
          <w:tcPr>
            <w:tcW w:w="567" w:type="dxa"/>
          </w:tcPr>
          <w:p w14:paraId="205E3131"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5" w:type="dxa"/>
          </w:tcPr>
          <w:p w14:paraId="5891E71C"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705C13DB"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c>
          <w:tcPr>
            <w:tcW w:w="1861" w:type="dxa"/>
          </w:tcPr>
          <w:p w14:paraId="1772ADF9" w14:textId="77777777" w:rsidR="0058007D" w:rsidRDefault="00DB65B6" w:rsidP="00AC0B30">
            <w:pPr>
              <w:kinsoku w:val="0"/>
              <w:overflowPunct w:val="0"/>
              <w:autoSpaceDE w:val="0"/>
              <w:autoSpaceDN w:val="0"/>
              <w:adjustRightInd w:val="0"/>
              <w:spacing w:before="54"/>
              <w:rPr>
                <w:rFonts w:ascii="Arial" w:hAnsi="Arial" w:cs="Arial"/>
                <w:b/>
                <w:bCs/>
                <w:sz w:val="18"/>
                <w:szCs w:val="18"/>
              </w:rPr>
            </w:pPr>
            <w:r>
              <w:rPr>
                <w:rFonts w:ascii="Arial" w:hAnsi="Arial" w:cs="Arial"/>
                <w:b/>
                <w:bCs/>
                <w:sz w:val="18"/>
                <w:szCs w:val="18"/>
              </w:rPr>
              <w:t>TOTAL LABOR COST:</w:t>
            </w:r>
          </w:p>
        </w:tc>
        <w:tc>
          <w:tcPr>
            <w:tcW w:w="1861" w:type="dxa"/>
          </w:tcPr>
          <w:p w14:paraId="2588F536" w14:textId="77777777" w:rsidR="0058007D" w:rsidRDefault="0058007D" w:rsidP="00AC0B30">
            <w:pPr>
              <w:kinsoku w:val="0"/>
              <w:overflowPunct w:val="0"/>
              <w:autoSpaceDE w:val="0"/>
              <w:autoSpaceDN w:val="0"/>
              <w:adjustRightInd w:val="0"/>
              <w:spacing w:before="54"/>
              <w:rPr>
                <w:rFonts w:ascii="Arial" w:hAnsi="Arial" w:cs="Arial"/>
                <w:b/>
                <w:bCs/>
                <w:sz w:val="18"/>
                <w:szCs w:val="18"/>
              </w:rPr>
            </w:pPr>
          </w:p>
        </w:tc>
      </w:tr>
    </w:tbl>
    <w:p w14:paraId="6BD57C19" w14:textId="77777777" w:rsidR="00AC0B30" w:rsidRPr="00DB65B6" w:rsidRDefault="00DB65B6"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sidRPr="00DB65B6">
        <w:rPr>
          <w:rFonts w:ascii="Times New Roman" w:hAnsi="Times New Roman" w:cs="Times New Roman"/>
          <w:b/>
          <w:bCs/>
        </w:rPr>
        <w:lastRenderedPageBreak/>
        <w:t>STATE OF INDIANA</w:t>
      </w:r>
    </w:p>
    <w:p w14:paraId="7806C5F6" w14:textId="77777777" w:rsidR="00DB65B6" w:rsidRPr="00DB65B6" w:rsidRDefault="00DB65B6"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sidRPr="00DB65B6">
        <w:rPr>
          <w:rFonts w:ascii="Times New Roman" w:hAnsi="Times New Roman" w:cs="Times New Roman"/>
          <w:b/>
          <w:bCs/>
        </w:rPr>
        <w:t>MEDIA PLACEMENT MARK UP</w:t>
      </w:r>
    </w:p>
    <w:tbl>
      <w:tblPr>
        <w:tblStyle w:val="TableGrid"/>
        <w:tblW w:w="0" w:type="auto"/>
        <w:tblLook w:val="04A0" w:firstRow="1" w:lastRow="0" w:firstColumn="1" w:lastColumn="0" w:noHBand="0" w:noVBand="1"/>
      </w:tblPr>
      <w:tblGrid>
        <w:gridCol w:w="2337"/>
        <w:gridCol w:w="2337"/>
        <w:gridCol w:w="2338"/>
        <w:gridCol w:w="2338"/>
      </w:tblGrid>
      <w:tr w:rsidR="00DB65B6" w:rsidRPr="00DB65B6" w14:paraId="1C7D856F" w14:textId="77777777" w:rsidTr="00DB65B6">
        <w:tc>
          <w:tcPr>
            <w:tcW w:w="2337" w:type="dxa"/>
          </w:tcPr>
          <w:p w14:paraId="36E56A60" w14:textId="77777777"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337" w:type="dxa"/>
          </w:tcPr>
          <w:p w14:paraId="1A2EB008" w14:textId="77777777"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Cost to Vendor</w:t>
            </w:r>
          </w:p>
        </w:tc>
        <w:tc>
          <w:tcPr>
            <w:tcW w:w="2338" w:type="dxa"/>
          </w:tcPr>
          <w:p w14:paraId="0C23DD81" w14:textId="77777777"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Contractual Percentage Markup</w:t>
            </w:r>
          </w:p>
        </w:tc>
        <w:tc>
          <w:tcPr>
            <w:tcW w:w="2338" w:type="dxa"/>
          </w:tcPr>
          <w:p w14:paraId="56F552FD" w14:textId="77777777"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Extended Cost</w:t>
            </w:r>
          </w:p>
        </w:tc>
      </w:tr>
      <w:tr w:rsidR="00DB65B6" w14:paraId="25DA2D24" w14:textId="77777777" w:rsidTr="00DB65B6">
        <w:tc>
          <w:tcPr>
            <w:tcW w:w="2337" w:type="dxa"/>
          </w:tcPr>
          <w:p w14:paraId="1674BEC8"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14:paraId="17C7AEC3"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628839D7"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1F1FE67E"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14:paraId="246C2DE9" w14:textId="77777777" w:rsidTr="00DB65B6">
        <w:tc>
          <w:tcPr>
            <w:tcW w:w="2337" w:type="dxa"/>
          </w:tcPr>
          <w:p w14:paraId="3E028EDA"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14:paraId="032F13B2"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4013469E"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3E88E2A8"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14:paraId="29ADA12D" w14:textId="77777777" w:rsidTr="00DB65B6">
        <w:tc>
          <w:tcPr>
            <w:tcW w:w="2337" w:type="dxa"/>
          </w:tcPr>
          <w:p w14:paraId="652A062E"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14:paraId="183BF7F1"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4FA39B3D"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52873FF6"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14:paraId="027EF260" w14:textId="77777777" w:rsidTr="00DB65B6">
        <w:tc>
          <w:tcPr>
            <w:tcW w:w="2337" w:type="dxa"/>
          </w:tcPr>
          <w:p w14:paraId="050D08E7"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14:paraId="601B3951"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0F72C97F"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41A8C449"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r>
      <w:tr w:rsidR="00DB65B6" w14:paraId="2CC82BBB" w14:textId="77777777" w:rsidTr="00DB65B6">
        <w:tc>
          <w:tcPr>
            <w:tcW w:w="2337" w:type="dxa"/>
          </w:tcPr>
          <w:p w14:paraId="5B24F5C9"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7" w:type="dxa"/>
          </w:tcPr>
          <w:p w14:paraId="33F6009B"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c>
          <w:tcPr>
            <w:tcW w:w="2338" w:type="dxa"/>
          </w:tcPr>
          <w:p w14:paraId="7F8209F4" w14:textId="77777777" w:rsidR="00DB65B6" w:rsidRPr="00DB65B6" w:rsidRDefault="00DB65B6" w:rsidP="0058007D">
            <w:pPr>
              <w:kinsoku w:val="0"/>
              <w:overflowPunct w:val="0"/>
              <w:autoSpaceDE w:val="0"/>
              <w:autoSpaceDN w:val="0"/>
              <w:adjustRightInd w:val="0"/>
              <w:spacing w:before="54"/>
              <w:rPr>
                <w:rFonts w:ascii="Times New Roman" w:hAnsi="Times New Roman" w:cs="Times New Roman"/>
                <w:b/>
                <w:bCs/>
              </w:rPr>
            </w:pPr>
            <w:r>
              <w:rPr>
                <w:rFonts w:ascii="Times New Roman" w:hAnsi="Times New Roman" w:cs="Times New Roman"/>
                <w:b/>
                <w:bCs/>
              </w:rPr>
              <w:t>Total:</w:t>
            </w:r>
          </w:p>
        </w:tc>
        <w:tc>
          <w:tcPr>
            <w:tcW w:w="2338" w:type="dxa"/>
          </w:tcPr>
          <w:p w14:paraId="3AC4D911" w14:textId="77777777" w:rsidR="00DB65B6" w:rsidRDefault="00DB65B6" w:rsidP="0058007D">
            <w:pPr>
              <w:kinsoku w:val="0"/>
              <w:overflowPunct w:val="0"/>
              <w:autoSpaceDE w:val="0"/>
              <w:autoSpaceDN w:val="0"/>
              <w:adjustRightInd w:val="0"/>
              <w:spacing w:before="54"/>
              <w:rPr>
                <w:rFonts w:ascii="Arial" w:hAnsi="Arial" w:cs="Arial"/>
                <w:b/>
                <w:bCs/>
                <w:sz w:val="28"/>
                <w:szCs w:val="28"/>
              </w:rPr>
            </w:pPr>
          </w:p>
        </w:tc>
      </w:tr>
    </w:tbl>
    <w:p w14:paraId="16427483" w14:textId="77777777" w:rsidR="00DB65B6" w:rsidRPr="006D0DEC" w:rsidRDefault="00DB65B6" w:rsidP="0058007D">
      <w:pPr>
        <w:kinsoku w:val="0"/>
        <w:overflowPunct w:val="0"/>
        <w:autoSpaceDE w:val="0"/>
        <w:autoSpaceDN w:val="0"/>
        <w:adjustRightInd w:val="0"/>
        <w:spacing w:before="54" w:after="0" w:line="240" w:lineRule="auto"/>
        <w:rPr>
          <w:rFonts w:ascii="Arial" w:hAnsi="Arial" w:cs="Arial"/>
          <w:b/>
          <w:bCs/>
          <w:sz w:val="16"/>
          <w:szCs w:val="16"/>
        </w:rPr>
      </w:pPr>
    </w:p>
    <w:p w14:paraId="0E7C7553" w14:textId="77777777" w:rsidR="00DB65B6" w:rsidRPr="00DB65B6" w:rsidRDefault="006D0DEC" w:rsidP="00DB65B6">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w:t>
      </w:r>
      <w:r w:rsidR="00DB65B6">
        <w:rPr>
          <w:rFonts w:ascii="Times New Roman" w:hAnsi="Times New Roman" w:cs="Times New Roman"/>
          <w:b/>
          <w:bCs/>
        </w:rPr>
        <w:t>M</w:t>
      </w:r>
      <w:r>
        <w:rPr>
          <w:rFonts w:ascii="Times New Roman" w:hAnsi="Times New Roman" w:cs="Times New Roman"/>
          <w:b/>
          <w:bCs/>
        </w:rPr>
        <w:t>EDIA PRODUCTION (Non-Labor)</w:t>
      </w:r>
      <w:r w:rsidR="00DB65B6">
        <w:rPr>
          <w:rFonts w:ascii="Times New Roman" w:hAnsi="Times New Roman" w:cs="Times New Roman"/>
          <w:b/>
          <w:bCs/>
        </w:rPr>
        <w:t xml:space="preserve"> </w:t>
      </w:r>
    </w:p>
    <w:tbl>
      <w:tblPr>
        <w:tblStyle w:val="TableGrid"/>
        <w:tblW w:w="9355" w:type="dxa"/>
        <w:tblLook w:val="04A0" w:firstRow="1" w:lastRow="0" w:firstColumn="1" w:lastColumn="0" w:noHBand="0" w:noVBand="1"/>
      </w:tblPr>
      <w:tblGrid>
        <w:gridCol w:w="7015"/>
        <w:gridCol w:w="2340"/>
      </w:tblGrid>
      <w:tr w:rsidR="006D0DEC" w:rsidRPr="00DB65B6" w14:paraId="4D4C36CB" w14:textId="77777777" w:rsidTr="006D0DEC">
        <w:tc>
          <w:tcPr>
            <w:tcW w:w="7015" w:type="dxa"/>
          </w:tcPr>
          <w:p w14:paraId="57AD9950" w14:textId="77777777" w:rsidR="006D0DEC" w:rsidRPr="00DB65B6" w:rsidRDefault="006D0DEC" w:rsidP="00DB65B6">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340" w:type="dxa"/>
          </w:tcPr>
          <w:p w14:paraId="39DF79B0" w14:textId="77777777" w:rsidR="006D0DEC" w:rsidRPr="00DB65B6" w:rsidRDefault="006D0DEC" w:rsidP="00DB65B6">
            <w:pPr>
              <w:kinsoku w:val="0"/>
              <w:overflowPunct w:val="0"/>
              <w:autoSpaceDE w:val="0"/>
              <w:autoSpaceDN w:val="0"/>
              <w:adjustRightInd w:val="0"/>
              <w:spacing w:before="54"/>
              <w:rPr>
                <w:rFonts w:ascii="Times New Roman" w:hAnsi="Times New Roman" w:cs="Times New Roman"/>
                <w:b/>
                <w:bCs/>
              </w:rPr>
            </w:pPr>
          </w:p>
        </w:tc>
      </w:tr>
      <w:tr w:rsidR="006D0DEC" w14:paraId="2020232F" w14:textId="77777777" w:rsidTr="006D0DEC">
        <w:tc>
          <w:tcPr>
            <w:tcW w:w="7015" w:type="dxa"/>
          </w:tcPr>
          <w:p w14:paraId="7FDEEC20"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14:paraId="2615746C"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14:paraId="71549A34" w14:textId="77777777" w:rsidTr="006D0DEC">
        <w:tc>
          <w:tcPr>
            <w:tcW w:w="7015" w:type="dxa"/>
          </w:tcPr>
          <w:p w14:paraId="0BF294A6"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14:paraId="743D5E39"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14:paraId="0BC5AA96" w14:textId="77777777" w:rsidTr="006D0DEC">
        <w:tc>
          <w:tcPr>
            <w:tcW w:w="7015" w:type="dxa"/>
          </w:tcPr>
          <w:p w14:paraId="55ACB380"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14:paraId="5D6F2405"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14:paraId="7AF40791" w14:textId="77777777" w:rsidTr="006D0DEC">
        <w:tc>
          <w:tcPr>
            <w:tcW w:w="7015" w:type="dxa"/>
          </w:tcPr>
          <w:p w14:paraId="392DFD02"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c>
          <w:tcPr>
            <w:tcW w:w="2340" w:type="dxa"/>
          </w:tcPr>
          <w:p w14:paraId="344FF844"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r>
      <w:tr w:rsidR="006D0DEC" w14:paraId="51347722" w14:textId="77777777" w:rsidTr="006D0DEC">
        <w:tc>
          <w:tcPr>
            <w:tcW w:w="7015" w:type="dxa"/>
          </w:tcPr>
          <w:p w14:paraId="7ED32EB9" w14:textId="77777777" w:rsidR="006D0DEC" w:rsidRPr="006D0DEC" w:rsidRDefault="006D0DEC" w:rsidP="006D0DEC">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340" w:type="dxa"/>
          </w:tcPr>
          <w:p w14:paraId="06B46287" w14:textId="77777777" w:rsidR="006D0DEC" w:rsidRDefault="006D0DEC" w:rsidP="00DB65B6">
            <w:pPr>
              <w:kinsoku w:val="0"/>
              <w:overflowPunct w:val="0"/>
              <w:autoSpaceDE w:val="0"/>
              <w:autoSpaceDN w:val="0"/>
              <w:adjustRightInd w:val="0"/>
              <w:spacing w:before="54"/>
              <w:rPr>
                <w:rFonts w:ascii="Arial" w:hAnsi="Arial" w:cs="Arial"/>
                <w:b/>
                <w:bCs/>
                <w:sz w:val="28"/>
                <w:szCs w:val="28"/>
              </w:rPr>
            </w:pPr>
          </w:p>
        </w:tc>
      </w:tr>
    </w:tbl>
    <w:p w14:paraId="64CB45FD" w14:textId="77777777" w:rsidR="00DB65B6" w:rsidRPr="006D0DEC" w:rsidRDefault="00DB65B6" w:rsidP="00DB65B6">
      <w:pPr>
        <w:kinsoku w:val="0"/>
        <w:overflowPunct w:val="0"/>
        <w:autoSpaceDE w:val="0"/>
        <w:autoSpaceDN w:val="0"/>
        <w:adjustRightInd w:val="0"/>
        <w:spacing w:before="54" w:after="0" w:line="240" w:lineRule="auto"/>
        <w:rPr>
          <w:rFonts w:ascii="Arial" w:hAnsi="Arial" w:cs="Arial"/>
          <w:b/>
          <w:bCs/>
          <w:sz w:val="16"/>
          <w:szCs w:val="16"/>
        </w:rPr>
      </w:pPr>
    </w:p>
    <w:p w14:paraId="6548F7AA" w14:textId="77777777" w:rsidR="006D0DEC" w:rsidRPr="00DB65B6" w:rsidRDefault="006D0DEC" w:rsidP="006D0DEC">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MEDIA PLACEMENT (Non-Labor) </w:t>
      </w:r>
    </w:p>
    <w:tbl>
      <w:tblPr>
        <w:tblStyle w:val="TableGrid"/>
        <w:tblW w:w="0" w:type="auto"/>
        <w:tblLook w:val="04A0" w:firstRow="1" w:lastRow="0" w:firstColumn="1" w:lastColumn="0" w:noHBand="0" w:noVBand="1"/>
      </w:tblPr>
      <w:tblGrid>
        <w:gridCol w:w="6565"/>
        <w:gridCol w:w="2250"/>
      </w:tblGrid>
      <w:tr w:rsidR="006D0DEC" w:rsidRPr="00DB65B6" w14:paraId="11F961D8" w14:textId="77777777" w:rsidTr="00A9465D">
        <w:tc>
          <w:tcPr>
            <w:tcW w:w="6565" w:type="dxa"/>
          </w:tcPr>
          <w:p w14:paraId="3B521F28" w14:textId="77777777"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250" w:type="dxa"/>
          </w:tcPr>
          <w:p w14:paraId="588218AC" w14:textId="77777777"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p>
        </w:tc>
      </w:tr>
      <w:tr w:rsidR="006D0DEC" w14:paraId="505196F9" w14:textId="77777777" w:rsidTr="00A9465D">
        <w:tc>
          <w:tcPr>
            <w:tcW w:w="6565" w:type="dxa"/>
          </w:tcPr>
          <w:p w14:paraId="272B4967"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42ABB528"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1B5A6BF8" w14:textId="77777777" w:rsidTr="00A9465D">
        <w:tc>
          <w:tcPr>
            <w:tcW w:w="6565" w:type="dxa"/>
          </w:tcPr>
          <w:p w14:paraId="6519A752"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2434DEF7"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502B2DBB" w14:textId="77777777" w:rsidTr="00A9465D">
        <w:tc>
          <w:tcPr>
            <w:tcW w:w="6565" w:type="dxa"/>
          </w:tcPr>
          <w:p w14:paraId="76ECD272"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765258F2"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17C11B26" w14:textId="77777777" w:rsidTr="00A9465D">
        <w:tc>
          <w:tcPr>
            <w:tcW w:w="6565" w:type="dxa"/>
          </w:tcPr>
          <w:p w14:paraId="2386357A"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6EBE5B4A"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2B96D651" w14:textId="77777777" w:rsidTr="00A9465D">
        <w:tc>
          <w:tcPr>
            <w:tcW w:w="6565" w:type="dxa"/>
          </w:tcPr>
          <w:p w14:paraId="663B3E9E" w14:textId="77777777" w:rsidR="006D0DEC" w:rsidRPr="006D0DEC" w:rsidRDefault="006D0DEC" w:rsidP="00A9465D">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250" w:type="dxa"/>
          </w:tcPr>
          <w:p w14:paraId="09DE2DFC"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bl>
    <w:p w14:paraId="54A8BCFD" w14:textId="77777777" w:rsidR="006D0DEC" w:rsidRPr="006D0DEC" w:rsidRDefault="006D0DEC" w:rsidP="006D0DEC">
      <w:pPr>
        <w:kinsoku w:val="0"/>
        <w:overflowPunct w:val="0"/>
        <w:autoSpaceDE w:val="0"/>
        <w:autoSpaceDN w:val="0"/>
        <w:adjustRightInd w:val="0"/>
        <w:spacing w:before="54" w:after="0" w:line="240" w:lineRule="auto"/>
        <w:rPr>
          <w:rFonts w:ascii="Arial" w:hAnsi="Arial" w:cs="Arial"/>
          <w:b/>
          <w:bCs/>
          <w:sz w:val="16"/>
          <w:szCs w:val="16"/>
        </w:rPr>
      </w:pPr>
    </w:p>
    <w:p w14:paraId="68670E66" w14:textId="77777777" w:rsidR="006D0DEC" w:rsidRPr="00DB65B6" w:rsidRDefault="006D0DEC" w:rsidP="006D0DEC">
      <w:pPr>
        <w:kinsoku w:val="0"/>
        <w:overflowPunct w:val="0"/>
        <w:autoSpaceDE w:val="0"/>
        <w:autoSpaceDN w:val="0"/>
        <w:adjustRightInd w:val="0"/>
        <w:spacing w:before="54" w:after="0" w:line="240" w:lineRule="auto"/>
        <w:jc w:val="center"/>
        <w:rPr>
          <w:rFonts w:ascii="Times New Roman" w:hAnsi="Times New Roman" w:cs="Times New Roman"/>
          <w:b/>
          <w:bCs/>
        </w:rPr>
      </w:pPr>
      <w:r>
        <w:rPr>
          <w:rFonts w:ascii="Times New Roman" w:hAnsi="Times New Roman" w:cs="Times New Roman"/>
          <w:b/>
          <w:bCs/>
        </w:rPr>
        <w:t xml:space="preserve">PASS THROUGH COSTS: NON-MEDIA PLACEMENT (Non-Labor) </w:t>
      </w:r>
    </w:p>
    <w:tbl>
      <w:tblPr>
        <w:tblStyle w:val="TableGrid"/>
        <w:tblW w:w="0" w:type="auto"/>
        <w:tblLook w:val="04A0" w:firstRow="1" w:lastRow="0" w:firstColumn="1" w:lastColumn="0" w:noHBand="0" w:noVBand="1"/>
      </w:tblPr>
      <w:tblGrid>
        <w:gridCol w:w="6565"/>
        <w:gridCol w:w="2250"/>
      </w:tblGrid>
      <w:tr w:rsidR="006D0DEC" w:rsidRPr="00DB65B6" w14:paraId="2460E6B4" w14:textId="77777777" w:rsidTr="00A9465D">
        <w:tc>
          <w:tcPr>
            <w:tcW w:w="6565" w:type="dxa"/>
          </w:tcPr>
          <w:p w14:paraId="54A04CC0" w14:textId="77777777"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r w:rsidRPr="00DB65B6">
              <w:rPr>
                <w:rFonts w:ascii="Times New Roman" w:hAnsi="Times New Roman" w:cs="Times New Roman"/>
                <w:b/>
                <w:bCs/>
              </w:rPr>
              <w:t>Item</w:t>
            </w:r>
          </w:p>
        </w:tc>
        <w:tc>
          <w:tcPr>
            <w:tcW w:w="2250" w:type="dxa"/>
          </w:tcPr>
          <w:p w14:paraId="24AD3898" w14:textId="77777777" w:rsidR="006D0DEC" w:rsidRPr="00DB65B6" w:rsidRDefault="006D0DEC" w:rsidP="00A9465D">
            <w:pPr>
              <w:kinsoku w:val="0"/>
              <w:overflowPunct w:val="0"/>
              <w:autoSpaceDE w:val="0"/>
              <w:autoSpaceDN w:val="0"/>
              <w:adjustRightInd w:val="0"/>
              <w:spacing w:before="54"/>
              <w:rPr>
                <w:rFonts w:ascii="Times New Roman" w:hAnsi="Times New Roman" w:cs="Times New Roman"/>
                <w:b/>
                <w:bCs/>
              </w:rPr>
            </w:pPr>
          </w:p>
        </w:tc>
      </w:tr>
      <w:tr w:rsidR="006D0DEC" w14:paraId="21FA0F38" w14:textId="77777777" w:rsidTr="00A9465D">
        <w:tc>
          <w:tcPr>
            <w:tcW w:w="6565" w:type="dxa"/>
          </w:tcPr>
          <w:p w14:paraId="347F45CF"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11A5D571"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1196A4DF" w14:textId="77777777" w:rsidTr="00A9465D">
        <w:tc>
          <w:tcPr>
            <w:tcW w:w="6565" w:type="dxa"/>
          </w:tcPr>
          <w:p w14:paraId="11268F8B"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0F5D83D1"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09E32887" w14:textId="77777777" w:rsidTr="00A9465D">
        <w:tc>
          <w:tcPr>
            <w:tcW w:w="6565" w:type="dxa"/>
          </w:tcPr>
          <w:p w14:paraId="5B3FBE7A"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377B2264"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6C47CFC1" w14:textId="77777777" w:rsidTr="00A9465D">
        <w:tc>
          <w:tcPr>
            <w:tcW w:w="6565" w:type="dxa"/>
          </w:tcPr>
          <w:p w14:paraId="6A96807B"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c>
          <w:tcPr>
            <w:tcW w:w="2250" w:type="dxa"/>
          </w:tcPr>
          <w:p w14:paraId="2ACBECCA"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r w:rsidR="006D0DEC" w14:paraId="7A3AFC8F" w14:textId="77777777" w:rsidTr="00A9465D">
        <w:tc>
          <w:tcPr>
            <w:tcW w:w="6565" w:type="dxa"/>
          </w:tcPr>
          <w:p w14:paraId="19FA1F2B" w14:textId="77777777" w:rsidR="006D0DEC" w:rsidRPr="006D0DEC" w:rsidRDefault="006D0DEC" w:rsidP="00A9465D">
            <w:pPr>
              <w:kinsoku w:val="0"/>
              <w:overflowPunct w:val="0"/>
              <w:autoSpaceDE w:val="0"/>
              <w:autoSpaceDN w:val="0"/>
              <w:adjustRightInd w:val="0"/>
              <w:spacing w:before="54"/>
              <w:jc w:val="right"/>
              <w:rPr>
                <w:rFonts w:ascii="Times New Roman" w:hAnsi="Times New Roman" w:cs="Times New Roman"/>
                <w:b/>
                <w:bCs/>
              </w:rPr>
            </w:pPr>
            <w:r w:rsidRPr="006D0DEC">
              <w:rPr>
                <w:rFonts w:ascii="Times New Roman" w:hAnsi="Times New Roman" w:cs="Times New Roman"/>
                <w:b/>
                <w:bCs/>
              </w:rPr>
              <w:t>Total Cost:</w:t>
            </w:r>
          </w:p>
        </w:tc>
        <w:tc>
          <w:tcPr>
            <w:tcW w:w="2250" w:type="dxa"/>
          </w:tcPr>
          <w:p w14:paraId="2B8A786F" w14:textId="77777777" w:rsidR="006D0DEC" w:rsidRDefault="006D0DEC" w:rsidP="00A9465D">
            <w:pPr>
              <w:kinsoku w:val="0"/>
              <w:overflowPunct w:val="0"/>
              <w:autoSpaceDE w:val="0"/>
              <w:autoSpaceDN w:val="0"/>
              <w:adjustRightInd w:val="0"/>
              <w:spacing w:before="54"/>
              <w:rPr>
                <w:rFonts w:ascii="Arial" w:hAnsi="Arial" w:cs="Arial"/>
                <w:b/>
                <w:bCs/>
                <w:sz w:val="28"/>
                <w:szCs w:val="28"/>
              </w:rPr>
            </w:pPr>
          </w:p>
        </w:tc>
      </w:tr>
    </w:tbl>
    <w:p w14:paraId="43F7E9AB" w14:textId="77777777" w:rsidR="006D0DEC" w:rsidRPr="006D0DEC" w:rsidRDefault="006D0DEC" w:rsidP="006D0DEC">
      <w:pPr>
        <w:kinsoku w:val="0"/>
        <w:overflowPunct w:val="0"/>
        <w:autoSpaceDE w:val="0"/>
        <w:autoSpaceDN w:val="0"/>
        <w:adjustRightInd w:val="0"/>
        <w:spacing w:before="54" w:after="0" w:line="240" w:lineRule="auto"/>
        <w:rPr>
          <w:rFonts w:ascii="Arial" w:hAnsi="Arial" w:cs="Arial"/>
          <w:b/>
          <w:bCs/>
          <w:sz w:val="16"/>
          <w:szCs w:val="16"/>
        </w:rPr>
      </w:pPr>
    </w:p>
    <w:p w14:paraId="18CC185F" w14:textId="77777777" w:rsidR="00291E2A" w:rsidRDefault="006D0DEC" w:rsidP="00F0508A">
      <w:pPr>
        <w:spacing w:after="0"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TOTAL QUOTE</w:t>
      </w:r>
      <w:proofErr w:type="gramStart"/>
      <w:r>
        <w:rPr>
          <w:rFonts w:ascii="Times New Roman" w:eastAsia="Times New Roman" w:hAnsi="Times New Roman" w:cs="Times New Roman"/>
          <w:b/>
        </w:rPr>
        <w:t>:_</w:t>
      </w:r>
      <w:proofErr w:type="gramEnd"/>
      <w:r>
        <w:rPr>
          <w:rFonts w:ascii="Times New Roman" w:eastAsia="Times New Roman" w:hAnsi="Times New Roman" w:cs="Times New Roman"/>
          <w:b/>
        </w:rPr>
        <w:t>___________________</w:t>
      </w:r>
    </w:p>
    <w:p w14:paraId="68CFA06B" w14:textId="77777777" w:rsidR="006D0DEC" w:rsidRDefault="006D0DEC" w:rsidP="00F0508A">
      <w:pPr>
        <w:spacing w:after="0" w:line="240" w:lineRule="auto"/>
        <w:rPr>
          <w:rFonts w:ascii="Times New Roman" w:eastAsia="Times New Roman" w:hAnsi="Times New Roman" w:cs="Times New Roman"/>
          <w:sz w:val="20"/>
          <w:szCs w:val="20"/>
        </w:rPr>
      </w:pPr>
    </w:p>
    <w:p w14:paraId="004A13A6" w14:textId="77777777" w:rsidR="006D0DEC" w:rsidRDefault="006D0DEC" w:rsidP="00F0508A">
      <w:pPr>
        <w:spacing w:after="0" w:line="240" w:lineRule="auto"/>
        <w:rPr>
          <w:rFonts w:ascii="Times New Roman" w:eastAsia="Times New Roman" w:hAnsi="Times New Roman" w:cs="Times New Roman"/>
          <w:sz w:val="20"/>
          <w:szCs w:val="20"/>
        </w:rPr>
      </w:pPr>
      <w:r w:rsidRPr="006D0DEC">
        <w:rPr>
          <w:rFonts w:ascii="Times New Roman" w:eastAsia="Times New Roman" w:hAnsi="Times New Roman" w:cs="Times New Roman"/>
          <w:sz w:val="20"/>
          <w:szCs w:val="20"/>
        </w:rPr>
        <w:t>*This form is the minimum information required for quotes. Agencies may request more budget summary data and documents upon request. All quotes must be numbered.</w:t>
      </w:r>
    </w:p>
    <w:p w14:paraId="34E07490" w14:textId="77777777" w:rsidR="006D0DEC" w:rsidRDefault="006D0DEC" w:rsidP="00F0508A">
      <w:pPr>
        <w:spacing w:after="0" w:line="240" w:lineRule="auto"/>
        <w:rPr>
          <w:rFonts w:ascii="Times New Roman" w:eastAsia="Times New Roman" w:hAnsi="Times New Roman" w:cs="Times New Roman"/>
          <w:sz w:val="20"/>
          <w:szCs w:val="20"/>
        </w:rPr>
      </w:pPr>
    </w:p>
    <w:p w14:paraId="21E48711" w14:textId="77777777" w:rsidR="006D0DEC" w:rsidRPr="006462F8" w:rsidRDefault="006D0DEC" w:rsidP="006D0DEC">
      <w:pPr>
        <w:jc w:val="center"/>
        <w:rPr>
          <w:rFonts w:ascii="Times New Roman" w:hAnsi="Times New Roman" w:cs="Times New Roman"/>
          <w:b/>
          <w:u w:val="single"/>
        </w:rPr>
      </w:pPr>
      <w:r>
        <w:rPr>
          <w:rFonts w:ascii="Times New Roman" w:hAnsi="Times New Roman" w:cs="Times New Roman"/>
          <w:b/>
          <w:u w:val="single"/>
        </w:rPr>
        <w:lastRenderedPageBreak/>
        <w:t>Exhibit E</w:t>
      </w:r>
      <w:r w:rsidRPr="006462F8">
        <w:rPr>
          <w:rFonts w:ascii="Times New Roman" w:hAnsi="Times New Roman" w:cs="Times New Roman"/>
          <w:b/>
          <w:u w:val="single"/>
        </w:rPr>
        <w:t xml:space="preserve"> – </w:t>
      </w:r>
      <w:r>
        <w:rPr>
          <w:rFonts w:ascii="Times New Roman" w:hAnsi="Times New Roman" w:cs="Times New Roman"/>
          <w:b/>
          <w:u w:val="single"/>
        </w:rPr>
        <w:t>Creative Brief</w:t>
      </w:r>
      <w:r w:rsidRPr="006462F8">
        <w:rPr>
          <w:rFonts w:ascii="Times New Roman" w:hAnsi="Times New Roman" w:cs="Times New Roman"/>
          <w:b/>
          <w:u w:val="single"/>
        </w:rPr>
        <w:t xml:space="preserve"> </w:t>
      </w:r>
    </w:p>
    <w:p w14:paraId="571E555D" w14:textId="77777777" w:rsidR="006D0DEC" w:rsidRPr="00B14D6F" w:rsidRDefault="006D0DEC" w:rsidP="006D0DEC">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incorporated </w:t>
      </w:r>
      <w:r w:rsidRPr="00B14D6F">
        <w:rPr>
          <w:rFonts w:ascii="Times New Roman" w:eastAsia="Calibri" w:hAnsi="Times New Roman" w:cs="Times New Roman"/>
        </w:rPr>
        <w:t>within the Master Services Agreement by reference.  Any inconsistency, conflict, or ambiguity between this exhibit and the Master Services Agreement shall be resolved by giving precedence and effect to the Master Services Agreement.</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1980"/>
      </w:tblGrid>
      <w:tr w:rsidR="00B556E7" w:rsidRPr="003A5998" w14:paraId="675CF5DB" w14:textId="77777777" w:rsidTr="00A9465D">
        <w:trPr>
          <w:trHeight w:val="468"/>
        </w:trPr>
        <w:tc>
          <w:tcPr>
            <w:tcW w:w="7380" w:type="dxa"/>
          </w:tcPr>
          <w:p w14:paraId="41BDC7D9" w14:textId="77777777" w:rsidR="00B556E7" w:rsidRPr="003A5998" w:rsidRDefault="00B556E7" w:rsidP="00B556E7">
            <w:pPr>
              <w:tabs>
                <w:tab w:val="center" w:pos="4680"/>
                <w:tab w:val="right" w:pos="9360"/>
              </w:tabs>
              <w:spacing w:line="240" w:lineRule="auto"/>
              <w:jc w:val="right"/>
              <w:rPr>
                <w:rFonts w:ascii="Times New Roman" w:eastAsia="Times New Roman" w:hAnsi="Times New Roman" w:cs="Times New Roman"/>
                <w:sz w:val="28"/>
                <w:szCs w:val="28"/>
              </w:rPr>
            </w:pPr>
            <w:r w:rsidRPr="003A5998">
              <w:rPr>
                <w:rFonts w:ascii="Times New Roman" w:eastAsia="Times New Roman" w:hAnsi="Times New Roman" w:cs="Times New Roman"/>
                <w:sz w:val="28"/>
                <w:szCs w:val="28"/>
              </w:rPr>
              <w:t>State Agency| Creative Brief</w:t>
            </w:r>
          </w:p>
        </w:tc>
        <w:tc>
          <w:tcPr>
            <w:tcW w:w="1980" w:type="dxa"/>
          </w:tcPr>
          <w:p w14:paraId="28A89B5D" w14:textId="77777777" w:rsidR="00B556E7" w:rsidRPr="003A5998" w:rsidRDefault="00B556E7" w:rsidP="00B556E7">
            <w:pPr>
              <w:tabs>
                <w:tab w:val="center" w:pos="4680"/>
                <w:tab w:val="right" w:pos="9360"/>
              </w:tabs>
              <w:spacing w:line="240" w:lineRule="auto"/>
              <w:rPr>
                <w:rFonts w:ascii="Times New Roman" w:eastAsia="Times New Roman" w:hAnsi="Times New Roman" w:cs="Times New Roman"/>
                <w:b/>
                <w:bCs/>
                <w:color w:val="4F81BD"/>
                <w:sz w:val="28"/>
                <w:szCs w:val="28"/>
              </w:rPr>
            </w:pPr>
            <w:r w:rsidRPr="003A5998">
              <w:rPr>
                <w:rFonts w:ascii="Times New Roman" w:eastAsia="Times New Roman" w:hAnsi="Times New Roman" w:cs="Times New Roman"/>
                <w:b/>
                <w:bCs/>
                <w:sz w:val="28"/>
                <w:szCs w:val="28"/>
              </w:rPr>
              <w:t>2019</w:t>
            </w:r>
          </w:p>
        </w:tc>
      </w:tr>
      <w:tr w:rsidR="00B556E7" w:rsidRPr="00B556E7" w14:paraId="67CA58B7" w14:textId="77777777" w:rsidTr="00A9465D">
        <w:trPr>
          <w:trHeight w:val="288"/>
        </w:trPr>
        <w:tc>
          <w:tcPr>
            <w:tcW w:w="7380" w:type="dxa"/>
          </w:tcPr>
          <w:p w14:paraId="7450BFCD" w14:textId="77777777" w:rsidR="00B556E7" w:rsidRPr="003A5998" w:rsidRDefault="003A5998" w:rsidP="00B556E7">
            <w:pPr>
              <w:tabs>
                <w:tab w:val="center" w:pos="4680"/>
                <w:tab w:val="right" w:pos="9360"/>
              </w:tabs>
              <w:spacing w:line="240" w:lineRule="auto"/>
              <w:jc w:val="right"/>
              <w:rPr>
                <w:rFonts w:ascii="Times New Roman" w:eastAsia="Times New Roman" w:hAnsi="Times New Roman" w:cs="Times New Roman"/>
                <w:sz w:val="24"/>
                <w:szCs w:val="24"/>
              </w:rPr>
            </w:pPr>
            <w:r w:rsidRPr="003A5998">
              <w:rPr>
                <w:rFonts w:ascii="Times New Roman" w:eastAsia="Times New Roman" w:hAnsi="Times New Roman" w:cs="Times New Roman"/>
                <w:sz w:val="24"/>
                <w:szCs w:val="24"/>
              </w:rPr>
              <w:t>Program</w:t>
            </w:r>
            <w:r w:rsidR="00B556E7" w:rsidRPr="003A5998">
              <w:rPr>
                <w:rFonts w:ascii="Times New Roman" w:eastAsia="Times New Roman" w:hAnsi="Times New Roman" w:cs="Times New Roman"/>
                <w:sz w:val="24"/>
                <w:szCs w:val="24"/>
              </w:rPr>
              <w:t xml:space="preserve"> </w:t>
            </w:r>
          </w:p>
        </w:tc>
        <w:tc>
          <w:tcPr>
            <w:tcW w:w="1980" w:type="dxa"/>
          </w:tcPr>
          <w:p w14:paraId="58DB153B" w14:textId="77777777" w:rsidR="00B556E7" w:rsidRPr="003A5998" w:rsidRDefault="00B556E7" w:rsidP="00B556E7">
            <w:pPr>
              <w:tabs>
                <w:tab w:val="center" w:pos="4680"/>
                <w:tab w:val="right" w:pos="9360"/>
              </w:tabs>
              <w:spacing w:line="240" w:lineRule="auto"/>
              <w:rPr>
                <w:rFonts w:ascii="Times New Roman" w:eastAsia="Times New Roman" w:hAnsi="Times New Roman" w:cs="Times New Roman"/>
                <w:b/>
                <w:bCs/>
                <w:sz w:val="24"/>
                <w:szCs w:val="24"/>
              </w:rPr>
            </w:pPr>
            <w:r w:rsidRPr="003A5998">
              <w:rPr>
                <w:rFonts w:ascii="Times New Roman" w:eastAsia="Times New Roman" w:hAnsi="Times New Roman" w:cs="Times New Roman"/>
                <w:b/>
                <w:bCs/>
                <w:sz w:val="24"/>
                <w:szCs w:val="24"/>
              </w:rPr>
              <w:t>Date</w:t>
            </w:r>
          </w:p>
        </w:tc>
      </w:tr>
    </w:tbl>
    <w:tbl>
      <w:tblPr>
        <w:tblStyle w:val="TableGrid1"/>
        <w:tblW w:w="0" w:type="auto"/>
        <w:tblLook w:val="04A0" w:firstRow="1" w:lastRow="0" w:firstColumn="1" w:lastColumn="0" w:noHBand="0" w:noVBand="1"/>
      </w:tblPr>
      <w:tblGrid>
        <w:gridCol w:w="2783"/>
        <w:gridCol w:w="6567"/>
      </w:tblGrid>
      <w:tr w:rsidR="00B556E7" w:rsidRPr="003A5998" w14:paraId="20BC7868" w14:textId="77777777" w:rsidTr="00A9465D">
        <w:tc>
          <w:tcPr>
            <w:tcW w:w="2783" w:type="dxa"/>
          </w:tcPr>
          <w:p w14:paraId="58BA4DFA" w14:textId="77777777"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Program Background:</w:t>
            </w:r>
          </w:p>
        </w:tc>
        <w:tc>
          <w:tcPr>
            <w:tcW w:w="6567" w:type="dxa"/>
          </w:tcPr>
          <w:p w14:paraId="7E4E666E" w14:textId="77777777" w:rsidR="00B556E7" w:rsidRPr="003A5998" w:rsidRDefault="00B556E7" w:rsidP="00A9465D">
            <w:pPr>
              <w:rPr>
                <w:rFonts w:ascii="Times New Roman" w:hAnsi="Times New Roman"/>
                <w:b/>
                <w:sz w:val="22"/>
                <w:szCs w:val="22"/>
              </w:rPr>
            </w:pPr>
          </w:p>
        </w:tc>
      </w:tr>
      <w:tr w:rsidR="00B556E7" w:rsidRPr="00B556E7" w14:paraId="6D51524B" w14:textId="77777777" w:rsidTr="00A9465D">
        <w:tc>
          <w:tcPr>
            <w:tcW w:w="2783" w:type="dxa"/>
          </w:tcPr>
          <w:p w14:paraId="7963FDBA"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problem?</w:t>
            </w:r>
          </w:p>
        </w:tc>
        <w:tc>
          <w:tcPr>
            <w:tcW w:w="6567" w:type="dxa"/>
          </w:tcPr>
          <w:p w14:paraId="0C09C182" w14:textId="77777777" w:rsidR="00B556E7" w:rsidRPr="00B556E7" w:rsidRDefault="00B556E7" w:rsidP="00A9465D">
            <w:pPr>
              <w:rPr>
                <w:rFonts w:ascii="Times New Roman" w:hAnsi="Times New Roman"/>
                <w:sz w:val="22"/>
                <w:szCs w:val="22"/>
              </w:rPr>
            </w:pPr>
          </w:p>
        </w:tc>
      </w:tr>
      <w:tr w:rsidR="00B556E7" w:rsidRPr="00B556E7" w14:paraId="7385A7B3" w14:textId="77777777" w:rsidTr="00A9465D">
        <w:tc>
          <w:tcPr>
            <w:tcW w:w="2783" w:type="dxa"/>
          </w:tcPr>
          <w:p w14:paraId="63CEFEAE"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greater problem is being created?</w:t>
            </w:r>
          </w:p>
        </w:tc>
        <w:tc>
          <w:tcPr>
            <w:tcW w:w="6567" w:type="dxa"/>
          </w:tcPr>
          <w:p w14:paraId="170D47BC" w14:textId="77777777" w:rsidR="00B556E7" w:rsidRPr="00B556E7" w:rsidRDefault="00B556E7" w:rsidP="00A9465D">
            <w:pPr>
              <w:rPr>
                <w:rFonts w:ascii="Times New Roman" w:hAnsi="Times New Roman"/>
                <w:sz w:val="22"/>
                <w:szCs w:val="22"/>
              </w:rPr>
            </w:pPr>
          </w:p>
        </w:tc>
      </w:tr>
      <w:tr w:rsidR="00B556E7" w:rsidRPr="00B556E7" w14:paraId="07304907" w14:textId="77777777" w:rsidTr="00A9465D">
        <w:tc>
          <w:tcPr>
            <w:tcW w:w="2783" w:type="dxa"/>
          </w:tcPr>
          <w:p w14:paraId="697F64E7"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solution?</w:t>
            </w:r>
          </w:p>
        </w:tc>
        <w:tc>
          <w:tcPr>
            <w:tcW w:w="6567" w:type="dxa"/>
          </w:tcPr>
          <w:p w14:paraId="574EDAE4" w14:textId="77777777" w:rsidR="00B556E7" w:rsidRPr="00B556E7" w:rsidRDefault="00B556E7" w:rsidP="00A9465D">
            <w:pPr>
              <w:rPr>
                <w:rFonts w:ascii="Times New Roman" w:hAnsi="Times New Roman"/>
                <w:sz w:val="22"/>
                <w:szCs w:val="22"/>
              </w:rPr>
            </w:pPr>
          </w:p>
        </w:tc>
      </w:tr>
      <w:tr w:rsidR="00B556E7" w:rsidRPr="00B556E7" w14:paraId="5FCDA69E" w14:textId="77777777" w:rsidTr="00A9465D">
        <w:tc>
          <w:tcPr>
            <w:tcW w:w="2783" w:type="dxa"/>
          </w:tcPr>
          <w:p w14:paraId="626E501B"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the communication objective we must meet with this creative?</w:t>
            </w:r>
          </w:p>
        </w:tc>
        <w:tc>
          <w:tcPr>
            <w:tcW w:w="6567" w:type="dxa"/>
          </w:tcPr>
          <w:p w14:paraId="3D040F59" w14:textId="77777777" w:rsidR="00B556E7" w:rsidRPr="00B556E7" w:rsidRDefault="00B556E7" w:rsidP="00A9465D">
            <w:pPr>
              <w:rPr>
                <w:rFonts w:ascii="Times New Roman" w:hAnsi="Times New Roman"/>
                <w:sz w:val="22"/>
                <w:szCs w:val="22"/>
              </w:rPr>
            </w:pPr>
          </w:p>
        </w:tc>
      </w:tr>
      <w:tr w:rsidR="00B556E7" w:rsidRPr="00B556E7" w14:paraId="01A634DE" w14:textId="77777777" w:rsidTr="00A9465D">
        <w:tc>
          <w:tcPr>
            <w:tcW w:w="2783" w:type="dxa"/>
          </w:tcPr>
          <w:p w14:paraId="6F7DDAB4"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measureable goals are we trying to achieve?</w:t>
            </w:r>
          </w:p>
        </w:tc>
        <w:tc>
          <w:tcPr>
            <w:tcW w:w="6567" w:type="dxa"/>
          </w:tcPr>
          <w:p w14:paraId="4A3C2D64" w14:textId="77777777" w:rsidR="00B556E7" w:rsidRPr="00B556E7" w:rsidRDefault="00B556E7" w:rsidP="00A9465D">
            <w:pPr>
              <w:rPr>
                <w:rFonts w:ascii="Times New Roman" w:hAnsi="Times New Roman"/>
                <w:sz w:val="22"/>
                <w:szCs w:val="22"/>
              </w:rPr>
            </w:pPr>
          </w:p>
        </w:tc>
      </w:tr>
      <w:tr w:rsidR="00B556E7" w:rsidRPr="00B556E7" w14:paraId="5252DA0F" w14:textId="77777777" w:rsidTr="00A9465D">
        <w:tc>
          <w:tcPr>
            <w:tcW w:w="2783" w:type="dxa"/>
          </w:tcPr>
          <w:p w14:paraId="6046CC76"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Who are we talking to and what makes them move?</w:t>
            </w:r>
          </w:p>
          <w:p w14:paraId="171EC454"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Demographic/Psychographic</w:t>
            </w:r>
          </w:p>
        </w:tc>
        <w:tc>
          <w:tcPr>
            <w:tcW w:w="6567" w:type="dxa"/>
          </w:tcPr>
          <w:p w14:paraId="125E9A51" w14:textId="77777777" w:rsidR="00B556E7" w:rsidRPr="00B556E7" w:rsidRDefault="00B556E7" w:rsidP="00A9465D">
            <w:pPr>
              <w:rPr>
                <w:rFonts w:ascii="Times New Roman" w:hAnsi="Times New Roman"/>
                <w:sz w:val="22"/>
                <w:szCs w:val="22"/>
              </w:rPr>
            </w:pPr>
          </w:p>
        </w:tc>
      </w:tr>
      <w:tr w:rsidR="00B556E7" w:rsidRPr="00B556E7" w14:paraId="7C685E8B" w14:textId="77777777" w:rsidTr="00A9465D">
        <w:tc>
          <w:tcPr>
            <w:tcW w:w="2783" w:type="dxa"/>
          </w:tcPr>
          <w:p w14:paraId="4F8459F9"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our call to action?</w:t>
            </w:r>
          </w:p>
        </w:tc>
        <w:tc>
          <w:tcPr>
            <w:tcW w:w="6567" w:type="dxa"/>
          </w:tcPr>
          <w:p w14:paraId="237C8E35" w14:textId="77777777" w:rsidR="00B556E7" w:rsidRPr="00B556E7" w:rsidRDefault="00B556E7" w:rsidP="00A9465D">
            <w:pPr>
              <w:rPr>
                <w:rFonts w:ascii="Times New Roman" w:hAnsi="Times New Roman"/>
                <w:sz w:val="22"/>
                <w:szCs w:val="22"/>
              </w:rPr>
            </w:pPr>
          </w:p>
        </w:tc>
      </w:tr>
      <w:tr w:rsidR="00B556E7" w:rsidRPr="00B556E7" w14:paraId="06B73A2E" w14:textId="77777777" w:rsidTr="00A9465D">
        <w:tc>
          <w:tcPr>
            <w:tcW w:w="2783" w:type="dxa"/>
          </w:tcPr>
          <w:p w14:paraId="4AFFEBCA"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How do we want people to feel about our solution?</w:t>
            </w:r>
          </w:p>
        </w:tc>
        <w:tc>
          <w:tcPr>
            <w:tcW w:w="6567" w:type="dxa"/>
          </w:tcPr>
          <w:p w14:paraId="5705706F" w14:textId="77777777" w:rsidR="00B556E7" w:rsidRPr="00B556E7" w:rsidRDefault="00B556E7" w:rsidP="00A9465D">
            <w:pPr>
              <w:rPr>
                <w:rFonts w:ascii="Times New Roman" w:hAnsi="Times New Roman"/>
                <w:sz w:val="22"/>
                <w:szCs w:val="22"/>
              </w:rPr>
            </w:pPr>
          </w:p>
        </w:tc>
      </w:tr>
      <w:tr w:rsidR="00B556E7" w:rsidRPr="00B556E7" w14:paraId="599E7E56" w14:textId="77777777" w:rsidTr="00A9465D">
        <w:tc>
          <w:tcPr>
            <w:tcW w:w="2783" w:type="dxa"/>
          </w:tcPr>
          <w:p w14:paraId="3E3FA0BF" w14:textId="77777777"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Deliverables:</w:t>
            </w:r>
          </w:p>
        </w:tc>
        <w:tc>
          <w:tcPr>
            <w:tcW w:w="6567" w:type="dxa"/>
          </w:tcPr>
          <w:p w14:paraId="2A069568" w14:textId="77777777" w:rsidR="00B556E7" w:rsidRPr="00B556E7" w:rsidRDefault="00B556E7" w:rsidP="00A9465D">
            <w:pPr>
              <w:rPr>
                <w:rFonts w:ascii="Times New Roman" w:hAnsi="Times New Roman"/>
                <w:sz w:val="22"/>
                <w:szCs w:val="22"/>
              </w:rPr>
            </w:pPr>
          </w:p>
        </w:tc>
      </w:tr>
      <w:tr w:rsidR="00B556E7" w:rsidRPr="00B556E7" w14:paraId="7992D53A" w14:textId="77777777" w:rsidTr="00A9465D">
        <w:tc>
          <w:tcPr>
            <w:tcW w:w="2783" w:type="dxa"/>
          </w:tcPr>
          <w:p w14:paraId="306194FE" w14:textId="77777777"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Requirement:</w:t>
            </w:r>
          </w:p>
        </w:tc>
        <w:tc>
          <w:tcPr>
            <w:tcW w:w="6567" w:type="dxa"/>
          </w:tcPr>
          <w:p w14:paraId="2A9D8F65" w14:textId="77777777" w:rsidR="00B556E7" w:rsidRPr="00B556E7" w:rsidRDefault="00B556E7" w:rsidP="00A9465D">
            <w:pPr>
              <w:rPr>
                <w:rFonts w:ascii="Times New Roman" w:hAnsi="Times New Roman"/>
                <w:sz w:val="22"/>
                <w:szCs w:val="22"/>
              </w:rPr>
            </w:pPr>
          </w:p>
        </w:tc>
      </w:tr>
      <w:tr w:rsidR="00B556E7" w:rsidRPr="00B556E7" w14:paraId="48A711F5" w14:textId="77777777" w:rsidTr="00A9465D">
        <w:tc>
          <w:tcPr>
            <w:tcW w:w="2783" w:type="dxa"/>
          </w:tcPr>
          <w:p w14:paraId="110B137A" w14:textId="77777777" w:rsidR="00B556E7" w:rsidRPr="003A5998" w:rsidRDefault="00B556E7" w:rsidP="00A9465D">
            <w:pPr>
              <w:rPr>
                <w:rFonts w:ascii="Times New Roman" w:hAnsi="Times New Roman"/>
                <w:b/>
                <w:sz w:val="22"/>
                <w:szCs w:val="22"/>
              </w:rPr>
            </w:pPr>
            <w:r w:rsidRPr="003A5998">
              <w:rPr>
                <w:rFonts w:ascii="Times New Roman" w:hAnsi="Times New Roman"/>
                <w:b/>
                <w:sz w:val="22"/>
                <w:szCs w:val="22"/>
              </w:rPr>
              <w:t>First concepts due:</w:t>
            </w:r>
          </w:p>
        </w:tc>
        <w:tc>
          <w:tcPr>
            <w:tcW w:w="6567" w:type="dxa"/>
          </w:tcPr>
          <w:p w14:paraId="70F6D71B" w14:textId="77777777" w:rsidR="00B556E7" w:rsidRPr="00B556E7" w:rsidRDefault="00B556E7" w:rsidP="00A9465D">
            <w:pPr>
              <w:rPr>
                <w:rFonts w:ascii="Times New Roman" w:hAnsi="Times New Roman"/>
                <w:sz w:val="22"/>
                <w:szCs w:val="22"/>
              </w:rPr>
            </w:pPr>
          </w:p>
        </w:tc>
      </w:tr>
      <w:tr w:rsidR="00B556E7" w:rsidRPr="00B556E7" w14:paraId="612D2176" w14:textId="77777777" w:rsidTr="00A9465D">
        <w:tc>
          <w:tcPr>
            <w:tcW w:w="2783" w:type="dxa"/>
          </w:tcPr>
          <w:p w14:paraId="4C68B440" w14:textId="77777777" w:rsidR="00B556E7" w:rsidRPr="00B556E7" w:rsidRDefault="00B556E7" w:rsidP="00A9465D">
            <w:pPr>
              <w:rPr>
                <w:rFonts w:ascii="Times New Roman" w:hAnsi="Times New Roman"/>
                <w:sz w:val="22"/>
                <w:szCs w:val="22"/>
              </w:rPr>
            </w:pPr>
            <w:r w:rsidRPr="00B556E7">
              <w:rPr>
                <w:rFonts w:ascii="Times New Roman" w:hAnsi="Times New Roman"/>
                <w:sz w:val="22"/>
                <w:szCs w:val="22"/>
              </w:rPr>
              <w:t>What is the anticipated budget?</w:t>
            </w:r>
          </w:p>
        </w:tc>
        <w:tc>
          <w:tcPr>
            <w:tcW w:w="6567" w:type="dxa"/>
          </w:tcPr>
          <w:p w14:paraId="67D7E9B1" w14:textId="77777777" w:rsidR="00B556E7" w:rsidRPr="00B556E7" w:rsidRDefault="00B556E7" w:rsidP="00A9465D">
            <w:pPr>
              <w:rPr>
                <w:rFonts w:ascii="Times New Roman" w:hAnsi="Times New Roman"/>
                <w:sz w:val="22"/>
                <w:szCs w:val="22"/>
              </w:rPr>
            </w:pPr>
          </w:p>
        </w:tc>
      </w:tr>
    </w:tbl>
    <w:p w14:paraId="1B6996DE" w14:textId="77777777" w:rsidR="006D0DEC" w:rsidRDefault="006D0DEC" w:rsidP="00F0508A">
      <w:pPr>
        <w:spacing w:after="0" w:line="240" w:lineRule="auto"/>
        <w:rPr>
          <w:rFonts w:ascii="Times New Roman" w:eastAsia="Times New Roman" w:hAnsi="Times New Roman" w:cs="Times New Roman"/>
        </w:rPr>
      </w:pPr>
    </w:p>
    <w:p w14:paraId="3CCD84D0" w14:textId="77777777" w:rsidR="00B556E7" w:rsidRDefault="00B556E7" w:rsidP="00F0508A">
      <w:pPr>
        <w:spacing w:after="0" w:line="240" w:lineRule="auto"/>
        <w:rPr>
          <w:rFonts w:ascii="Times New Roman" w:eastAsia="Times New Roman" w:hAnsi="Times New Roman" w:cs="Times New Roman"/>
        </w:rPr>
      </w:pPr>
    </w:p>
    <w:p w14:paraId="336CE1F3" w14:textId="77777777" w:rsidR="00B556E7" w:rsidRDefault="00B556E7" w:rsidP="00F0508A">
      <w:pPr>
        <w:spacing w:after="0" w:line="240" w:lineRule="auto"/>
        <w:rPr>
          <w:rFonts w:ascii="Times New Roman" w:eastAsia="Times New Roman" w:hAnsi="Times New Roman" w:cs="Times New Roman"/>
        </w:rPr>
      </w:pPr>
    </w:p>
    <w:p w14:paraId="7324FE91" w14:textId="77777777" w:rsidR="00B556E7" w:rsidRDefault="00B556E7" w:rsidP="00F0508A">
      <w:pPr>
        <w:spacing w:after="0" w:line="240" w:lineRule="auto"/>
        <w:rPr>
          <w:rFonts w:ascii="Times New Roman" w:eastAsia="Times New Roman" w:hAnsi="Times New Roman" w:cs="Times New Roman"/>
        </w:rPr>
      </w:pPr>
    </w:p>
    <w:p w14:paraId="6D46F1F7" w14:textId="77777777" w:rsidR="00B556E7" w:rsidRDefault="00B556E7" w:rsidP="00F0508A">
      <w:pPr>
        <w:spacing w:after="0" w:line="240" w:lineRule="auto"/>
        <w:rPr>
          <w:rFonts w:ascii="Times New Roman" w:eastAsia="Times New Roman" w:hAnsi="Times New Roman" w:cs="Times New Roman"/>
        </w:rPr>
      </w:pPr>
    </w:p>
    <w:p w14:paraId="55BD8325" w14:textId="77777777" w:rsidR="00B556E7" w:rsidRDefault="00B556E7">
      <w:pPr>
        <w:rPr>
          <w:rFonts w:ascii="Times New Roman" w:eastAsia="Times New Roman" w:hAnsi="Times New Roman" w:cs="Times New Roman"/>
        </w:rPr>
      </w:pPr>
      <w:r>
        <w:rPr>
          <w:rFonts w:ascii="Times New Roman" w:eastAsia="Times New Roman" w:hAnsi="Times New Roman" w:cs="Times New Roman"/>
        </w:rPr>
        <w:br w:type="page"/>
      </w:r>
    </w:p>
    <w:p w14:paraId="625D0A5D" w14:textId="77777777" w:rsidR="00B556E7" w:rsidRPr="006462F8" w:rsidRDefault="00B556E7" w:rsidP="00B556E7">
      <w:pPr>
        <w:jc w:val="center"/>
        <w:rPr>
          <w:rFonts w:ascii="Times New Roman" w:hAnsi="Times New Roman" w:cs="Times New Roman"/>
          <w:b/>
          <w:u w:val="single"/>
        </w:rPr>
      </w:pPr>
      <w:r>
        <w:rPr>
          <w:rFonts w:ascii="Times New Roman" w:hAnsi="Times New Roman" w:cs="Times New Roman"/>
          <w:b/>
          <w:u w:val="single"/>
        </w:rPr>
        <w:lastRenderedPageBreak/>
        <w:t>Exhibit F</w:t>
      </w:r>
      <w:r w:rsidRPr="006462F8">
        <w:rPr>
          <w:rFonts w:ascii="Times New Roman" w:hAnsi="Times New Roman" w:cs="Times New Roman"/>
          <w:b/>
          <w:u w:val="single"/>
        </w:rPr>
        <w:t xml:space="preserve"> – </w:t>
      </w:r>
      <w:r>
        <w:rPr>
          <w:rFonts w:ascii="Times New Roman" w:hAnsi="Times New Roman" w:cs="Times New Roman"/>
          <w:b/>
          <w:u w:val="single"/>
        </w:rPr>
        <w:t>Sub-Agreement – Scope of Work</w:t>
      </w:r>
      <w:r w:rsidRPr="006462F8">
        <w:rPr>
          <w:rFonts w:ascii="Times New Roman" w:hAnsi="Times New Roman" w:cs="Times New Roman"/>
          <w:b/>
          <w:u w:val="single"/>
        </w:rPr>
        <w:t xml:space="preserve"> </w:t>
      </w:r>
    </w:p>
    <w:p w14:paraId="26638F84" w14:textId="77777777" w:rsidR="00B556E7" w:rsidRDefault="00B556E7" w:rsidP="00B556E7">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B556E7">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14:paraId="54858CD9" w14:textId="77777777" w:rsidR="00B556E7" w:rsidRPr="00B556E7" w:rsidRDefault="00B556E7" w:rsidP="00B556E7">
      <w:pPr>
        <w:jc w:val="center"/>
        <w:rPr>
          <w:rFonts w:ascii="Times New Roman" w:eastAsia="Calibri" w:hAnsi="Times New Roman" w:cs="Times New Roman"/>
          <w:b/>
        </w:rPr>
      </w:pPr>
      <w:r w:rsidRPr="00B556E7">
        <w:rPr>
          <w:rFonts w:ascii="Times New Roman" w:eastAsia="Calibri" w:hAnsi="Times New Roman" w:cs="Times New Roman"/>
          <w:b/>
        </w:rPr>
        <w:t>Sub-Agreement – Scope of Work</w:t>
      </w:r>
    </w:p>
    <w:p w14:paraId="22794F21" w14:textId="77777777" w:rsidR="00B556E7" w:rsidRPr="00B556E7" w:rsidRDefault="00B556E7" w:rsidP="00B556E7">
      <w:pPr>
        <w:rPr>
          <w:rFonts w:ascii="Times New Roman" w:hAnsi="Times New Roman" w:cs="Times New Roman"/>
          <w:i/>
        </w:rPr>
      </w:pPr>
      <w:r w:rsidRPr="00B556E7">
        <w:rPr>
          <w:rFonts w:ascii="Times New Roman" w:hAnsi="Times New Roman" w:cs="Times New Roman"/>
          <w:b/>
          <w:i/>
          <w:u w:val="single"/>
        </w:rPr>
        <w:t>Document Purpose:</w:t>
      </w:r>
      <w:r w:rsidRPr="00B556E7">
        <w:rPr>
          <w:rFonts w:ascii="Times New Roman" w:hAnsi="Times New Roman" w:cs="Times New Roman"/>
          <w:i/>
        </w:rPr>
        <w:t xml:space="preserve">  This document is identified as the template referenced in Exhibit F, as the sub-agreement template is to be utilized for adding additional scope of work during the contract period and shall provide a template that shall be completed by the Agency for the purpose of formality and confirmation of the expectations for the agency scope of work.  The final version of this document shall be approved by the Agency, the Contractor, and the State, as part of this contract.</w:t>
      </w:r>
    </w:p>
    <w:p w14:paraId="22DD66DA" w14:textId="77777777" w:rsidR="00B556E7" w:rsidRPr="00B556E7" w:rsidRDefault="00B556E7" w:rsidP="00B556E7">
      <w:pPr>
        <w:rPr>
          <w:rFonts w:ascii="Times New Roman" w:hAnsi="Times New Roman" w:cs="Times New Roman"/>
          <w:b/>
        </w:rPr>
      </w:pPr>
      <w:r w:rsidRPr="00B556E7">
        <w:rPr>
          <w:rFonts w:ascii="Times New Roman" w:hAnsi="Times New Roman" w:cs="Times New Roman"/>
        </w:rPr>
        <w:t xml:space="preserve">This Sub-agreement Scope of Work (“this SOW”), entered into by and between the </w:t>
      </w:r>
      <w:r w:rsidRPr="00B556E7">
        <w:rPr>
          <w:rFonts w:ascii="Times New Roman" w:hAnsi="Times New Roman" w:cs="Times New Roman"/>
          <w:color w:val="0000FF"/>
        </w:rPr>
        <w:t>__(</w:t>
      </w:r>
      <w:r w:rsidRPr="00B556E7">
        <w:rPr>
          <w:rFonts w:ascii="Times New Roman" w:hAnsi="Times New Roman" w:cs="Times New Roman"/>
          <w:color w:val="002060"/>
        </w:rPr>
        <w:t xml:space="preserve">Agency </w:t>
      </w:r>
      <w:r w:rsidRPr="00B556E7">
        <w:rPr>
          <w:rFonts w:ascii="Times New Roman" w:hAnsi="Times New Roman" w:cs="Times New Roman"/>
          <w:color w:val="0000FF"/>
        </w:rPr>
        <w:t>name here)___(</w:t>
      </w:r>
      <w:r w:rsidRPr="00B556E7">
        <w:rPr>
          <w:rFonts w:ascii="Times New Roman" w:hAnsi="Times New Roman" w:cs="Times New Roman"/>
        </w:rPr>
        <w:t xml:space="preserve">the “State Agency”) and  the </w:t>
      </w:r>
      <w:r w:rsidRPr="00B556E7">
        <w:rPr>
          <w:rFonts w:ascii="Times New Roman" w:hAnsi="Times New Roman" w:cs="Times New Roman"/>
          <w:color w:val="002060"/>
        </w:rPr>
        <w:t>__ (Contractor name here)__</w:t>
      </w:r>
      <w:r w:rsidRPr="00B556E7">
        <w:rPr>
          <w:rFonts w:ascii="Times New Roman" w:hAnsi="Times New Roman" w:cs="Times New Roman"/>
        </w:rPr>
        <w:t xml:space="preserve"> (the “Contractor”), and reviewed for approval by Indiana Department of Administration on behalf of All State Agencies (the “State”), in consideration of those mutual undertakings and covenants, the parties agree as follows:  </w:t>
      </w:r>
    </w:p>
    <w:p w14:paraId="22BF8613"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Department(s):</w:t>
      </w:r>
    </w:p>
    <w:p w14:paraId="28874851"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 </w:t>
      </w: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68EE14DA"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Address:</w:t>
      </w:r>
    </w:p>
    <w:p w14:paraId="10A2EFB3" w14:textId="77777777"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55D26D35"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State Agency Designee Name: </w:t>
      </w:r>
    </w:p>
    <w:p w14:paraId="04B47987" w14:textId="77777777"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1AA6D968"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State Agency Designee phone number(s), email, etc.:</w:t>
      </w:r>
    </w:p>
    <w:p w14:paraId="0DEF2873" w14:textId="77777777"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2AEF8A10"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Vendor Designee Name: </w:t>
      </w:r>
    </w:p>
    <w:p w14:paraId="429049D3" w14:textId="77777777"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346CFE77"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Vendor Designee phone number(s), email, etc.:</w:t>
      </w:r>
    </w:p>
    <w:p w14:paraId="546AFAC3" w14:textId="77777777" w:rsidR="00B556E7" w:rsidRPr="00B556E7" w:rsidRDefault="00B556E7" w:rsidP="00B556E7">
      <w:pPr>
        <w:rPr>
          <w:rFonts w:ascii="Times New Roman" w:hAnsi="Times New Roman" w:cs="Times New Roman"/>
          <w:color w:val="0000FF"/>
        </w:rPr>
      </w:pPr>
      <w:r w:rsidRPr="00B556E7">
        <w:rPr>
          <w:rFonts w:ascii="Times New Roman" w:hAnsi="Times New Roman" w:cs="Times New Roman"/>
          <w:color w:val="0000FF"/>
        </w:rPr>
        <w:fldChar w:fldCharType="begin"/>
      </w:r>
      <w:r w:rsidRPr="00B556E7">
        <w:rPr>
          <w:rFonts w:ascii="Times New Roman" w:hAnsi="Times New Roman" w:cs="Times New Roman"/>
          <w:color w:val="0000FF"/>
        </w:rPr>
        <w:instrText xml:space="preserve"> MACROBUTTON  DoFieldClick [click here] </w:instrText>
      </w:r>
      <w:r w:rsidRPr="00B556E7">
        <w:rPr>
          <w:rFonts w:ascii="Times New Roman" w:hAnsi="Times New Roman" w:cs="Times New Roman"/>
          <w:color w:val="0000FF"/>
        </w:rPr>
        <w:fldChar w:fldCharType="end"/>
      </w:r>
    </w:p>
    <w:p w14:paraId="2722FB62"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 xml:space="preserve">Skill levels / job titles required: </w:t>
      </w:r>
    </w:p>
    <w:p w14:paraId="0412B1B3" w14:textId="77777777" w:rsidR="00B556E7" w:rsidRPr="00B556E7" w:rsidRDefault="00B556E7" w:rsidP="00B556E7">
      <w:pPr>
        <w:rPr>
          <w:rFonts w:ascii="Times New Roman" w:hAnsi="Times New Roman" w:cs="Times New Roman"/>
          <w:b/>
        </w:rPr>
      </w:pPr>
      <w:r w:rsidRPr="00B556E7">
        <w:rPr>
          <w:rFonts w:ascii="Times New Roman" w:hAnsi="Times New Roman" w:cs="Times New Roman"/>
          <w:color w:val="0000FF"/>
        </w:rPr>
        <w:t xml:space="preserve">Attach Budget Quotation Sheet </w:t>
      </w:r>
    </w:p>
    <w:p w14:paraId="5C37E45C" w14:textId="77777777" w:rsidR="00B556E7" w:rsidRPr="00B556E7" w:rsidRDefault="00B556E7" w:rsidP="00B556E7">
      <w:pPr>
        <w:rPr>
          <w:rFonts w:ascii="Times New Roman" w:hAnsi="Times New Roman" w:cs="Times New Roman"/>
          <w:b/>
        </w:rPr>
      </w:pPr>
      <w:r w:rsidRPr="00B556E7">
        <w:rPr>
          <w:rFonts w:ascii="Times New Roman" w:hAnsi="Times New Roman" w:cs="Times New Roman"/>
          <w:b/>
        </w:rPr>
        <w:t>Duties Summary</w:t>
      </w:r>
    </w:p>
    <w:p w14:paraId="6740906F" w14:textId="77777777" w:rsidR="00B556E7" w:rsidRPr="00B556E7" w:rsidRDefault="00B556E7" w:rsidP="00B556E7">
      <w:pPr>
        <w:rPr>
          <w:rFonts w:ascii="Times New Roman" w:hAnsi="Times New Roman" w:cs="Times New Roman"/>
          <w:b/>
        </w:rPr>
      </w:pPr>
      <w:r w:rsidRPr="00B556E7">
        <w:rPr>
          <w:rFonts w:ascii="Times New Roman" w:hAnsi="Times New Roman" w:cs="Times New Roman"/>
          <w:color w:val="0000FF"/>
        </w:rPr>
        <w:t xml:space="preserve">Attach Proposal </w:t>
      </w:r>
    </w:p>
    <w:p w14:paraId="32F1EB8F" w14:textId="77777777" w:rsidR="00B556E7" w:rsidRPr="00B556E7" w:rsidRDefault="00B556E7" w:rsidP="00B556E7">
      <w:pPr>
        <w:keepNext/>
        <w:jc w:val="center"/>
        <w:rPr>
          <w:rFonts w:ascii="Times New Roman" w:hAnsi="Times New Roman" w:cs="Times New Roman"/>
        </w:rPr>
      </w:pPr>
      <w:r w:rsidRPr="00B556E7">
        <w:rPr>
          <w:rFonts w:ascii="Times New Roman" w:hAnsi="Times New Roman" w:cs="Times New Roman"/>
          <w:b/>
        </w:rPr>
        <w:lastRenderedPageBreak/>
        <w:t>Non-Collusion and Acceptance</w:t>
      </w:r>
    </w:p>
    <w:p w14:paraId="05E6A2BF" w14:textId="77777777" w:rsidR="00B556E7" w:rsidRPr="00B556E7" w:rsidRDefault="00B556E7" w:rsidP="00B556E7">
      <w:pPr>
        <w:ind w:right="-306"/>
        <w:rPr>
          <w:rFonts w:ascii="Times New Roman" w:hAnsi="Times New Roman" w:cs="Times New Roman"/>
          <w:b/>
          <w:bCs/>
        </w:rPr>
      </w:pPr>
      <w:r w:rsidRPr="00B556E7">
        <w:rPr>
          <w:rFonts w:ascii="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B556E7">
        <w:rPr>
          <w:rFonts w:ascii="Times New Roman" w:hAnsi="Times New Roman" w:cs="Times New Roman"/>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7BFE2C09" w14:textId="77777777" w:rsidR="00B556E7" w:rsidRPr="00B556E7" w:rsidRDefault="00B556E7" w:rsidP="00B556E7">
      <w:pPr>
        <w:rPr>
          <w:rFonts w:ascii="Times New Roman" w:hAnsi="Times New Roman" w:cs="Times New Roman"/>
        </w:rPr>
      </w:pPr>
      <w:r w:rsidRPr="00B556E7">
        <w:rPr>
          <w:rFonts w:ascii="Times New Roman" w:hAnsi="Times New Roman" w:cs="Times New Roman"/>
          <w:b/>
        </w:rPr>
        <w:t>In Witness Whereof,</w:t>
      </w:r>
      <w:r w:rsidRPr="00B556E7">
        <w:rPr>
          <w:rFonts w:ascii="Times New Roman" w:hAnsi="Times New Roman" w:cs="Times New Roman"/>
        </w:rPr>
        <w:t xml:space="preserve"> Contractor and the State have, through their duly authorized representatives, entered into this Sub-agreement Scope of Work, as represented from the Master Services Agreement for </w:t>
      </w:r>
      <w:r w:rsidRPr="00B556E7">
        <w:rPr>
          <w:rFonts w:ascii="Times New Roman" w:hAnsi="Times New Roman" w:cs="Times New Roman"/>
          <w:b/>
        </w:rPr>
        <w:t>QPA# 15680.</w:t>
      </w:r>
      <w:r w:rsidRPr="00B556E7">
        <w:rPr>
          <w:rFonts w:ascii="Times New Roman" w:hAnsi="Times New Roman" w:cs="Times New Roman"/>
        </w:rPr>
        <w:t xml:space="preserve"> The parties, having read and understood the foregoing terms of this agreement, do by their respective signatures dated below hereby agree to the requirements thereof.</w:t>
      </w:r>
    </w:p>
    <w:p w14:paraId="60EC4D61" w14:textId="77777777" w:rsidR="00B556E7" w:rsidRPr="00B556E7" w:rsidRDefault="00B556E7" w:rsidP="00B556E7">
      <w:pPr>
        <w:rPr>
          <w:rFonts w:ascii="Times New Roman" w:hAnsi="Times New Roman" w:cs="Times New Roman"/>
        </w:rPr>
      </w:pPr>
    </w:p>
    <w:p w14:paraId="646162AB"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0000"/>
        </w:rPr>
        <w:t xml:space="preserve">Contractor: </w:t>
      </w:r>
      <w:r w:rsidRPr="00B556E7">
        <w:rPr>
          <w:rFonts w:ascii="Times New Roman" w:hAnsi="Times New Roman" w:cs="Times New Roman"/>
          <w:b/>
          <w:color w:val="000000"/>
        </w:rPr>
        <w:tab/>
      </w:r>
      <w:r w:rsidRPr="00B556E7">
        <w:rPr>
          <w:rFonts w:ascii="Times New Roman" w:hAnsi="Times New Roman" w:cs="Times New Roman"/>
          <w:b/>
          <w:color w:val="000000"/>
        </w:rPr>
        <w:tab/>
        <w:t>State of Indiana Agency:</w:t>
      </w:r>
      <w:r w:rsidRPr="00B556E7">
        <w:rPr>
          <w:rFonts w:ascii="Times New Roman" w:hAnsi="Times New Roman" w:cs="Times New Roman"/>
          <w:b/>
          <w:color w:val="000000"/>
        </w:rPr>
        <w:tab/>
      </w:r>
    </w:p>
    <w:p w14:paraId="07133190"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b/>
          <w:color w:val="000000"/>
        </w:rPr>
      </w:pPr>
      <w:r w:rsidRPr="00B556E7">
        <w:rPr>
          <w:rFonts w:ascii="Times New Roman" w:hAnsi="Times New Roman" w:cs="Times New Roman"/>
          <w:b/>
          <w:color w:val="002060"/>
        </w:rPr>
        <w:t>(Insert Vendor)</w:t>
      </w:r>
      <w:r w:rsidRPr="00B556E7">
        <w:rPr>
          <w:rFonts w:ascii="Times New Roman" w:hAnsi="Times New Roman" w:cs="Times New Roman"/>
          <w:b/>
          <w:color w:val="000000"/>
        </w:rPr>
        <w:tab/>
      </w:r>
      <w:r w:rsidRPr="00B556E7">
        <w:rPr>
          <w:rFonts w:ascii="Times New Roman" w:hAnsi="Times New Roman" w:cs="Times New Roman"/>
          <w:b/>
          <w:color w:val="000000"/>
        </w:rPr>
        <w:tab/>
        <w:t>__________________________________</w:t>
      </w:r>
    </w:p>
    <w:p w14:paraId="066102F6"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b/>
          <w:color w:val="000000"/>
        </w:rPr>
        <w:tab/>
      </w:r>
    </w:p>
    <w:p w14:paraId="52BB39D5"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Signature:</w:t>
      </w:r>
      <w:r w:rsidRPr="00B556E7">
        <w:rPr>
          <w:rFonts w:ascii="Times New Roman" w:hAnsi="Times New Roman" w:cs="Times New Roman"/>
          <w:color w:val="000000"/>
          <w:u w:val="single"/>
        </w:rPr>
        <w:tab/>
      </w:r>
      <w:r w:rsidRPr="00B556E7">
        <w:rPr>
          <w:rFonts w:ascii="Times New Roman" w:hAnsi="Times New Roman" w:cs="Times New Roman"/>
          <w:color w:val="000000"/>
        </w:rPr>
        <w:tab/>
        <w:t>Signature:</w:t>
      </w:r>
      <w:r w:rsidRPr="00B556E7">
        <w:rPr>
          <w:rFonts w:ascii="Times New Roman" w:hAnsi="Times New Roman" w:cs="Times New Roman"/>
          <w:color w:val="000000"/>
          <w:u w:val="single"/>
        </w:rPr>
        <w:tab/>
      </w:r>
    </w:p>
    <w:p w14:paraId="73A68F7F" w14:textId="77777777" w:rsidR="00B556E7" w:rsidRPr="00B556E7" w:rsidRDefault="00B556E7" w:rsidP="00B556E7">
      <w:pPr>
        <w:tabs>
          <w:tab w:val="left" w:pos="4320"/>
          <w:tab w:val="left" w:pos="4680"/>
          <w:tab w:val="left" w:pos="8730"/>
        </w:tabs>
        <w:jc w:val="both"/>
        <w:rPr>
          <w:rFonts w:ascii="Times New Roman" w:hAnsi="Times New Roman" w:cs="Times New Roman"/>
          <w:color w:val="000000"/>
          <w:u w:val="single"/>
        </w:rPr>
      </w:pPr>
      <w:r w:rsidRPr="00B556E7">
        <w:rPr>
          <w:rFonts w:ascii="Times New Roman" w:hAnsi="Times New Roman" w:cs="Times New Roman"/>
          <w:color w:val="000000"/>
        </w:rPr>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t>Printed Name: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57DBE349"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Title:</w:t>
      </w:r>
      <w:r w:rsidRPr="00B556E7">
        <w:rPr>
          <w:rFonts w:ascii="Times New Roman" w:hAnsi="Times New Roman" w:cs="Times New Roman"/>
          <w:color w:val="000000"/>
          <w:u w:val="single"/>
        </w:rPr>
        <w:tab/>
      </w:r>
      <w:r w:rsidRPr="00B556E7">
        <w:rPr>
          <w:rFonts w:ascii="Times New Roman" w:hAnsi="Times New Roman" w:cs="Times New Roman"/>
          <w:color w:val="000000"/>
        </w:rPr>
        <w:tab/>
        <w:t>Title:</w:t>
      </w:r>
      <w:r w:rsidRPr="00B556E7">
        <w:rPr>
          <w:rFonts w:ascii="Times New Roman" w:hAnsi="Times New Roman" w:cs="Times New Roman"/>
          <w:color w:val="000000"/>
          <w:u w:val="single"/>
        </w:rPr>
        <w:tab/>
      </w:r>
    </w:p>
    <w:p w14:paraId="29AB53F1"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u w:val="single"/>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r>
      <w:r w:rsidRPr="00B556E7">
        <w:rPr>
          <w:rFonts w:ascii="Times New Roman" w:hAnsi="Times New Roman" w:cs="Times New Roman"/>
          <w:color w:val="000000"/>
        </w:rPr>
        <w:tab/>
        <w:t>Date:</w:t>
      </w: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2CC01806" w14:textId="77777777" w:rsidR="00B556E7" w:rsidRDefault="00B556E7" w:rsidP="00B556E7">
      <w:pPr>
        <w:tabs>
          <w:tab w:val="left" w:pos="3240"/>
          <w:tab w:val="left" w:pos="3600"/>
          <w:tab w:val="left" w:pos="4680"/>
        </w:tabs>
        <w:jc w:val="both"/>
        <w:rPr>
          <w:rFonts w:ascii="Times New Roman" w:hAnsi="Times New Roman" w:cs="Times New Roman"/>
          <w:b/>
          <w:color w:val="000000"/>
        </w:rPr>
      </w:pPr>
    </w:p>
    <w:p w14:paraId="60665EFE" w14:textId="77777777" w:rsidR="00B556E7" w:rsidRPr="00B556E7" w:rsidRDefault="00B556E7" w:rsidP="00B556E7">
      <w:pPr>
        <w:tabs>
          <w:tab w:val="left" w:pos="3240"/>
          <w:tab w:val="left" w:pos="3600"/>
          <w:tab w:val="left" w:pos="4680"/>
        </w:tabs>
        <w:jc w:val="both"/>
        <w:rPr>
          <w:rFonts w:ascii="Times New Roman" w:hAnsi="Times New Roman" w:cs="Times New Roman"/>
          <w:b/>
          <w:color w:val="000000"/>
        </w:rPr>
      </w:pPr>
      <w:r>
        <w:rPr>
          <w:rFonts w:ascii="Times New Roman" w:hAnsi="Times New Roman" w:cs="Times New Roman"/>
          <w:b/>
          <w:color w:val="000000"/>
        </w:rPr>
        <w:t>In</w:t>
      </w:r>
      <w:r w:rsidRPr="00B556E7">
        <w:rPr>
          <w:rFonts w:ascii="Times New Roman" w:hAnsi="Times New Roman" w:cs="Times New Roman"/>
          <w:b/>
          <w:color w:val="000000"/>
        </w:rPr>
        <w:t>diana Department of Administration</w:t>
      </w:r>
    </w:p>
    <w:p w14:paraId="525714AF"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u w:val="single"/>
        </w:rPr>
      </w:pPr>
      <w:r w:rsidRPr="00B556E7">
        <w:rPr>
          <w:rFonts w:ascii="Times New Roman" w:hAnsi="Times New Roman" w:cs="Times New Roman"/>
          <w:color w:val="000000"/>
          <w:u w:val="single"/>
        </w:rPr>
        <w:tab/>
      </w:r>
      <w:r w:rsidRPr="00B556E7">
        <w:rPr>
          <w:rFonts w:ascii="Times New Roman" w:hAnsi="Times New Roman" w:cs="Times New Roman"/>
          <w:color w:val="000000"/>
        </w:rPr>
        <w:tab/>
      </w:r>
    </w:p>
    <w:p w14:paraId="71C15251"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r w:rsidRPr="00B556E7">
        <w:rPr>
          <w:rFonts w:ascii="Times New Roman" w:hAnsi="Times New Roman" w:cs="Times New Roman"/>
          <w:color w:val="000000"/>
        </w:rPr>
        <w:t>Vendor Contract Manager</w:t>
      </w:r>
      <w:r w:rsidRPr="00B556E7">
        <w:rPr>
          <w:rFonts w:ascii="Times New Roman" w:hAnsi="Times New Roman" w:cs="Times New Roman"/>
          <w:color w:val="000000"/>
        </w:rPr>
        <w:tab/>
      </w:r>
      <w:r w:rsidRPr="00B556E7">
        <w:rPr>
          <w:rFonts w:ascii="Times New Roman" w:hAnsi="Times New Roman" w:cs="Times New Roman"/>
          <w:color w:val="000000"/>
        </w:rPr>
        <w:tab/>
      </w:r>
    </w:p>
    <w:p w14:paraId="207FD7FA"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color w:val="000000"/>
        </w:rPr>
      </w:pPr>
    </w:p>
    <w:p w14:paraId="638D50AF" w14:textId="77777777" w:rsidR="00B556E7" w:rsidRPr="00B556E7" w:rsidRDefault="00B556E7" w:rsidP="00B556E7">
      <w:pPr>
        <w:tabs>
          <w:tab w:val="left" w:pos="4320"/>
          <w:tab w:val="left" w:pos="4680"/>
          <w:tab w:val="left" w:pos="8730"/>
        </w:tabs>
        <w:jc w:val="both"/>
        <w:outlineLvl w:val="0"/>
        <w:rPr>
          <w:rFonts w:ascii="Times New Roman" w:hAnsi="Times New Roman" w:cs="Times New Roman"/>
        </w:rPr>
      </w:pPr>
      <w:r w:rsidRPr="00B556E7">
        <w:rPr>
          <w:rFonts w:ascii="Times New Roman" w:hAnsi="Times New Roman" w:cs="Times New Roman"/>
          <w:color w:val="000000"/>
        </w:rPr>
        <w:t>Date:</w:t>
      </w:r>
      <w:r w:rsidRPr="00B556E7">
        <w:rPr>
          <w:rFonts w:ascii="Times New Roman" w:hAnsi="Times New Roman" w:cs="Times New Roman"/>
          <w:color w:val="000000"/>
          <w:u w:val="single"/>
        </w:rPr>
        <w:tab/>
        <w:t xml:space="preserve">   </w:t>
      </w:r>
      <w:r w:rsidRPr="00B556E7">
        <w:rPr>
          <w:rFonts w:ascii="Times New Roman" w:hAnsi="Times New Roman" w:cs="Times New Roman"/>
          <w:color w:val="000000"/>
        </w:rPr>
        <w:tab/>
      </w:r>
    </w:p>
    <w:p w14:paraId="3F5D32A0" w14:textId="77777777" w:rsidR="00B556E7" w:rsidRPr="00B556E7" w:rsidRDefault="00B556E7" w:rsidP="00C00370">
      <w:pPr>
        <w:pStyle w:val="PSBody2"/>
      </w:pPr>
    </w:p>
    <w:p w14:paraId="756BF0EC" w14:textId="77777777" w:rsidR="00B556E7" w:rsidRPr="00B556E7" w:rsidRDefault="00B556E7" w:rsidP="00C00370">
      <w:pPr>
        <w:pStyle w:val="PSBody2"/>
      </w:pPr>
    </w:p>
    <w:p w14:paraId="490694E8" w14:textId="77777777" w:rsidR="00B556E7" w:rsidRPr="00B556E7" w:rsidRDefault="00B556E7" w:rsidP="00C00370">
      <w:pPr>
        <w:pStyle w:val="PSBody2"/>
      </w:pPr>
    </w:p>
    <w:p w14:paraId="1C8B55D6" w14:textId="77777777" w:rsidR="00B556E7" w:rsidRPr="00B556E7" w:rsidRDefault="00B556E7" w:rsidP="00C00370">
      <w:pPr>
        <w:pStyle w:val="PSBody2"/>
      </w:pPr>
    </w:p>
    <w:p w14:paraId="2868A625" w14:textId="77777777" w:rsidR="00B556E7" w:rsidRPr="00B556E7" w:rsidRDefault="00B556E7" w:rsidP="00C00370">
      <w:pPr>
        <w:pStyle w:val="PSBody2"/>
      </w:pPr>
    </w:p>
    <w:p w14:paraId="51BAA425" w14:textId="77777777" w:rsidR="00B556E7" w:rsidRPr="00B556E7" w:rsidRDefault="00B556E7" w:rsidP="00C00370">
      <w:pPr>
        <w:pStyle w:val="PSBody2"/>
      </w:pPr>
    </w:p>
    <w:p w14:paraId="0037FCF5" w14:textId="77777777" w:rsidR="00B556E7" w:rsidRPr="00B556E7" w:rsidRDefault="00B556E7" w:rsidP="00C00370">
      <w:pPr>
        <w:pStyle w:val="PSBody2"/>
      </w:pPr>
    </w:p>
    <w:p w14:paraId="7EEFEA7D" w14:textId="77777777" w:rsidR="009E6987" w:rsidRPr="006462F8" w:rsidRDefault="009E6987" w:rsidP="009E6987">
      <w:pPr>
        <w:jc w:val="center"/>
        <w:rPr>
          <w:rFonts w:ascii="Times New Roman" w:hAnsi="Times New Roman" w:cs="Times New Roman"/>
          <w:b/>
          <w:u w:val="single"/>
        </w:rPr>
      </w:pPr>
      <w:r>
        <w:rPr>
          <w:rFonts w:ascii="Times New Roman" w:hAnsi="Times New Roman" w:cs="Times New Roman"/>
          <w:b/>
          <w:u w:val="single"/>
        </w:rPr>
        <w:lastRenderedPageBreak/>
        <w:t>Exhibit G</w:t>
      </w:r>
      <w:r w:rsidRPr="006462F8">
        <w:rPr>
          <w:rFonts w:ascii="Times New Roman" w:hAnsi="Times New Roman" w:cs="Times New Roman"/>
          <w:b/>
          <w:u w:val="single"/>
        </w:rPr>
        <w:t xml:space="preserve"> – </w:t>
      </w:r>
      <w:r>
        <w:rPr>
          <w:rFonts w:ascii="Times New Roman" w:hAnsi="Times New Roman" w:cs="Times New Roman"/>
          <w:b/>
          <w:u w:val="single"/>
        </w:rPr>
        <w:t>S</w:t>
      </w:r>
      <w:r w:rsidR="00AF51F2">
        <w:rPr>
          <w:rFonts w:ascii="Times New Roman" w:hAnsi="Times New Roman" w:cs="Times New Roman"/>
          <w:b/>
          <w:u w:val="single"/>
        </w:rPr>
        <w:t>ervice Level Agreements (SLA’s)</w:t>
      </w:r>
      <w:r w:rsidRPr="006462F8">
        <w:rPr>
          <w:rFonts w:ascii="Times New Roman" w:hAnsi="Times New Roman" w:cs="Times New Roman"/>
          <w:b/>
          <w:u w:val="single"/>
        </w:rPr>
        <w:t xml:space="preserve"> </w:t>
      </w:r>
    </w:p>
    <w:p w14:paraId="5503B30C" w14:textId="77777777" w:rsidR="00B556E7" w:rsidRPr="00AF51F2" w:rsidRDefault="009E6987" w:rsidP="009E6987">
      <w:pPr>
        <w:rPr>
          <w:rFonts w:ascii="Times New Roman"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B556E7">
        <w:rPr>
          <w:rFonts w:ascii="Times New Roman" w:eastAsia="Calibri" w:hAnsi="Times New Roman" w:cs="Times New Roman"/>
        </w:rPr>
        <w:t xml:space="preserve">incorporated within the Master Services Agreement by reference.  Any inconsistency, conflict, or ambiguity between this exhibit and the Master Services Agreement shall be resolved by giving precedence and effect to the </w:t>
      </w:r>
      <w:r w:rsidRPr="00AF51F2">
        <w:rPr>
          <w:rFonts w:ascii="Times New Roman" w:eastAsia="Calibri" w:hAnsi="Times New Roman" w:cs="Times New Roman"/>
        </w:rPr>
        <w:t>Master Services Agreement.</w:t>
      </w:r>
    </w:p>
    <w:p w14:paraId="09F8C255"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b/>
          <w:bCs/>
          <w:color w:val="000000"/>
        </w:rPr>
        <w:t xml:space="preserve">Service Level Agreement (SLA) </w:t>
      </w:r>
    </w:p>
    <w:p w14:paraId="2743EABB"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w:t>
      </w:r>
    </w:p>
    <w:p w14:paraId="7390D615" w14:textId="77777777" w:rsidR="00AF51F2" w:rsidRDefault="00AF51F2" w:rsidP="00AF51F2">
      <w:pPr>
        <w:autoSpaceDE w:val="0"/>
        <w:autoSpaceDN w:val="0"/>
        <w:adjustRightInd w:val="0"/>
        <w:spacing w:after="0" w:line="240" w:lineRule="auto"/>
        <w:rPr>
          <w:rFonts w:ascii="Times New Roman" w:hAnsi="Times New Roman" w:cs="Times New Roman"/>
          <w:color w:val="000000"/>
        </w:rPr>
      </w:pPr>
    </w:p>
    <w:p w14:paraId="1671CEC7"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Contractor shall capture these SLAs as designed, and any additional service levels presented from the State over the life of the Contract. In doing so, the Contractor shall facilitate and monitor the performance of all SLAs identified. The Contractor shall tabulate the actual Service Level Agreements and Performance Standards outcomes and present the actual results during each affiliated Quarterly Business Review (QBR). The Contractor will not round up on any numerical numbers, percentages, etc. The data shall not be tabulated as an average; instead the data must be represented as actual statistical information. </w:t>
      </w:r>
    </w:p>
    <w:p w14:paraId="2716788B" w14:textId="77777777" w:rsidR="00AF51F2" w:rsidRDefault="00AF51F2" w:rsidP="00AF51F2">
      <w:pPr>
        <w:autoSpaceDE w:val="0"/>
        <w:autoSpaceDN w:val="0"/>
        <w:adjustRightInd w:val="0"/>
        <w:spacing w:after="0" w:line="240" w:lineRule="auto"/>
        <w:rPr>
          <w:rFonts w:ascii="Times New Roman" w:hAnsi="Times New Roman" w:cs="Times New Roman"/>
          <w:color w:val="000000"/>
        </w:rPr>
      </w:pPr>
    </w:p>
    <w:p w14:paraId="241B3494" w14:textId="77777777"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A Key Performance Indicator (KPI) is a specific survey submitted to the </w:t>
      </w:r>
      <w:r>
        <w:rPr>
          <w:rFonts w:ascii="Times New Roman" w:hAnsi="Times New Roman" w:cs="Times New Roman"/>
          <w:color w:val="000000"/>
        </w:rPr>
        <w:t>Using Agency</w:t>
      </w:r>
      <w:r w:rsidRPr="00AF51F2">
        <w:rPr>
          <w:rFonts w:ascii="Times New Roman" w:hAnsi="Times New Roman" w:cs="Times New Roman"/>
          <w:color w:val="000000"/>
        </w:rPr>
        <w:t xml:space="preserve">. The intent of the KPI is to obtain real, continuous feedback from the </w:t>
      </w:r>
      <w:r>
        <w:rPr>
          <w:rFonts w:ascii="Times New Roman" w:hAnsi="Times New Roman" w:cs="Times New Roman"/>
          <w:color w:val="000000"/>
        </w:rPr>
        <w:t xml:space="preserve">Using Agencies </w:t>
      </w:r>
      <w:r w:rsidRPr="00AF51F2">
        <w:rPr>
          <w:rFonts w:ascii="Times New Roman" w:hAnsi="Times New Roman" w:cs="Times New Roman"/>
          <w:color w:val="000000"/>
        </w:rPr>
        <w:t>on the Contractor’s management performance, the Contractor’s overall performance, and other identified factors are substance of the KPI.</w:t>
      </w:r>
      <w:r w:rsidR="003A5998">
        <w:rPr>
          <w:rFonts w:ascii="Times New Roman" w:hAnsi="Times New Roman" w:cs="Times New Roman"/>
          <w:color w:val="000000"/>
        </w:rPr>
        <w:t xml:space="preserve"> These surveys will be used to measure the growth and progress of the program. T</w:t>
      </w:r>
      <w:r w:rsidRPr="00AF51F2">
        <w:rPr>
          <w:rFonts w:ascii="Times New Roman" w:hAnsi="Times New Roman" w:cs="Times New Roman"/>
          <w:color w:val="000000"/>
        </w:rPr>
        <w:t xml:space="preserve">he Contractor must reach out to the </w:t>
      </w:r>
      <w:r w:rsidR="00A76F46">
        <w:rPr>
          <w:rFonts w:ascii="Times New Roman" w:hAnsi="Times New Roman" w:cs="Times New Roman"/>
          <w:color w:val="000000"/>
        </w:rPr>
        <w:t xml:space="preserve">Using Agency </w:t>
      </w:r>
      <w:r w:rsidRPr="00AF51F2">
        <w:rPr>
          <w:rFonts w:ascii="Times New Roman" w:hAnsi="Times New Roman" w:cs="Times New Roman"/>
          <w:color w:val="000000"/>
        </w:rPr>
        <w:t xml:space="preserve">at least on a quarterly basis to ask </w:t>
      </w:r>
      <w:r w:rsidR="00A76F46">
        <w:rPr>
          <w:rFonts w:ascii="Times New Roman" w:hAnsi="Times New Roman" w:cs="Times New Roman"/>
          <w:color w:val="000000"/>
        </w:rPr>
        <w:t xml:space="preserve">the Using Agencies </w:t>
      </w:r>
      <w:r w:rsidRPr="00AF51F2">
        <w:rPr>
          <w:rFonts w:ascii="Times New Roman" w:hAnsi="Times New Roman" w:cs="Times New Roman"/>
          <w:color w:val="000000"/>
        </w:rPr>
        <w:t>to complete the KPI and retur</w:t>
      </w:r>
      <w:r w:rsidR="00A76F46">
        <w:rPr>
          <w:rFonts w:ascii="Times New Roman" w:hAnsi="Times New Roman" w:cs="Times New Roman"/>
          <w:color w:val="000000"/>
        </w:rPr>
        <w:t xml:space="preserve">n. </w:t>
      </w:r>
      <w:r w:rsidR="003A5998">
        <w:rPr>
          <w:rFonts w:ascii="Times New Roman" w:hAnsi="Times New Roman" w:cs="Times New Roman"/>
          <w:color w:val="000000"/>
        </w:rPr>
        <w:t xml:space="preserve">The Contractor shall make the </w:t>
      </w:r>
      <w:r w:rsidR="00A76F46">
        <w:rPr>
          <w:rFonts w:ascii="Times New Roman" w:hAnsi="Times New Roman" w:cs="Times New Roman"/>
          <w:color w:val="000000"/>
        </w:rPr>
        <w:t>KPI available online</w:t>
      </w:r>
      <w:r w:rsidRPr="00AF51F2">
        <w:rPr>
          <w:rFonts w:ascii="Times New Roman" w:hAnsi="Times New Roman" w:cs="Times New Roman"/>
          <w:color w:val="000000"/>
        </w:rPr>
        <w:t xml:space="preserve">. The </w:t>
      </w:r>
      <w:r w:rsidR="00A76F46">
        <w:rPr>
          <w:rFonts w:ascii="Times New Roman" w:hAnsi="Times New Roman" w:cs="Times New Roman"/>
          <w:color w:val="000000"/>
        </w:rPr>
        <w:t>Using Agencies</w:t>
      </w:r>
      <w:r w:rsidRPr="00AF51F2">
        <w:rPr>
          <w:rFonts w:ascii="Times New Roman" w:hAnsi="Times New Roman" w:cs="Times New Roman"/>
          <w:color w:val="000000"/>
        </w:rPr>
        <w:t xml:space="preserve"> shall complete and provide their </w:t>
      </w:r>
      <w:r w:rsidR="003A5998">
        <w:rPr>
          <w:rFonts w:ascii="Times New Roman" w:hAnsi="Times New Roman" w:cs="Times New Roman"/>
          <w:color w:val="000000"/>
        </w:rPr>
        <w:t xml:space="preserve">final response </w:t>
      </w:r>
      <w:r w:rsidRPr="00AF51F2">
        <w:rPr>
          <w:rFonts w:ascii="Times New Roman" w:hAnsi="Times New Roman" w:cs="Times New Roman"/>
          <w:color w:val="000000"/>
        </w:rPr>
        <w:t xml:space="preserve">to the Contractor. The Contractor shall then compute and report on the results in the Quarterly Business Review. The Contractor shall not round up on any numerical numbers, percentages, etc. The Contractor shall provide all original, supportive documentation to the State </w:t>
      </w:r>
      <w:r w:rsidR="00F70B2D">
        <w:rPr>
          <w:rFonts w:ascii="Times New Roman" w:hAnsi="Times New Roman" w:cs="Times New Roman"/>
          <w:color w:val="000000"/>
        </w:rPr>
        <w:t>Contract</w:t>
      </w:r>
      <w:r w:rsidRPr="00AF51F2">
        <w:rPr>
          <w:rFonts w:ascii="Times New Roman" w:hAnsi="Times New Roman" w:cs="Times New Roman"/>
          <w:color w:val="000000"/>
        </w:rPr>
        <w:t xml:space="preserve"> Manager. </w:t>
      </w:r>
    </w:p>
    <w:p w14:paraId="42BCE190" w14:textId="77777777" w:rsidR="00A76F46" w:rsidRPr="00AF51F2" w:rsidRDefault="00A76F46" w:rsidP="00AF51F2">
      <w:pPr>
        <w:autoSpaceDE w:val="0"/>
        <w:autoSpaceDN w:val="0"/>
        <w:adjustRightInd w:val="0"/>
        <w:spacing w:after="0" w:line="240" w:lineRule="auto"/>
        <w:rPr>
          <w:rFonts w:ascii="Times New Roman" w:hAnsi="Times New Roman" w:cs="Times New Roman"/>
          <w:color w:val="000000"/>
        </w:rPr>
      </w:pPr>
    </w:p>
    <w:p w14:paraId="63263C4F"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The S</w:t>
      </w:r>
      <w:r w:rsidR="003A5998">
        <w:rPr>
          <w:rFonts w:ascii="Times New Roman" w:hAnsi="Times New Roman" w:cs="Times New Roman"/>
          <w:color w:val="000000"/>
        </w:rPr>
        <w:t xml:space="preserve">LAs shown in this contract are </w:t>
      </w:r>
      <w:r w:rsidRPr="00AF51F2">
        <w:rPr>
          <w:rFonts w:ascii="Times New Roman" w:hAnsi="Times New Roman" w:cs="Times New Roman"/>
          <w:color w:val="000000"/>
        </w:rPr>
        <w:t xml:space="preserve">to be followed during all times of the Contract and should be tabulated and scored based on the Measurement of Services. </w:t>
      </w:r>
    </w:p>
    <w:p w14:paraId="4CE48B39" w14:textId="77777777" w:rsidR="00A76F46" w:rsidRDefault="00A76F46" w:rsidP="00AF51F2">
      <w:pPr>
        <w:autoSpaceDE w:val="0"/>
        <w:autoSpaceDN w:val="0"/>
        <w:adjustRightInd w:val="0"/>
        <w:spacing w:after="0" w:line="240" w:lineRule="auto"/>
        <w:rPr>
          <w:rFonts w:ascii="Times New Roman" w:hAnsi="Times New Roman" w:cs="Times New Roman"/>
          <w:color w:val="000000"/>
        </w:rPr>
      </w:pPr>
    </w:p>
    <w:p w14:paraId="76BDF274" w14:textId="77777777" w:rsidR="00AF51F2" w:rsidRDefault="00AF51F2" w:rsidP="00A76F46">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The Contractor understands and agrees to the standards of work that are expected to be put forth including, but not limited to on average Sometimes Exceeds Expectations (5) for every SLA. In addition to the other terms and conditions of this Master Services Agreement, if the State deems that the Contractor has failed to me</w:t>
      </w:r>
      <w:r w:rsidR="0059014A">
        <w:rPr>
          <w:rFonts w:ascii="Times New Roman" w:hAnsi="Times New Roman" w:cs="Times New Roman"/>
          <w:color w:val="000000"/>
        </w:rPr>
        <w:t>et any performance standard of an SLA</w:t>
      </w:r>
      <w:r w:rsidRPr="00AF51F2">
        <w:rPr>
          <w:rFonts w:ascii="Times New Roman" w:hAnsi="Times New Roman" w:cs="Times New Roman"/>
          <w:color w:val="000000"/>
        </w:rPr>
        <w:t xml:space="preserve">, the State reserves the right to ask the Contractor for a Corrective Action Plan (CAP). The State has the discretion to accept multiple Corrective Action Plans from the Contractor, over the life of the contract, if deemed appropriate. If any of the standards listed below are not met the Contractor must issue the State a Corrective Action Plan per the requirements in the Master Services Agreement. </w:t>
      </w:r>
    </w:p>
    <w:p w14:paraId="700B49CB" w14:textId="77777777" w:rsidR="00A76F46" w:rsidRPr="00AF51F2" w:rsidRDefault="00A76F46" w:rsidP="00A76F46">
      <w:pPr>
        <w:autoSpaceDE w:val="0"/>
        <w:autoSpaceDN w:val="0"/>
        <w:adjustRightInd w:val="0"/>
        <w:spacing w:after="0" w:line="240" w:lineRule="auto"/>
        <w:rPr>
          <w:rFonts w:ascii="Times New Roman" w:hAnsi="Times New Roman" w:cs="Times New Roman"/>
          <w:color w:val="000000"/>
        </w:rPr>
      </w:pPr>
    </w:p>
    <w:p w14:paraId="7C1AE21C" w14:textId="77777777"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Contractor shall conduct surveys at a minimum of quarterly with the </w:t>
      </w:r>
      <w:r w:rsidR="00A76F46">
        <w:rPr>
          <w:rFonts w:ascii="Times New Roman" w:hAnsi="Times New Roman" w:cs="Times New Roman"/>
          <w:color w:val="000000"/>
        </w:rPr>
        <w:t>Using Agencies</w:t>
      </w:r>
      <w:r w:rsidRPr="00AF51F2">
        <w:rPr>
          <w:rFonts w:ascii="Times New Roman" w:hAnsi="Times New Roman" w:cs="Times New Roman"/>
          <w:color w:val="000000"/>
        </w:rPr>
        <w:t xml:space="preserve"> that used their services during the corresponding time period. The questions are listed in below. No questions can be added or deleted without written approval from the </w:t>
      </w:r>
      <w:r w:rsidR="00564DC9">
        <w:rPr>
          <w:rFonts w:ascii="Times New Roman" w:hAnsi="Times New Roman" w:cs="Times New Roman"/>
          <w:color w:val="000000"/>
        </w:rPr>
        <w:t>State Contract</w:t>
      </w:r>
      <w:r w:rsidRPr="00AF51F2">
        <w:rPr>
          <w:rFonts w:ascii="Times New Roman" w:hAnsi="Times New Roman" w:cs="Times New Roman"/>
          <w:color w:val="000000"/>
        </w:rPr>
        <w:t xml:space="preserve"> Manager. If the </w:t>
      </w:r>
      <w:r w:rsidR="00564DC9">
        <w:rPr>
          <w:rFonts w:ascii="Times New Roman" w:hAnsi="Times New Roman" w:cs="Times New Roman"/>
          <w:color w:val="000000"/>
        </w:rPr>
        <w:t>State Contract</w:t>
      </w:r>
      <w:r w:rsidRPr="00AF51F2">
        <w:rPr>
          <w:rFonts w:ascii="Times New Roman" w:hAnsi="Times New Roman" w:cs="Times New Roman"/>
          <w:color w:val="000000"/>
        </w:rPr>
        <w:t xml:space="preserve"> Manager requests changes be made to any and all of the surveys the Contractor has 15 business days to update all of the surveys or a mutually agreed upon time. </w:t>
      </w:r>
    </w:p>
    <w:p w14:paraId="2E6145A2" w14:textId="77777777" w:rsidR="00564DC9" w:rsidRPr="00AF51F2" w:rsidRDefault="00564DC9" w:rsidP="00AF51F2">
      <w:pPr>
        <w:autoSpaceDE w:val="0"/>
        <w:autoSpaceDN w:val="0"/>
        <w:adjustRightInd w:val="0"/>
        <w:spacing w:after="0" w:line="240" w:lineRule="auto"/>
        <w:rPr>
          <w:rFonts w:ascii="Times New Roman" w:hAnsi="Times New Roman" w:cs="Times New Roman"/>
          <w:color w:val="000000"/>
        </w:rPr>
      </w:pPr>
    </w:p>
    <w:p w14:paraId="64B91C42"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lastRenderedPageBreak/>
        <w:t xml:space="preserve">Upon the State’s written request, but no less than once per quarter, the Contractor shall conduct surveys with the </w:t>
      </w:r>
      <w:r w:rsidR="00564DC9">
        <w:rPr>
          <w:rFonts w:ascii="Times New Roman" w:hAnsi="Times New Roman" w:cs="Times New Roman"/>
          <w:color w:val="000000"/>
        </w:rPr>
        <w:t>Using Agencies</w:t>
      </w:r>
      <w:r w:rsidRPr="00AF51F2">
        <w:rPr>
          <w:rFonts w:ascii="Times New Roman" w:hAnsi="Times New Roman" w:cs="Times New Roman"/>
          <w:color w:val="000000"/>
        </w:rPr>
        <w:t xml:space="preserve">; in review of the scope provided by the Contractor. These surveys will have a scale range from 1 to 7 as follows: </w:t>
      </w:r>
    </w:p>
    <w:p w14:paraId="2C7E09F6" w14:textId="77777777" w:rsidR="00564DC9" w:rsidRDefault="00564DC9" w:rsidP="00AF51F2">
      <w:pPr>
        <w:autoSpaceDE w:val="0"/>
        <w:autoSpaceDN w:val="0"/>
        <w:adjustRightInd w:val="0"/>
        <w:spacing w:after="0" w:line="240" w:lineRule="auto"/>
        <w:rPr>
          <w:rFonts w:ascii="Times New Roman" w:hAnsi="Times New Roman" w:cs="Times New Roman"/>
          <w:color w:val="000000"/>
        </w:rPr>
      </w:pPr>
    </w:p>
    <w:p w14:paraId="7A50F11D"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1=Never Meets Expectations </w:t>
      </w:r>
    </w:p>
    <w:p w14:paraId="0E3EE212"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2= Rarely Meets Expectations </w:t>
      </w:r>
    </w:p>
    <w:p w14:paraId="1D737BD2"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3=Sometimes Meets Expectations </w:t>
      </w:r>
    </w:p>
    <w:p w14:paraId="7261F25D"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4=Meets Expectations </w:t>
      </w:r>
    </w:p>
    <w:p w14:paraId="329BDA23"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5=Sometimes Exceeds Expectations </w:t>
      </w:r>
    </w:p>
    <w:p w14:paraId="200C5067"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6=Frequently Exceeds Expectations </w:t>
      </w:r>
    </w:p>
    <w:p w14:paraId="1375312C" w14:textId="77777777" w:rsidR="00AF51F2" w:rsidRP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7=Always Exceeds Expectations. </w:t>
      </w:r>
    </w:p>
    <w:p w14:paraId="11EC2FD7" w14:textId="77777777" w:rsidR="00564DC9" w:rsidRDefault="00564DC9" w:rsidP="00AF51F2">
      <w:pPr>
        <w:autoSpaceDE w:val="0"/>
        <w:autoSpaceDN w:val="0"/>
        <w:adjustRightInd w:val="0"/>
        <w:spacing w:after="0" w:line="240" w:lineRule="auto"/>
        <w:rPr>
          <w:rFonts w:ascii="Times New Roman" w:hAnsi="Times New Roman" w:cs="Times New Roman"/>
          <w:color w:val="000000"/>
        </w:rPr>
      </w:pPr>
    </w:p>
    <w:p w14:paraId="2CF41031" w14:textId="77777777" w:rsidR="00AF51F2" w:rsidRDefault="00AF51F2"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N/A= Not Applicable/ Did Not Use These Services (The only score that does not count toward the numerator or denominator when calculating the averages.) </w:t>
      </w:r>
    </w:p>
    <w:p w14:paraId="2A1DED69" w14:textId="77777777" w:rsidR="00564DC9" w:rsidRDefault="00564DC9" w:rsidP="00AF51F2">
      <w:pPr>
        <w:autoSpaceDE w:val="0"/>
        <w:autoSpaceDN w:val="0"/>
        <w:adjustRightInd w:val="0"/>
        <w:spacing w:after="0" w:line="240" w:lineRule="auto"/>
        <w:rPr>
          <w:rFonts w:ascii="Times New Roman" w:hAnsi="Times New Roman" w:cs="Times New Roman"/>
          <w:color w:val="000000"/>
        </w:rPr>
      </w:pPr>
    </w:p>
    <w:p w14:paraId="5929A52B" w14:textId="77777777" w:rsidR="00564DC9" w:rsidRPr="00564DC9" w:rsidRDefault="00564DC9" w:rsidP="00AF51F2">
      <w:pPr>
        <w:autoSpaceDE w:val="0"/>
        <w:autoSpaceDN w:val="0"/>
        <w:adjustRightInd w:val="0"/>
        <w:spacing w:after="0" w:line="240" w:lineRule="auto"/>
        <w:rPr>
          <w:rFonts w:ascii="Times New Roman" w:hAnsi="Times New Roman" w:cs="Times New Roman"/>
          <w:color w:val="000000"/>
        </w:rPr>
      </w:pPr>
      <w:r w:rsidRPr="00AF51F2">
        <w:rPr>
          <w:rFonts w:ascii="Times New Roman" w:hAnsi="Times New Roman" w:cs="Times New Roman"/>
          <w:color w:val="000000"/>
        </w:rPr>
        <w:t xml:space="preserve">The Service Level Agreements are the work standards the Contractor has agreed to meet, uphold, and be compliant with for the life of the Contract. The Contractor shall survey </w:t>
      </w:r>
      <w:r>
        <w:rPr>
          <w:rFonts w:ascii="Times New Roman" w:hAnsi="Times New Roman" w:cs="Times New Roman"/>
          <w:color w:val="000000"/>
        </w:rPr>
        <w:t>Using Agencies</w:t>
      </w:r>
      <w:r w:rsidRPr="00AF51F2">
        <w:rPr>
          <w:rFonts w:ascii="Times New Roman" w:hAnsi="Times New Roman" w:cs="Times New Roman"/>
          <w:color w:val="000000"/>
        </w:rPr>
        <w:t xml:space="preserve"> to gather this information to determine the quality of Service being provided under this agreement. The table identifies the SLA and the survey question that corresponds. The question listed is the question that the Contractor must ask the </w:t>
      </w:r>
      <w:r>
        <w:rPr>
          <w:rFonts w:ascii="Times New Roman" w:hAnsi="Times New Roman" w:cs="Times New Roman"/>
          <w:color w:val="000000"/>
        </w:rPr>
        <w:t>Using Agency</w:t>
      </w:r>
      <w:r w:rsidRPr="00AF51F2">
        <w:rPr>
          <w:rFonts w:ascii="Times New Roman" w:hAnsi="Times New Roman" w:cs="Times New Roman"/>
          <w:color w:val="000000"/>
        </w:rPr>
        <w:t xml:space="preserve"> in the survey (KPI). All </w:t>
      </w:r>
      <w:r>
        <w:rPr>
          <w:rFonts w:ascii="Times New Roman" w:hAnsi="Times New Roman" w:cs="Times New Roman"/>
          <w:color w:val="000000"/>
        </w:rPr>
        <w:t>Using Agencies</w:t>
      </w:r>
      <w:r w:rsidRPr="00AF51F2">
        <w:rPr>
          <w:rFonts w:ascii="Times New Roman" w:hAnsi="Times New Roman" w:cs="Times New Roman"/>
          <w:color w:val="000000"/>
        </w:rPr>
        <w:t xml:space="preserve"> must be surveyed. The last column lists the corresponding “Performance Standard” or the measurement the Contractor is required to meet or exceed. Each Service Level Agreement must receive an Average of 5 or above.</w:t>
      </w:r>
    </w:p>
    <w:p w14:paraId="2DB23C29" w14:textId="77777777" w:rsidR="00564DC9" w:rsidRPr="00AF51F2" w:rsidRDefault="00564DC9" w:rsidP="00AF51F2">
      <w:pPr>
        <w:autoSpaceDE w:val="0"/>
        <w:autoSpaceDN w:val="0"/>
        <w:adjustRightInd w:val="0"/>
        <w:spacing w:after="0" w:line="240" w:lineRule="auto"/>
        <w:rPr>
          <w:rFonts w:ascii="Times New Roman" w:hAnsi="Times New Roman" w:cs="Times New Roman"/>
          <w:color w:val="000000"/>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3317"/>
        <w:gridCol w:w="3315"/>
        <w:gridCol w:w="6"/>
      </w:tblGrid>
      <w:tr w:rsidR="00AF51F2" w:rsidRPr="00AF51F2" w14:paraId="6467C78E" w14:textId="77777777" w:rsidTr="0059014A">
        <w:trPr>
          <w:trHeight w:val="255"/>
        </w:trPr>
        <w:tc>
          <w:tcPr>
            <w:tcW w:w="3316" w:type="dxa"/>
            <w:shd w:val="clear" w:color="auto" w:fill="808080" w:themeFill="background1" w:themeFillShade="80"/>
          </w:tcPr>
          <w:p w14:paraId="29BACD0F" w14:textId="77777777" w:rsidR="00AF51F2" w:rsidRPr="00AF51F2" w:rsidRDefault="00564DC9" w:rsidP="00564DC9">
            <w:pPr>
              <w:autoSpaceDE w:val="0"/>
              <w:autoSpaceDN w:val="0"/>
              <w:adjustRightInd w:val="0"/>
              <w:spacing w:after="0" w:line="240" w:lineRule="auto"/>
              <w:rPr>
                <w:rFonts w:ascii="Times New Roman" w:hAnsi="Times New Roman" w:cs="Times New Roman"/>
                <w:color w:val="FFFFFF"/>
              </w:rPr>
            </w:pPr>
            <w:r w:rsidRPr="00564DC9">
              <w:rPr>
                <w:rFonts w:ascii="Times New Roman" w:hAnsi="Times New Roman" w:cs="Times New Roman"/>
                <w:b/>
                <w:bCs/>
              </w:rPr>
              <w:t>Service Level Agreement</w:t>
            </w:r>
          </w:p>
        </w:tc>
        <w:tc>
          <w:tcPr>
            <w:tcW w:w="3317" w:type="dxa"/>
            <w:shd w:val="clear" w:color="auto" w:fill="808080" w:themeFill="background1" w:themeFillShade="80"/>
          </w:tcPr>
          <w:p w14:paraId="7E597BF5" w14:textId="77777777" w:rsidR="00AF51F2" w:rsidRPr="00AF51F2" w:rsidRDefault="00AF51F2" w:rsidP="00AF51F2">
            <w:pPr>
              <w:autoSpaceDE w:val="0"/>
              <w:autoSpaceDN w:val="0"/>
              <w:adjustRightInd w:val="0"/>
              <w:spacing w:after="0" w:line="240" w:lineRule="auto"/>
              <w:rPr>
                <w:rFonts w:ascii="Times New Roman" w:hAnsi="Times New Roman" w:cs="Times New Roman"/>
              </w:rPr>
            </w:pPr>
            <w:r w:rsidRPr="00AF51F2">
              <w:rPr>
                <w:rFonts w:ascii="Times New Roman" w:hAnsi="Times New Roman" w:cs="Times New Roman"/>
                <w:b/>
                <w:bCs/>
              </w:rPr>
              <w:t>Survey</w:t>
            </w:r>
            <w:r w:rsidR="00564DC9" w:rsidRPr="00564DC9">
              <w:rPr>
                <w:rFonts w:ascii="Times New Roman" w:hAnsi="Times New Roman" w:cs="Times New Roman"/>
                <w:b/>
                <w:bCs/>
              </w:rPr>
              <w:t xml:space="preserve"> Question</w:t>
            </w:r>
          </w:p>
        </w:tc>
        <w:tc>
          <w:tcPr>
            <w:tcW w:w="3321" w:type="dxa"/>
            <w:gridSpan w:val="2"/>
            <w:shd w:val="clear" w:color="auto" w:fill="808080" w:themeFill="background1" w:themeFillShade="80"/>
          </w:tcPr>
          <w:p w14:paraId="49F55918" w14:textId="77777777" w:rsidR="00AF51F2" w:rsidRPr="00AF51F2" w:rsidRDefault="00564DC9" w:rsidP="00AF51F2">
            <w:pPr>
              <w:autoSpaceDE w:val="0"/>
              <w:autoSpaceDN w:val="0"/>
              <w:adjustRightInd w:val="0"/>
              <w:spacing w:after="0" w:line="240" w:lineRule="auto"/>
              <w:rPr>
                <w:rFonts w:ascii="Times New Roman" w:hAnsi="Times New Roman" w:cs="Times New Roman"/>
              </w:rPr>
            </w:pPr>
            <w:r w:rsidRPr="00564DC9">
              <w:rPr>
                <w:rFonts w:ascii="Times New Roman" w:hAnsi="Times New Roman" w:cs="Times New Roman"/>
                <w:b/>
                <w:bCs/>
              </w:rPr>
              <w:t>Performance Standard</w:t>
            </w:r>
          </w:p>
        </w:tc>
      </w:tr>
      <w:tr w:rsidR="00AF51F2" w:rsidRPr="00AF51F2" w14:paraId="7855CF26" w14:textId="77777777" w:rsidTr="0059014A">
        <w:trPr>
          <w:trHeight w:val="378"/>
        </w:trPr>
        <w:tc>
          <w:tcPr>
            <w:tcW w:w="9954" w:type="dxa"/>
            <w:gridSpan w:val="4"/>
            <w:shd w:val="clear" w:color="auto" w:fill="BFBFBF" w:themeFill="background1" w:themeFillShade="BF"/>
          </w:tcPr>
          <w:p w14:paraId="7C5F8A9E" w14:textId="77777777" w:rsidR="00AF51F2" w:rsidRPr="0059014A" w:rsidRDefault="00564DC9"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Marketing, Public Relations and Advertising Services</w:t>
            </w:r>
          </w:p>
        </w:tc>
      </w:tr>
      <w:tr w:rsidR="00AF51F2" w:rsidRPr="00AF51F2" w14:paraId="5575D4B5" w14:textId="77777777" w:rsidTr="0059014A">
        <w:trPr>
          <w:trHeight w:val="230"/>
        </w:trPr>
        <w:tc>
          <w:tcPr>
            <w:tcW w:w="3316" w:type="dxa"/>
          </w:tcPr>
          <w:p w14:paraId="0EF8D979" w14:textId="77777777" w:rsidR="00AF51F2" w:rsidRPr="0059014A" w:rsidRDefault="00297444" w:rsidP="00297444">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Complete tasks on time.</w:t>
            </w:r>
            <w:r w:rsidR="00AF51F2" w:rsidRPr="0059014A">
              <w:rPr>
                <w:rFonts w:ascii="Times New Roman" w:hAnsi="Times New Roman" w:cs="Times New Roman"/>
                <w:color w:val="000000"/>
              </w:rPr>
              <w:t xml:space="preserve"> </w:t>
            </w:r>
          </w:p>
        </w:tc>
        <w:tc>
          <w:tcPr>
            <w:tcW w:w="3317" w:type="dxa"/>
          </w:tcPr>
          <w:p w14:paraId="7BBBA363" w14:textId="77777777" w:rsidR="00AF51F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the ability to meet agency goals within the time frame allotted?</w:t>
            </w:r>
            <w:r w:rsidR="00AF51F2" w:rsidRPr="0059014A">
              <w:rPr>
                <w:rFonts w:ascii="Times New Roman" w:hAnsi="Times New Roman" w:cs="Times New Roman"/>
                <w:color w:val="000000"/>
              </w:rPr>
              <w:t xml:space="preserve"> </w:t>
            </w:r>
          </w:p>
          <w:p w14:paraId="68780227" w14:textId="77777777" w:rsidR="0059014A" w:rsidRPr="0059014A" w:rsidRDefault="0059014A" w:rsidP="00AF51F2">
            <w:pPr>
              <w:autoSpaceDE w:val="0"/>
              <w:autoSpaceDN w:val="0"/>
              <w:adjustRightInd w:val="0"/>
              <w:spacing w:after="0" w:line="240" w:lineRule="auto"/>
              <w:rPr>
                <w:rFonts w:ascii="Times New Roman" w:hAnsi="Times New Roman" w:cs="Times New Roman"/>
                <w:color w:val="000000"/>
              </w:rPr>
            </w:pPr>
          </w:p>
        </w:tc>
        <w:tc>
          <w:tcPr>
            <w:tcW w:w="3321" w:type="dxa"/>
            <w:gridSpan w:val="2"/>
          </w:tcPr>
          <w:p w14:paraId="5EF76F4D" w14:textId="77777777" w:rsidR="00AF51F2" w:rsidRPr="0059014A" w:rsidRDefault="00AF51F2"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3010B2" w:rsidRPr="00AF51F2" w14:paraId="56593B3C" w14:textId="77777777" w:rsidTr="0059014A">
        <w:trPr>
          <w:trHeight w:val="229"/>
        </w:trPr>
        <w:tc>
          <w:tcPr>
            <w:tcW w:w="3316" w:type="dxa"/>
          </w:tcPr>
          <w:p w14:paraId="246E07A3" w14:textId="77777777"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Complete tasks within budget.</w:t>
            </w:r>
          </w:p>
        </w:tc>
        <w:tc>
          <w:tcPr>
            <w:tcW w:w="3317" w:type="dxa"/>
          </w:tcPr>
          <w:p w14:paraId="2C27B090" w14:textId="77777777"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the ability to meet agency goals within the allotted budget?</w:t>
            </w:r>
          </w:p>
          <w:p w14:paraId="09AD4E92" w14:textId="77777777"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p>
        </w:tc>
        <w:tc>
          <w:tcPr>
            <w:tcW w:w="3321" w:type="dxa"/>
            <w:gridSpan w:val="2"/>
          </w:tcPr>
          <w:p w14:paraId="58ABEABD" w14:textId="77777777" w:rsidR="003010B2" w:rsidRPr="0059014A" w:rsidRDefault="003010B2"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AF51F2" w:rsidRPr="00AF51F2" w14:paraId="7AFA6F99" w14:textId="77777777" w:rsidTr="0059014A">
        <w:trPr>
          <w:trHeight w:val="356"/>
        </w:trPr>
        <w:tc>
          <w:tcPr>
            <w:tcW w:w="3316" w:type="dxa"/>
          </w:tcPr>
          <w:p w14:paraId="38426030" w14:textId="77777777" w:rsidR="00AF51F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Creatives are produced according to the Scope of Work</w:t>
            </w:r>
            <w:r w:rsidR="00297444" w:rsidRPr="0059014A">
              <w:rPr>
                <w:rFonts w:ascii="Times New Roman" w:hAnsi="Times New Roman" w:cs="Times New Roman"/>
                <w:color w:val="000000"/>
              </w:rPr>
              <w:t>.</w:t>
            </w:r>
          </w:p>
        </w:tc>
        <w:tc>
          <w:tcPr>
            <w:tcW w:w="3317" w:type="dxa"/>
          </w:tcPr>
          <w:p w14:paraId="6570E0C9" w14:textId="77777777" w:rsidR="003010B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the </w:t>
            </w:r>
            <w:r w:rsidR="003010B2" w:rsidRPr="0059014A">
              <w:rPr>
                <w:rFonts w:ascii="Times New Roman" w:hAnsi="Times New Roman" w:cs="Times New Roman"/>
                <w:color w:val="000000"/>
              </w:rPr>
              <w:t>level of adherence to the SOW requirements for the?</w:t>
            </w:r>
          </w:p>
          <w:p w14:paraId="366C6692" w14:textId="77777777" w:rsidR="003010B2" w:rsidRPr="0059014A" w:rsidRDefault="003010B2" w:rsidP="00AF51F2">
            <w:pPr>
              <w:autoSpaceDE w:val="0"/>
              <w:autoSpaceDN w:val="0"/>
              <w:adjustRightInd w:val="0"/>
              <w:spacing w:after="0" w:line="240" w:lineRule="auto"/>
              <w:rPr>
                <w:rFonts w:ascii="Times New Roman" w:hAnsi="Times New Roman" w:cs="Times New Roman"/>
                <w:color w:val="000000"/>
              </w:rPr>
            </w:pPr>
          </w:p>
        </w:tc>
        <w:tc>
          <w:tcPr>
            <w:tcW w:w="3321" w:type="dxa"/>
            <w:gridSpan w:val="2"/>
          </w:tcPr>
          <w:p w14:paraId="77A7C9ED" w14:textId="77777777" w:rsidR="00AF51F2" w:rsidRPr="0059014A" w:rsidRDefault="00297444" w:rsidP="00AF51F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AF51F2" w14:paraId="0406B27A" w14:textId="77777777" w:rsidTr="0059014A">
        <w:trPr>
          <w:trHeight w:val="230"/>
        </w:trPr>
        <w:tc>
          <w:tcPr>
            <w:tcW w:w="3316" w:type="dxa"/>
          </w:tcPr>
          <w:p w14:paraId="74982D00"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Creatives adequately conveyed message intended.</w:t>
            </w:r>
          </w:p>
        </w:tc>
        <w:tc>
          <w:tcPr>
            <w:tcW w:w="3317" w:type="dxa"/>
          </w:tcPr>
          <w:p w14:paraId="0D0352E9" w14:textId="77777777" w:rsidR="00593C0A"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Did the ROI or post-campaign analysis indicate a successful campaign?</w:t>
            </w:r>
          </w:p>
          <w:p w14:paraId="53907C80" w14:textId="77777777" w:rsidR="00593C0A" w:rsidRPr="0059014A" w:rsidRDefault="00593C0A" w:rsidP="003010B2">
            <w:pPr>
              <w:autoSpaceDE w:val="0"/>
              <w:autoSpaceDN w:val="0"/>
              <w:adjustRightInd w:val="0"/>
              <w:spacing w:after="0" w:line="240" w:lineRule="auto"/>
              <w:rPr>
                <w:rFonts w:ascii="Times New Roman" w:hAnsi="Times New Roman" w:cs="Times New Roman"/>
                <w:color w:val="000000"/>
              </w:rPr>
            </w:pPr>
          </w:p>
        </w:tc>
        <w:tc>
          <w:tcPr>
            <w:tcW w:w="3321" w:type="dxa"/>
            <w:gridSpan w:val="2"/>
          </w:tcPr>
          <w:p w14:paraId="69051BC1"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593C0A" w:rsidRPr="00AF51F2" w14:paraId="0C17C3C7" w14:textId="77777777" w:rsidTr="0059014A">
        <w:trPr>
          <w:trHeight w:val="230"/>
        </w:trPr>
        <w:tc>
          <w:tcPr>
            <w:tcW w:w="3316" w:type="dxa"/>
          </w:tcPr>
          <w:p w14:paraId="0FF9B35D" w14:textId="77777777"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Analytics delivered on time and with complete information.</w:t>
            </w:r>
          </w:p>
        </w:tc>
        <w:tc>
          <w:tcPr>
            <w:tcW w:w="3317" w:type="dxa"/>
          </w:tcPr>
          <w:p w14:paraId="79629D5F" w14:textId="77777777"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Are the reports provided during and post-campaign useful and complete?</w:t>
            </w:r>
          </w:p>
          <w:p w14:paraId="573C3441" w14:textId="77777777"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p>
        </w:tc>
        <w:tc>
          <w:tcPr>
            <w:tcW w:w="3321" w:type="dxa"/>
            <w:gridSpan w:val="2"/>
          </w:tcPr>
          <w:p w14:paraId="3BAD8D70" w14:textId="77777777" w:rsidR="00593C0A" w:rsidRPr="0059014A" w:rsidRDefault="00593C0A"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564DC9" w14:paraId="512A7587" w14:textId="77777777" w:rsidTr="0059014A">
        <w:trPr>
          <w:gridAfter w:val="1"/>
          <w:wAfter w:w="6" w:type="dxa"/>
          <w:trHeight w:val="103"/>
        </w:trPr>
        <w:tc>
          <w:tcPr>
            <w:tcW w:w="9948" w:type="dxa"/>
            <w:gridSpan w:val="3"/>
            <w:shd w:val="clear" w:color="auto" w:fill="BFBFBF" w:themeFill="background1" w:themeFillShade="BF"/>
          </w:tcPr>
          <w:p w14:paraId="06BE64B7"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Media Buys Services</w:t>
            </w:r>
          </w:p>
        </w:tc>
      </w:tr>
      <w:tr w:rsidR="003010B2" w:rsidRPr="00564DC9" w14:paraId="24BAB7DC" w14:textId="77777777" w:rsidTr="0059014A">
        <w:trPr>
          <w:gridAfter w:val="1"/>
          <w:wAfter w:w="6" w:type="dxa"/>
          <w:trHeight w:val="356"/>
        </w:trPr>
        <w:tc>
          <w:tcPr>
            <w:tcW w:w="3316" w:type="dxa"/>
          </w:tcPr>
          <w:p w14:paraId="64EBACF5"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Media buys and optimization are conducted in time sensitive manner.</w:t>
            </w:r>
          </w:p>
        </w:tc>
        <w:tc>
          <w:tcPr>
            <w:tcW w:w="3317" w:type="dxa"/>
          </w:tcPr>
          <w:p w14:paraId="405728F1"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the ability to quickly and effectively purchase and optimize media buys? </w:t>
            </w:r>
          </w:p>
          <w:p w14:paraId="6ACA7BA4"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p>
        </w:tc>
        <w:tc>
          <w:tcPr>
            <w:tcW w:w="3315" w:type="dxa"/>
          </w:tcPr>
          <w:p w14:paraId="74F63777"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3010B2" w:rsidRPr="00564DC9" w14:paraId="2D706DB2" w14:textId="77777777" w:rsidTr="0059014A">
        <w:trPr>
          <w:gridAfter w:val="1"/>
          <w:wAfter w:w="6" w:type="dxa"/>
          <w:trHeight w:val="482"/>
        </w:trPr>
        <w:tc>
          <w:tcPr>
            <w:tcW w:w="3316" w:type="dxa"/>
          </w:tcPr>
          <w:p w14:paraId="2A2C2E7E" w14:textId="77777777" w:rsidR="00420E59"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lastRenderedPageBreak/>
              <w:t>Media buys are placed in t</w:t>
            </w:r>
            <w:r w:rsidR="00595B0B" w:rsidRPr="0059014A">
              <w:rPr>
                <w:rFonts w:ascii="Times New Roman" w:hAnsi="Times New Roman" w:cs="Times New Roman"/>
                <w:color w:val="000000"/>
              </w:rPr>
              <w:t>he agreed upon markets.</w:t>
            </w:r>
          </w:p>
          <w:p w14:paraId="7C005AC2" w14:textId="77777777" w:rsidR="00420E59" w:rsidRPr="0059014A" w:rsidRDefault="00420E59" w:rsidP="003010B2">
            <w:pPr>
              <w:autoSpaceDE w:val="0"/>
              <w:autoSpaceDN w:val="0"/>
              <w:adjustRightInd w:val="0"/>
              <w:spacing w:after="0" w:line="240" w:lineRule="auto"/>
              <w:rPr>
                <w:rFonts w:ascii="Times New Roman" w:hAnsi="Times New Roman" w:cs="Times New Roman"/>
                <w:color w:val="000000"/>
              </w:rPr>
            </w:pPr>
          </w:p>
        </w:tc>
        <w:tc>
          <w:tcPr>
            <w:tcW w:w="3317" w:type="dxa"/>
          </w:tcPr>
          <w:p w14:paraId="34A6AD27" w14:textId="77777777" w:rsidR="003010B2"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What is the level of satisfaction</w:t>
            </w:r>
            <w:r w:rsidR="003010B2" w:rsidRPr="0059014A">
              <w:rPr>
                <w:rFonts w:ascii="Times New Roman" w:hAnsi="Times New Roman" w:cs="Times New Roman"/>
                <w:color w:val="000000"/>
              </w:rPr>
              <w:t xml:space="preserve"> with the </w:t>
            </w:r>
            <w:r w:rsidRPr="0059014A">
              <w:rPr>
                <w:rFonts w:ascii="Times New Roman" w:hAnsi="Times New Roman" w:cs="Times New Roman"/>
                <w:color w:val="000000"/>
              </w:rPr>
              <w:t>media placements</w:t>
            </w:r>
            <w:r w:rsidR="003010B2" w:rsidRPr="0059014A">
              <w:rPr>
                <w:rFonts w:ascii="Times New Roman" w:hAnsi="Times New Roman" w:cs="Times New Roman"/>
                <w:color w:val="000000"/>
              </w:rPr>
              <w:t xml:space="preserve">? </w:t>
            </w:r>
          </w:p>
        </w:tc>
        <w:tc>
          <w:tcPr>
            <w:tcW w:w="3315" w:type="dxa"/>
          </w:tcPr>
          <w:p w14:paraId="794D8190"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420E59" w:rsidRPr="00AF51F2" w14:paraId="412AA7FB" w14:textId="77777777" w:rsidTr="0059014A">
        <w:trPr>
          <w:gridAfter w:val="1"/>
          <w:wAfter w:w="6" w:type="dxa"/>
          <w:trHeight w:val="482"/>
        </w:trPr>
        <w:tc>
          <w:tcPr>
            <w:tcW w:w="3316" w:type="dxa"/>
          </w:tcPr>
          <w:p w14:paraId="4D2D0D38" w14:textId="77777777"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Post-campaign analysis indicates the planned target demographic audience was reached.</w:t>
            </w:r>
          </w:p>
        </w:tc>
        <w:tc>
          <w:tcPr>
            <w:tcW w:w="3317" w:type="dxa"/>
          </w:tcPr>
          <w:p w14:paraId="54610917" w14:textId="77777777"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Did the communication piece successfully reach the target audience? </w:t>
            </w:r>
          </w:p>
          <w:p w14:paraId="29A698D7" w14:textId="77777777"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p>
        </w:tc>
        <w:tc>
          <w:tcPr>
            <w:tcW w:w="3315" w:type="dxa"/>
          </w:tcPr>
          <w:p w14:paraId="77422FA4" w14:textId="77777777" w:rsidR="00420E59" w:rsidRPr="0059014A" w:rsidRDefault="00420E59"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48355F" w:rsidRPr="00AF51F2" w14:paraId="35484209" w14:textId="77777777" w:rsidTr="0059014A">
        <w:trPr>
          <w:gridAfter w:val="1"/>
          <w:wAfter w:w="6" w:type="dxa"/>
          <w:trHeight w:val="482"/>
        </w:trPr>
        <w:tc>
          <w:tcPr>
            <w:tcW w:w="3316" w:type="dxa"/>
          </w:tcPr>
          <w:p w14:paraId="1C7B1656" w14:textId="77777777" w:rsidR="0048355F" w:rsidRPr="0059014A" w:rsidRDefault="0048355F" w:rsidP="0048355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Analytics are delivered on time and with complete and accurate information.</w:t>
            </w:r>
          </w:p>
        </w:tc>
        <w:tc>
          <w:tcPr>
            <w:tcW w:w="3317" w:type="dxa"/>
          </w:tcPr>
          <w:p w14:paraId="3914A607" w14:textId="77777777"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Are the reports provided during and post-campaign useful and complete?</w:t>
            </w:r>
          </w:p>
          <w:p w14:paraId="68322AA4" w14:textId="77777777"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p>
        </w:tc>
        <w:tc>
          <w:tcPr>
            <w:tcW w:w="3315" w:type="dxa"/>
          </w:tcPr>
          <w:p w14:paraId="679AB615" w14:textId="77777777" w:rsidR="0048355F" w:rsidRPr="0059014A" w:rsidRDefault="0048355F"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Average of 5 or Higher</w:t>
            </w:r>
          </w:p>
        </w:tc>
      </w:tr>
      <w:tr w:rsidR="003010B2" w:rsidRPr="00564DC9" w14:paraId="73F722BC" w14:textId="77777777" w:rsidTr="0059014A">
        <w:trPr>
          <w:gridAfter w:val="1"/>
          <w:wAfter w:w="6" w:type="dxa"/>
          <w:trHeight w:val="103"/>
        </w:trPr>
        <w:tc>
          <w:tcPr>
            <w:tcW w:w="9948" w:type="dxa"/>
            <w:gridSpan w:val="3"/>
            <w:shd w:val="clear" w:color="auto" w:fill="BFBFBF" w:themeFill="background1" w:themeFillShade="BF"/>
          </w:tcPr>
          <w:p w14:paraId="301A1728"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b/>
                <w:bCs/>
                <w:color w:val="000000"/>
              </w:rPr>
              <w:t xml:space="preserve">Management Services </w:t>
            </w:r>
          </w:p>
        </w:tc>
      </w:tr>
      <w:tr w:rsidR="003010B2" w:rsidRPr="00564DC9" w14:paraId="721D8C7C" w14:textId="77777777" w:rsidTr="0059014A">
        <w:trPr>
          <w:gridAfter w:val="1"/>
          <w:wAfter w:w="6" w:type="dxa"/>
          <w:trHeight w:val="482"/>
        </w:trPr>
        <w:tc>
          <w:tcPr>
            <w:tcW w:w="3316" w:type="dxa"/>
          </w:tcPr>
          <w:p w14:paraId="6AFC71E4" w14:textId="77777777" w:rsidR="003010B2" w:rsidRPr="0059014A" w:rsidRDefault="00B2304F"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clear direction to </w:t>
            </w:r>
            <w:r w:rsidR="00F70B2D">
              <w:rPr>
                <w:rFonts w:ascii="Times New Roman" w:hAnsi="Times New Roman" w:cs="Times New Roman"/>
                <w:color w:val="000000"/>
              </w:rPr>
              <w:t xml:space="preserve">Contractor </w:t>
            </w:r>
            <w:r w:rsidRPr="0059014A">
              <w:rPr>
                <w:rFonts w:ascii="Times New Roman" w:hAnsi="Times New Roman" w:cs="Times New Roman"/>
                <w:color w:val="000000"/>
              </w:rPr>
              <w:t xml:space="preserve">staff working with </w:t>
            </w:r>
            <w:r w:rsidR="00F70B2D">
              <w:rPr>
                <w:rFonts w:ascii="Times New Roman" w:hAnsi="Times New Roman" w:cs="Times New Roman"/>
                <w:color w:val="000000"/>
              </w:rPr>
              <w:t>Using A</w:t>
            </w:r>
            <w:r w:rsidRPr="0059014A">
              <w:rPr>
                <w:rFonts w:ascii="Times New Roman" w:hAnsi="Times New Roman" w:cs="Times New Roman"/>
                <w:color w:val="000000"/>
              </w:rPr>
              <w:t>gencies on campaign</w:t>
            </w:r>
            <w:r w:rsidR="00FF4646" w:rsidRPr="0059014A">
              <w:rPr>
                <w:rFonts w:ascii="Times New Roman" w:hAnsi="Times New Roman" w:cs="Times New Roman"/>
                <w:color w:val="000000"/>
              </w:rPr>
              <w:t>s</w:t>
            </w:r>
            <w:r w:rsidRPr="0059014A">
              <w:rPr>
                <w:rFonts w:ascii="Times New Roman" w:hAnsi="Times New Roman" w:cs="Times New Roman"/>
                <w:color w:val="000000"/>
              </w:rPr>
              <w:t xml:space="preserve"> and other communications related activities.</w:t>
            </w:r>
            <w:r w:rsidR="003010B2" w:rsidRPr="0059014A">
              <w:rPr>
                <w:rFonts w:ascii="Times New Roman" w:hAnsi="Times New Roman" w:cs="Times New Roman"/>
                <w:color w:val="000000"/>
              </w:rPr>
              <w:t xml:space="preserve"> </w:t>
            </w:r>
          </w:p>
          <w:p w14:paraId="71AA31BC" w14:textId="77777777" w:rsidR="0059014A" w:rsidRPr="0059014A" w:rsidRDefault="0059014A" w:rsidP="003010B2">
            <w:pPr>
              <w:autoSpaceDE w:val="0"/>
              <w:autoSpaceDN w:val="0"/>
              <w:adjustRightInd w:val="0"/>
              <w:spacing w:after="0" w:line="240" w:lineRule="auto"/>
              <w:rPr>
                <w:rFonts w:ascii="Times New Roman" w:hAnsi="Times New Roman" w:cs="Times New Roman"/>
                <w:color w:val="000000"/>
              </w:rPr>
            </w:pPr>
          </w:p>
        </w:tc>
        <w:tc>
          <w:tcPr>
            <w:tcW w:w="3317" w:type="dxa"/>
          </w:tcPr>
          <w:p w14:paraId="2942E785" w14:textId="77777777" w:rsidR="003010B2" w:rsidRPr="0059014A" w:rsidRDefault="003010B2"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w:t>
            </w:r>
            <w:r w:rsidR="00F70B2D">
              <w:rPr>
                <w:rFonts w:ascii="Times New Roman" w:hAnsi="Times New Roman" w:cs="Times New Roman"/>
                <w:color w:val="000000"/>
              </w:rPr>
              <w:t>Contractor</w:t>
            </w:r>
            <w:r w:rsidR="00B2304F" w:rsidRPr="0059014A">
              <w:rPr>
                <w:rFonts w:ascii="Times New Roman" w:hAnsi="Times New Roman" w:cs="Times New Roman"/>
                <w:color w:val="000000"/>
              </w:rPr>
              <w:t xml:space="preserve"> staff assigned to your campaign/communication goal</w:t>
            </w:r>
            <w:r w:rsidRPr="0059014A">
              <w:rPr>
                <w:rFonts w:ascii="Times New Roman" w:hAnsi="Times New Roman" w:cs="Times New Roman"/>
                <w:color w:val="000000"/>
              </w:rPr>
              <w:t xml:space="preserve">? </w:t>
            </w:r>
          </w:p>
        </w:tc>
        <w:tc>
          <w:tcPr>
            <w:tcW w:w="3315" w:type="dxa"/>
          </w:tcPr>
          <w:p w14:paraId="06B8944A" w14:textId="77777777" w:rsidR="003010B2" w:rsidRPr="0059014A" w:rsidRDefault="003010B2" w:rsidP="003010B2">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B2304F" w:rsidRPr="00564DC9" w14:paraId="10D0CD6C" w14:textId="77777777" w:rsidTr="0059014A">
        <w:trPr>
          <w:gridAfter w:val="1"/>
          <w:wAfter w:w="6" w:type="dxa"/>
          <w:trHeight w:val="483"/>
        </w:trPr>
        <w:tc>
          <w:tcPr>
            <w:tcW w:w="3316" w:type="dxa"/>
          </w:tcPr>
          <w:p w14:paraId="72A35453" w14:textId="77777777"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Provide project consultation when requested.</w:t>
            </w:r>
          </w:p>
        </w:tc>
        <w:tc>
          <w:tcPr>
            <w:tcW w:w="3317" w:type="dxa"/>
          </w:tcPr>
          <w:p w14:paraId="7EE6E7EA" w14:textId="77777777"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quality of project consultation provided by the </w:t>
            </w:r>
            <w:r w:rsidR="00F70B2D">
              <w:rPr>
                <w:rFonts w:ascii="Times New Roman" w:hAnsi="Times New Roman" w:cs="Times New Roman"/>
                <w:color w:val="000000"/>
              </w:rPr>
              <w:t>Contractor</w:t>
            </w:r>
            <w:r w:rsidRPr="0059014A">
              <w:rPr>
                <w:rFonts w:ascii="Times New Roman" w:hAnsi="Times New Roman" w:cs="Times New Roman"/>
                <w:color w:val="000000"/>
              </w:rPr>
              <w:t xml:space="preserve">? </w:t>
            </w:r>
          </w:p>
        </w:tc>
        <w:tc>
          <w:tcPr>
            <w:tcW w:w="3315" w:type="dxa"/>
          </w:tcPr>
          <w:p w14:paraId="7B5BEE45" w14:textId="77777777"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B2304F" w:rsidRPr="00564DC9" w14:paraId="3110A5F9" w14:textId="77777777" w:rsidTr="0059014A">
        <w:trPr>
          <w:gridAfter w:val="1"/>
          <w:wAfter w:w="6" w:type="dxa"/>
          <w:trHeight w:val="1323"/>
        </w:trPr>
        <w:tc>
          <w:tcPr>
            <w:tcW w:w="3316" w:type="dxa"/>
          </w:tcPr>
          <w:p w14:paraId="3565618E" w14:textId="77777777"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oversight of </w:t>
            </w:r>
            <w:r w:rsidR="00F70B2D">
              <w:rPr>
                <w:rFonts w:ascii="Times New Roman" w:hAnsi="Times New Roman" w:cs="Times New Roman"/>
                <w:color w:val="000000"/>
              </w:rPr>
              <w:t>Contractor</w:t>
            </w:r>
            <w:r w:rsidRPr="0059014A">
              <w:rPr>
                <w:rFonts w:ascii="Times New Roman" w:hAnsi="Times New Roman" w:cs="Times New Roman"/>
                <w:color w:val="000000"/>
              </w:rPr>
              <w:t xml:space="preserve"> staff working across multiple agencies, ensuring proper staff levels are maintained. </w:t>
            </w:r>
          </w:p>
        </w:tc>
        <w:tc>
          <w:tcPr>
            <w:tcW w:w="3317" w:type="dxa"/>
          </w:tcPr>
          <w:p w14:paraId="0D5C5CB4" w14:textId="77777777" w:rsidR="00B2304F" w:rsidRPr="0059014A" w:rsidRDefault="00B2304F" w:rsidP="00F70B2D">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staffing levels provided to you by the </w:t>
            </w:r>
            <w:r w:rsidR="00F70B2D">
              <w:rPr>
                <w:rFonts w:ascii="Times New Roman" w:hAnsi="Times New Roman" w:cs="Times New Roman"/>
                <w:color w:val="000000"/>
              </w:rPr>
              <w:t>Contractor</w:t>
            </w:r>
            <w:r w:rsidRPr="0059014A">
              <w:rPr>
                <w:rFonts w:ascii="Times New Roman" w:hAnsi="Times New Roman" w:cs="Times New Roman"/>
                <w:color w:val="000000"/>
              </w:rPr>
              <w:t>?</w:t>
            </w:r>
          </w:p>
        </w:tc>
        <w:tc>
          <w:tcPr>
            <w:tcW w:w="3315" w:type="dxa"/>
          </w:tcPr>
          <w:p w14:paraId="2B5D303F" w14:textId="77777777" w:rsidR="00B2304F" w:rsidRPr="0059014A" w:rsidRDefault="00B2304F" w:rsidP="00B2304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E45723" w:rsidRPr="00564DC9" w14:paraId="60BF0644" w14:textId="77777777" w:rsidTr="0059014A">
        <w:trPr>
          <w:gridAfter w:val="1"/>
          <w:wAfter w:w="6" w:type="dxa"/>
          <w:trHeight w:val="483"/>
        </w:trPr>
        <w:tc>
          <w:tcPr>
            <w:tcW w:w="3316" w:type="dxa"/>
          </w:tcPr>
          <w:p w14:paraId="66BC0710" w14:textId="77777777" w:rsidR="00E45723" w:rsidRPr="0059014A" w:rsidRDefault="00B01C67"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Adhere to </w:t>
            </w:r>
            <w:r w:rsidR="00E45723" w:rsidRPr="0059014A">
              <w:rPr>
                <w:rFonts w:ascii="Times New Roman" w:hAnsi="Times New Roman" w:cs="Times New Roman"/>
                <w:color w:val="000000"/>
              </w:rPr>
              <w:t xml:space="preserve">contracted pricing </w:t>
            </w:r>
            <w:r w:rsidRPr="0059014A">
              <w:rPr>
                <w:rFonts w:ascii="Times New Roman" w:hAnsi="Times New Roman" w:cs="Times New Roman"/>
                <w:color w:val="000000"/>
              </w:rPr>
              <w:t xml:space="preserve">schedule </w:t>
            </w:r>
            <w:r w:rsidR="00E45723" w:rsidRPr="0059014A">
              <w:rPr>
                <w:rFonts w:ascii="Times New Roman" w:hAnsi="Times New Roman" w:cs="Times New Roman"/>
                <w:color w:val="000000"/>
              </w:rPr>
              <w:t xml:space="preserve">across all </w:t>
            </w:r>
            <w:r w:rsidR="0059014A">
              <w:rPr>
                <w:rFonts w:ascii="Times New Roman" w:hAnsi="Times New Roman" w:cs="Times New Roman"/>
                <w:color w:val="000000"/>
              </w:rPr>
              <w:t>using</w:t>
            </w:r>
            <w:r w:rsidR="00E45723" w:rsidRPr="0059014A">
              <w:rPr>
                <w:rFonts w:ascii="Times New Roman" w:hAnsi="Times New Roman" w:cs="Times New Roman"/>
                <w:color w:val="000000"/>
              </w:rPr>
              <w:t xml:space="preserve"> agencies and for all communications plans. </w:t>
            </w:r>
          </w:p>
        </w:tc>
        <w:tc>
          <w:tcPr>
            <w:tcW w:w="3317" w:type="dxa"/>
          </w:tcPr>
          <w:p w14:paraId="5667E733" w14:textId="77777777" w:rsidR="0059014A" w:rsidRPr="0059014A" w:rsidRDefault="00E45723"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How do you rate satisfaction with the pricing quoted for each communication plan?</w:t>
            </w:r>
          </w:p>
          <w:p w14:paraId="6B1D6910" w14:textId="77777777" w:rsidR="00E45723" w:rsidRPr="0059014A" w:rsidRDefault="00E45723"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 </w:t>
            </w:r>
          </w:p>
        </w:tc>
        <w:tc>
          <w:tcPr>
            <w:tcW w:w="3315" w:type="dxa"/>
          </w:tcPr>
          <w:p w14:paraId="62548D56" w14:textId="77777777" w:rsidR="00E45723" w:rsidRPr="0059014A" w:rsidRDefault="00E45723" w:rsidP="00D7587F">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r w:rsidR="00EE53C6" w:rsidRPr="00564DC9" w14:paraId="586BA63D" w14:textId="77777777" w:rsidTr="0059014A">
        <w:trPr>
          <w:gridAfter w:val="1"/>
          <w:wAfter w:w="6" w:type="dxa"/>
          <w:trHeight w:val="483"/>
        </w:trPr>
        <w:tc>
          <w:tcPr>
            <w:tcW w:w="3316" w:type="dxa"/>
          </w:tcPr>
          <w:p w14:paraId="1B60395E" w14:textId="77777777" w:rsidR="00EE53C6" w:rsidRPr="0059014A" w:rsidRDefault="00EE53C6"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Provide accurate reports to </w:t>
            </w:r>
            <w:r w:rsidR="0059014A">
              <w:rPr>
                <w:rFonts w:ascii="Times New Roman" w:hAnsi="Times New Roman" w:cs="Times New Roman"/>
                <w:color w:val="000000"/>
              </w:rPr>
              <w:t xml:space="preserve">the State/Using Agency </w:t>
            </w:r>
            <w:r w:rsidRPr="0059014A">
              <w:rPr>
                <w:rFonts w:ascii="Times New Roman" w:hAnsi="Times New Roman" w:cs="Times New Roman"/>
                <w:color w:val="000000"/>
              </w:rPr>
              <w:t>as agreed upon.</w:t>
            </w:r>
          </w:p>
        </w:tc>
        <w:tc>
          <w:tcPr>
            <w:tcW w:w="3317" w:type="dxa"/>
          </w:tcPr>
          <w:p w14:paraId="55859CBF" w14:textId="77777777" w:rsidR="00EE53C6" w:rsidRPr="0059014A" w:rsidRDefault="00EE53C6" w:rsidP="0059014A">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How do you rate satisfaction with the reports provided </w:t>
            </w:r>
            <w:r w:rsidR="00F70B2D">
              <w:rPr>
                <w:rFonts w:ascii="Times New Roman" w:hAnsi="Times New Roman" w:cs="Times New Roman"/>
                <w:color w:val="000000"/>
              </w:rPr>
              <w:t>by the Contractor</w:t>
            </w:r>
            <w:r w:rsidRPr="0059014A">
              <w:rPr>
                <w:rFonts w:ascii="Times New Roman" w:hAnsi="Times New Roman" w:cs="Times New Roman"/>
                <w:color w:val="000000"/>
              </w:rPr>
              <w:t xml:space="preserve">? </w:t>
            </w:r>
          </w:p>
          <w:p w14:paraId="01DB1DD0" w14:textId="77777777" w:rsidR="0059014A" w:rsidRPr="0059014A" w:rsidRDefault="0059014A" w:rsidP="0059014A">
            <w:pPr>
              <w:autoSpaceDE w:val="0"/>
              <w:autoSpaceDN w:val="0"/>
              <w:adjustRightInd w:val="0"/>
              <w:spacing w:after="0" w:line="240" w:lineRule="auto"/>
              <w:rPr>
                <w:rFonts w:ascii="Times New Roman" w:hAnsi="Times New Roman" w:cs="Times New Roman"/>
                <w:color w:val="000000"/>
              </w:rPr>
            </w:pPr>
          </w:p>
        </w:tc>
        <w:tc>
          <w:tcPr>
            <w:tcW w:w="3315" w:type="dxa"/>
          </w:tcPr>
          <w:p w14:paraId="4E13608B" w14:textId="77777777" w:rsidR="00EE53C6" w:rsidRPr="0059014A" w:rsidRDefault="00EE53C6" w:rsidP="00C00370">
            <w:pPr>
              <w:autoSpaceDE w:val="0"/>
              <w:autoSpaceDN w:val="0"/>
              <w:adjustRightInd w:val="0"/>
              <w:spacing w:after="0" w:line="240" w:lineRule="auto"/>
              <w:rPr>
                <w:rFonts w:ascii="Times New Roman" w:hAnsi="Times New Roman" w:cs="Times New Roman"/>
                <w:color w:val="000000"/>
              </w:rPr>
            </w:pPr>
            <w:r w:rsidRPr="0059014A">
              <w:rPr>
                <w:rFonts w:ascii="Times New Roman" w:hAnsi="Times New Roman" w:cs="Times New Roman"/>
                <w:color w:val="000000"/>
              </w:rPr>
              <w:t xml:space="preserve">Average of 5 or Higher </w:t>
            </w:r>
          </w:p>
        </w:tc>
      </w:tr>
    </w:tbl>
    <w:p w14:paraId="34D558AA" w14:textId="77777777" w:rsidR="0059014A" w:rsidRDefault="0059014A" w:rsidP="00564DC9">
      <w:pPr>
        <w:jc w:val="center"/>
        <w:rPr>
          <w:rFonts w:ascii="Times New Roman" w:hAnsi="Times New Roman" w:cs="Times New Roman"/>
          <w:b/>
          <w:u w:val="single"/>
        </w:rPr>
      </w:pPr>
    </w:p>
    <w:p w14:paraId="77B737D0" w14:textId="77777777" w:rsidR="0059014A" w:rsidRDefault="0059014A" w:rsidP="00564DC9">
      <w:pPr>
        <w:jc w:val="center"/>
        <w:rPr>
          <w:rFonts w:ascii="Times New Roman" w:hAnsi="Times New Roman" w:cs="Times New Roman"/>
          <w:b/>
          <w:u w:val="single"/>
        </w:rPr>
      </w:pPr>
    </w:p>
    <w:p w14:paraId="4AE52065" w14:textId="77777777" w:rsidR="0059014A" w:rsidRDefault="0059014A" w:rsidP="00564DC9">
      <w:pPr>
        <w:jc w:val="center"/>
        <w:rPr>
          <w:rFonts w:ascii="Times New Roman" w:hAnsi="Times New Roman" w:cs="Times New Roman"/>
          <w:b/>
          <w:u w:val="single"/>
        </w:rPr>
      </w:pPr>
    </w:p>
    <w:p w14:paraId="5318AA04" w14:textId="77777777" w:rsidR="0059014A" w:rsidRDefault="0059014A" w:rsidP="00564DC9">
      <w:pPr>
        <w:jc w:val="center"/>
        <w:rPr>
          <w:rFonts w:ascii="Times New Roman" w:hAnsi="Times New Roman" w:cs="Times New Roman"/>
          <w:b/>
          <w:u w:val="single"/>
        </w:rPr>
      </w:pPr>
    </w:p>
    <w:p w14:paraId="743F47CC" w14:textId="77777777" w:rsidR="0059014A" w:rsidRDefault="0059014A" w:rsidP="00564DC9">
      <w:pPr>
        <w:jc w:val="center"/>
        <w:rPr>
          <w:rFonts w:ascii="Times New Roman" w:hAnsi="Times New Roman" w:cs="Times New Roman"/>
          <w:b/>
          <w:u w:val="single"/>
        </w:rPr>
      </w:pPr>
    </w:p>
    <w:p w14:paraId="3AB24FFA" w14:textId="77777777" w:rsidR="0059014A" w:rsidRDefault="0059014A" w:rsidP="00564DC9">
      <w:pPr>
        <w:jc w:val="center"/>
        <w:rPr>
          <w:rFonts w:ascii="Times New Roman" w:hAnsi="Times New Roman" w:cs="Times New Roman"/>
          <w:b/>
          <w:u w:val="single"/>
        </w:rPr>
      </w:pPr>
    </w:p>
    <w:p w14:paraId="65B2EED4" w14:textId="77777777" w:rsidR="0059014A" w:rsidRDefault="0059014A" w:rsidP="00564DC9">
      <w:pPr>
        <w:jc w:val="center"/>
        <w:rPr>
          <w:rFonts w:ascii="Times New Roman" w:hAnsi="Times New Roman" w:cs="Times New Roman"/>
          <w:b/>
          <w:u w:val="single"/>
        </w:rPr>
      </w:pPr>
    </w:p>
    <w:p w14:paraId="1C812005" w14:textId="77777777" w:rsidR="0059014A" w:rsidRDefault="0059014A" w:rsidP="00564DC9">
      <w:pPr>
        <w:jc w:val="center"/>
        <w:rPr>
          <w:rFonts w:ascii="Times New Roman" w:hAnsi="Times New Roman" w:cs="Times New Roman"/>
          <w:b/>
          <w:u w:val="single"/>
        </w:rPr>
      </w:pPr>
    </w:p>
    <w:p w14:paraId="20B633F7" w14:textId="77777777" w:rsidR="0059014A" w:rsidRDefault="0059014A" w:rsidP="00564DC9">
      <w:pPr>
        <w:jc w:val="center"/>
        <w:rPr>
          <w:rFonts w:ascii="Times New Roman" w:hAnsi="Times New Roman" w:cs="Times New Roman"/>
          <w:b/>
          <w:u w:val="single"/>
        </w:rPr>
      </w:pPr>
    </w:p>
    <w:p w14:paraId="08F43D89" w14:textId="77777777" w:rsidR="00564DC9" w:rsidRPr="006462F8" w:rsidRDefault="00564DC9" w:rsidP="00564DC9">
      <w:pPr>
        <w:jc w:val="center"/>
        <w:rPr>
          <w:rFonts w:ascii="Times New Roman" w:hAnsi="Times New Roman" w:cs="Times New Roman"/>
          <w:b/>
          <w:u w:val="single"/>
        </w:rPr>
      </w:pPr>
      <w:r>
        <w:rPr>
          <w:rFonts w:ascii="Times New Roman" w:hAnsi="Times New Roman" w:cs="Times New Roman"/>
          <w:b/>
          <w:u w:val="single"/>
        </w:rPr>
        <w:lastRenderedPageBreak/>
        <w:t xml:space="preserve">Exhibit </w:t>
      </w:r>
      <w:r w:rsidR="00273185">
        <w:rPr>
          <w:rFonts w:ascii="Times New Roman" w:hAnsi="Times New Roman" w:cs="Times New Roman"/>
          <w:b/>
          <w:u w:val="single"/>
        </w:rPr>
        <w:t>H</w:t>
      </w:r>
      <w:r w:rsidRPr="006462F8">
        <w:rPr>
          <w:rFonts w:ascii="Times New Roman" w:hAnsi="Times New Roman" w:cs="Times New Roman"/>
          <w:b/>
          <w:u w:val="single"/>
        </w:rPr>
        <w:t xml:space="preserve"> – </w:t>
      </w:r>
      <w:r w:rsidR="00273185">
        <w:rPr>
          <w:rFonts w:ascii="Times New Roman" w:hAnsi="Times New Roman" w:cs="Times New Roman"/>
          <w:b/>
          <w:u w:val="single"/>
        </w:rPr>
        <w:t>Performance Metrics</w:t>
      </w:r>
      <w:r w:rsidRPr="006462F8">
        <w:rPr>
          <w:rFonts w:ascii="Times New Roman" w:hAnsi="Times New Roman" w:cs="Times New Roman"/>
          <w:b/>
          <w:u w:val="single"/>
        </w:rPr>
        <w:t xml:space="preserve"> </w:t>
      </w:r>
    </w:p>
    <w:p w14:paraId="1CE96A18" w14:textId="77777777" w:rsidR="00564DC9" w:rsidRPr="00273185" w:rsidRDefault="00564DC9" w:rsidP="00564DC9">
      <w:pPr>
        <w:rPr>
          <w:rFonts w:ascii="Times New Roman"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273185">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14:paraId="4197CC79" w14:textId="77777777" w:rsidR="00564DC9" w:rsidRPr="00564DC9" w:rsidRDefault="00564DC9" w:rsidP="00564DC9">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b/>
          <w:bCs/>
          <w:color w:val="000000"/>
        </w:rPr>
        <w:t xml:space="preserve">Performance Metric </w:t>
      </w:r>
    </w:p>
    <w:p w14:paraId="778C08CF" w14:textId="77777777"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 xml:space="preserve">A performance metrics is a measure of an organization’s activities and performance. Performance metrics should support a range of stakeholder needs from customers, shareholders to employees. They are created for the purpose to monitor the performance of the Contractor and the overall contractual agreement. These are represented to identify both qualitative and quantitative information. The Contractor shall monitor and fulfill all associated Performance Metrics. </w:t>
      </w:r>
    </w:p>
    <w:p w14:paraId="523AD8A5" w14:textId="77777777" w:rsidR="00571266" w:rsidRDefault="00571266" w:rsidP="00571266">
      <w:pPr>
        <w:autoSpaceDE w:val="0"/>
        <w:autoSpaceDN w:val="0"/>
        <w:adjustRightInd w:val="0"/>
        <w:spacing w:after="0" w:line="240" w:lineRule="auto"/>
        <w:rPr>
          <w:rFonts w:ascii="Times New Roman" w:hAnsi="Times New Roman" w:cs="Times New Roman"/>
          <w:color w:val="000000"/>
        </w:rPr>
      </w:pPr>
    </w:p>
    <w:p w14:paraId="36961E10" w14:textId="77777777"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The Contractor shall capture these metrics as designed, and any additional metric presented from the State over the life of the Contract. In doing so, the Contractor shall facilitate and monitor the performance of all Performance Metrics</w:t>
      </w:r>
      <w:r w:rsidRPr="00564DC9">
        <w:rPr>
          <w:rFonts w:ascii="Times New Roman" w:hAnsi="Times New Roman" w:cs="Times New Roman"/>
          <w:b/>
          <w:bCs/>
          <w:color w:val="000000"/>
        </w:rPr>
        <w:t xml:space="preserve">. </w:t>
      </w:r>
      <w:r w:rsidRPr="00564DC9">
        <w:rPr>
          <w:rFonts w:ascii="Times New Roman" w:hAnsi="Times New Roman" w:cs="Times New Roman"/>
          <w:color w:val="000000"/>
        </w:rPr>
        <w:t xml:space="preserve">The Contractor shall tabulate the actual Performance Metrics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w:t>
      </w:r>
    </w:p>
    <w:p w14:paraId="380C29C6" w14:textId="77777777" w:rsidR="00571266" w:rsidRDefault="00571266" w:rsidP="00571266">
      <w:pPr>
        <w:autoSpaceDE w:val="0"/>
        <w:autoSpaceDN w:val="0"/>
        <w:adjustRightInd w:val="0"/>
        <w:spacing w:after="0" w:line="240" w:lineRule="auto"/>
        <w:rPr>
          <w:rFonts w:ascii="Times New Roman" w:hAnsi="Times New Roman" w:cs="Times New Roman"/>
          <w:color w:val="000000"/>
        </w:rPr>
      </w:pPr>
    </w:p>
    <w:p w14:paraId="45AB623A" w14:textId="77777777" w:rsidR="00571266" w:rsidRPr="00564DC9" w:rsidRDefault="00571266" w:rsidP="00571266">
      <w:pPr>
        <w:autoSpaceDE w:val="0"/>
        <w:autoSpaceDN w:val="0"/>
        <w:adjustRightInd w:val="0"/>
        <w:spacing w:after="0" w:line="240" w:lineRule="auto"/>
        <w:rPr>
          <w:rFonts w:ascii="Times New Roman" w:hAnsi="Times New Roman" w:cs="Times New Roman"/>
          <w:color w:val="000000"/>
        </w:rPr>
      </w:pPr>
      <w:r w:rsidRPr="00564DC9">
        <w:rPr>
          <w:rFonts w:ascii="Times New Roman" w:hAnsi="Times New Roman" w:cs="Times New Roman"/>
          <w:color w:val="000000"/>
        </w:rPr>
        <w:t>In addition to the other terms and conditions of this Master Services Agreement, if the State deems that the Contractor has failed to meet any performance standard of a Performance Metric, the State reserves the right to ask the Contractor for a Corrective Action Plan (CAP). The State has the discretion to accept multiple C</w:t>
      </w:r>
      <w:r w:rsidR="00F70B2D">
        <w:rPr>
          <w:rFonts w:ascii="Times New Roman" w:hAnsi="Times New Roman" w:cs="Times New Roman"/>
          <w:color w:val="000000"/>
        </w:rPr>
        <w:t>APs</w:t>
      </w:r>
      <w:r w:rsidRPr="00564DC9">
        <w:rPr>
          <w:rFonts w:ascii="Times New Roman" w:hAnsi="Times New Roman" w:cs="Times New Roman"/>
          <w:color w:val="000000"/>
        </w:rPr>
        <w:t xml:space="preserve"> from the Contractor, over the life of the contract, if deemed appropriate. </w:t>
      </w:r>
    </w:p>
    <w:p w14:paraId="5AE427FB" w14:textId="77777777" w:rsidR="00571266" w:rsidRDefault="00571266" w:rsidP="00571266">
      <w:pPr>
        <w:pStyle w:val="NoSpacing"/>
        <w:rPr>
          <w:rFonts w:ascii="Times New Roman" w:hAnsi="Times New Roman"/>
        </w:rPr>
      </w:pPr>
    </w:p>
    <w:p w14:paraId="7DDEAB03" w14:textId="77777777" w:rsidR="00571266" w:rsidRPr="00997676" w:rsidRDefault="00571266" w:rsidP="00571266">
      <w:pPr>
        <w:pStyle w:val="NoSpacing"/>
        <w:rPr>
          <w:rFonts w:ascii="Times New Roman" w:hAnsi="Times New Roman"/>
        </w:rPr>
      </w:pPr>
      <w:r w:rsidRPr="00571266">
        <w:rPr>
          <w:rFonts w:ascii="Times New Roman" w:hAnsi="Times New Roman"/>
        </w:rPr>
        <w:t>T</w:t>
      </w:r>
      <w:r w:rsidRPr="00571266">
        <w:rPr>
          <w:rFonts w:ascii="Times New Roman" w:hAnsi="Times New Roman" w:cs="Times New Roman"/>
        </w:rPr>
        <w:t>he Contractor shall have (5) business days to provide a C</w:t>
      </w:r>
      <w:r w:rsidR="00F70B2D">
        <w:rPr>
          <w:rFonts w:ascii="Times New Roman" w:hAnsi="Times New Roman" w:cs="Times New Roman"/>
        </w:rPr>
        <w:t>AP</w:t>
      </w:r>
      <w:r w:rsidRPr="00571266">
        <w:rPr>
          <w:rFonts w:ascii="Times New Roman" w:hAnsi="Times New Roman" w:cs="Times New Roman"/>
        </w:rPr>
        <w:t xml:space="preserve"> detailing the actionable cure for remedying the issue or issues of each performance </w:t>
      </w:r>
      <w:r w:rsidRPr="00997676">
        <w:rPr>
          <w:rFonts w:ascii="Times New Roman" w:hAnsi="Times New Roman" w:cs="Times New Roman"/>
        </w:rPr>
        <w:t>metric in need of correction as set forth in the aforementioned notice. Upon C</w:t>
      </w:r>
      <w:r w:rsidR="00F70B2D" w:rsidRPr="00997676">
        <w:rPr>
          <w:rFonts w:ascii="Times New Roman" w:hAnsi="Times New Roman" w:cs="Times New Roman"/>
        </w:rPr>
        <w:t>AP</w:t>
      </w:r>
      <w:r w:rsidRPr="00997676">
        <w:rPr>
          <w:rFonts w:ascii="Times New Roman" w:hAnsi="Times New Roman" w:cs="Times New Roman"/>
        </w:rPr>
        <w:t xml:space="preserve"> receipt, the State shall review and advise of any questions. If the State has no objections to the plan, the plan shall be implemented within (24) hours of written notification to the Contractor of the State’s acceptance.  From that point, the Contractor has the mutually agreed upon timeline to cure the issues.</w:t>
      </w:r>
    </w:p>
    <w:p w14:paraId="62538255" w14:textId="77777777" w:rsidR="00571266" w:rsidRPr="00997676" w:rsidRDefault="00571266" w:rsidP="00571266">
      <w:pPr>
        <w:pStyle w:val="NoSpacing"/>
        <w:rPr>
          <w:rFonts w:ascii="Times New Roman" w:hAnsi="Times New Roman" w:cs="Times New Roman"/>
        </w:rPr>
      </w:pPr>
    </w:p>
    <w:p w14:paraId="38BBD49D" w14:textId="77777777" w:rsidR="00571266" w:rsidRPr="00997676" w:rsidRDefault="00571266" w:rsidP="00571266">
      <w:pPr>
        <w:rPr>
          <w:rFonts w:ascii="Times New Roman" w:eastAsia="Calibri" w:hAnsi="Times New Roman" w:cs="Times New Roman"/>
        </w:rPr>
      </w:pPr>
      <w:r w:rsidRPr="00997676">
        <w:rPr>
          <w:rFonts w:ascii="Times New Roman" w:eastAsia="Calibri" w:hAnsi="Times New Roman" w:cs="Times New Roman"/>
        </w:rPr>
        <w:t>If the issue(s) associated with the CAP are not resolved within the proposed cure period, the State may assess the financial consequences as shown in the chart below.  Upon a fourth failure, the State has the right to invoke the Termination for Default clause.</w:t>
      </w:r>
    </w:p>
    <w:tbl>
      <w:tblPr>
        <w:tblStyle w:val="TableGrid1"/>
        <w:tblW w:w="0" w:type="auto"/>
        <w:tblLook w:val="04A0" w:firstRow="1" w:lastRow="0" w:firstColumn="1" w:lastColumn="0" w:noHBand="0" w:noVBand="1"/>
      </w:tblPr>
      <w:tblGrid>
        <w:gridCol w:w="3029"/>
        <w:gridCol w:w="1057"/>
        <w:gridCol w:w="1064"/>
        <w:gridCol w:w="1057"/>
      </w:tblGrid>
      <w:tr w:rsidR="00571266" w:rsidRPr="00997676" w14:paraId="1A58E67D" w14:textId="77777777" w:rsidTr="00571266">
        <w:tc>
          <w:tcPr>
            <w:tcW w:w="3029" w:type="dxa"/>
            <w:shd w:val="clear" w:color="auto" w:fill="BFBFBF"/>
          </w:tcPr>
          <w:p w14:paraId="18D86DCB" w14:textId="77777777"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Performance Metric</w:t>
            </w:r>
          </w:p>
        </w:tc>
        <w:tc>
          <w:tcPr>
            <w:tcW w:w="1057" w:type="dxa"/>
            <w:shd w:val="clear" w:color="auto" w:fill="BFBFBF"/>
          </w:tcPr>
          <w:p w14:paraId="41F8C7A8" w14:textId="77777777"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First Failure</w:t>
            </w:r>
          </w:p>
        </w:tc>
        <w:tc>
          <w:tcPr>
            <w:tcW w:w="1064" w:type="dxa"/>
            <w:shd w:val="clear" w:color="auto" w:fill="BFBFBF"/>
          </w:tcPr>
          <w:p w14:paraId="001059BE" w14:textId="77777777"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Second Failure</w:t>
            </w:r>
          </w:p>
        </w:tc>
        <w:tc>
          <w:tcPr>
            <w:tcW w:w="1057" w:type="dxa"/>
            <w:shd w:val="clear" w:color="auto" w:fill="BFBFBF"/>
          </w:tcPr>
          <w:p w14:paraId="0E4F7C1C" w14:textId="77777777" w:rsidR="00571266" w:rsidRPr="00997676" w:rsidRDefault="00571266" w:rsidP="00A9465D">
            <w:pPr>
              <w:rPr>
                <w:rFonts w:ascii="Times New Roman" w:hAnsi="Times New Roman"/>
                <w:b/>
                <w:sz w:val="22"/>
                <w:szCs w:val="22"/>
              </w:rPr>
            </w:pPr>
            <w:r w:rsidRPr="00997676">
              <w:rPr>
                <w:rFonts w:ascii="Times New Roman" w:hAnsi="Times New Roman"/>
                <w:b/>
                <w:sz w:val="22"/>
                <w:szCs w:val="22"/>
              </w:rPr>
              <w:t>Third Failure</w:t>
            </w:r>
          </w:p>
        </w:tc>
      </w:tr>
      <w:tr w:rsidR="00571266" w:rsidRPr="00997676" w14:paraId="30E85B27" w14:textId="77777777" w:rsidTr="00571266">
        <w:tc>
          <w:tcPr>
            <w:tcW w:w="3029" w:type="dxa"/>
          </w:tcPr>
          <w:p w14:paraId="5F8EFFE6" w14:textId="77777777" w:rsidR="00571266" w:rsidRPr="00997676" w:rsidRDefault="00595B0B" w:rsidP="00595B0B">
            <w:pPr>
              <w:rPr>
                <w:rFonts w:ascii="Times New Roman" w:hAnsi="Times New Roman"/>
                <w:sz w:val="22"/>
                <w:szCs w:val="22"/>
              </w:rPr>
            </w:pPr>
            <w:r w:rsidRPr="00997676">
              <w:rPr>
                <w:rFonts w:ascii="Times New Roman" w:hAnsi="Times New Roman"/>
                <w:sz w:val="22"/>
                <w:szCs w:val="22"/>
              </w:rPr>
              <w:t>On Time Task Completion Rate</w:t>
            </w:r>
          </w:p>
        </w:tc>
        <w:tc>
          <w:tcPr>
            <w:tcW w:w="1057" w:type="dxa"/>
          </w:tcPr>
          <w:p w14:paraId="0BFC14EF"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60BBD82F"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2161683B"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60A2927E" w14:textId="77777777" w:rsidTr="00571266">
        <w:tc>
          <w:tcPr>
            <w:tcW w:w="3029" w:type="dxa"/>
          </w:tcPr>
          <w:p w14:paraId="5CFDB817" w14:textId="77777777" w:rsidR="00571266" w:rsidRPr="00997676" w:rsidRDefault="00595B0B" w:rsidP="00A9465D">
            <w:pPr>
              <w:rPr>
                <w:rFonts w:ascii="Times New Roman" w:hAnsi="Times New Roman"/>
                <w:sz w:val="22"/>
                <w:szCs w:val="22"/>
              </w:rPr>
            </w:pPr>
            <w:r w:rsidRPr="00997676">
              <w:rPr>
                <w:rFonts w:ascii="Times New Roman" w:hAnsi="Times New Roman"/>
                <w:sz w:val="22"/>
                <w:szCs w:val="22"/>
              </w:rPr>
              <w:t>Task Completion within Budget Rate</w:t>
            </w:r>
          </w:p>
        </w:tc>
        <w:tc>
          <w:tcPr>
            <w:tcW w:w="1057" w:type="dxa"/>
          </w:tcPr>
          <w:p w14:paraId="0C8C2ACB"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78525874"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0A184883"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5C6F0FFD" w14:textId="77777777" w:rsidTr="00571266">
        <w:tc>
          <w:tcPr>
            <w:tcW w:w="3029" w:type="dxa"/>
          </w:tcPr>
          <w:p w14:paraId="57DAE1DC" w14:textId="77777777" w:rsidR="00571266" w:rsidRPr="00997676" w:rsidRDefault="00595B0B" w:rsidP="00A9465D">
            <w:pPr>
              <w:rPr>
                <w:rFonts w:ascii="Times New Roman" w:hAnsi="Times New Roman"/>
                <w:sz w:val="22"/>
                <w:szCs w:val="22"/>
              </w:rPr>
            </w:pPr>
            <w:r w:rsidRPr="00997676">
              <w:rPr>
                <w:rFonts w:ascii="Times New Roman" w:hAnsi="Times New Roman"/>
                <w:sz w:val="22"/>
                <w:szCs w:val="22"/>
              </w:rPr>
              <w:t>Adherence to Scope of Work Rate</w:t>
            </w:r>
          </w:p>
        </w:tc>
        <w:tc>
          <w:tcPr>
            <w:tcW w:w="1057" w:type="dxa"/>
          </w:tcPr>
          <w:p w14:paraId="031798F5"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3B538EED"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0F9EDC1D"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431765D8" w14:textId="77777777" w:rsidTr="00571266">
        <w:tc>
          <w:tcPr>
            <w:tcW w:w="3029" w:type="dxa"/>
          </w:tcPr>
          <w:p w14:paraId="2BC53361" w14:textId="77777777" w:rsidR="00571266" w:rsidRPr="00997676" w:rsidRDefault="00B84F62" w:rsidP="00B84F62">
            <w:pPr>
              <w:rPr>
                <w:rFonts w:ascii="Times New Roman" w:hAnsi="Times New Roman"/>
                <w:sz w:val="22"/>
                <w:szCs w:val="22"/>
              </w:rPr>
            </w:pPr>
            <w:r w:rsidRPr="00997676">
              <w:rPr>
                <w:rFonts w:ascii="Times New Roman" w:hAnsi="Times New Roman"/>
                <w:sz w:val="22"/>
                <w:szCs w:val="22"/>
              </w:rPr>
              <w:t xml:space="preserve">Adequate </w:t>
            </w:r>
            <w:r w:rsidR="00595B0B" w:rsidRPr="00997676">
              <w:rPr>
                <w:rFonts w:ascii="Times New Roman" w:hAnsi="Times New Roman"/>
                <w:sz w:val="22"/>
                <w:szCs w:val="22"/>
              </w:rPr>
              <w:t>Message Conveyance Rate</w:t>
            </w:r>
          </w:p>
        </w:tc>
        <w:tc>
          <w:tcPr>
            <w:tcW w:w="1057" w:type="dxa"/>
          </w:tcPr>
          <w:p w14:paraId="4750DB3E"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03F7AC8C"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4FA3343A"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028BFEE8" w14:textId="77777777" w:rsidTr="00571266">
        <w:tc>
          <w:tcPr>
            <w:tcW w:w="3029" w:type="dxa"/>
          </w:tcPr>
          <w:p w14:paraId="73AAE1F6" w14:textId="77777777" w:rsidR="00571266" w:rsidRPr="00997676" w:rsidRDefault="00595B0B" w:rsidP="00A9465D">
            <w:pPr>
              <w:rPr>
                <w:rFonts w:ascii="Times New Roman" w:hAnsi="Times New Roman"/>
                <w:sz w:val="22"/>
                <w:szCs w:val="22"/>
              </w:rPr>
            </w:pPr>
            <w:r w:rsidRPr="00997676">
              <w:rPr>
                <w:rFonts w:ascii="Times New Roman" w:hAnsi="Times New Roman"/>
                <w:sz w:val="22"/>
                <w:szCs w:val="22"/>
              </w:rPr>
              <w:t>Media Buy/Optimization Timeliness Rate</w:t>
            </w:r>
          </w:p>
        </w:tc>
        <w:tc>
          <w:tcPr>
            <w:tcW w:w="1057" w:type="dxa"/>
          </w:tcPr>
          <w:p w14:paraId="7DAB9A0B"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3B41859E"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5BAFCE58"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3B1F9E40" w14:textId="77777777" w:rsidTr="00571266">
        <w:tc>
          <w:tcPr>
            <w:tcW w:w="3029" w:type="dxa"/>
          </w:tcPr>
          <w:p w14:paraId="4FBEC433" w14:textId="77777777" w:rsidR="00571266" w:rsidRPr="00997676" w:rsidRDefault="00595B0B" w:rsidP="00A9465D">
            <w:pPr>
              <w:rPr>
                <w:rFonts w:ascii="Times New Roman" w:hAnsi="Times New Roman"/>
                <w:sz w:val="22"/>
                <w:szCs w:val="22"/>
              </w:rPr>
            </w:pPr>
            <w:r w:rsidRPr="00997676">
              <w:rPr>
                <w:rFonts w:ascii="Times New Roman" w:hAnsi="Times New Roman"/>
                <w:sz w:val="22"/>
                <w:szCs w:val="22"/>
              </w:rPr>
              <w:lastRenderedPageBreak/>
              <w:t>Target Market Successfully Reached Rate</w:t>
            </w:r>
          </w:p>
        </w:tc>
        <w:tc>
          <w:tcPr>
            <w:tcW w:w="1057" w:type="dxa"/>
          </w:tcPr>
          <w:p w14:paraId="6479C207"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2E156DCC"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0721EA21"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FF4646" w:rsidRPr="00997676" w14:paraId="19653CAF" w14:textId="77777777" w:rsidTr="00571266">
        <w:tc>
          <w:tcPr>
            <w:tcW w:w="3029" w:type="dxa"/>
          </w:tcPr>
          <w:p w14:paraId="4706C1CF"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Analytics Delivered Accurately and On-time Rate</w:t>
            </w:r>
          </w:p>
        </w:tc>
        <w:tc>
          <w:tcPr>
            <w:tcW w:w="1057" w:type="dxa"/>
          </w:tcPr>
          <w:p w14:paraId="694603C1"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3E0AEFFC"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44A56D77"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$500</w:t>
            </w:r>
          </w:p>
        </w:tc>
      </w:tr>
      <w:tr w:rsidR="00FF4646" w:rsidRPr="00997676" w14:paraId="52912BE4" w14:textId="77777777" w:rsidTr="00571266">
        <w:tc>
          <w:tcPr>
            <w:tcW w:w="3029" w:type="dxa"/>
          </w:tcPr>
          <w:p w14:paraId="5BD5BFDE"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Successful Direction and Communication with Vendor Staff Rate</w:t>
            </w:r>
          </w:p>
        </w:tc>
        <w:tc>
          <w:tcPr>
            <w:tcW w:w="1057" w:type="dxa"/>
          </w:tcPr>
          <w:p w14:paraId="322E8DA1"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3EFC1522"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67C3834E" w14:textId="77777777" w:rsidR="00FF4646" w:rsidRPr="00997676" w:rsidRDefault="00FF464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4CCA1749" w14:textId="77777777" w:rsidTr="00571266">
        <w:tc>
          <w:tcPr>
            <w:tcW w:w="3029" w:type="dxa"/>
          </w:tcPr>
          <w:p w14:paraId="264D9A87" w14:textId="77777777" w:rsidR="00571266" w:rsidRPr="00997676" w:rsidRDefault="00EE53C6" w:rsidP="00EE53C6">
            <w:pPr>
              <w:rPr>
                <w:rFonts w:ascii="Times New Roman" w:hAnsi="Times New Roman"/>
                <w:sz w:val="22"/>
                <w:szCs w:val="22"/>
              </w:rPr>
            </w:pPr>
            <w:r w:rsidRPr="00997676">
              <w:rPr>
                <w:rFonts w:ascii="Times New Roman" w:hAnsi="Times New Roman"/>
                <w:sz w:val="22"/>
                <w:szCs w:val="22"/>
              </w:rPr>
              <w:t xml:space="preserve">Adequate Project Consultation Rate </w:t>
            </w:r>
          </w:p>
        </w:tc>
        <w:tc>
          <w:tcPr>
            <w:tcW w:w="1057" w:type="dxa"/>
          </w:tcPr>
          <w:p w14:paraId="0A2DF893"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20A5D67A"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1521CD35"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2E54BF10" w14:textId="77777777" w:rsidTr="00571266">
        <w:tc>
          <w:tcPr>
            <w:tcW w:w="3029" w:type="dxa"/>
          </w:tcPr>
          <w:p w14:paraId="7FEC2BB9" w14:textId="77777777" w:rsidR="00571266" w:rsidRPr="00997676" w:rsidRDefault="00EE53C6" w:rsidP="00A9465D">
            <w:pPr>
              <w:rPr>
                <w:rFonts w:ascii="Times New Roman" w:hAnsi="Times New Roman"/>
                <w:sz w:val="22"/>
                <w:szCs w:val="22"/>
              </w:rPr>
            </w:pPr>
            <w:r w:rsidRPr="00997676">
              <w:rPr>
                <w:rFonts w:ascii="Times New Roman" w:hAnsi="Times New Roman"/>
                <w:sz w:val="22"/>
                <w:szCs w:val="22"/>
              </w:rPr>
              <w:t>Successful Oversight of Vendor Staffing Levels Rate</w:t>
            </w:r>
          </w:p>
        </w:tc>
        <w:tc>
          <w:tcPr>
            <w:tcW w:w="1057" w:type="dxa"/>
          </w:tcPr>
          <w:p w14:paraId="2256611A"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66D7F6E3"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06275782"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571266" w:rsidRPr="00997676" w14:paraId="2999C3EF" w14:textId="77777777" w:rsidTr="00571266">
        <w:tc>
          <w:tcPr>
            <w:tcW w:w="3029" w:type="dxa"/>
          </w:tcPr>
          <w:p w14:paraId="0432A26E" w14:textId="77777777" w:rsidR="00571266" w:rsidRPr="00997676" w:rsidRDefault="00B01C67" w:rsidP="00A9465D">
            <w:pPr>
              <w:rPr>
                <w:rFonts w:ascii="Times New Roman" w:hAnsi="Times New Roman"/>
                <w:sz w:val="22"/>
                <w:szCs w:val="22"/>
              </w:rPr>
            </w:pPr>
            <w:r w:rsidRPr="00997676">
              <w:rPr>
                <w:rFonts w:ascii="Times New Roman" w:hAnsi="Times New Roman"/>
                <w:sz w:val="22"/>
                <w:szCs w:val="22"/>
              </w:rPr>
              <w:t>Adherence to</w:t>
            </w:r>
            <w:r w:rsidR="00EE53C6" w:rsidRPr="00997676">
              <w:rPr>
                <w:rFonts w:ascii="Times New Roman" w:hAnsi="Times New Roman"/>
                <w:sz w:val="22"/>
                <w:szCs w:val="22"/>
              </w:rPr>
              <w:t xml:space="preserve"> Contracted </w:t>
            </w:r>
            <w:r w:rsidR="00595B0B" w:rsidRPr="00997676">
              <w:rPr>
                <w:rFonts w:ascii="Times New Roman" w:hAnsi="Times New Roman"/>
                <w:sz w:val="22"/>
                <w:szCs w:val="22"/>
              </w:rPr>
              <w:t>Pricing</w:t>
            </w:r>
            <w:r w:rsidR="00EE53C6" w:rsidRPr="00997676">
              <w:rPr>
                <w:rFonts w:ascii="Times New Roman" w:hAnsi="Times New Roman"/>
                <w:sz w:val="22"/>
                <w:szCs w:val="22"/>
              </w:rPr>
              <w:t xml:space="preserve"> </w:t>
            </w:r>
            <w:r w:rsidRPr="00997676">
              <w:rPr>
                <w:rFonts w:ascii="Times New Roman" w:hAnsi="Times New Roman"/>
                <w:sz w:val="22"/>
                <w:szCs w:val="22"/>
              </w:rPr>
              <w:t xml:space="preserve">Schedule </w:t>
            </w:r>
            <w:r w:rsidR="00EE53C6" w:rsidRPr="00997676">
              <w:rPr>
                <w:rFonts w:ascii="Times New Roman" w:hAnsi="Times New Roman"/>
                <w:sz w:val="22"/>
                <w:szCs w:val="22"/>
              </w:rPr>
              <w:t>Rate</w:t>
            </w:r>
          </w:p>
        </w:tc>
        <w:tc>
          <w:tcPr>
            <w:tcW w:w="1057" w:type="dxa"/>
          </w:tcPr>
          <w:p w14:paraId="258E12BB"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56714F52"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53FCF041" w14:textId="77777777" w:rsidR="00571266" w:rsidRPr="00997676" w:rsidRDefault="00571266" w:rsidP="00A9465D">
            <w:pPr>
              <w:rPr>
                <w:rFonts w:ascii="Times New Roman" w:hAnsi="Times New Roman"/>
                <w:sz w:val="22"/>
                <w:szCs w:val="22"/>
              </w:rPr>
            </w:pPr>
            <w:r w:rsidRPr="00997676">
              <w:rPr>
                <w:rFonts w:ascii="Times New Roman" w:hAnsi="Times New Roman"/>
                <w:sz w:val="22"/>
                <w:szCs w:val="22"/>
              </w:rPr>
              <w:t>$500</w:t>
            </w:r>
          </w:p>
        </w:tc>
      </w:tr>
      <w:tr w:rsidR="0048355F" w:rsidRPr="00997676" w14:paraId="094482CC" w14:textId="77777777" w:rsidTr="00571266">
        <w:tc>
          <w:tcPr>
            <w:tcW w:w="3029" w:type="dxa"/>
          </w:tcPr>
          <w:p w14:paraId="0AFE64E5" w14:textId="77777777" w:rsidR="0048355F" w:rsidRPr="00997676" w:rsidRDefault="00EE53C6" w:rsidP="00A9465D">
            <w:pPr>
              <w:rPr>
                <w:rFonts w:ascii="Times New Roman" w:hAnsi="Times New Roman"/>
                <w:sz w:val="22"/>
                <w:szCs w:val="22"/>
              </w:rPr>
            </w:pPr>
            <w:r w:rsidRPr="00997676">
              <w:rPr>
                <w:rFonts w:ascii="Times New Roman" w:hAnsi="Times New Roman"/>
                <w:sz w:val="22"/>
                <w:szCs w:val="22"/>
              </w:rPr>
              <w:t>Vendor Project Manager / Account Manager Reporting Accuracy and Ti</w:t>
            </w:r>
            <w:r w:rsidR="0048355F" w:rsidRPr="00997676">
              <w:rPr>
                <w:rFonts w:ascii="Times New Roman" w:hAnsi="Times New Roman"/>
                <w:sz w:val="22"/>
                <w:szCs w:val="22"/>
              </w:rPr>
              <w:t>meliness</w:t>
            </w:r>
            <w:r w:rsidRPr="00997676">
              <w:rPr>
                <w:rFonts w:ascii="Times New Roman" w:hAnsi="Times New Roman"/>
                <w:sz w:val="22"/>
                <w:szCs w:val="22"/>
              </w:rPr>
              <w:t xml:space="preserve"> Rate</w:t>
            </w:r>
          </w:p>
        </w:tc>
        <w:tc>
          <w:tcPr>
            <w:tcW w:w="1057" w:type="dxa"/>
          </w:tcPr>
          <w:p w14:paraId="5C715A17" w14:textId="77777777" w:rsidR="0048355F" w:rsidRPr="00997676" w:rsidRDefault="00EE53C6" w:rsidP="00A9465D">
            <w:pPr>
              <w:rPr>
                <w:rFonts w:ascii="Times New Roman" w:hAnsi="Times New Roman"/>
                <w:sz w:val="22"/>
                <w:szCs w:val="22"/>
              </w:rPr>
            </w:pPr>
            <w:r w:rsidRPr="00997676">
              <w:rPr>
                <w:rFonts w:ascii="Times New Roman" w:hAnsi="Times New Roman"/>
                <w:sz w:val="22"/>
                <w:szCs w:val="22"/>
              </w:rPr>
              <w:t>$100</w:t>
            </w:r>
          </w:p>
        </w:tc>
        <w:tc>
          <w:tcPr>
            <w:tcW w:w="1064" w:type="dxa"/>
          </w:tcPr>
          <w:p w14:paraId="039A0757" w14:textId="77777777" w:rsidR="0048355F" w:rsidRPr="00997676" w:rsidRDefault="00EE53C6" w:rsidP="00A9465D">
            <w:pPr>
              <w:rPr>
                <w:rFonts w:ascii="Times New Roman" w:hAnsi="Times New Roman"/>
                <w:sz w:val="22"/>
                <w:szCs w:val="22"/>
              </w:rPr>
            </w:pPr>
            <w:r w:rsidRPr="00997676">
              <w:rPr>
                <w:rFonts w:ascii="Times New Roman" w:hAnsi="Times New Roman"/>
                <w:sz w:val="22"/>
                <w:szCs w:val="22"/>
              </w:rPr>
              <w:t>$250</w:t>
            </w:r>
          </w:p>
        </w:tc>
        <w:tc>
          <w:tcPr>
            <w:tcW w:w="1057" w:type="dxa"/>
          </w:tcPr>
          <w:p w14:paraId="4718460F" w14:textId="77777777" w:rsidR="0048355F" w:rsidRPr="00997676" w:rsidRDefault="00EE53C6" w:rsidP="00A9465D">
            <w:pPr>
              <w:rPr>
                <w:rFonts w:ascii="Times New Roman" w:hAnsi="Times New Roman"/>
                <w:sz w:val="22"/>
                <w:szCs w:val="22"/>
              </w:rPr>
            </w:pPr>
            <w:r w:rsidRPr="00997676">
              <w:rPr>
                <w:rFonts w:ascii="Times New Roman" w:hAnsi="Times New Roman"/>
                <w:sz w:val="22"/>
                <w:szCs w:val="22"/>
              </w:rPr>
              <w:t>$500</w:t>
            </w:r>
          </w:p>
        </w:tc>
      </w:tr>
    </w:tbl>
    <w:p w14:paraId="245A7B51" w14:textId="77777777" w:rsidR="00997676" w:rsidRPr="00997676" w:rsidRDefault="00997676" w:rsidP="00571266">
      <w:pPr>
        <w:rPr>
          <w:rFonts w:ascii="Times New Roman" w:eastAsia="Calibri" w:hAnsi="Times New Roman" w:cs="Times New Roman"/>
          <w:sz w:val="16"/>
          <w:szCs w:val="16"/>
        </w:rPr>
      </w:pPr>
    </w:p>
    <w:p w14:paraId="3E399689" w14:textId="77777777" w:rsidR="00571266" w:rsidRPr="00997676" w:rsidRDefault="00571266" w:rsidP="00571266">
      <w:pPr>
        <w:rPr>
          <w:rFonts w:ascii="Times New Roman" w:eastAsia="Calibri" w:hAnsi="Times New Roman" w:cs="Times New Roman"/>
        </w:rPr>
      </w:pPr>
      <w:r w:rsidRPr="00997676">
        <w:rPr>
          <w:rFonts w:ascii="Times New Roman" w:eastAsia="Calibri" w:hAnsi="Times New Roman" w:cs="Times New Roman"/>
        </w:rPr>
        <w:t>The financial consequences will be paid via check made out to the Indiana Department of Administration within 30 calendar days after the end of the applicable cure period set forth in the CAP. These consequences are individually assessed for failures over each three month (quarterly) period beginning with the second 3 month period and every 3 months thereafter.</w:t>
      </w:r>
    </w:p>
    <w:p w14:paraId="4250E3E1" w14:textId="77777777" w:rsidR="00571266" w:rsidRPr="00997676" w:rsidRDefault="00571266" w:rsidP="00571266">
      <w:pPr>
        <w:rPr>
          <w:rFonts w:ascii="Times New Roman" w:eastAsia="Calibri" w:hAnsi="Times New Roman" w:cs="Times New Roman"/>
          <w:b/>
        </w:rPr>
      </w:pPr>
      <w:r w:rsidRPr="00997676">
        <w:rPr>
          <w:rFonts w:ascii="Times New Roman" w:eastAsia="Calibri" w:hAnsi="Times New Roman" w:cs="Times New Roman"/>
        </w:rPr>
        <w:t xml:space="preserve">The performance metrics are as follows: </w:t>
      </w:r>
    </w:p>
    <w:tbl>
      <w:tblPr>
        <w:tblStyle w:val="TableGrid"/>
        <w:tblW w:w="9355" w:type="dxa"/>
        <w:tblLook w:val="04A0" w:firstRow="1" w:lastRow="0" w:firstColumn="1" w:lastColumn="0" w:noHBand="0" w:noVBand="1"/>
      </w:tblPr>
      <w:tblGrid>
        <w:gridCol w:w="491"/>
        <w:gridCol w:w="1805"/>
        <w:gridCol w:w="1218"/>
        <w:gridCol w:w="3051"/>
        <w:gridCol w:w="2790"/>
      </w:tblGrid>
      <w:tr w:rsidR="00571266" w:rsidRPr="006408FF" w14:paraId="3F126749" w14:textId="77777777" w:rsidTr="00D7587F">
        <w:tc>
          <w:tcPr>
            <w:tcW w:w="491" w:type="dxa"/>
          </w:tcPr>
          <w:p w14:paraId="34430DF9" w14:textId="77777777" w:rsidR="00571266" w:rsidRPr="00997676" w:rsidRDefault="00571266" w:rsidP="00F0508A">
            <w:pPr>
              <w:rPr>
                <w:rFonts w:ascii="Times New Roman" w:eastAsia="Times New Roman" w:hAnsi="Times New Roman" w:cs="Times New Roman"/>
              </w:rPr>
            </w:pPr>
            <w:r w:rsidRPr="00997676">
              <w:rPr>
                <w:rFonts w:ascii="Times New Roman" w:hAnsi="Times New Roman" w:cs="Times New Roman"/>
                <w:color w:val="000000"/>
              </w:rPr>
              <w:br/>
            </w:r>
            <w:r w:rsidRPr="00997676">
              <w:rPr>
                <w:rFonts w:ascii="Times New Roman" w:eastAsia="Times New Roman" w:hAnsi="Times New Roman" w:cs="Times New Roman"/>
              </w:rPr>
              <w:t>#</w:t>
            </w:r>
          </w:p>
        </w:tc>
        <w:tc>
          <w:tcPr>
            <w:tcW w:w="1805" w:type="dxa"/>
          </w:tcPr>
          <w:p w14:paraId="0B7BDE21" w14:textId="77777777"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Metric</w:t>
            </w:r>
          </w:p>
        </w:tc>
        <w:tc>
          <w:tcPr>
            <w:tcW w:w="1218" w:type="dxa"/>
          </w:tcPr>
          <w:p w14:paraId="2A055535" w14:textId="77777777"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Importance Level</w:t>
            </w:r>
          </w:p>
        </w:tc>
        <w:tc>
          <w:tcPr>
            <w:tcW w:w="3051" w:type="dxa"/>
          </w:tcPr>
          <w:p w14:paraId="29A29517" w14:textId="77777777"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Metric Standard</w:t>
            </w:r>
          </w:p>
        </w:tc>
        <w:tc>
          <w:tcPr>
            <w:tcW w:w="2790" w:type="dxa"/>
          </w:tcPr>
          <w:p w14:paraId="5D3E6E18" w14:textId="77777777" w:rsidR="00571266" w:rsidRPr="00997676" w:rsidRDefault="00571266" w:rsidP="00F0508A">
            <w:pPr>
              <w:rPr>
                <w:rFonts w:ascii="Times New Roman" w:eastAsia="Times New Roman" w:hAnsi="Times New Roman" w:cs="Times New Roman"/>
              </w:rPr>
            </w:pPr>
            <w:r w:rsidRPr="00997676">
              <w:rPr>
                <w:rFonts w:ascii="Times New Roman" w:eastAsia="Times New Roman" w:hAnsi="Times New Roman" w:cs="Times New Roman"/>
              </w:rPr>
              <w:t>Performance Lapse Defined</w:t>
            </w:r>
          </w:p>
        </w:tc>
      </w:tr>
      <w:tr w:rsidR="00D7587F" w:rsidRPr="006408FF" w14:paraId="51C41579" w14:textId="77777777" w:rsidTr="00D7587F">
        <w:tc>
          <w:tcPr>
            <w:tcW w:w="491" w:type="dxa"/>
          </w:tcPr>
          <w:p w14:paraId="401129D2"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1.</w:t>
            </w:r>
          </w:p>
        </w:tc>
        <w:tc>
          <w:tcPr>
            <w:tcW w:w="1805" w:type="dxa"/>
          </w:tcPr>
          <w:p w14:paraId="6D7E3002" w14:textId="77777777" w:rsidR="00D7587F" w:rsidRPr="00997676" w:rsidRDefault="00D7587F" w:rsidP="00D7587F">
            <w:pPr>
              <w:rPr>
                <w:rFonts w:ascii="Times New Roman" w:eastAsia="Times New Roman" w:hAnsi="Times New Roman" w:cs="Times New Roman"/>
              </w:rPr>
            </w:pPr>
            <w:r w:rsidRPr="00997676">
              <w:rPr>
                <w:rFonts w:ascii="Times New Roman" w:hAnsi="Times New Roman" w:cs="Times New Roman"/>
              </w:rPr>
              <w:t>On Time Task Completion Rate</w:t>
            </w:r>
          </w:p>
        </w:tc>
        <w:tc>
          <w:tcPr>
            <w:tcW w:w="1218" w:type="dxa"/>
          </w:tcPr>
          <w:p w14:paraId="1D04AAF3"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571EE73F" w14:textId="77777777" w:rsidR="00D7587F" w:rsidRPr="00997676" w:rsidRDefault="00D7587F" w:rsidP="003D62B7">
            <w:pPr>
              <w:rPr>
                <w:rFonts w:ascii="Times New Roman" w:eastAsia="Times New Roman" w:hAnsi="Times New Roman" w:cs="Times New Roman"/>
              </w:rPr>
            </w:pPr>
            <w:r w:rsidRPr="00997676">
              <w:rPr>
                <w:rFonts w:ascii="Times New Roman" w:eastAsia="Times New Roman" w:hAnsi="Times New Roman" w:cs="Times New Roman"/>
              </w:rPr>
              <w:t xml:space="preserve">The Contractor must </w:t>
            </w:r>
            <w:r w:rsidR="003D62B7" w:rsidRPr="00997676">
              <w:rPr>
                <w:rFonts w:ascii="Times New Roman" w:eastAsia="Times New Roman" w:hAnsi="Times New Roman" w:cs="Times New Roman"/>
              </w:rPr>
              <w:t>complete 100% of tasks by the agreed upon completion date.</w:t>
            </w:r>
          </w:p>
        </w:tc>
        <w:tc>
          <w:tcPr>
            <w:tcW w:w="2790" w:type="dxa"/>
          </w:tcPr>
          <w:p w14:paraId="579A33DA" w14:textId="77777777" w:rsidR="00D7587F" w:rsidRPr="00997676" w:rsidRDefault="003D62B7" w:rsidP="003D62B7">
            <w:pPr>
              <w:rPr>
                <w:rFonts w:ascii="Times New Roman" w:eastAsia="Times New Roman" w:hAnsi="Times New Roman" w:cs="Times New Roman"/>
              </w:rPr>
            </w:pPr>
            <w:r w:rsidRPr="00997676">
              <w:rPr>
                <w:rFonts w:ascii="Times New Roman" w:eastAsia="Times New Roman" w:hAnsi="Times New Roman" w:cs="Times New Roman"/>
              </w:rPr>
              <w:t>A failure to complete 100% of tasks by the agreed upon completion date.</w:t>
            </w:r>
          </w:p>
        </w:tc>
      </w:tr>
      <w:tr w:rsidR="00D7587F" w:rsidRPr="006408FF" w14:paraId="72A31895" w14:textId="77777777" w:rsidTr="00D7587F">
        <w:tc>
          <w:tcPr>
            <w:tcW w:w="491" w:type="dxa"/>
          </w:tcPr>
          <w:p w14:paraId="6A78B6A5"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2.</w:t>
            </w:r>
          </w:p>
        </w:tc>
        <w:tc>
          <w:tcPr>
            <w:tcW w:w="1805" w:type="dxa"/>
          </w:tcPr>
          <w:p w14:paraId="3403C32A" w14:textId="77777777" w:rsidR="00D7587F" w:rsidRPr="00997676" w:rsidRDefault="00EE53C6" w:rsidP="00D7587F">
            <w:pPr>
              <w:rPr>
                <w:rFonts w:ascii="Times New Roman" w:hAnsi="Times New Roman" w:cs="Times New Roman"/>
              </w:rPr>
            </w:pPr>
            <w:r w:rsidRPr="00997676">
              <w:rPr>
                <w:rFonts w:ascii="Times New Roman" w:hAnsi="Times New Roman" w:cs="Times New Roman"/>
              </w:rPr>
              <w:t>Task Completion W</w:t>
            </w:r>
            <w:r w:rsidR="00D7587F" w:rsidRPr="00997676">
              <w:rPr>
                <w:rFonts w:ascii="Times New Roman" w:hAnsi="Times New Roman" w:cs="Times New Roman"/>
              </w:rPr>
              <w:t>ithin Budget Rate</w:t>
            </w:r>
          </w:p>
        </w:tc>
        <w:tc>
          <w:tcPr>
            <w:tcW w:w="1218" w:type="dxa"/>
          </w:tcPr>
          <w:p w14:paraId="0F62F954" w14:textId="77777777"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6303C18A" w14:textId="77777777"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complete 100% of all tasks within the project budget.</w:t>
            </w:r>
          </w:p>
        </w:tc>
        <w:tc>
          <w:tcPr>
            <w:tcW w:w="2790" w:type="dxa"/>
          </w:tcPr>
          <w:p w14:paraId="2224A38D" w14:textId="77777777" w:rsidR="00D7587F" w:rsidRPr="00997676" w:rsidRDefault="003D62B7" w:rsidP="003D62B7">
            <w:pPr>
              <w:rPr>
                <w:rFonts w:ascii="Times New Roman" w:eastAsia="Times New Roman" w:hAnsi="Times New Roman" w:cs="Times New Roman"/>
              </w:rPr>
            </w:pPr>
            <w:r w:rsidRPr="00997676">
              <w:rPr>
                <w:rFonts w:ascii="Times New Roman" w:eastAsia="Times New Roman" w:hAnsi="Times New Roman" w:cs="Times New Roman"/>
              </w:rPr>
              <w:t xml:space="preserve">A failure to complete 100% of all tasks within the project budget. </w:t>
            </w:r>
          </w:p>
        </w:tc>
      </w:tr>
      <w:tr w:rsidR="00D7587F" w:rsidRPr="006408FF" w14:paraId="51BEB63C" w14:textId="77777777" w:rsidTr="00D7587F">
        <w:tc>
          <w:tcPr>
            <w:tcW w:w="491" w:type="dxa"/>
          </w:tcPr>
          <w:p w14:paraId="75F30D74"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3.</w:t>
            </w:r>
          </w:p>
        </w:tc>
        <w:tc>
          <w:tcPr>
            <w:tcW w:w="1805" w:type="dxa"/>
          </w:tcPr>
          <w:p w14:paraId="085808C4" w14:textId="77777777" w:rsidR="00D7587F" w:rsidRPr="00997676" w:rsidRDefault="00D7587F" w:rsidP="00D7587F">
            <w:pPr>
              <w:rPr>
                <w:rFonts w:ascii="Times New Roman" w:hAnsi="Times New Roman" w:cs="Times New Roman"/>
              </w:rPr>
            </w:pPr>
            <w:r w:rsidRPr="00997676">
              <w:rPr>
                <w:rFonts w:ascii="Times New Roman" w:hAnsi="Times New Roman" w:cs="Times New Roman"/>
              </w:rPr>
              <w:t>Adherence to Scope of Work Rate</w:t>
            </w:r>
          </w:p>
        </w:tc>
        <w:tc>
          <w:tcPr>
            <w:tcW w:w="1218" w:type="dxa"/>
          </w:tcPr>
          <w:p w14:paraId="3454F0CA" w14:textId="77777777"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39A647F4" w14:textId="77777777" w:rsidR="00D7587F" w:rsidRPr="00997676" w:rsidRDefault="003D62B7" w:rsidP="00B84F62">
            <w:pPr>
              <w:rPr>
                <w:rFonts w:ascii="Times New Roman" w:eastAsia="Times New Roman" w:hAnsi="Times New Roman" w:cs="Times New Roman"/>
              </w:rPr>
            </w:pPr>
            <w:r w:rsidRPr="00997676">
              <w:rPr>
                <w:rFonts w:ascii="Times New Roman" w:eastAsia="Times New Roman" w:hAnsi="Times New Roman" w:cs="Times New Roman"/>
              </w:rPr>
              <w:t>The Contractor</w:t>
            </w:r>
            <w:r w:rsidR="00B84F62" w:rsidRPr="00997676">
              <w:rPr>
                <w:rFonts w:ascii="Times New Roman" w:eastAsia="Times New Roman" w:hAnsi="Times New Roman" w:cs="Times New Roman"/>
              </w:rPr>
              <w:t xml:space="preserve"> must complete 100% of the </w:t>
            </w:r>
            <w:r w:rsidRPr="00997676">
              <w:rPr>
                <w:rFonts w:ascii="Times New Roman" w:eastAsia="Times New Roman" w:hAnsi="Times New Roman" w:cs="Times New Roman"/>
              </w:rPr>
              <w:t>tasks within the project Scope of Work</w:t>
            </w:r>
            <w:r w:rsidR="00B84F62" w:rsidRPr="00997676">
              <w:rPr>
                <w:rFonts w:ascii="Times New Roman" w:eastAsia="Times New Roman" w:hAnsi="Times New Roman" w:cs="Times New Roman"/>
              </w:rPr>
              <w:t>.</w:t>
            </w:r>
            <w:r w:rsidRPr="00997676">
              <w:rPr>
                <w:rFonts w:ascii="Times New Roman" w:eastAsia="Times New Roman" w:hAnsi="Times New Roman" w:cs="Times New Roman"/>
              </w:rPr>
              <w:t xml:space="preserve"> </w:t>
            </w:r>
          </w:p>
        </w:tc>
        <w:tc>
          <w:tcPr>
            <w:tcW w:w="2790" w:type="dxa"/>
          </w:tcPr>
          <w:p w14:paraId="3B233BED" w14:textId="77777777" w:rsidR="00D7587F" w:rsidRPr="00997676" w:rsidRDefault="003D62B7" w:rsidP="00B84F62">
            <w:pPr>
              <w:rPr>
                <w:rFonts w:ascii="Times New Roman" w:eastAsia="Times New Roman" w:hAnsi="Times New Roman" w:cs="Times New Roman"/>
              </w:rPr>
            </w:pPr>
            <w:r w:rsidRPr="00997676">
              <w:rPr>
                <w:rFonts w:ascii="Times New Roman" w:eastAsia="Times New Roman" w:hAnsi="Times New Roman" w:cs="Times New Roman"/>
              </w:rPr>
              <w:t xml:space="preserve">A failure </w:t>
            </w:r>
            <w:r w:rsidR="00B84F62" w:rsidRPr="00997676">
              <w:rPr>
                <w:rFonts w:ascii="Times New Roman" w:eastAsia="Times New Roman" w:hAnsi="Times New Roman" w:cs="Times New Roman"/>
              </w:rPr>
              <w:t>to complete 100% of the tasks in the project Scope of Work</w:t>
            </w:r>
            <w:r w:rsidRPr="00997676">
              <w:rPr>
                <w:rFonts w:ascii="Times New Roman" w:eastAsia="Times New Roman" w:hAnsi="Times New Roman" w:cs="Times New Roman"/>
              </w:rPr>
              <w:t>.</w:t>
            </w:r>
          </w:p>
        </w:tc>
      </w:tr>
      <w:tr w:rsidR="00D7587F" w:rsidRPr="006408FF" w14:paraId="275F06C6" w14:textId="77777777" w:rsidTr="00D7587F">
        <w:tc>
          <w:tcPr>
            <w:tcW w:w="491" w:type="dxa"/>
          </w:tcPr>
          <w:p w14:paraId="1C61EC0C"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4.</w:t>
            </w:r>
          </w:p>
        </w:tc>
        <w:tc>
          <w:tcPr>
            <w:tcW w:w="1805" w:type="dxa"/>
          </w:tcPr>
          <w:p w14:paraId="73A95070" w14:textId="77777777" w:rsidR="00D7587F" w:rsidRPr="00997676" w:rsidRDefault="00B84F62" w:rsidP="00D7587F">
            <w:pPr>
              <w:rPr>
                <w:rFonts w:ascii="Times New Roman" w:hAnsi="Times New Roman" w:cs="Times New Roman"/>
              </w:rPr>
            </w:pPr>
            <w:r w:rsidRPr="00997676">
              <w:rPr>
                <w:rFonts w:ascii="Times New Roman" w:hAnsi="Times New Roman" w:cs="Times New Roman"/>
              </w:rPr>
              <w:t xml:space="preserve">Adequate </w:t>
            </w:r>
            <w:r w:rsidR="00D7587F" w:rsidRPr="00997676">
              <w:rPr>
                <w:rFonts w:ascii="Times New Roman" w:hAnsi="Times New Roman" w:cs="Times New Roman"/>
              </w:rPr>
              <w:t>Message Conveyance Rate</w:t>
            </w:r>
          </w:p>
        </w:tc>
        <w:tc>
          <w:tcPr>
            <w:tcW w:w="1218" w:type="dxa"/>
          </w:tcPr>
          <w:p w14:paraId="417FCEDA" w14:textId="77777777"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5F2F45E7" w14:textId="77777777" w:rsidR="00D7587F" w:rsidRPr="00997676" w:rsidRDefault="003D62B7" w:rsidP="00D7587F">
            <w:pPr>
              <w:rPr>
                <w:rFonts w:ascii="Times New Roman" w:eastAsia="Times New Roman" w:hAnsi="Times New Roman" w:cs="Times New Roman"/>
              </w:rPr>
            </w:pPr>
            <w:r w:rsidRPr="00997676">
              <w:rPr>
                <w:rFonts w:ascii="Times New Roman" w:eastAsia="Times New Roman" w:hAnsi="Times New Roman" w:cs="Times New Roman"/>
              </w:rPr>
              <w:t xml:space="preserve">The Contractor must ensure that </w:t>
            </w:r>
            <w:r w:rsidR="00B84F62" w:rsidRPr="00997676">
              <w:rPr>
                <w:rFonts w:ascii="Times New Roman" w:eastAsia="Times New Roman" w:hAnsi="Times New Roman" w:cs="Times New Roman"/>
              </w:rPr>
              <w:t>the agency message is adequately</w:t>
            </w:r>
            <w:r w:rsidRPr="00997676">
              <w:rPr>
                <w:rFonts w:ascii="Times New Roman" w:eastAsia="Times New Roman" w:hAnsi="Times New Roman" w:cs="Times New Roman"/>
              </w:rPr>
              <w:t xml:space="preserve"> conveyed</w:t>
            </w:r>
            <w:r w:rsidR="00B84F62" w:rsidRPr="00997676">
              <w:rPr>
                <w:rFonts w:ascii="Times New Roman" w:eastAsia="Times New Roman" w:hAnsi="Times New Roman" w:cs="Times New Roman"/>
              </w:rPr>
              <w:t xml:space="preserve"> 100% of the time.</w:t>
            </w:r>
          </w:p>
        </w:tc>
        <w:tc>
          <w:tcPr>
            <w:tcW w:w="2790" w:type="dxa"/>
          </w:tcPr>
          <w:p w14:paraId="33999E6A" w14:textId="77777777" w:rsidR="00D7587F" w:rsidRPr="00997676" w:rsidRDefault="00B84F62" w:rsidP="00D7587F">
            <w:pPr>
              <w:rPr>
                <w:rFonts w:ascii="Times New Roman" w:eastAsia="Times New Roman" w:hAnsi="Times New Roman" w:cs="Times New Roman"/>
              </w:rPr>
            </w:pPr>
            <w:r w:rsidRPr="00997676">
              <w:rPr>
                <w:rFonts w:ascii="Times New Roman" w:eastAsia="Times New Roman" w:hAnsi="Times New Roman" w:cs="Times New Roman"/>
              </w:rPr>
              <w:t>A failure to adequately convey agency message.</w:t>
            </w:r>
          </w:p>
        </w:tc>
      </w:tr>
      <w:tr w:rsidR="00D7587F" w:rsidRPr="006408FF" w14:paraId="266E7A19" w14:textId="77777777" w:rsidTr="00D7587F">
        <w:tc>
          <w:tcPr>
            <w:tcW w:w="491" w:type="dxa"/>
          </w:tcPr>
          <w:p w14:paraId="0393B19A"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5.</w:t>
            </w:r>
          </w:p>
        </w:tc>
        <w:tc>
          <w:tcPr>
            <w:tcW w:w="1805" w:type="dxa"/>
          </w:tcPr>
          <w:p w14:paraId="541101FD" w14:textId="77777777" w:rsidR="00D7587F" w:rsidRPr="00997676" w:rsidRDefault="00D7587F" w:rsidP="00D7587F">
            <w:pPr>
              <w:rPr>
                <w:rFonts w:ascii="Times New Roman" w:hAnsi="Times New Roman" w:cs="Times New Roman"/>
              </w:rPr>
            </w:pPr>
            <w:r w:rsidRPr="00997676">
              <w:rPr>
                <w:rFonts w:ascii="Times New Roman" w:hAnsi="Times New Roman" w:cs="Times New Roman"/>
              </w:rPr>
              <w:t>Media Buy/Optimization Timeliness Rate</w:t>
            </w:r>
          </w:p>
        </w:tc>
        <w:tc>
          <w:tcPr>
            <w:tcW w:w="1218" w:type="dxa"/>
          </w:tcPr>
          <w:p w14:paraId="2B8624B9"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543B9091"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make all media buys and optimization on the agreed upon schedule in the agreed upon outlets.</w:t>
            </w:r>
          </w:p>
        </w:tc>
        <w:tc>
          <w:tcPr>
            <w:tcW w:w="2790" w:type="dxa"/>
          </w:tcPr>
          <w:p w14:paraId="0C25EFD5"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adhere to the media buy and / or optimization plan.</w:t>
            </w:r>
          </w:p>
        </w:tc>
      </w:tr>
      <w:tr w:rsidR="00D7587F" w:rsidRPr="006408FF" w14:paraId="3A1BF7E7" w14:textId="77777777" w:rsidTr="00D7587F">
        <w:tc>
          <w:tcPr>
            <w:tcW w:w="491" w:type="dxa"/>
          </w:tcPr>
          <w:p w14:paraId="774EE200" w14:textId="77777777" w:rsidR="00D7587F" w:rsidRPr="00997676" w:rsidRDefault="00D7587F" w:rsidP="00D7587F">
            <w:pPr>
              <w:rPr>
                <w:rFonts w:ascii="Times New Roman" w:eastAsia="Times New Roman" w:hAnsi="Times New Roman" w:cs="Times New Roman"/>
              </w:rPr>
            </w:pPr>
            <w:r w:rsidRPr="00997676">
              <w:rPr>
                <w:rFonts w:ascii="Times New Roman" w:eastAsia="Times New Roman" w:hAnsi="Times New Roman" w:cs="Times New Roman"/>
              </w:rPr>
              <w:t>6.</w:t>
            </w:r>
          </w:p>
        </w:tc>
        <w:tc>
          <w:tcPr>
            <w:tcW w:w="1805" w:type="dxa"/>
          </w:tcPr>
          <w:p w14:paraId="284120CC" w14:textId="77777777" w:rsidR="00D7587F" w:rsidRPr="00997676" w:rsidRDefault="00D7587F" w:rsidP="00D7587F">
            <w:pPr>
              <w:rPr>
                <w:rFonts w:ascii="Times New Roman" w:hAnsi="Times New Roman" w:cs="Times New Roman"/>
              </w:rPr>
            </w:pPr>
            <w:r w:rsidRPr="00997676">
              <w:rPr>
                <w:rFonts w:ascii="Times New Roman" w:hAnsi="Times New Roman" w:cs="Times New Roman"/>
              </w:rPr>
              <w:t>Target Market Successfully Reached Rate</w:t>
            </w:r>
          </w:p>
        </w:tc>
        <w:tc>
          <w:tcPr>
            <w:tcW w:w="1218" w:type="dxa"/>
          </w:tcPr>
          <w:p w14:paraId="65940341"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7A4DC9F3"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provide analytics that indicate target markets reached were those agreed upon.</w:t>
            </w:r>
          </w:p>
        </w:tc>
        <w:tc>
          <w:tcPr>
            <w:tcW w:w="2790" w:type="dxa"/>
          </w:tcPr>
          <w:p w14:paraId="15495A5A"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reach target markets according to the agreed upon plan.</w:t>
            </w:r>
          </w:p>
        </w:tc>
      </w:tr>
      <w:tr w:rsidR="00EE53C6" w:rsidRPr="006408FF" w14:paraId="7EB06B34" w14:textId="77777777" w:rsidTr="00D7587F">
        <w:tc>
          <w:tcPr>
            <w:tcW w:w="491" w:type="dxa"/>
          </w:tcPr>
          <w:p w14:paraId="5E021E26" w14:textId="77777777" w:rsidR="00EE53C6" w:rsidRPr="00997676" w:rsidRDefault="00EE53C6" w:rsidP="00D7587F">
            <w:pPr>
              <w:rPr>
                <w:rFonts w:ascii="Times New Roman" w:eastAsia="Times New Roman" w:hAnsi="Times New Roman" w:cs="Times New Roman"/>
              </w:rPr>
            </w:pPr>
            <w:r w:rsidRPr="00997676">
              <w:rPr>
                <w:rFonts w:ascii="Times New Roman" w:eastAsia="Times New Roman" w:hAnsi="Times New Roman" w:cs="Times New Roman"/>
              </w:rPr>
              <w:t>7.</w:t>
            </w:r>
          </w:p>
        </w:tc>
        <w:tc>
          <w:tcPr>
            <w:tcW w:w="1805" w:type="dxa"/>
          </w:tcPr>
          <w:p w14:paraId="124B91B7" w14:textId="77777777" w:rsidR="00EE53C6" w:rsidRPr="00997676" w:rsidRDefault="00EE53C6" w:rsidP="00D7587F">
            <w:pPr>
              <w:rPr>
                <w:rFonts w:ascii="Times New Roman" w:hAnsi="Times New Roman" w:cs="Times New Roman"/>
              </w:rPr>
            </w:pPr>
            <w:r w:rsidRPr="00997676">
              <w:rPr>
                <w:rFonts w:ascii="Times New Roman" w:hAnsi="Times New Roman" w:cs="Times New Roman"/>
              </w:rPr>
              <w:t xml:space="preserve">Analytics Delivered </w:t>
            </w:r>
            <w:r w:rsidRPr="00997676">
              <w:rPr>
                <w:rFonts w:ascii="Times New Roman" w:hAnsi="Times New Roman" w:cs="Times New Roman"/>
              </w:rPr>
              <w:lastRenderedPageBreak/>
              <w:t>Accurately and On Time</w:t>
            </w:r>
          </w:p>
        </w:tc>
        <w:tc>
          <w:tcPr>
            <w:tcW w:w="1218" w:type="dxa"/>
          </w:tcPr>
          <w:p w14:paraId="7821E142"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lastRenderedPageBreak/>
              <w:t>Critical</w:t>
            </w:r>
          </w:p>
        </w:tc>
        <w:tc>
          <w:tcPr>
            <w:tcW w:w="3051" w:type="dxa"/>
          </w:tcPr>
          <w:p w14:paraId="46CBA1A1"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 xml:space="preserve">Analytics delivered by the Contractor must be accurate </w:t>
            </w:r>
            <w:r w:rsidRPr="00997676">
              <w:rPr>
                <w:rFonts w:ascii="Times New Roman" w:eastAsia="Times New Roman" w:hAnsi="Times New Roman" w:cs="Times New Roman"/>
              </w:rPr>
              <w:lastRenderedPageBreak/>
              <w:t>and delivered in a timely manner.</w:t>
            </w:r>
          </w:p>
        </w:tc>
        <w:tc>
          <w:tcPr>
            <w:tcW w:w="2790" w:type="dxa"/>
          </w:tcPr>
          <w:p w14:paraId="0D0472AF"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lastRenderedPageBreak/>
              <w:t>A failure to deliver accurate, timely analytics.</w:t>
            </w:r>
          </w:p>
        </w:tc>
      </w:tr>
      <w:tr w:rsidR="00EE53C6" w:rsidRPr="006408FF" w14:paraId="42F5D96F" w14:textId="77777777" w:rsidTr="00D7587F">
        <w:tc>
          <w:tcPr>
            <w:tcW w:w="491" w:type="dxa"/>
          </w:tcPr>
          <w:p w14:paraId="510D9C9B"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8.</w:t>
            </w:r>
          </w:p>
        </w:tc>
        <w:tc>
          <w:tcPr>
            <w:tcW w:w="1805" w:type="dxa"/>
          </w:tcPr>
          <w:p w14:paraId="123DC3BF" w14:textId="77777777" w:rsidR="00EE53C6" w:rsidRPr="00997676" w:rsidRDefault="00EE53C6" w:rsidP="00D7587F">
            <w:pPr>
              <w:rPr>
                <w:rFonts w:ascii="Times New Roman" w:hAnsi="Times New Roman" w:cs="Times New Roman"/>
              </w:rPr>
            </w:pPr>
            <w:r w:rsidRPr="00997676">
              <w:rPr>
                <w:rFonts w:ascii="Times New Roman" w:hAnsi="Times New Roman" w:cs="Times New Roman"/>
              </w:rPr>
              <w:t>Successful Direction and Communication with Vendor Staff Rate</w:t>
            </w:r>
          </w:p>
        </w:tc>
        <w:tc>
          <w:tcPr>
            <w:tcW w:w="1218" w:type="dxa"/>
          </w:tcPr>
          <w:p w14:paraId="668B3D44"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06BA5377" w14:textId="77777777" w:rsidR="00EE53C6" w:rsidRPr="00997676" w:rsidRDefault="00B01C67" w:rsidP="00196CA5">
            <w:pPr>
              <w:rPr>
                <w:rFonts w:ascii="Times New Roman" w:eastAsia="Times New Roman" w:hAnsi="Times New Roman" w:cs="Times New Roman"/>
              </w:rPr>
            </w:pPr>
            <w:r w:rsidRPr="00997676">
              <w:rPr>
                <w:rFonts w:ascii="Times New Roman" w:eastAsia="Times New Roman" w:hAnsi="Times New Roman" w:cs="Times New Roman"/>
              </w:rPr>
              <w:t>The Contractor</w:t>
            </w:r>
            <w:r w:rsidR="00196CA5" w:rsidRPr="00997676">
              <w:rPr>
                <w:rFonts w:ascii="Times New Roman" w:eastAsia="Times New Roman" w:hAnsi="Times New Roman" w:cs="Times New Roman"/>
              </w:rPr>
              <w:t xml:space="preserve"> Project Manager must communicate with and provide adequate direction to all vendor staff. </w:t>
            </w:r>
          </w:p>
        </w:tc>
        <w:tc>
          <w:tcPr>
            <w:tcW w:w="2790" w:type="dxa"/>
          </w:tcPr>
          <w:p w14:paraId="3520B613" w14:textId="77777777" w:rsidR="00EE53C6"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A failure to communicate with and provide adequate direction to all vendor staff.</w:t>
            </w:r>
          </w:p>
        </w:tc>
      </w:tr>
      <w:tr w:rsidR="00D7587F" w:rsidRPr="006408FF" w14:paraId="12D82D00" w14:textId="77777777" w:rsidTr="00D7587F">
        <w:tc>
          <w:tcPr>
            <w:tcW w:w="491" w:type="dxa"/>
          </w:tcPr>
          <w:p w14:paraId="6CA34BB1"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9</w:t>
            </w:r>
            <w:r w:rsidR="00D7587F" w:rsidRPr="00997676">
              <w:rPr>
                <w:rFonts w:ascii="Times New Roman" w:eastAsia="Times New Roman" w:hAnsi="Times New Roman" w:cs="Times New Roman"/>
              </w:rPr>
              <w:t>.</w:t>
            </w:r>
          </w:p>
        </w:tc>
        <w:tc>
          <w:tcPr>
            <w:tcW w:w="1805" w:type="dxa"/>
          </w:tcPr>
          <w:p w14:paraId="4F9BB35F" w14:textId="77777777" w:rsidR="00D7587F" w:rsidRPr="00997676" w:rsidRDefault="00EE53C6" w:rsidP="00EE53C6">
            <w:pPr>
              <w:jc w:val="center"/>
              <w:rPr>
                <w:rFonts w:ascii="Times New Roman" w:hAnsi="Times New Roman" w:cs="Times New Roman"/>
              </w:rPr>
            </w:pPr>
            <w:r w:rsidRPr="00997676">
              <w:rPr>
                <w:rFonts w:ascii="Times New Roman" w:hAnsi="Times New Roman" w:cs="Times New Roman"/>
              </w:rPr>
              <w:t>Adequate Project Consultation Rate</w:t>
            </w:r>
          </w:p>
        </w:tc>
        <w:tc>
          <w:tcPr>
            <w:tcW w:w="1218" w:type="dxa"/>
          </w:tcPr>
          <w:p w14:paraId="233D16E9"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79A4A27C"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w:t>
            </w:r>
            <w:r w:rsidR="00196CA5" w:rsidRPr="00997676">
              <w:rPr>
                <w:rFonts w:ascii="Times New Roman" w:eastAsia="Times New Roman" w:hAnsi="Times New Roman" w:cs="Times New Roman"/>
              </w:rPr>
              <w:t>r Project Manager must provide pr</w:t>
            </w:r>
            <w:r w:rsidRPr="00997676">
              <w:rPr>
                <w:rFonts w:ascii="Times New Roman" w:eastAsia="Times New Roman" w:hAnsi="Times New Roman" w:cs="Times New Roman"/>
              </w:rPr>
              <w:t>oject consultation when requested</w:t>
            </w:r>
            <w:r w:rsidR="00196CA5" w:rsidRPr="00997676">
              <w:rPr>
                <w:rFonts w:ascii="Times New Roman" w:eastAsia="Times New Roman" w:hAnsi="Times New Roman" w:cs="Times New Roman"/>
              </w:rPr>
              <w:t>.</w:t>
            </w:r>
          </w:p>
        </w:tc>
        <w:tc>
          <w:tcPr>
            <w:tcW w:w="2790" w:type="dxa"/>
          </w:tcPr>
          <w:p w14:paraId="3BFA77F1"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provide project consultation when requested.</w:t>
            </w:r>
          </w:p>
        </w:tc>
      </w:tr>
      <w:tr w:rsidR="00D7587F" w:rsidRPr="006408FF" w14:paraId="6BFF28E4" w14:textId="77777777" w:rsidTr="00D7587F">
        <w:tc>
          <w:tcPr>
            <w:tcW w:w="491" w:type="dxa"/>
          </w:tcPr>
          <w:p w14:paraId="0A430151"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10</w:t>
            </w:r>
            <w:r w:rsidR="00D7587F" w:rsidRPr="00997676">
              <w:rPr>
                <w:rFonts w:ascii="Times New Roman" w:eastAsia="Times New Roman" w:hAnsi="Times New Roman" w:cs="Times New Roman"/>
              </w:rPr>
              <w:t>.</w:t>
            </w:r>
          </w:p>
        </w:tc>
        <w:tc>
          <w:tcPr>
            <w:tcW w:w="1805" w:type="dxa"/>
          </w:tcPr>
          <w:p w14:paraId="47962943" w14:textId="77777777" w:rsidR="00D7587F" w:rsidRPr="00997676" w:rsidRDefault="00EE53C6" w:rsidP="00D7587F">
            <w:pPr>
              <w:rPr>
                <w:rFonts w:ascii="Times New Roman" w:hAnsi="Times New Roman" w:cs="Times New Roman"/>
              </w:rPr>
            </w:pPr>
            <w:r w:rsidRPr="00997676">
              <w:rPr>
                <w:rFonts w:ascii="Times New Roman" w:hAnsi="Times New Roman" w:cs="Times New Roman"/>
              </w:rPr>
              <w:t>Successful Oversight of Vendor Staffing Levels Rate</w:t>
            </w:r>
          </w:p>
        </w:tc>
        <w:tc>
          <w:tcPr>
            <w:tcW w:w="1218" w:type="dxa"/>
          </w:tcPr>
          <w:p w14:paraId="66B9C8F4"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005F1BC6"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maintain adequate staffing levels 100% of the time.</w:t>
            </w:r>
          </w:p>
        </w:tc>
        <w:tc>
          <w:tcPr>
            <w:tcW w:w="2790" w:type="dxa"/>
          </w:tcPr>
          <w:p w14:paraId="5BB93A51"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maintain adequate staffing levels.</w:t>
            </w:r>
          </w:p>
        </w:tc>
      </w:tr>
      <w:tr w:rsidR="00D7587F" w:rsidRPr="006408FF" w14:paraId="296E7C88" w14:textId="77777777" w:rsidTr="00D7587F">
        <w:tc>
          <w:tcPr>
            <w:tcW w:w="491" w:type="dxa"/>
          </w:tcPr>
          <w:p w14:paraId="36D09788"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11</w:t>
            </w:r>
            <w:r w:rsidR="00D7587F" w:rsidRPr="00997676">
              <w:rPr>
                <w:rFonts w:ascii="Times New Roman" w:eastAsia="Times New Roman" w:hAnsi="Times New Roman" w:cs="Times New Roman"/>
              </w:rPr>
              <w:t>.</w:t>
            </w:r>
          </w:p>
        </w:tc>
        <w:tc>
          <w:tcPr>
            <w:tcW w:w="1805" w:type="dxa"/>
          </w:tcPr>
          <w:p w14:paraId="7B521B0A" w14:textId="77777777" w:rsidR="00D7587F" w:rsidRPr="00997676" w:rsidRDefault="00B01C67" w:rsidP="00D7587F">
            <w:pPr>
              <w:rPr>
                <w:rFonts w:ascii="Times New Roman" w:hAnsi="Times New Roman" w:cs="Times New Roman"/>
              </w:rPr>
            </w:pPr>
            <w:r w:rsidRPr="00997676">
              <w:rPr>
                <w:rFonts w:ascii="Times New Roman" w:hAnsi="Times New Roman" w:cs="Times New Roman"/>
              </w:rPr>
              <w:t xml:space="preserve">Adhere to </w:t>
            </w:r>
            <w:r w:rsidR="00EE53C6" w:rsidRPr="00997676">
              <w:rPr>
                <w:rFonts w:ascii="Times New Roman" w:hAnsi="Times New Roman" w:cs="Times New Roman"/>
              </w:rPr>
              <w:t xml:space="preserve"> Contracted Pricing</w:t>
            </w:r>
          </w:p>
        </w:tc>
        <w:tc>
          <w:tcPr>
            <w:tcW w:w="1218" w:type="dxa"/>
          </w:tcPr>
          <w:p w14:paraId="17E43849"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2950007E"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adhere to the contracted pricing schedule 100% of the time</w:t>
            </w:r>
          </w:p>
        </w:tc>
        <w:tc>
          <w:tcPr>
            <w:tcW w:w="2790" w:type="dxa"/>
          </w:tcPr>
          <w:p w14:paraId="7D2FAF8C"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adhere to the contracted pricing schedule.</w:t>
            </w:r>
          </w:p>
        </w:tc>
      </w:tr>
      <w:tr w:rsidR="00D7587F" w14:paraId="4F10F076" w14:textId="77777777" w:rsidTr="00D7587F">
        <w:tc>
          <w:tcPr>
            <w:tcW w:w="491" w:type="dxa"/>
          </w:tcPr>
          <w:p w14:paraId="0EAC2BD3" w14:textId="77777777" w:rsidR="00D7587F" w:rsidRPr="00997676" w:rsidRDefault="00196CA5" w:rsidP="00D7587F">
            <w:pPr>
              <w:rPr>
                <w:rFonts w:ascii="Times New Roman" w:eastAsia="Times New Roman" w:hAnsi="Times New Roman" w:cs="Times New Roman"/>
              </w:rPr>
            </w:pPr>
            <w:r w:rsidRPr="00997676">
              <w:rPr>
                <w:rFonts w:ascii="Times New Roman" w:eastAsia="Times New Roman" w:hAnsi="Times New Roman" w:cs="Times New Roman"/>
              </w:rPr>
              <w:t>12</w:t>
            </w:r>
            <w:r w:rsidR="00D7587F" w:rsidRPr="00997676">
              <w:rPr>
                <w:rFonts w:ascii="Times New Roman" w:eastAsia="Times New Roman" w:hAnsi="Times New Roman" w:cs="Times New Roman"/>
              </w:rPr>
              <w:t>.</w:t>
            </w:r>
          </w:p>
        </w:tc>
        <w:tc>
          <w:tcPr>
            <w:tcW w:w="1805" w:type="dxa"/>
          </w:tcPr>
          <w:p w14:paraId="7E19FCE3" w14:textId="77777777" w:rsidR="00D7587F" w:rsidRPr="00997676" w:rsidRDefault="00EE53C6" w:rsidP="00D7587F">
            <w:pPr>
              <w:rPr>
                <w:rFonts w:ascii="Times New Roman" w:hAnsi="Times New Roman" w:cs="Times New Roman"/>
              </w:rPr>
            </w:pPr>
            <w:r w:rsidRPr="00997676">
              <w:rPr>
                <w:rFonts w:ascii="Times New Roman" w:hAnsi="Times New Roman" w:cs="Times New Roman"/>
              </w:rPr>
              <w:t>Vendor Project Manager / Account Manager Reporting Accuracy and T</w:t>
            </w:r>
            <w:r w:rsidR="00D7587F" w:rsidRPr="00997676">
              <w:rPr>
                <w:rFonts w:ascii="Times New Roman" w:hAnsi="Times New Roman" w:cs="Times New Roman"/>
              </w:rPr>
              <w:t>imeliness</w:t>
            </w:r>
          </w:p>
        </w:tc>
        <w:tc>
          <w:tcPr>
            <w:tcW w:w="1218" w:type="dxa"/>
          </w:tcPr>
          <w:p w14:paraId="46079C5B"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Critical</w:t>
            </w:r>
          </w:p>
        </w:tc>
        <w:tc>
          <w:tcPr>
            <w:tcW w:w="3051" w:type="dxa"/>
          </w:tcPr>
          <w:p w14:paraId="2D062DB2"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The Contractor must provide timely, accurate reports to the Vendor Contract Manager at the agreed upon frequency 100% of the time.</w:t>
            </w:r>
          </w:p>
        </w:tc>
        <w:tc>
          <w:tcPr>
            <w:tcW w:w="2790" w:type="dxa"/>
          </w:tcPr>
          <w:p w14:paraId="6113C8F3" w14:textId="77777777" w:rsidR="00D7587F" w:rsidRPr="00997676" w:rsidRDefault="00B01C67" w:rsidP="00D7587F">
            <w:pPr>
              <w:rPr>
                <w:rFonts w:ascii="Times New Roman" w:eastAsia="Times New Roman" w:hAnsi="Times New Roman" w:cs="Times New Roman"/>
              </w:rPr>
            </w:pPr>
            <w:r w:rsidRPr="00997676">
              <w:rPr>
                <w:rFonts w:ascii="Times New Roman" w:eastAsia="Times New Roman" w:hAnsi="Times New Roman" w:cs="Times New Roman"/>
              </w:rPr>
              <w:t>A failure to provide timely, accurate reports to the Vendor Contract Manager.</w:t>
            </w:r>
          </w:p>
        </w:tc>
      </w:tr>
    </w:tbl>
    <w:p w14:paraId="57E5C511" w14:textId="77777777" w:rsidR="004028F2" w:rsidRDefault="004028F2" w:rsidP="00F0508A">
      <w:pPr>
        <w:spacing w:after="0" w:line="240" w:lineRule="auto"/>
        <w:rPr>
          <w:rFonts w:ascii="Times New Roman" w:eastAsia="Times New Roman" w:hAnsi="Times New Roman" w:cs="Times New Roman"/>
        </w:rPr>
      </w:pPr>
    </w:p>
    <w:p w14:paraId="24C61417" w14:textId="77777777" w:rsidR="00F70B2D" w:rsidRDefault="00F70B2D" w:rsidP="004028F2">
      <w:pPr>
        <w:jc w:val="center"/>
        <w:rPr>
          <w:rFonts w:ascii="Times New Roman" w:hAnsi="Times New Roman" w:cs="Times New Roman"/>
          <w:b/>
          <w:u w:val="single"/>
        </w:rPr>
      </w:pPr>
    </w:p>
    <w:p w14:paraId="5DFD73F2" w14:textId="77777777" w:rsidR="00F70B2D" w:rsidRDefault="00F70B2D">
      <w:pPr>
        <w:rPr>
          <w:rFonts w:ascii="Times New Roman" w:hAnsi="Times New Roman" w:cs="Times New Roman"/>
          <w:b/>
          <w:u w:val="single"/>
        </w:rPr>
      </w:pPr>
      <w:r>
        <w:rPr>
          <w:rFonts w:ascii="Times New Roman" w:hAnsi="Times New Roman" w:cs="Times New Roman"/>
          <w:b/>
          <w:u w:val="single"/>
        </w:rPr>
        <w:br w:type="page"/>
      </w:r>
    </w:p>
    <w:p w14:paraId="5F55F097" w14:textId="77777777" w:rsidR="004028F2" w:rsidRPr="006462F8" w:rsidRDefault="004028F2" w:rsidP="004028F2">
      <w:pPr>
        <w:jc w:val="center"/>
        <w:rPr>
          <w:rFonts w:ascii="Times New Roman" w:hAnsi="Times New Roman" w:cs="Times New Roman"/>
          <w:b/>
          <w:u w:val="single"/>
        </w:rPr>
      </w:pPr>
      <w:r>
        <w:rPr>
          <w:rFonts w:ascii="Times New Roman" w:hAnsi="Times New Roman" w:cs="Times New Roman"/>
          <w:b/>
          <w:u w:val="single"/>
        </w:rPr>
        <w:lastRenderedPageBreak/>
        <w:t>Exhibit I</w:t>
      </w:r>
      <w:r w:rsidRPr="006462F8">
        <w:rPr>
          <w:rFonts w:ascii="Times New Roman" w:hAnsi="Times New Roman" w:cs="Times New Roman"/>
          <w:b/>
          <w:u w:val="single"/>
        </w:rPr>
        <w:t xml:space="preserve"> – </w:t>
      </w:r>
      <w:r w:rsidR="007772CB">
        <w:rPr>
          <w:rFonts w:ascii="Times New Roman" w:hAnsi="Times New Roman" w:cs="Times New Roman"/>
          <w:b/>
          <w:u w:val="single"/>
        </w:rPr>
        <w:t>RFP # 19-087 Documentation</w:t>
      </w:r>
      <w:r w:rsidRPr="006462F8">
        <w:rPr>
          <w:rFonts w:ascii="Times New Roman" w:hAnsi="Times New Roman" w:cs="Times New Roman"/>
          <w:b/>
          <w:u w:val="single"/>
        </w:rPr>
        <w:t xml:space="preserve"> </w:t>
      </w:r>
    </w:p>
    <w:p w14:paraId="7EFBBD59" w14:textId="77777777" w:rsidR="004028F2" w:rsidRDefault="004028F2" w:rsidP="004028F2">
      <w:pPr>
        <w:rPr>
          <w:rFonts w:ascii="Times New Roman" w:eastAsia="Calibri" w:hAnsi="Times New Roman" w:cs="Times New Roman"/>
        </w:rPr>
      </w:pPr>
      <w:r w:rsidRPr="006462F8">
        <w:rPr>
          <w:rFonts w:ascii="Times New Roman" w:eastAsia="Calibri" w:hAnsi="Times New Roman" w:cs="Times New Roman"/>
        </w:rPr>
        <w:t xml:space="preserve">This document is an exhibit to the Master Services Agreement, and is deemed to be attached to and </w:t>
      </w:r>
      <w:r w:rsidRPr="00273185">
        <w:rPr>
          <w:rFonts w:ascii="Times New Roman" w:eastAsia="Calibri" w:hAnsi="Times New Roman" w:cs="Times New Roman"/>
        </w:rPr>
        <w:t>incorporated within the Master Services Agreement by reference.  Any inconsistency, conflict, or ambiguity between this exhibit and the Master Services Agreement shall be resolved by giving precedence and effect to the Master Services Agreement.</w:t>
      </w:r>
    </w:p>
    <w:p w14:paraId="1A9C0023" w14:textId="77777777" w:rsidR="004028F2" w:rsidRDefault="004028F2" w:rsidP="004028F2">
      <w:pPr>
        <w:rPr>
          <w:rFonts w:ascii="Times New Roman" w:eastAsia="Calibri" w:hAnsi="Times New Roman" w:cs="Times New Roman"/>
        </w:rPr>
      </w:pPr>
    </w:p>
    <w:p w14:paraId="6DBDFB7B" w14:textId="77777777" w:rsidR="004028F2" w:rsidRPr="00273185" w:rsidRDefault="007772CB" w:rsidP="007772CB">
      <w:pPr>
        <w:rPr>
          <w:rFonts w:ascii="Times New Roman" w:eastAsia="Times New Roman" w:hAnsi="Times New Roman" w:cs="Times New Roman"/>
        </w:rPr>
      </w:pPr>
      <w:r w:rsidRPr="007772CB">
        <w:rPr>
          <w:rFonts w:ascii="Times New Roman" w:hAnsi="Times New Roman" w:cs="Times New Roman"/>
          <w:b/>
        </w:rPr>
        <w:t>TBD</w:t>
      </w:r>
    </w:p>
    <w:sectPr w:rsidR="004028F2" w:rsidRPr="00273185" w:rsidSect="009E6987">
      <w:footerReference w:type="default" r:id="rId1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B3C7C" w14:textId="77777777" w:rsidR="009E24FA" w:rsidRDefault="009E24FA" w:rsidP="00C96F20">
      <w:pPr>
        <w:spacing w:after="0" w:line="240" w:lineRule="auto"/>
      </w:pPr>
      <w:r>
        <w:separator/>
      </w:r>
    </w:p>
  </w:endnote>
  <w:endnote w:type="continuationSeparator" w:id="0">
    <w:p w14:paraId="2E210C4B" w14:textId="77777777" w:rsidR="009E24FA" w:rsidRDefault="009E24FA"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Content>
      <w:sdt>
        <w:sdtPr>
          <w:id w:val="-1669238322"/>
          <w:docPartObj>
            <w:docPartGallery w:val="Page Numbers (Top of Page)"/>
            <w:docPartUnique/>
          </w:docPartObj>
        </w:sdtPr>
        <w:sdtContent>
          <w:p w14:paraId="15BE7F0D" w14:textId="77777777" w:rsidR="009E24FA" w:rsidRDefault="009E24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702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7027">
              <w:rPr>
                <w:b/>
                <w:bCs/>
                <w:noProof/>
              </w:rPr>
              <w:t>48</w:t>
            </w:r>
            <w:r>
              <w:rPr>
                <w:b/>
                <w:bCs/>
                <w:sz w:val="24"/>
                <w:szCs w:val="24"/>
              </w:rPr>
              <w:fldChar w:fldCharType="end"/>
            </w:r>
          </w:p>
        </w:sdtContent>
      </w:sdt>
    </w:sdtContent>
  </w:sdt>
  <w:p w14:paraId="481CC574" w14:textId="77777777" w:rsidR="009E24FA" w:rsidRPr="00C96F20" w:rsidRDefault="009E24FA">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DE53D" w14:textId="77777777" w:rsidR="009E24FA" w:rsidRDefault="009E24FA" w:rsidP="00C96F20">
      <w:pPr>
        <w:spacing w:after="0" w:line="240" w:lineRule="auto"/>
      </w:pPr>
      <w:r>
        <w:separator/>
      </w:r>
    </w:p>
  </w:footnote>
  <w:footnote w:type="continuationSeparator" w:id="0">
    <w:p w14:paraId="42EB40EC" w14:textId="77777777" w:rsidR="009E24FA" w:rsidRDefault="009E24FA"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43A"/>
    <w:multiLevelType w:val="hybridMultilevel"/>
    <w:tmpl w:val="313C57DC"/>
    <w:lvl w:ilvl="0" w:tplc="F3B0315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EC6BC5"/>
    <w:multiLevelType w:val="hybridMultilevel"/>
    <w:tmpl w:val="9D86A260"/>
    <w:lvl w:ilvl="0" w:tplc="13423B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CE0831"/>
    <w:multiLevelType w:val="hybridMultilevel"/>
    <w:tmpl w:val="E61C6452"/>
    <w:lvl w:ilvl="0" w:tplc="0409000F">
      <w:start w:val="1"/>
      <w:numFmt w:val="decimal"/>
      <w:lvlText w:val="%1."/>
      <w:lvlJc w:val="left"/>
      <w:pPr>
        <w:ind w:left="4410" w:hanging="360"/>
      </w:pPr>
      <w:rPr>
        <w:color w:val="auto"/>
      </w:rPr>
    </w:lvl>
    <w:lvl w:ilvl="1" w:tplc="0409001B">
      <w:start w:val="1"/>
      <w:numFmt w:val="lowerRoman"/>
      <w:lvlText w:val="%2."/>
      <w:lvlJc w:val="righ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33015"/>
    <w:multiLevelType w:val="hybridMultilevel"/>
    <w:tmpl w:val="CC8E1768"/>
    <w:lvl w:ilvl="0" w:tplc="F16A0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A17AE"/>
    <w:multiLevelType w:val="hybridMultilevel"/>
    <w:tmpl w:val="AE28C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8" w15:restartNumberingAfterBreak="0">
    <w:nsid w:val="2B80770D"/>
    <w:multiLevelType w:val="hybridMultilevel"/>
    <w:tmpl w:val="F8B0F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D3762FF"/>
    <w:multiLevelType w:val="hybridMultilevel"/>
    <w:tmpl w:val="CE8438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7F5D77"/>
    <w:multiLevelType w:val="hybridMultilevel"/>
    <w:tmpl w:val="BFC2F898"/>
    <w:lvl w:ilvl="0" w:tplc="6E3A46BA">
      <w:start w:val="1"/>
      <w:numFmt w:val="decimal"/>
      <w:lvlText w:val="%1)"/>
      <w:lvlJc w:val="left"/>
      <w:pPr>
        <w:ind w:left="1512" w:hanging="360"/>
      </w:pPr>
      <w:rPr>
        <w:b w:val="0"/>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353E46A8"/>
    <w:multiLevelType w:val="hybridMultilevel"/>
    <w:tmpl w:val="78804EF4"/>
    <w:lvl w:ilvl="0" w:tplc="863405C4">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600ADD"/>
    <w:multiLevelType w:val="hybridMultilevel"/>
    <w:tmpl w:val="B9162B8E"/>
    <w:lvl w:ilvl="0" w:tplc="367EE572">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080D53"/>
    <w:multiLevelType w:val="hybridMultilevel"/>
    <w:tmpl w:val="06E84892"/>
    <w:lvl w:ilvl="0" w:tplc="5BDEAA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A508E0"/>
    <w:multiLevelType w:val="hybridMultilevel"/>
    <w:tmpl w:val="E13C6DE2"/>
    <w:lvl w:ilvl="0" w:tplc="099E49F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AE296C"/>
    <w:multiLevelType w:val="hybridMultilevel"/>
    <w:tmpl w:val="A33820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3C76363"/>
    <w:multiLevelType w:val="hybridMultilevel"/>
    <w:tmpl w:val="36EA3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7733A8A"/>
    <w:multiLevelType w:val="hybridMultilevel"/>
    <w:tmpl w:val="9216ED9C"/>
    <w:lvl w:ilvl="0" w:tplc="11F07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CD2B1E"/>
    <w:multiLevelType w:val="hybridMultilevel"/>
    <w:tmpl w:val="4C34F7F2"/>
    <w:lvl w:ilvl="0" w:tplc="B29CA6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0" w15:restartNumberingAfterBreak="0">
    <w:nsid w:val="4DF02A58"/>
    <w:multiLevelType w:val="hybridMultilevel"/>
    <w:tmpl w:val="E8F82FE2"/>
    <w:lvl w:ilvl="0" w:tplc="069AA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6C3C7A"/>
    <w:multiLevelType w:val="multilevel"/>
    <w:tmpl w:val="B80C4C60"/>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B25AE0"/>
    <w:multiLevelType w:val="hybridMultilevel"/>
    <w:tmpl w:val="FD6A5DF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3F46327"/>
    <w:multiLevelType w:val="hybridMultilevel"/>
    <w:tmpl w:val="35A68C40"/>
    <w:lvl w:ilvl="0" w:tplc="06FE911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A65D49"/>
    <w:multiLevelType w:val="hybridMultilevel"/>
    <w:tmpl w:val="0B24B5D4"/>
    <w:lvl w:ilvl="0" w:tplc="0D9C7E5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15347"/>
    <w:multiLevelType w:val="hybridMultilevel"/>
    <w:tmpl w:val="ED7EA488"/>
    <w:lvl w:ilvl="0" w:tplc="04090015">
      <w:start w:val="1"/>
      <w:numFmt w:val="upperLetter"/>
      <w:lvlText w:val="%1."/>
      <w:lvlJc w:val="left"/>
      <w:pPr>
        <w:ind w:left="1080" w:hanging="360"/>
      </w:pPr>
    </w:lvl>
    <w:lvl w:ilvl="1" w:tplc="6F022916">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0668E6"/>
    <w:multiLevelType w:val="hybridMultilevel"/>
    <w:tmpl w:val="D8968C9E"/>
    <w:lvl w:ilvl="0" w:tplc="32541BF4">
      <w:start w:val="1"/>
      <w:numFmt w:val="decimal"/>
      <w:lvlText w:val="%1."/>
      <w:lvlJc w:val="left"/>
      <w:pPr>
        <w:ind w:left="1080" w:hanging="360"/>
      </w:pPr>
      <w:rPr>
        <w:rFonts w:ascii="Arial" w:eastAsiaTheme="minorHAnsi" w:hAnsi="Arial" w:cs="Arial"/>
        <w:color w:val="auto"/>
        <w:u w:val="none"/>
      </w:rPr>
    </w:lvl>
    <w:lvl w:ilvl="1" w:tplc="A6FC8886">
      <w:start w:val="1"/>
      <w:numFmt w:val="lowerLetter"/>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C10853"/>
    <w:multiLevelType w:val="hybridMultilevel"/>
    <w:tmpl w:val="14DA623C"/>
    <w:lvl w:ilvl="0" w:tplc="58F41FFA">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6E04D63"/>
    <w:multiLevelType w:val="hybridMultilevel"/>
    <w:tmpl w:val="1D3A9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F61550"/>
    <w:multiLevelType w:val="hybridMultilevel"/>
    <w:tmpl w:val="A104AF48"/>
    <w:lvl w:ilvl="0" w:tplc="70807C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839DD"/>
    <w:multiLevelType w:val="hybridMultilevel"/>
    <w:tmpl w:val="30AA31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8ED6532"/>
    <w:multiLevelType w:val="hybridMultilevel"/>
    <w:tmpl w:val="2BF6D3B4"/>
    <w:lvl w:ilvl="0" w:tplc="D714A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82745C"/>
    <w:multiLevelType w:val="hybridMultilevel"/>
    <w:tmpl w:val="A96C160E"/>
    <w:lvl w:ilvl="0" w:tplc="C5FAAB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234BA5"/>
    <w:multiLevelType w:val="hybridMultilevel"/>
    <w:tmpl w:val="DC4A8BF8"/>
    <w:lvl w:ilvl="0" w:tplc="1C2AC3B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19"/>
  </w:num>
  <w:num w:numId="4">
    <w:abstractNumId w:val="7"/>
  </w:num>
  <w:num w:numId="5">
    <w:abstractNumId w:val="23"/>
  </w:num>
  <w:num w:numId="6">
    <w:abstractNumId w:val="21"/>
  </w:num>
  <w:num w:numId="7">
    <w:abstractNumId w:val="26"/>
  </w:num>
  <w:num w:numId="8">
    <w:abstractNumId w:val="14"/>
  </w:num>
  <w:num w:numId="9">
    <w:abstractNumId w:val="30"/>
  </w:num>
  <w:num w:numId="10">
    <w:abstractNumId w:val="9"/>
  </w:num>
  <w:num w:numId="11">
    <w:abstractNumId w:val="18"/>
  </w:num>
  <w:num w:numId="12">
    <w:abstractNumId w:val="2"/>
  </w:num>
  <w:num w:numId="13">
    <w:abstractNumId w:val="28"/>
  </w:num>
  <w:num w:numId="14">
    <w:abstractNumId w:val="10"/>
  </w:num>
  <w:num w:numId="15">
    <w:abstractNumId w:val="5"/>
  </w:num>
  <w:num w:numId="16">
    <w:abstractNumId w:val="17"/>
  </w:num>
  <w:num w:numId="17">
    <w:abstractNumId w:val="31"/>
  </w:num>
  <w:num w:numId="18">
    <w:abstractNumId w:val="13"/>
  </w:num>
  <w:num w:numId="19">
    <w:abstractNumId w:val="22"/>
  </w:num>
  <w:num w:numId="20">
    <w:abstractNumId w:val="15"/>
  </w:num>
  <w:num w:numId="21">
    <w:abstractNumId w:val="33"/>
  </w:num>
  <w:num w:numId="22">
    <w:abstractNumId w:val="0"/>
  </w:num>
  <w:num w:numId="23">
    <w:abstractNumId w:val="3"/>
  </w:num>
  <w:num w:numId="24">
    <w:abstractNumId w:val="27"/>
  </w:num>
  <w:num w:numId="25">
    <w:abstractNumId w:val="24"/>
  </w:num>
  <w:num w:numId="26">
    <w:abstractNumId w:val="32"/>
  </w:num>
  <w:num w:numId="27">
    <w:abstractNumId w:val="12"/>
  </w:num>
  <w:num w:numId="28">
    <w:abstractNumId w:val="34"/>
  </w:num>
  <w:num w:numId="29">
    <w:abstractNumId w:val="11"/>
  </w:num>
  <w:num w:numId="30">
    <w:abstractNumId w:val="16"/>
  </w:num>
  <w:num w:numId="31">
    <w:abstractNumId w:val="20"/>
  </w:num>
  <w:num w:numId="32">
    <w:abstractNumId w:val="25"/>
  </w:num>
  <w:num w:numId="33">
    <w:abstractNumId w:val="29"/>
  </w:num>
  <w:num w:numId="34">
    <w:abstractNumId w:val="4"/>
  </w:num>
  <w:num w:numId="35">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01118"/>
    <w:rsid w:val="0001045E"/>
    <w:rsid w:val="00021D54"/>
    <w:rsid w:val="000329CC"/>
    <w:rsid w:val="00034DF7"/>
    <w:rsid w:val="00037656"/>
    <w:rsid w:val="00045F31"/>
    <w:rsid w:val="000537DB"/>
    <w:rsid w:val="0005674A"/>
    <w:rsid w:val="00073B16"/>
    <w:rsid w:val="00087CFF"/>
    <w:rsid w:val="00094DA4"/>
    <w:rsid w:val="000A5FFB"/>
    <w:rsid w:val="000B4E8A"/>
    <w:rsid w:val="00105774"/>
    <w:rsid w:val="00145FFD"/>
    <w:rsid w:val="001739B8"/>
    <w:rsid w:val="00187140"/>
    <w:rsid w:val="00196CA5"/>
    <w:rsid w:val="00196CC0"/>
    <w:rsid w:val="00202E37"/>
    <w:rsid w:val="00206A95"/>
    <w:rsid w:val="0025187C"/>
    <w:rsid w:val="00260DA0"/>
    <w:rsid w:val="00271A30"/>
    <w:rsid w:val="00273185"/>
    <w:rsid w:val="00291E2A"/>
    <w:rsid w:val="00297444"/>
    <w:rsid w:val="002A617D"/>
    <w:rsid w:val="002B190C"/>
    <w:rsid w:val="002B29B9"/>
    <w:rsid w:val="002C40E6"/>
    <w:rsid w:val="002E0910"/>
    <w:rsid w:val="002E3E1F"/>
    <w:rsid w:val="002F2B6B"/>
    <w:rsid w:val="003010B2"/>
    <w:rsid w:val="0032753B"/>
    <w:rsid w:val="00344D68"/>
    <w:rsid w:val="003532ED"/>
    <w:rsid w:val="00370503"/>
    <w:rsid w:val="00374A26"/>
    <w:rsid w:val="00393F81"/>
    <w:rsid w:val="00395D19"/>
    <w:rsid w:val="003A5998"/>
    <w:rsid w:val="003D62B7"/>
    <w:rsid w:val="003E024F"/>
    <w:rsid w:val="003E4E84"/>
    <w:rsid w:val="003E6C08"/>
    <w:rsid w:val="004028F2"/>
    <w:rsid w:val="00413DA7"/>
    <w:rsid w:val="00420E59"/>
    <w:rsid w:val="0048355F"/>
    <w:rsid w:val="004B543A"/>
    <w:rsid w:val="004D2546"/>
    <w:rsid w:val="00500497"/>
    <w:rsid w:val="00506D5C"/>
    <w:rsid w:val="005228F1"/>
    <w:rsid w:val="0053102E"/>
    <w:rsid w:val="00537AD6"/>
    <w:rsid w:val="00552EFB"/>
    <w:rsid w:val="0055385B"/>
    <w:rsid w:val="00564DC9"/>
    <w:rsid w:val="00571266"/>
    <w:rsid w:val="00572EFD"/>
    <w:rsid w:val="00573ED0"/>
    <w:rsid w:val="0058007D"/>
    <w:rsid w:val="0059014A"/>
    <w:rsid w:val="00593C0A"/>
    <w:rsid w:val="00595B0B"/>
    <w:rsid w:val="005B3DEB"/>
    <w:rsid w:val="005F0D6B"/>
    <w:rsid w:val="006157BA"/>
    <w:rsid w:val="00617E36"/>
    <w:rsid w:val="00623E6B"/>
    <w:rsid w:val="006365FF"/>
    <w:rsid w:val="006408FF"/>
    <w:rsid w:val="006462F8"/>
    <w:rsid w:val="006470C6"/>
    <w:rsid w:val="00657CD7"/>
    <w:rsid w:val="00664E8E"/>
    <w:rsid w:val="00674611"/>
    <w:rsid w:val="00675C15"/>
    <w:rsid w:val="006A0226"/>
    <w:rsid w:val="006C29E0"/>
    <w:rsid w:val="006D0DEC"/>
    <w:rsid w:val="006E4F58"/>
    <w:rsid w:val="006E7F70"/>
    <w:rsid w:val="006F227B"/>
    <w:rsid w:val="006F3B5E"/>
    <w:rsid w:val="007145B5"/>
    <w:rsid w:val="007161E1"/>
    <w:rsid w:val="007412B2"/>
    <w:rsid w:val="007645D6"/>
    <w:rsid w:val="007772CB"/>
    <w:rsid w:val="00782C06"/>
    <w:rsid w:val="007A3C99"/>
    <w:rsid w:val="007D3AD3"/>
    <w:rsid w:val="007F284D"/>
    <w:rsid w:val="007F468B"/>
    <w:rsid w:val="00833B43"/>
    <w:rsid w:val="00845E36"/>
    <w:rsid w:val="00856917"/>
    <w:rsid w:val="008C1ADE"/>
    <w:rsid w:val="00902E76"/>
    <w:rsid w:val="00922B2E"/>
    <w:rsid w:val="00946970"/>
    <w:rsid w:val="00960CD4"/>
    <w:rsid w:val="00997676"/>
    <w:rsid w:val="009C3620"/>
    <w:rsid w:val="009E24FA"/>
    <w:rsid w:val="009E6987"/>
    <w:rsid w:val="00A15AEC"/>
    <w:rsid w:val="00A30568"/>
    <w:rsid w:val="00A76F46"/>
    <w:rsid w:val="00A9465D"/>
    <w:rsid w:val="00AA11FE"/>
    <w:rsid w:val="00AA3DDD"/>
    <w:rsid w:val="00AA6E84"/>
    <w:rsid w:val="00AC0B30"/>
    <w:rsid w:val="00AD2E37"/>
    <w:rsid w:val="00AD39F3"/>
    <w:rsid w:val="00AF0AF8"/>
    <w:rsid w:val="00AF3B2B"/>
    <w:rsid w:val="00AF51F2"/>
    <w:rsid w:val="00B01C67"/>
    <w:rsid w:val="00B14D6F"/>
    <w:rsid w:val="00B2304F"/>
    <w:rsid w:val="00B50BE2"/>
    <w:rsid w:val="00B51D18"/>
    <w:rsid w:val="00B556E7"/>
    <w:rsid w:val="00B84F62"/>
    <w:rsid w:val="00B85A79"/>
    <w:rsid w:val="00B92EA2"/>
    <w:rsid w:val="00BA4F8B"/>
    <w:rsid w:val="00BD26A3"/>
    <w:rsid w:val="00C00370"/>
    <w:rsid w:val="00C05BE2"/>
    <w:rsid w:val="00C22899"/>
    <w:rsid w:val="00C27C59"/>
    <w:rsid w:val="00C82C5D"/>
    <w:rsid w:val="00C96F20"/>
    <w:rsid w:val="00CD25FF"/>
    <w:rsid w:val="00D0184B"/>
    <w:rsid w:val="00D1592A"/>
    <w:rsid w:val="00D225EE"/>
    <w:rsid w:val="00D4443D"/>
    <w:rsid w:val="00D515C5"/>
    <w:rsid w:val="00D574E0"/>
    <w:rsid w:val="00D7587F"/>
    <w:rsid w:val="00DA3AAA"/>
    <w:rsid w:val="00DB3546"/>
    <w:rsid w:val="00DB65B6"/>
    <w:rsid w:val="00E10ABB"/>
    <w:rsid w:val="00E23AE9"/>
    <w:rsid w:val="00E45723"/>
    <w:rsid w:val="00E85D7D"/>
    <w:rsid w:val="00E93E1F"/>
    <w:rsid w:val="00EE53C6"/>
    <w:rsid w:val="00EF309B"/>
    <w:rsid w:val="00EF4F0D"/>
    <w:rsid w:val="00F0508A"/>
    <w:rsid w:val="00F2585D"/>
    <w:rsid w:val="00F5406A"/>
    <w:rsid w:val="00F563EE"/>
    <w:rsid w:val="00F70B2D"/>
    <w:rsid w:val="00F72519"/>
    <w:rsid w:val="00F87027"/>
    <w:rsid w:val="00F970EE"/>
    <w:rsid w:val="00FB382C"/>
    <w:rsid w:val="00FF4646"/>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9681"/>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5F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NumHeading">
    <w:name w:val="PSNumHeading"/>
    <w:basedOn w:val="Heading1"/>
    <w:autoRedefine/>
    <w:qFormat/>
    <w:rsid w:val="00045F31"/>
    <w:pPr>
      <w:keepLines w:val="0"/>
      <w:numPr>
        <w:numId w:val="6"/>
      </w:numPr>
      <w:tabs>
        <w:tab w:val="num" w:pos="360"/>
      </w:tabs>
      <w:spacing w:line="240" w:lineRule="auto"/>
      <w:ind w:left="360" w:hanging="360"/>
    </w:pPr>
    <w:rPr>
      <w:rFonts w:ascii="Arial" w:eastAsia="MS Mincho" w:hAnsi="Arial" w:cs="Arial"/>
      <w:b/>
      <w:bCs/>
      <w:color w:val="auto"/>
      <w:kern w:val="32"/>
      <w:sz w:val="24"/>
      <w:lang w:eastAsia="ja-JP"/>
    </w:rPr>
  </w:style>
  <w:style w:type="paragraph" w:customStyle="1" w:styleId="PSBody1">
    <w:name w:val="PSBody1"/>
    <w:autoRedefine/>
    <w:rsid w:val="00045F31"/>
    <w:pPr>
      <w:spacing w:before="240" w:after="0" w:line="240" w:lineRule="auto"/>
      <w:contextualSpacing/>
    </w:pPr>
    <w:rPr>
      <w:rFonts w:ascii="Arial" w:eastAsia="MS Mincho" w:hAnsi="Arial" w:cs="Arial"/>
      <w:bCs/>
      <w:sz w:val="20"/>
      <w:szCs w:val="26"/>
      <w:lang w:eastAsia="ja-JP"/>
    </w:rPr>
  </w:style>
  <w:style w:type="paragraph" w:customStyle="1" w:styleId="Default">
    <w:name w:val="Default"/>
    <w:rsid w:val="00045F31"/>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045F31"/>
    <w:rPr>
      <w:rFonts w:asciiTheme="majorHAnsi" w:eastAsiaTheme="majorEastAsia" w:hAnsiTheme="majorHAnsi" w:cstheme="majorBidi"/>
      <w:color w:val="365F91" w:themeColor="accent1" w:themeShade="BF"/>
      <w:sz w:val="32"/>
      <w:szCs w:val="32"/>
    </w:rPr>
  </w:style>
  <w:style w:type="paragraph" w:customStyle="1" w:styleId="PSBody2">
    <w:name w:val="PSBody2"/>
    <w:autoRedefine/>
    <w:rsid w:val="00C00370"/>
    <w:pPr>
      <w:spacing w:after="0" w:line="240" w:lineRule="auto"/>
    </w:pPr>
    <w:rPr>
      <w:rFonts w:ascii="Arial" w:eastAsia="MS Mincho" w:hAnsi="Arial" w:cs="Arial"/>
      <w:bCs/>
      <w:sz w:val="20"/>
      <w:szCs w:val="20"/>
      <w:lang w:eastAsia="ja-JP"/>
    </w:rPr>
  </w:style>
  <w:style w:type="table" w:styleId="TableGrid">
    <w:name w:val="Table Grid"/>
    <w:basedOn w:val="TableNormal"/>
    <w:uiPriority w:val="59"/>
    <w:rsid w:val="00580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556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gmis.in.gov/psp/pa91prd/EMPLOYEE/EMPL/h/?tab=PAPP_G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19284</Words>
  <Characters>109921</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Ann Walker</cp:lastModifiedBy>
  <cp:revision>3</cp:revision>
  <cp:lastPrinted>2019-03-18T11:35:00Z</cp:lastPrinted>
  <dcterms:created xsi:type="dcterms:W3CDTF">2019-04-23T14:45:00Z</dcterms:created>
  <dcterms:modified xsi:type="dcterms:W3CDTF">2019-05-06T18:03:00Z</dcterms:modified>
</cp:coreProperties>
</file>