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3870"/>
        <w:gridCol w:w="5220"/>
      </w:tblGrid>
      <w:tr w:rsidR="003804F0" w:rsidRPr="00AC421B" w14:paraId="2933D31A" w14:textId="77777777" w:rsidTr="008B049C">
        <w:trPr>
          <w:trHeight w:val="268"/>
        </w:trPr>
        <w:tc>
          <w:tcPr>
            <w:tcW w:w="1548" w:type="dxa"/>
            <w:shd w:val="clear" w:color="auto" w:fill="auto"/>
          </w:tcPr>
          <w:p w14:paraId="1574242A" w14:textId="77777777" w:rsidR="003804F0" w:rsidRPr="00AC421B" w:rsidRDefault="00E56713" w:rsidP="008B049C">
            <w:pPr>
              <w:ind w:left="-90"/>
              <w:rPr>
                <w:rFonts w:asciiTheme="majorHAnsi" w:hAnsiTheme="majorHAnsi"/>
                <w:b/>
                <w:sz w:val="20"/>
                <w:szCs w:val="20"/>
              </w:rPr>
            </w:pPr>
            <w:r>
              <w:br w:type="page"/>
            </w:r>
            <w:r w:rsidR="003804F0" w:rsidRPr="00AC421B">
              <w:rPr>
                <w:rFonts w:asciiTheme="majorHAnsi" w:hAnsiTheme="majorHAnsi"/>
                <w:noProof/>
                <w:color w:val="00703C"/>
                <w:sz w:val="20"/>
                <w:szCs w:val="20"/>
              </w:rPr>
              <w:drawing>
                <wp:inline distT="0" distB="0" distL="0" distR="0" wp14:anchorId="2FB5E74A" wp14:editId="7076DBF2">
                  <wp:extent cx="874085" cy="850605"/>
                  <wp:effectExtent l="19050" t="0" r="2215" b="0"/>
                  <wp:docPr id="4" name="Picture 1" descr="StateSeal.JPG"/>
                  <wp:cNvGraphicFramePr/>
                  <a:graphic xmlns:a="http://schemas.openxmlformats.org/drawingml/2006/main">
                    <a:graphicData uri="http://schemas.openxmlformats.org/drawingml/2006/picture">
                      <pic:pic xmlns:pic="http://schemas.openxmlformats.org/drawingml/2006/picture">
                        <pic:nvPicPr>
                          <pic:cNvPr id="7" name="Picture 6" descr="StateSeal.JPG"/>
                          <pic:cNvPicPr>
                            <a:picLocks noChangeAspect="1"/>
                          </pic:cNvPicPr>
                        </pic:nvPicPr>
                        <pic:blipFill>
                          <a:blip r:embed="rId8" cstate="print"/>
                          <a:stretch>
                            <a:fillRect/>
                          </a:stretch>
                        </pic:blipFill>
                        <pic:spPr>
                          <a:xfrm>
                            <a:off x="0" y="0"/>
                            <a:ext cx="876188" cy="852652"/>
                          </a:xfrm>
                          <a:prstGeom prst="rect">
                            <a:avLst/>
                          </a:prstGeom>
                        </pic:spPr>
                      </pic:pic>
                    </a:graphicData>
                  </a:graphic>
                </wp:inline>
              </w:drawing>
            </w:r>
          </w:p>
        </w:tc>
        <w:tc>
          <w:tcPr>
            <w:tcW w:w="9090" w:type="dxa"/>
            <w:gridSpan w:val="2"/>
            <w:shd w:val="clear" w:color="auto" w:fill="auto"/>
          </w:tcPr>
          <w:p w14:paraId="239C1EA6" w14:textId="77777777" w:rsidR="003804F0" w:rsidRPr="00B5698C" w:rsidRDefault="003804F0" w:rsidP="008B049C">
            <w:pPr>
              <w:ind w:left="-90"/>
              <w:rPr>
                <w:rFonts w:asciiTheme="majorHAnsi" w:hAnsiTheme="majorHAnsi"/>
                <w:b/>
                <w:sz w:val="20"/>
                <w:szCs w:val="20"/>
              </w:rPr>
            </w:pPr>
          </w:p>
          <w:p w14:paraId="37509368" w14:textId="462CEA11" w:rsidR="003804F0" w:rsidRPr="00B5698C" w:rsidRDefault="002107D4" w:rsidP="00776B4F">
            <w:pPr>
              <w:ind w:left="-90"/>
              <w:rPr>
                <w:rFonts w:asciiTheme="majorHAnsi" w:hAnsiTheme="majorHAnsi"/>
                <w:b/>
                <w:sz w:val="20"/>
                <w:szCs w:val="20"/>
              </w:rPr>
            </w:pPr>
            <w:r w:rsidRPr="00B5698C">
              <w:rPr>
                <w:rFonts w:asciiTheme="majorHAnsi" w:hAnsiTheme="majorHAnsi"/>
                <w:b/>
                <w:sz w:val="20"/>
                <w:szCs w:val="20"/>
              </w:rPr>
              <w:t>RFP</w:t>
            </w:r>
            <w:r w:rsidR="005F169B" w:rsidRPr="00B5698C">
              <w:rPr>
                <w:rFonts w:asciiTheme="majorHAnsi" w:hAnsiTheme="majorHAnsi"/>
                <w:b/>
                <w:sz w:val="20"/>
                <w:szCs w:val="20"/>
              </w:rPr>
              <w:t>-</w:t>
            </w:r>
            <w:r w:rsidR="00E45B0A" w:rsidRPr="00E45B0A">
              <w:rPr>
                <w:rFonts w:asciiTheme="majorHAnsi" w:hAnsiTheme="majorHAnsi"/>
                <w:b/>
                <w:sz w:val="20"/>
                <w:szCs w:val="20"/>
              </w:rPr>
              <w:t>19-055</w:t>
            </w:r>
            <w:r w:rsidR="005F169B" w:rsidRPr="00E45B0A">
              <w:rPr>
                <w:rFonts w:asciiTheme="majorHAnsi" w:hAnsiTheme="majorHAnsi"/>
                <w:b/>
                <w:sz w:val="20"/>
                <w:szCs w:val="20"/>
              </w:rPr>
              <w:t xml:space="preserve"> </w:t>
            </w:r>
            <w:r w:rsidR="00776B4F" w:rsidRPr="00B5698C">
              <w:rPr>
                <w:rFonts w:asciiTheme="majorHAnsi" w:hAnsiTheme="majorHAnsi"/>
                <w:b/>
                <w:sz w:val="20"/>
                <w:szCs w:val="20"/>
              </w:rPr>
              <w:t>–</w:t>
            </w:r>
            <w:r w:rsidR="000B5C64" w:rsidRPr="00B5698C">
              <w:rPr>
                <w:rFonts w:asciiTheme="majorHAnsi" w:hAnsiTheme="majorHAnsi"/>
                <w:b/>
                <w:sz w:val="20"/>
                <w:szCs w:val="20"/>
              </w:rPr>
              <w:t xml:space="preserve"> </w:t>
            </w:r>
            <w:r w:rsidR="00A76AE3">
              <w:rPr>
                <w:rFonts w:asciiTheme="majorHAnsi" w:hAnsiTheme="majorHAnsi"/>
                <w:b/>
                <w:sz w:val="20"/>
                <w:szCs w:val="20"/>
              </w:rPr>
              <w:t>Marketing</w:t>
            </w:r>
            <w:r w:rsidR="002720AC">
              <w:rPr>
                <w:rFonts w:asciiTheme="majorHAnsi" w:hAnsiTheme="majorHAnsi"/>
                <w:b/>
                <w:sz w:val="20"/>
                <w:szCs w:val="20"/>
              </w:rPr>
              <w:t xml:space="preserve"> and Public Relations </w:t>
            </w:r>
            <w:r w:rsidR="00634045">
              <w:rPr>
                <w:rFonts w:asciiTheme="majorHAnsi" w:hAnsiTheme="majorHAnsi"/>
                <w:b/>
                <w:sz w:val="20"/>
                <w:szCs w:val="20"/>
              </w:rPr>
              <w:t>(</w:t>
            </w:r>
            <w:r w:rsidR="00634045" w:rsidRPr="005A576F">
              <w:rPr>
                <w:rFonts w:asciiTheme="majorHAnsi" w:hAnsiTheme="majorHAnsi"/>
                <w:b/>
                <w:sz w:val="20"/>
                <w:szCs w:val="20"/>
              </w:rPr>
              <w:t>PR) Services</w:t>
            </w:r>
            <w:r w:rsidR="00074EB6" w:rsidRPr="005A576F">
              <w:rPr>
                <w:rFonts w:asciiTheme="majorHAnsi" w:hAnsiTheme="majorHAnsi"/>
                <w:b/>
                <w:sz w:val="20"/>
                <w:szCs w:val="20"/>
              </w:rPr>
              <w:t xml:space="preserve"> </w:t>
            </w:r>
            <w:r w:rsidR="00EA3270" w:rsidRPr="005A576F">
              <w:rPr>
                <w:rFonts w:asciiTheme="majorHAnsi" w:hAnsiTheme="majorHAnsi"/>
                <w:b/>
                <w:sz w:val="20"/>
                <w:szCs w:val="20"/>
              </w:rPr>
              <w:t>–</w:t>
            </w:r>
            <w:r w:rsidR="00836200" w:rsidRPr="005A576F">
              <w:rPr>
                <w:rFonts w:asciiTheme="majorHAnsi" w:hAnsiTheme="majorHAnsi"/>
                <w:b/>
                <w:sz w:val="20"/>
                <w:szCs w:val="20"/>
              </w:rPr>
              <w:t xml:space="preserve"> </w:t>
            </w:r>
            <w:r w:rsidR="00EA3270" w:rsidRPr="005A576F">
              <w:rPr>
                <w:rFonts w:asciiTheme="majorHAnsi" w:hAnsiTheme="majorHAnsi"/>
                <w:b/>
                <w:sz w:val="20"/>
                <w:szCs w:val="20"/>
              </w:rPr>
              <w:t xml:space="preserve">Attachment </w:t>
            </w:r>
            <w:r w:rsidR="007A29A3" w:rsidRPr="005A576F">
              <w:rPr>
                <w:rFonts w:asciiTheme="majorHAnsi" w:hAnsiTheme="majorHAnsi"/>
                <w:b/>
                <w:sz w:val="20"/>
                <w:szCs w:val="20"/>
              </w:rPr>
              <w:t>F</w:t>
            </w:r>
            <w:r w:rsidR="00EA3270" w:rsidRPr="005A576F">
              <w:rPr>
                <w:rFonts w:asciiTheme="majorHAnsi" w:hAnsiTheme="majorHAnsi"/>
                <w:b/>
                <w:sz w:val="20"/>
                <w:szCs w:val="20"/>
              </w:rPr>
              <w:t xml:space="preserve"> - </w:t>
            </w:r>
            <w:r w:rsidR="003804F0" w:rsidRPr="005A576F">
              <w:rPr>
                <w:rFonts w:asciiTheme="majorHAnsi" w:hAnsiTheme="majorHAnsi"/>
                <w:b/>
                <w:sz w:val="20"/>
                <w:szCs w:val="20"/>
              </w:rPr>
              <w:t xml:space="preserve">Technical </w:t>
            </w:r>
            <w:r w:rsidR="003804F0" w:rsidRPr="00B5698C">
              <w:rPr>
                <w:rFonts w:asciiTheme="majorHAnsi" w:hAnsiTheme="majorHAnsi"/>
                <w:b/>
                <w:sz w:val="20"/>
                <w:szCs w:val="20"/>
              </w:rPr>
              <w:t>Proposal</w:t>
            </w:r>
          </w:p>
        </w:tc>
      </w:tr>
      <w:tr w:rsidR="00AB1761" w:rsidRPr="00AC421B" w14:paraId="6128BEEA" w14:textId="77777777" w:rsidTr="008B049C">
        <w:trPr>
          <w:trHeight w:val="268"/>
        </w:trPr>
        <w:tc>
          <w:tcPr>
            <w:tcW w:w="1548" w:type="dxa"/>
            <w:shd w:val="clear" w:color="auto" w:fill="auto"/>
          </w:tcPr>
          <w:p w14:paraId="09364A87" w14:textId="77777777" w:rsidR="00AB1761" w:rsidRDefault="00AB1761" w:rsidP="008B049C">
            <w:pPr>
              <w:ind w:left="-90"/>
            </w:pPr>
          </w:p>
        </w:tc>
        <w:tc>
          <w:tcPr>
            <w:tcW w:w="9090" w:type="dxa"/>
            <w:gridSpan w:val="2"/>
            <w:shd w:val="clear" w:color="auto" w:fill="auto"/>
          </w:tcPr>
          <w:p w14:paraId="02D5DA6A" w14:textId="77777777" w:rsidR="00AB1761" w:rsidRDefault="00AB1761" w:rsidP="008B049C">
            <w:pPr>
              <w:ind w:left="-90"/>
              <w:rPr>
                <w:rFonts w:asciiTheme="majorHAnsi" w:hAnsiTheme="majorHAnsi"/>
                <w:b/>
                <w:sz w:val="20"/>
                <w:szCs w:val="20"/>
              </w:rPr>
            </w:pPr>
          </w:p>
        </w:tc>
      </w:tr>
      <w:tr w:rsidR="003804F0" w:rsidRPr="00AC421B" w14:paraId="61E6EB2D" w14:textId="77777777" w:rsidTr="008B049C">
        <w:trPr>
          <w:trHeight w:val="268"/>
        </w:trPr>
        <w:tc>
          <w:tcPr>
            <w:tcW w:w="5418" w:type="dxa"/>
            <w:gridSpan w:val="2"/>
            <w:tcBorders>
              <w:right w:val="single" w:sz="4" w:space="0" w:color="auto"/>
            </w:tcBorders>
            <w:shd w:val="clear" w:color="auto" w:fill="auto"/>
            <w:vAlign w:val="center"/>
          </w:tcPr>
          <w:p w14:paraId="44364983" w14:textId="77777777" w:rsidR="003804F0" w:rsidRPr="00AC421B" w:rsidRDefault="003804F0" w:rsidP="008B049C">
            <w:pPr>
              <w:jc w:val="right"/>
              <w:rPr>
                <w:rFonts w:asciiTheme="majorHAnsi" w:hAnsiTheme="majorHAnsi"/>
                <w:b/>
                <w:sz w:val="20"/>
                <w:szCs w:val="20"/>
              </w:rPr>
            </w:pPr>
            <w:r w:rsidRPr="00AC421B">
              <w:rPr>
                <w:rFonts w:asciiTheme="majorHAnsi" w:hAnsiTheme="majorHAnsi"/>
                <w:b/>
                <w:sz w:val="20"/>
                <w:szCs w:val="20"/>
              </w:rPr>
              <w:t>Respondent:</w:t>
            </w:r>
          </w:p>
        </w:tc>
        <w:tc>
          <w:tcPr>
            <w:tcW w:w="5220" w:type="dxa"/>
            <w:tcBorders>
              <w:top w:val="single" w:sz="4" w:space="0" w:color="auto"/>
              <w:left w:val="single" w:sz="4" w:space="0" w:color="auto"/>
              <w:bottom w:val="single" w:sz="4" w:space="0" w:color="auto"/>
              <w:right w:val="single" w:sz="4" w:space="0" w:color="auto"/>
            </w:tcBorders>
            <w:shd w:val="clear" w:color="auto" w:fill="FFFF99"/>
            <w:vAlign w:val="center"/>
          </w:tcPr>
          <w:p w14:paraId="71AF01DA" w14:textId="77777777" w:rsidR="003804F0" w:rsidRPr="00AC421B" w:rsidRDefault="003804F0" w:rsidP="008B049C">
            <w:pPr>
              <w:jc w:val="center"/>
              <w:rPr>
                <w:rFonts w:asciiTheme="majorHAnsi" w:hAnsiTheme="majorHAnsi"/>
                <w:sz w:val="20"/>
                <w:szCs w:val="20"/>
              </w:rPr>
            </w:pPr>
          </w:p>
        </w:tc>
      </w:tr>
      <w:tr w:rsidR="003804F0" w:rsidRPr="00AC421B" w14:paraId="57AEA7EB" w14:textId="77777777" w:rsidTr="008B049C">
        <w:trPr>
          <w:trHeight w:val="72"/>
        </w:trPr>
        <w:tc>
          <w:tcPr>
            <w:tcW w:w="10638" w:type="dxa"/>
            <w:gridSpan w:val="3"/>
            <w:shd w:val="clear" w:color="auto" w:fill="auto"/>
          </w:tcPr>
          <w:p w14:paraId="3C3AA7F7" w14:textId="77777777" w:rsidR="00AB1761" w:rsidRDefault="00AB1761" w:rsidP="008B049C">
            <w:pPr>
              <w:rPr>
                <w:rFonts w:asciiTheme="majorHAnsi" w:hAnsiTheme="majorHAnsi"/>
                <w:b/>
                <w:sz w:val="20"/>
                <w:szCs w:val="20"/>
              </w:rPr>
            </w:pPr>
          </w:p>
          <w:p w14:paraId="72D8F53C" w14:textId="0FD15CCE" w:rsidR="003804F0" w:rsidRPr="00AC421B" w:rsidRDefault="003804F0" w:rsidP="008B049C">
            <w:pPr>
              <w:rPr>
                <w:rFonts w:asciiTheme="majorHAnsi" w:hAnsiTheme="majorHAnsi"/>
                <w:b/>
                <w:sz w:val="20"/>
                <w:szCs w:val="20"/>
              </w:rPr>
            </w:pPr>
            <w:r w:rsidRPr="00AC421B">
              <w:rPr>
                <w:rFonts w:asciiTheme="majorHAnsi" w:hAnsiTheme="majorHAnsi"/>
                <w:b/>
                <w:sz w:val="20"/>
                <w:szCs w:val="20"/>
              </w:rPr>
              <w:t>Instructions:</w:t>
            </w:r>
          </w:p>
          <w:p w14:paraId="090E1F73" w14:textId="77777777" w:rsidR="00AB1761" w:rsidRDefault="00AB1761" w:rsidP="008B049C">
            <w:pPr>
              <w:rPr>
                <w:rFonts w:ascii="Cambria" w:hAnsi="Cambria"/>
                <w:color w:val="000000"/>
                <w:sz w:val="18"/>
                <w:szCs w:val="18"/>
              </w:rPr>
            </w:pPr>
          </w:p>
          <w:p w14:paraId="0845017A" w14:textId="55C9897C" w:rsidR="006C08CB" w:rsidRPr="005A576F" w:rsidRDefault="002107D4" w:rsidP="008B049C">
            <w:pPr>
              <w:rPr>
                <w:rFonts w:ascii="Cambria" w:hAnsi="Cambria"/>
                <w:sz w:val="18"/>
                <w:szCs w:val="18"/>
              </w:rPr>
            </w:pPr>
            <w:r>
              <w:rPr>
                <w:rFonts w:ascii="Cambria" w:hAnsi="Cambria"/>
                <w:color w:val="000000"/>
                <w:sz w:val="18"/>
                <w:szCs w:val="18"/>
              </w:rPr>
              <w:t>Request for Proposal</w:t>
            </w:r>
            <w:r w:rsidR="001A4511">
              <w:rPr>
                <w:rFonts w:ascii="Cambria" w:hAnsi="Cambria"/>
                <w:color w:val="000000"/>
                <w:sz w:val="18"/>
                <w:szCs w:val="18"/>
              </w:rPr>
              <w:t xml:space="preserve"> (RFP</w:t>
            </w:r>
            <w:r w:rsidR="001A4511" w:rsidRPr="00B5698C">
              <w:rPr>
                <w:rFonts w:ascii="Cambria" w:hAnsi="Cambria"/>
                <w:sz w:val="18"/>
                <w:szCs w:val="18"/>
              </w:rPr>
              <w:t>)</w:t>
            </w:r>
            <w:r w:rsidRPr="00B5698C">
              <w:rPr>
                <w:rFonts w:ascii="Cambria" w:hAnsi="Cambria"/>
                <w:sz w:val="18"/>
                <w:szCs w:val="18"/>
              </w:rPr>
              <w:t xml:space="preserve"> </w:t>
            </w:r>
            <w:r w:rsidR="00E45B0A" w:rsidRPr="00E45B0A">
              <w:rPr>
                <w:rFonts w:ascii="Cambria" w:hAnsi="Cambria"/>
                <w:sz w:val="18"/>
                <w:szCs w:val="18"/>
              </w:rPr>
              <w:t>19-055</w:t>
            </w:r>
            <w:r w:rsidR="005F169B" w:rsidRPr="002720AC">
              <w:rPr>
                <w:rFonts w:ascii="Cambria" w:hAnsi="Cambria"/>
                <w:color w:val="FF0000"/>
                <w:sz w:val="18"/>
                <w:szCs w:val="18"/>
              </w:rPr>
              <w:t xml:space="preserve"> </w:t>
            </w:r>
            <w:r w:rsidR="00D70D96" w:rsidRPr="00B5698C">
              <w:rPr>
                <w:rFonts w:ascii="Cambria" w:hAnsi="Cambria"/>
                <w:sz w:val="18"/>
                <w:szCs w:val="18"/>
              </w:rPr>
              <w:t xml:space="preserve">is a </w:t>
            </w:r>
            <w:r w:rsidR="006C08CB" w:rsidRPr="00B5698C">
              <w:rPr>
                <w:rFonts w:ascii="Cambria" w:hAnsi="Cambria"/>
                <w:sz w:val="18"/>
                <w:szCs w:val="18"/>
              </w:rPr>
              <w:t xml:space="preserve">solicitation </w:t>
            </w:r>
            <w:r w:rsidR="006C08CB" w:rsidRPr="006C08CB">
              <w:rPr>
                <w:rFonts w:ascii="Cambria" w:hAnsi="Cambria"/>
                <w:color w:val="000000"/>
                <w:sz w:val="18"/>
                <w:szCs w:val="18"/>
              </w:rPr>
              <w:t>by the State of Indiana</w:t>
            </w:r>
            <w:r w:rsidR="001A4511">
              <w:rPr>
                <w:rFonts w:ascii="Cambria" w:hAnsi="Cambria"/>
                <w:color w:val="000000"/>
                <w:sz w:val="18"/>
                <w:szCs w:val="18"/>
              </w:rPr>
              <w:t xml:space="preserve"> in which o</w:t>
            </w:r>
            <w:r w:rsidR="006C08CB" w:rsidRPr="006C08CB">
              <w:rPr>
                <w:rFonts w:ascii="Cambria" w:hAnsi="Cambria"/>
                <w:color w:val="000000"/>
                <w:sz w:val="18"/>
                <w:szCs w:val="18"/>
              </w:rPr>
              <w:t xml:space="preserve">rganizations are invited to compete for </w:t>
            </w:r>
            <w:r w:rsidR="00CB1A31">
              <w:rPr>
                <w:rFonts w:ascii="Cambria" w:hAnsi="Cambria"/>
                <w:color w:val="000000"/>
                <w:sz w:val="18"/>
                <w:szCs w:val="18"/>
              </w:rPr>
              <w:t xml:space="preserve">a </w:t>
            </w:r>
            <w:r w:rsidR="006C08CB" w:rsidRPr="006C08CB">
              <w:rPr>
                <w:rFonts w:ascii="Cambria" w:hAnsi="Cambria"/>
                <w:color w:val="000000"/>
                <w:sz w:val="18"/>
                <w:szCs w:val="18"/>
              </w:rPr>
              <w:t xml:space="preserve">contract amongst other respondents in a </w:t>
            </w:r>
            <w:r w:rsidR="006C08CB" w:rsidRPr="005A576F">
              <w:rPr>
                <w:rFonts w:ascii="Cambria" w:hAnsi="Cambria"/>
                <w:sz w:val="18"/>
                <w:szCs w:val="18"/>
              </w:rPr>
              <w:t>formal evaluation process.  Please be a</w:t>
            </w:r>
            <w:r w:rsidR="001A4511" w:rsidRPr="005A576F">
              <w:rPr>
                <w:rFonts w:ascii="Cambria" w:hAnsi="Cambria"/>
                <w:sz w:val="18"/>
                <w:szCs w:val="18"/>
              </w:rPr>
              <w:t>ware</w:t>
            </w:r>
            <w:r w:rsidR="006C08CB" w:rsidRPr="005A576F">
              <w:rPr>
                <w:rFonts w:ascii="Cambria" w:hAnsi="Cambria"/>
                <w:sz w:val="18"/>
                <w:szCs w:val="18"/>
              </w:rPr>
              <w:t xml:space="preserve"> that the evaluation of your </w:t>
            </w:r>
            <w:r w:rsidR="005A3759" w:rsidRPr="005A576F">
              <w:rPr>
                <w:rFonts w:ascii="Cambria" w:hAnsi="Cambria"/>
                <w:sz w:val="18"/>
                <w:szCs w:val="18"/>
              </w:rPr>
              <w:t>organization’s proposal will be</w:t>
            </w:r>
            <w:r w:rsidR="006C08CB" w:rsidRPr="005A576F">
              <w:rPr>
                <w:rFonts w:ascii="Cambria" w:hAnsi="Cambria"/>
                <w:sz w:val="18"/>
                <w:szCs w:val="18"/>
              </w:rPr>
              <w:t xml:space="preserve"> completed by a team of </w:t>
            </w:r>
            <w:r w:rsidR="001A4511" w:rsidRPr="005A576F">
              <w:rPr>
                <w:rFonts w:ascii="Cambria" w:hAnsi="Cambria"/>
                <w:sz w:val="18"/>
                <w:szCs w:val="18"/>
              </w:rPr>
              <w:t>State of Indiana employees</w:t>
            </w:r>
            <w:r w:rsidR="006C08CB" w:rsidRPr="005A576F">
              <w:rPr>
                <w:rFonts w:ascii="Cambria" w:hAnsi="Cambria"/>
                <w:sz w:val="18"/>
                <w:szCs w:val="18"/>
              </w:rPr>
              <w:t xml:space="preserve"> and your organization’s score will be reflective of that evaluation.  The evaluation of a proposal can only be based upon the information provided by the Respondent in i</w:t>
            </w:r>
            <w:r w:rsidR="001A4511" w:rsidRPr="005A576F">
              <w:rPr>
                <w:rFonts w:ascii="Cambria" w:hAnsi="Cambria"/>
                <w:sz w:val="18"/>
                <w:szCs w:val="18"/>
              </w:rPr>
              <w:t>ts proposal submission.  Therefore</w:t>
            </w:r>
            <w:r w:rsidR="006C08CB" w:rsidRPr="005A576F">
              <w:rPr>
                <w:rFonts w:ascii="Cambria" w:hAnsi="Cambria"/>
                <w:sz w:val="18"/>
                <w:szCs w:val="18"/>
              </w:rPr>
              <w:t>, a competitive proposal will thoroughly answer the questions listed.  The Respondent is expected to provide the</w:t>
            </w:r>
            <w:r w:rsidR="001A4511" w:rsidRPr="005A576F">
              <w:rPr>
                <w:rFonts w:ascii="Cambria" w:hAnsi="Cambria"/>
                <w:sz w:val="18"/>
                <w:szCs w:val="18"/>
              </w:rPr>
              <w:t xml:space="preserve"> complete</w:t>
            </w:r>
            <w:r w:rsidR="006C08CB" w:rsidRPr="005A576F">
              <w:rPr>
                <w:rFonts w:ascii="Cambria" w:hAnsi="Cambria"/>
                <w:sz w:val="18"/>
                <w:szCs w:val="18"/>
              </w:rPr>
              <w:t xml:space="preserve"> details of its</w:t>
            </w:r>
            <w:r w:rsidR="001A4511" w:rsidRPr="005A576F">
              <w:rPr>
                <w:rFonts w:ascii="Cambria" w:hAnsi="Cambria"/>
                <w:sz w:val="18"/>
                <w:szCs w:val="18"/>
              </w:rPr>
              <w:t xml:space="preserve"> proposed</w:t>
            </w:r>
            <w:r w:rsidR="006C08CB" w:rsidRPr="005A576F">
              <w:rPr>
                <w:rFonts w:ascii="Cambria" w:hAnsi="Cambria"/>
                <w:sz w:val="18"/>
                <w:szCs w:val="18"/>
              </w:rPr>
              <w:t xml:space="preserve"> operations, processes, and staffing</w:t>
            </w:r>
            <w:r w:rsidR="00DC0FA9" w:rsidRPr="005A576F">
              <w:rPr>
                <w:rFonts w:ascii="Cambria" w:hAnsi="Cambria"/>
                <w:sz w:val="18"/>
                <w:szCs w:val="18"/>
              </w:rPr>
              <w:t xml:space="preserve"> for the scope of work detailed</w:t>
            </w:r>
            <w:r w:rsidR="001A4511" w:rsidRPr="005A576F">
              <w:rPr>
                <w:rFonts w:ascii="Cambria" w:hAnsi="Cambria"/>
                <w:sz w:val="18"/>
                <w:szCs w:val="18"/>
              </w:rPr>
              <w:t xml:space="preserve"> in the RFP document and supplemental attachments</w:t>
            </w:r>
            <w:r w:rsidR="006C08CB" w:rsidRPr="005A576F">
              <w:rPr>
                <w:rFonts w:ascii="Cambria" w:hAnsi="Cambria"/>
                <w:sz w:val="18"/>
                <w:szCs w:val="18"/>
              </w:rPr>
              <w:t>.</w:t>
            </w:r>
          </w:p>
          <w:p w14:paraId="5A565067" w14:textId="77777777" w:rsidR="006C08CB" w:rsidRPr="005A576F" w:rsidRDefault="006C08CB" w:rsidP="008B049C">
            <w:pPr>
              <w:rPr>
                <w:rFonts w:ascii="Cambria" w:hAnsi="Cambria"/>
                <w:sz w:val="18"/>
                <w:szCs w:val="18"/>
              </w:rPr>
            </w:pPr>
          </w:p>
          <w:p w14:paraId="3C576A44" w14:textId="2FAC3649" w:rsidR="00B955D1" w:rsidRPr="005A576F" w:rsidRDefault="00B955D1" w:rsidP="00B955D1">
            <w:pPr>
              <w:rPr>
                <w:rFonts w:asciiTheme="majorHAnsi" w:hAnsiTheme="majorHAnsi"/>
                <w:sz w:val="18"/>
                <w:szCs w:val="18"/>
              </w:rPr>
            </w:pPr>
            <w:r w:rsidRPr="005A576F">
              <w:rPr>
                <w:rFonts w:asciiTheme="majorHAnsi" w:hAnsiTheme="majorHAnsi"/>
                <w:sz w:val="18"/>
                <w:szCs w:val="18"/>
              </w:rPr>
              <w:t xml:space="preserve">Please review the requirements in Attachment </w:t>
            </w:r>
            <w:r w:rsidR="007A29A3" w:rsidRPr="005A576F">
              <w:rPr>
                <w:rFonts w:asciiTheme="majorHAnsi" w:hAnsiTheme="majorHAnsi"/>
                <w:sz w:val="18"/>
                <w:szCs w:val="18"/>
              </w:rPr>
              <w:t>H</w:t>
            </w:r>
            <w:r w:rsidRPr="005A576F">
              <w:rPr>
                <w:rFonts w:asciiTheme="majorHAnsi" w:hAnsiTheme="majorHAnsi"/>
                <w:sz w:val="18"/>
                <w:szCs w:val="18"/>
              </w:rPr>
              <w:t xml:space="preserve"> (Scope of Work) carefully.  Please describe your relevant experience and explain how you propose to perform the work.  For all areas in which subcontractors will be performing a portion of the work, clearly describe their roles and responsibilities, related qualifications and experience, and how you will maintain oversight of the subcontractors’ activities.</w:t>
            </w:r>
          </w:p>
          <w:p w14:paraId="00948D4C" w14:textId="77777777" w:rsidR="00B955D1" w:rsidRPr="005A576F" w:rsidRDefault="00B955D1" w:rsidP="008B049C">
            <w:pPr>
              <w:rPr>
                <w:rFonts w:ascii="Cambria" w:hAnsi="Cambria"/>
                <w:sz w:val="18"/>
                <w:szCs w:val="18"/>
              </w:rPr>
            </w:pPr>
          </w:p>
          <w:p w14:paraId="26F2C125" w14:textId="77777777" w:rsidR="003804F0" w:rsidRDefault="00AF2437" w:rsidP="008B049C">
            <w:pPr>
              <w:rPr>
                <w:rFonts w:asciiTheme="majorHAnsi" w:hAnsiTheme="majorHAnsi"/>
                <w:sz w:val="18"/>
                <w:szCs w:val="18"/>
              </w:rPr>
            </w:pPr>
            <w:r w:rsidRPr="005A576F">
              <w:rPr>
                <w:rFonts w:asciiTheme="majorHAnsi" w:hAnsiTheme="majorHAnsi"/>
                <w:sz w:val="18"/>
                <w:szCs w:val="18"/>
              </w:rPr>
              <w:t xml:space="preserve">Please use the yellow shaded fields to indicate your answers to the following </w:t>
            </w:r>
            <w:r w:rsidRPr="00D935A0">
              <w:rPr>
                <w:rFonts w:asciiTheme="majorHAnsi" w:hAnsiTheme="majorHAnsi"/>
                <w:sz w:val="18"/>
                <w:szCs w:val="18"/>
              </w:rPr>
              <w:t>questions.</w:t>
            </w:r>
            <w:r>
              <w:rPr>
                <w:rFonts w:asciiTheme="majorHAnsi" w:hAnsiTheme="majorHAnsi"/>
                <w:sz w:val="18"/>
                <w:szCs w:val="18"/>
              </w:rPr>
              <w:t xml:space="preserve">  The yellow fields will automatically expand to accommodate content.  Every attempt should be made to preserve the original format of this form.  </w:t>
            </w:r>
            <w:r w:rsidRPr="00083400">
              <w:rPr>
                <w:rFonts w:asciiTheme="majorHAnsi" w:hAnsiTheme="majorHAnsi"/>
                <w:b/>
                <w:sz w:val="18"/>
                <w:szCs w:val="18"/>
              </w:rPr>
              <w:t xml:space="preserve">A completed </w:t>
            </w:r>
            <w:r w:rsidR="00B13245">
              <w:rPr>
                <w:rFonts w:asciiTheme="majorHAnsi" w:hAnsiTheme="majorHAnsi"/>
                <w:b/>
                <w:sz w:val="18"/>
                <w:szCs w:val="18"/>
              </w:rPr>
              <w:t xml:space="preserve">Technical </w:t>
            </w:r>
            <w:r w:rsidRPr="00083400">
              <w:rPr>
                <w:rFonts w:asciiTheme="majorHAnsi" w:hAnsiTheme="majorHAnsi"/>
                <w:b/>
                <w:sz w:val="18"/>
                <w:szCs w:val="18"/>
              </w:rPr>
              <w:t>Proposal</w:t>
            </w:r>
            <w:r w:rsidR="00B13245">
              <w:rPr>
                <w:rFonts w:asciiTheme="majorHAnsi" w:hAnsiTheme="majorHAnsi"/>
                <w:b/>
                <w:sz w:val="18"/>
                <w:szCs w:val="18"/>
              </w:rPr>
              <w:t xml:space="preserve"> </w:t>
            </w:r>
            <w:r w:rsidRPr="00083400">
              <w:rPr>
                <w:rFonts w:asciiTheme="majorHAnsi" w:hAnsiTheme="majorHAnsi"/>
                <w:b/>
                <w:sz w:val="18"/>
                <w:szCs w:val="18"/>
              </w:rPr>
              <w:t>is a requirement for proposal submission.  Failure to complete and submit this</w:t>
            </w:r>
            <w:r>
              <w:rPr>
                <w:rFonts w:asciiTheme="majorHAnsi" w:hAnsiTheme="majorHAnsi"/>
                <w:b/>
                <w:sz w:val="18"/>
                <w:szCs w:val="18"/>
              </w:rPr>
              <w:t xml:space="preserve"> form may impact your</w:t>
            </w:r>
            <w:r w:rsidRPr="00083400">
              <w:rPr>
                <w:rFonts w:asciiTheme="majorHAnsi" w:hAnsiTheme="majorHAnsi"/>
                <w:b/>
                <w:sz w:val="18"/>
                <w:szCs w:val="18"/>
              </w:rPr>
              <w:t xml:space="preserve"> proposal’s responsiveness.</w:t>
            </w:r>
            <w:r>
              <w:rPr>
                <w:rFonts w:asciiTheme="majorHAnsi" w:hAnsiTheme="majorHAnsi"/>
                <w:sz w:val="18"/>
                <w:szCs w:val="18"/>
              </w:rPr>
              <w:t xml:space="preserve">  Diagrams, certificates, </w:t>
            </w:r>
            <w:r w:rsidR="00A848A1">
              <w:rPr>
                <w:rFonts w:asciiTheme="majorHAnsi" w:hAnsiTheme="majorHAnsi"/>
                <w:sz w:val="18"/>
                <w:szCs w:val="18"/>
              </w:rPr>
              <w:t>graphics</w:t>
            </w:r>
            <w:r>
              <w:rPr>
                <w:rFonts w:asciiTheme="majorHAnsi" w:hAnsiTheme="majorHAnsi"/>
                <w:sz w:val="18"/>
                <w:szCs w:val="18"/>
              </w:rPr>
              <w:t xml:space="preserve"> and other exhibits should be </w:t>
            </w:r>
            <w:r w:rsidR="00A848A1">
              <w:rPr>
                <w:rFonts w:asciiTheme="majorHAnsi" w:hAnsiTheme="majorHAnsi"/>
                <w:sz w:val="18"/>
                <w:szCs w:val="18"/>
              </w:rPr>
              <w:t>referenced within the relevant</w:t>
            </w:r>
            <w:r>
              <w:rPr>
                <w:rFonts w:asciiTheme="majorHAnsi" w:hAnsiTheme="majorHAnsi"/>
                <w:sz w:val="18"/>
                <w:szCs w:val="18"/>
              </w:rPr>
              <w:t xml:space="preserve"> answer field and included as</w:t>
            </w:r>
            <w:r w:rsidR="00D93A75">
              <w:rPr>
                <w:rFonts w:asciiTheme="majorHAnsi" w:hAnsiTheme="majorHAnsi"/>
                <w:sz w:val="18"/>
                <w:szCs w:val="18"/>
              </w:rPr>
              <w:t xml:space="preserve"> legible</w:t>
            </w:r>
            <w:r>
              <w:rPr>
                <w:rFonts w:asciiTheme="majorHAnsi" w:hAnsiTheme="majorHAnsi"/>
                <w:sz w:val="18"/>
                <w:szCs w:val="18"/>
              </w:rPr>
              <w:t xml:space="preserve"> attachments.</w:t>
            </w:r>
          </w:p>
          <w:p w14:paraId="5DFD40E0" w14:textId="322A9715" w:rsidR="0043489F" w:rsidRPr="00AC421B" w:rsidRDefault="0043489F" w:rsidP="008B049C">
            <w:pPr>
              <w:rPr>
                <w:rFonts w:asciiTheme="majorHAnsi" w:hAnsiTheme="majorHAnsi"/>
                <w:sz w:val="20"/>
                <w:szCs w:val="20"/>
              </w:rPr>
            </w:pPr>
          </w:p>
        </w:tc>
      </w:tr>
    </w:tbl>
    <w:tbl>
      <w:tblPr>
        <w:tblW w:w="10901" w:type="dxa"/>
        <w:tblInd w:w="18" w:type="dxa"/>
        <w:tblCellMar>
          <w:top w:w="72" w:type="dxa"/>
          <w:left w:w="115" w:type="dxa"/>
          <w:bottom w:w="72" w:type="dxa"/>
          <w:right w:w="115" w:type="dxa"/>
        </w:tblCellMar>
        <w:tblLook w:val="04A0" w:firstRow="1" w:lastRow="0" w:firstColumn="1" w:lastColumn="0" w:noHBand="0" w:noVBand="1"/>
      </w:tblPr>
      <w:tblGrid>
        <w:gridCol w:w="1007"/>
        <w:gridCol w:w="9894"/>
      </w:tblGrid>
      <w:tr w:rsidR="005C7103" w:rsidRPr="005C7103" w14:paraId="248C1EF5" w14:textId="77777777" w:rsidTr="00BD2B9C">
        <w:trPr>
          <w:trHeight w:val="300"/>
        </w:trPr>
        <w:tc>
          <w:tcPr>
            <w:tcW w:w="1007" w:type="dxa"/>
            <w:tcBorders>
              <w:bottom w:val="single" w:sz="4" w:space="0" w:color="auto"/>
            </w:tcBorders>
            <w:shd w:val="clear" w:color="auto" w:fill="auto"/>
            <w:noWrap/>
            <w:hideMark/>
          </w:tcPr>
          <w:p w14:paraId="0BA60C07" w14:textId="77777777" w:rsidR="005C7103" w:rsidRPr="005C7103" w:rsidRDefault="005C7103" w:rsidP="008B049C">
            <w:pPr>
              <w:spacing w:after="0" w:line="240" w:lineRule="auto"/>
              <w:rPr>
                <w:rFonts w:asciiTheme="majorHAnsi" w:eastAsia="Times New Roman" w:hAnsiTheme="majorHAnsi" w:cs="Calibri"/>
                <w:b/>
                <w:bCs/>
                <w:color w:val="000000"/>
                <w:sz w:val="18"/>
                <w:szCs w:val="18"/>
              </w:rPr>
            </w:pPr>
            <w:r w:rsidRPr="005C7103">
              <w:rPr>
                <w:rFonts w:asciiTheme="majorHAnsi" w:eastAsia="Times New Roman" w:hAnsiTheme="majorHAnsi" w:cs="Calibri"/>
                <w:b/>
                <w:bCs/>
                <w:color w:val="000000"/>
                <w:sz w:val="18"/>
                <w:szCs w:val="18"/>
              </w:rPr>
              <w:t>1</w:t>
            </w:r>
          </w:p>
        </w:tc>
        <w:tc>
          <w:tcPr>
            <w:tcW w:w="9894" w:type="dxa"/>
            <w:tcBorders>
              <w:bottom w:val="single" w:sz="4" w:space="0" w:color="auto"/>
            </w:tcBorders>
            <w:shd w:val="clear" w:color="auto" w:fill="auto"/>
            <w:noWrap/>
            <w:hideMark/>
          </w:tcPr>
          <w:p w14:paraId="7C282263" w14:textId="4A2E8585" w:rsidR="00B955D1" w:rsidRPr="00D876C4" w:rsidRDefault="00B955D1" w:rsidP="003F7117">
            <w:pPr>
              <w:spacing w:after="0"/>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Section 1</w:t>
            </w:r>
            <w:r w:rsidR="002E2372">
              <w:rPr>
                <w:rFonts w:asciiTheme="majorHAnsi" w:eastAsia="Times New Roman" w:hAnsiTheme="majorHAnsi" w:cs="Calibri"/>
                <w:b/>
                <w:color w:val="000000"/>
                <w:sz w:val="18"/>
                <w:szCs w:val="18"/>
              </w:rPr>
              <w:t xml:space="preserve"> </w:t>
            </w:r>
            <w:r w:rsidRPr="00D876C4">
              <w:rPr>
                <w:rFonts w:asciiTheme="majorHAnsi" w:eastAsia="Times New Roman" w:hAnsiTheme="majorHAnsi" w:cs="Calibri"/>
                <w:b/>
                <w:color w:val="000000"/>
                <w:sz w:val="18"/>
                <w:szCs w:val="18"/>
              </w:rPr>
              <w:t>–</w:t>
            </w:r>
            <w:r w:rsidR="00500B85">
              <w:rPr>
                <w:rFonts w:asciiTheme="majorHAnsi" w:eastAsia="Times New Roman" w:hAnsiTheme="majorHAnsi" w:cs="Calibri"/>
                <w:b/>
                <w:color w:val="000000"/>
                <w:sz w:val="18"/>
                <w:szCs w:val="18"/>
              </w:rPr>
              <w:t xml:space="preserve"> </w:t>
            </w:r>
            <w:r w:rsidR="004D2A7C">
              <w:rPr>
                <w:rFonts w:asciiTheme="majorHAnsi" w:eastAsia="Times New Roman" w:hAnsiTheme="majorHAnsi" w:cs="Calibri"/>
                <w:b/>
                <w:color w:val="000000"/>
                <w:sz w:val="18"/>
                <w:szCs w:val="18"/>
              </w:rPr>
              <w:t>Background</w:t>
            </w:r>
          </w:p>
          <w:p w14:paraId="4636A7B1" w14:textId="6A4B3885" w:rsidR="003937D9" w:rsidRDefault="00377B42" w:rsidP="001C24F6">
            <w:pPr>
              <w:spacing w:after="0" w:line="240" w:lineRule="auto"/>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Please p</w:t>
            </w:r>
            <w:r w:rsidR="00D81087">
              <w:rPr>
                <w:rFonts w:asciiTheme="majorHAnsi" w:eastAsia="Times New Roman" w:hAnsiTheme="majorHAnsi" w:cs="Calibri"/>
                <w:color w:val="000000"/>
                <w:sz w:val="18"/>
                <w:szCs w:val="18"/>
              </w:rPr>
              <w:t>rovide an overview of your proposal.</w:t>
            </w:r>
            <w:r w:rsidR="004D2A7C">
              <w:rPr>
                <w:rFonts w:asciiTheme="majorHAnsi" w:eastAsia="Times New Roman" w:hAnsiTheme="majorHAnsi" w:cs="Calibri"/>
                <w:color w:val="000000"/>
                <w:sz w:val="18"/>
                <w:szCs w:val="18"/>
              </w:rPr>
              <w:t xml:space="preserve"> </w:t>
            </w:r>
            <w:r w:rsidR="002E681F">
              <w:rPr>
                <w:rFonts w:asciiTheme="majorHAnsi" w:eastAsia="Times New Roman" w:hAnsiTheme="majorHAnsi" w:cs="Calibri"/>
                <w:color w:val="000000"/>
                <w:sz w:val="18"/>
                <w:szCs w:val="18"/>
              </w:rPr>
              <w:t>D</w:t>
            </w:r>
            <w:r w:rsidR="00BD2F11" w:rsidRPr="00BD2F11">
              <w:rPr>
                <w:rFonts w:asciiTheme="majorHAnsi" w:eastAsia="Times New Roman" w:hAnsiTheme="majorHAnsi" w:cs="Calibri"/>
                <w:color w:val="000000"/>
                <w:sz w:val="18"/>
                <w:szCs w:val="18"/>
              </w:rPr>
              <w:t xml:space="preserve">escribe your firm’s experience serving clients similar to FSSA on complex </w:t>
            </w:r>
            <w:r w:rsidR="00A76AE3">
              <w:rPr>
                <w:rFonts w:asciiTheme="majorHAnsi" w:eastAsia="Times New Roman" w:hAnsiTheme="majorHAnsi" w:cs="Calibri"/>
                <w:color w:val="000000"/>
                <w:sz w:val="18"/>
                <w:szCs w:val="18"/>
              </w:rPr>
              <w:t>marketing</w:t>
            </w:r>
            <w:r w:rsidR="00634045">
              <w:rPr>
                <w:rFonts w:asciiTheme="majorHAnsi" w:eastAsia="Times New Roman" w:hAnsiTheme="majorHAnsi" w:cs="Calibri"/>
                <w:color w:val="000000"/>
                <w:sz w:val="18"/>
                <w:szCs w:val="18"/>
              </w:rPr>
              <w:t xml:space="preserve"> and </w:t>
            </w:r>
            <w:r w:rsidR="00BD2F11">
              <w:rPr>
                <w:rFonts w:asciiTheme="majorHAnsi" w:eastAsia="Times New Roman" w:hAnsiTheme="majorHAnsi" w:cs="Calibri"/>
                <w:color w:val="000000"/>
                <w:sz w:val="18"/>
                <w:szCs w:val="18"/>
              </w:rPr>
              <w:t>public relations (</w:t>
            </w:r>
            <w:r w:rsidR="00BD2F11" w:rsidRPr="00BD2F11">
              <w:rPr>
                <w:rFonts w:asciiTheme="majorHAnsi" w:eastAsia="Times New Roman" w:hAnsiTheme="majorHAnsi" w:cs="Calibri"/>
                <w:color w:val="000000"/>
                <w:sz w:val="18"/>
                <w:szCs w:val="18"/>
              </w:rPr>
              <w:t>PR</w:t>
            </w:r>
            <w:r w:rsidR="00BD2F11">
              <w:rPr>
                <w:rFonts w:asciiTheme="majorHAnsi" w:eastAsia="Times New Roman" w:hAnsiTheme="majorHAnsi" w:cs="Calibri"/>
                <w:color w:val="000000"/>
                <w:sz w:val="18"/>
                <w:szCs w:val="18"/>
              </w:rPr>
              <w:t>)</w:t>
            </w:r>
            <w:r w:rsidR="00634045">
              <w:rPr>
                <w:rFonts w:asciiTheme="majorHAnsi" w:eastAsia="Times New Roman" w:hAnsiTheme="majorHAnsi" w:cs="Calibri"/>
                <w:color w:val="000000"/>
                <w:sz w:val="18"/>
                <w:szCs w:val="18"/>
              </w:rPr>
              <w:t xml:space="preserve"> </w:t>
            </w:r>
            <w:r w:rsidR="00BD2F11" w:rsidRPr="00BD2F11">
              <w:rPr>
                <w:rFonts w:asciiTheme="majorHAnsi" w:eastAsia="Times New Roman" w:hAnsiTheme="majorHAnsi" w:cs="Calibri"/>
                <w:color w:val="000000"/>
                <w:sz w:val="18"/>
                <w:szCs w:val="18"/>
              </w:rPr>
              <w:t xml:space="preserve">work, especially any statewide campaigns.  </w:t>
            </w:r>
            <w:r w:rsidR="002A399D">
              <w:rPr>
                <w:rFonts w:asciiTheme="majorHAnsi" w:eastAsia="Times New Roman" w:hAnsiTheme="majorHAnsi" w:cs="Calibri"/>
                <w:color w:val="000000"/>
                <w:sz w:val="18"/>
                <w:szCs w:val="18"/>
              </w:rPr>
              <w:t>When describing your firm’s experience, your response should include, but not be limited to, detailed answers to these questions:</w:t>
            </w:r>
          </w:p>
          <w:p w14:paraId="444F1BA5" w14:textId="7BAD2097" w:rsidR="002A399D" w:rsidRDefault="002A399D" w:rsidP="002A399D">
            <w:pPr>
              <w:pStyle w:val="ListParagraph"/>
              <w:numPr>
                <w:ilvl w:val="0"/>
                <w:numId w:val="40"/>
              </w:numPr>
              <w:rPr>
                <w:rFonts w:asciiTheme="majorHAnsi" w:eastAsia="Times New Roman" w:hAnsiTheme="majorHAnsi" w:cs="Calibri"/>
                <w:color w:val="000000"/>
                <w:sz w:val="18"/>
                <w:szCs w:val="18"/>
              </w:rPr>
            </w:pPr>
            <w:r w:rsidRPr="00BD2F11">
              <w:rPr>
                <w:rFonts w:asciiTheme="majorHAnsi" w:eastAsia="Times New Roman" w:hAnsiTheme="majorHAnsi" w:cs="Calibri"/>
                <w:color w:val="000000"/>
                <w:sz w:val="18"/>
                <w:szCs w:val="18"/>
              </w:rPr>
              <w:t>What differentiates you from other firms in your ability to serve FSSA?</w:t>
            </w:r>
          </w:p>
          <w:p w14:paraId="3BC83405" w14:textId="6804765E" w:rsidR="002A399D" w:rsidRDefault="002A399D" w:rsidP="002A399D">
            <w:pPr>
              <w:pStyle w:val="ListParagraph"/>
              <w:numPr>
                <w:ilvl w:val="0"/>
                <w:numId w:val="40"/>
              </w:numPr>
              <w:rPr>
                <w:rFonts w:asciiTheme="majorHAnsi" w:eastAsia="Times New Roman" w:hAnsiTheme="majorHAnsi" w:cs="Calibri"/>
                <w:color w:val="000000"/>
                <w:sz w:val="18"/>
                <w:szCs w:val="18"/>
              </w:rPr>
            </w:pPr>
            <w:r w:rsidRPr="002A399D">
              <w:rPr>
                <w:rFonts w:asciiTheme="majorHAnsi" w:eastAsia="Times New Roman" w:hAnsiTheme="majorHAnsi" w:cs="Calibri"/>
                <w:color w:val="000000"/>
                <w:sz w:val="18"/>
                <w:szCs w:val="18"/>
              </w:rPr>
              <w:t>Have you had success managing projects similar to those contemplated by FSSA?</w:t>
            </w:r>
          </w:p>
          <w:p w14:paraId="78437C66" w14:textId="3BD85137" w:rsidR="002A399D" w:rsidRDefault="002A399D" w:rsidP="002A399D">
            <w:pPr>
              <w:pStyle w:val="ListParagraph"/>
              <w:numPr>
                <w:ilvl w:val="0"/>
                <w:numId w:val="40"/>
              </w:numPr>
              <w:rPr>
                <w:rFonts w:asciiTheme="majorHAnsi" w:eastAsia="Times New Roman" w:hAnsiTheme="majorHAnsi" w:cs="Calibri"/>
                <w:color w:val="000000"/>
                <w:sz w:val="18"/>
                <w:szCs w:val="18"/>
              </w:rPr>
            </w:pPr>
            <w:r w:rsidRPr="002A399D">
              <w:rPr>
                <w:rFonts w:asciiTheme="majorHAnsi" w:eastAsia="Times New Roman" w:hAnsiTheme="majorHAnsi" w:cs="Calibri"/>
                <w:color w:val="000000"/>
                <w:sz w:val="18"/>
                <w:szCs w:val="18"/>
              </w:rPr>
              <w:t xml:space="preserve">Have you successfully managed a PR or </w:t>
            </w:r>
            <w:r w:rsidR="00A76AE3">
              <w:rPr>
                <w:rFonts w:asciiTheme="majorHAnsi" w:eastAsia="Times New Roman" w:hAnsiTheme="majorHAnsi" w:cs="Calibri"/>
                <w:color w:val="000000"/>
                <w:sz w:val="18"/>
                <w:szCs w:val="18"/>
              </w:rPr>
              <w:t>marketing</w:t>
            </w:r>
            <w:bookmarkStart w:id="0" w:name="_GoBack"/>
            <w:bookmarkEnd w:id="0"/>
            <w:r w:rsidRPr="002A399D">
              <w:rPr>
                <w:rFonts w:asciiTheme="majorHAnsi" w:eastAsia="Times New Roman" w:hAnsiTheme="majorHAnsi" w:cs="Calibri"/>
                <w:color w:val="000000"/>
                <w:sz w:val="18"/>
                <w:szCs w:val="18"/>
              </w:rPr>
              <w:t xml:space="preserve"> project for another state agency?</w:t>
            </w:r>
          </w:p>
          <w:p w14:paraId="392A5FE5" w14:textId="32C2B192" w:rsidR="002A399D" w:rsidRPr="002A399D" w:rsidRDefault="002A399D" w:rsidP="002A399D">
            <w:pPr>
              <w:pStyle w:val="ListParagraph"/>
              <w:numPr>
                <w:ilvl w:val="0"/>
                <w:numId w:val="40"/>
              </w:numPr>
              <w:rPr>
                <w:rFonts w:asciiTheme="majorHAnsi" w:eastAsia="Times New Roman" w:hAnsiTheme="majorHAnsi" w:cs="Calibri"/>
                <w:color w:val="000000"/>
                <w:sz w:val="18"/>
                <w:szCs w:val="18"/>
              </w:rPr>
            </w:pPr>
            <w:r w:rsidRPr="002A399D">
              <w:rPr>
                <w:rFonts w:asciiTheme="majorHAnsi" w:eastAsia="Times New Roman" w:hAnsiTheme="majorHAnsi" w:cs="Calibri"/>
                <w:color w:val="000000"/>
                <w:sz w:val="18"/>
                <w:szCs w:val="18"/>
              </w:rPr>
              <w:t>Have you had experience managing a statewide public awareness or public education project or anything similar?</w:t>
            </w:r>
          </w:p>
          <w:p w14:paraId="0DD7A2C5" w14:textId="617E52AD" w:rsidR="002A399D" w:rsidRPr="00776B4F" w:rsidRDefault="002A399D" w:rsidP="001C24F6">
            <w:pPr>
              <w:spacing w:after="0" w:line="240" w:lineRule="auto"/>
              <w:rPr>
                <w:rFonts w:asciiTheme="majorHAnsi" w:eastAsia="Times New Roman" w:hAnsiTheme="majorHAnsi" w:cs="Calibri"/>
                <w:color w:val="000000"/>
                <w:sz w:val="18"/>
                <w:szCs w:val="18"/>
              </w:rPr>
            </w:pPr>
          </w:p>
        </w:tc>
      </w:tr>
      <w:tr w:rsidR="005C7103" w:rsidRPr="005C7103" w14:paraId="5BCF6420" w14:textId="77777777" w:rsidTr="00BD2B9C">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hideMark/>
          </w:tcPr>
          <w:p w14:paraId="2E8C6A1B" w14:textId="77777777"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5C7103" w:rsidRPr="005C7103" w14:paraId="41F4A42B" w14:textId="77777777" w:rsidTr="00776B4F">
        <w:trPr>
          <w:trHeight w:val="300"/>
        </w:trPr>
        <w:tc>
          <w:tcPr>
            <w:tcW w:w="1007" w:type="dxa"/>
            <w:shd w:val="clear" w:color="auto" w:fill="auto"/>
            <w:noWrap/>
            <w:hideMark/>
          </w:tcPr>
          <w:p w14:paraId="68ABC12B" w14:textId="7AB35597" w:rsidR="005C7103" w:rsidRPr="005C7103" w:rsidRDefault="00A433B0" w:rsidP="003F7117">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2</w:t>
            </w:r>
          </w:p>
        </w:tc>
        <w:tc>
          <w:tcPr>
            <w:tcW w:w="9894" w:type="dxa"/>
            <w:shd w:val="clear" w:color="auto" w:fill="auto"/>
            <w:noWrap/>
          </w:tcPr>
          <w:p w14:paraId="201E750D" w14:textId="61D20681" w:rsidR="007E5CA0" w:rsidRPr="00D876C4" w:rsidRDefault="003937D9" w:rsidP="003F7117">
            <w:pPr>
              <w:spacing w:after="0" w:line="240" w:lineRule="auto"/>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 xml:space="preserve">Section </w:t>
            </w:r>
            <w:r w:rsidR="007E4BF5">
              <w:rPr>
                <w:rFonts w:asciiTheme="majorHAnsi" w:eastAsia="Times New Roman" w:hAnsiTheme="majorHAnsi" w:cs="Calibri"/>
                <w:b/>
                <w:color w:val="000000"/>
                <w:sz w:val="18"/>
                <w:szCs w:val="18"/>
              </w:rPr>
              <w:t>2</w:t>
            </w:r>
            <w:r w:rsidRPr="00D876C4">
              <w:rPr>
                <w:rFonts w:asciiTheme="majorHAnsi" w:eastAsia="Times New Roman" w:hAnsiTheme="majorHAnsi" w:cs="Calibri"/>
                <w:b/>
                <w:color w:val="000000"/>
                <w:sz w:val="18"/>
                <w:szCs w:val="18"/>
              </w:rPr>
              <w:t>.</w:t>
            </w:r>
            <w:r w:rsidR="0045145A">
              <w:rPr>
                <w:rFonts w:asciiTheme="majorHAnsi" w:eastAsia="Times New Roman" w:hAnsiTheme="majorHAnsi" w:cs="Calibri"/>
                <w:b/>
                <w:color w:val="000000"/>
                <w:sz w:val="18"/>
                <w:szCs w:val="18"/>
              </w:rPr>
              <w:t>1</w:t>
            </w:r>
            <w:r w:rsidRPr="00D876C4">
              <w:rPr>
                <w:rFonts w:asciiTheme="majorHAnsi" w:eastAsia="Times New Roman" w:hAnsiTheme="majorHAnsi" w:cs="Calibri"/>
                <w:b/>
                <w:color w:val="000000"/>
                <w:sz w:val="18"/>
                <w:szCs w:val="18"/>
              </w:rPr>
              <w:t xml:space="preserve"> – </w:t>
            </w:r>
            <w:r w:rsidR="0045145A">
              <w:rPr>
                <w:rFonts w:asciiTheme="majorHAnsi" w:eastAsia="Times New Roman" w:hAnsiTheme="majorHAnsi" w:cs="Calibri"/>
                <w:b/>
                <w:color w:val="000000"/>
                <w:sz w:val="18"/>
                <w:szCs w:val="18"/>
              </w:rPr>
              <w:t>M</w:t>
            </w:r>
            <w:r w:rsidR="007E4BF5">
              <w:rPr>
                <w:rFonts w:asciiTheme="majorHAnsi" w:eastAsia="Times New Roman" w:hAnsiTheme="majorHAnsi" w:cs="Calibri"/>
                <w:b/>
                <w:color w:val="000000"/>
                <w:sz w:val="18"/>
                <w:szCs w:val="18"/>
              </w:rPr>
              <w:t xml:space="preserve">anagement: Provide PR </w:t>
            </w:r>
            <w:r w:rsidR="00DC23D3">
              <w:rPr>
                <w:rFonts w:asciiTheme="majorHAnsi" w:eastAsia="Times New Roman" w:hAnsiTheme="majorHAnsi" w:cs="Calibri"/>
                <w:b/>
                <w:color w:val="000000"/>
                <w:sz w:val="18"/>
                <w:szCs w:val="18"/>
              </w:rPr>
              <w:t>p</w:t>
            </w:r>
            <w:r w:rsidR="007E4BF5">
              <w:rPr>
                <w:rFonts w:asciiTheme="majorHAnsi" w:eastAsia="Times New Roman" w:hAnsiTheme="majorHAnsi" w:cs="Calibri"/>
                <w:b/>
                <w:color w:val="000000"/>
                <w:sz w:val="18"/>
                <w:szCs w:val="18"/>
              </w:rPr>
              <w:t xml:space="preserve">roject </w:t>
            </w:r>
            <w:r w:rsidR="00DC23D3">
              <w:rPr>
                <w:rFonts w:asciiTheme="majorHAnsi" w:eastAsia="Times New Roman" w:hAnsiTheme="majorHAnsi" w:cs="Calibri"/>
                <w:b/>
                <w:color w:val="000000"/>
                <w:sz w:val="18"/>
                <w:szCs w:val="18"/>
              </w:rPr>
              <w:t>m</w:t>
            </w:r>
            <w:r w:rsidR="007E4BF5">
              <w:rPr>
                <w:rFonts w:asciiTheme="majorHAnsi" w:eastAsia="Times New Roman" w:hAnsiTheme="majorHAnsi" w:cs="Calibri"/>
                <w:b/>
                <w:color w:val="000000"/>
                <w:sz w:val="18"/>
                <w:szCs w:val="18"/>
              </w:rPr>
              <w:t>anagement</w:t>
            </w:r>
          </w:p>
          <w:p w14:paraId="1D132D28" w14:textId="4FB7AD64" w:rsidR="003937D9" w:rsidRDefault="003937D9" w:rsidP="0045145A">
            <w:pPr>
              <w:spacing w:after="0" w:line="240" w:lineRule="auto"/>
              <w:rPr>
                <w:rFonts w:asciiTheme="majorHAnsi" w:eastAsia="Times New Roman" w:hAnsiTheme="majorHAnsi" w:cs="Calibri"/>
                <w:color w:val="000000"/>
                <w:sz w:val="18"/>
                <w:szCs w:val="18"/>
              </w:rPr>
            </w:pPr>
            <w:r w:rsidRPr="003937D9">
              <w:rPr>
                <w:rFonts w:asciiTheme="majorHAnsi" w:eastAsia="Times New Roman" w:hAnsiTheme="majorHAnsi" w:cs="Calibri"/>
                <w:color w:val="000000"/>
                <w:sz w:val="18"/>
                <w:szCs w:val="18"/>
              </w:rPr>
              <w:t>Please explain</w:t>
            </w:r>
            <w:r w:rsidR="007E4BF5">
              <w:rPr>
                <w:rFonts w:asciiTheme="majorHAnsi" w:eastAsia="Times New Roman" w:hAnsiTheme="majorHAnsi" w:cs="Calibri"/>
                <w:color w:val="000000"/>
                <w:sz w:val="18"/>
                <w:szCs w:val="18"/>
              </w:rPr>
              <w:t xml:space="preserve"> how you propose to execute Section 2.1 in its entirety.</w:t>
            </w:r>
            <w:r w:rsidR="002A399D">
              <w:rPr>
                <w:rFonts w:asciiTheme="majorHAnsi" w:eastAsia="Times New Roman" w:hAnsiTheme="majorHAnsi" w:cs="Calibri"/>
                <w:color w:val="000000"/>
                <w:sz w:val="18"/>
                <w:szCs w:val="18"/>
              </w:rPr>
              <w:t xml:space="preserve"> Your response should include, but not be limited to, detailed answers to these questions:</w:t>
            </w:r>
          </w:p>
          <w:p w14:paraId="7AD31CE0" w14:textId="76268747" w:rsidR="007E4BF5" w:rsidRDefault="007E4BF5" w:rsidP="00FC4CA1">
            <w:pPr>
              <w:pStyle w:val="ListParagraph"/>
              <w:numPr>
                <w:ilvl w:val="0"/>
                <w:numId w:val="32"/>
              </w:numPr>
              <w:rPr>
                <w:rFonts w:asciiTheme="majorHAnsi" w:eastAsia="Times New Roman" w:hAnsiTheme="majorHAnsi" w:cs="Calibri"/>
                <w:color w:val="000000"/>
                <w:sz w:val="18"/>
                <w:szCs w:val="18"/>
              </w:rPr>
            </w:pPr>
            <w:r w:rsidRPr="007E4BF5">
              <w:rPr>
                <w:rFonts w:asciiTheme="majorHAnsi" w:eastAsia="Times New Roman" w:hAnsiTheme="majorHAnsi" w:cs="Calibri"/>
                <w:color w:val="000000"/>
                <w:sz w:val="18"/>
                <w:szCs w:val="18"/>
              </w:rPr>
              <w:t xml:space="preserve">How would you organize your team in order to manage the work load from this </w:t>
            </w:r>
            <w:r w:rsidR="00634045">
              <w:rPr>
                <w:rFonts w:asciiTheme="majorHAnsi" w:eastAsia="Times New Roman" w:hAnsiTheme="majorHAnsi" w:cs="Calibri"/>
                <w:color w:val="000000"/>
                <w:sz w:val="18"/>
                <w:szCs w:val="18"/>
              </w:rPr>
              <w:t>C</w:t>
            </w:r>
            <w:r w:rsidRPr="007E4BF5">
              <w:rPr>
                <w:rFonts w:asciiTheme="majorHAnsi" w:eastAsia="Times New Roman" w:hAnsiTheme="majorHAnsi" w:cs="Calibri"/>
                <w:color w:val="000000"/>
                <w:sz w:val="18"/>
                <w:szCs w:val="18"/>
              </w:rPr>
              <w:t>ontract? Since the work load might fluctuate, how would you ensure that FSSA always has experienced resources available, especially when work volume picks up again after a slower period?</w:t>
            </w:r>
          </w:p>
          <w:p w14:paraId="053E6AAF" w14:textId="27B01EE4" w:rsidR="007E4BF5" w:rsidRDefault="007E4BF5" w:rsidP="00FC4CA1">
            <w:pPr>
              <w:pStyle w:val="ListParagraph"/>
              <w:numPr>
                <w:ilvl w:val="0"/>
                <w:numId w:val="32"/>
              </w:numPr>
              <w:rPr>
                <w:rFonts w:asciiTheme="majorHAnsi" w:eastAsia="Times New Roman" w:hAnsiTheme="majorHAnsi" w:cs="Calibri"/>
                <w:color w:val="000000"/>
                <w:sz w:val="18"/>
                <w:szCs w:val="18"/>
              </w:rPr>
            </w:pPr>
            <w:r w:rsidRPr="007E4BF5">
              <w:rPr>
                <w:rFonts w:asciiTheme="majorHAnsi" w:eastAsia="Times New Roman" w:hAnsiTheme="majorHAnsi" w:cs="Calibri"/>
                <w:color w:val="000000"/>
                <w:sz w:val="18"/>
                <w:szCs w:val="18"/>
              </w:rPr>
              <w:t>How would you get started on a new FSSA project? Describe your project management approach and the process you would use to communicate with FSSA on each campaign</w:t>
            </w:r>
            <w:r>
              <w:rPr>
                <w:rFonts w:asciiTheme="majorHAnsi" w:eastAsia="Times New Roman" w:hAnsiTheme="majorHAnsi" w:cs="Calibri"/>
                <w:color w:val="000000"/>
                <w:sz w:val="18"/>
                <w:szCs w:val="18"/>
              </w:rPr>
              <w:t>.</w:t>
            </w:r>
          </w:p>
          <w:p w14:paraId="2A9DDD42" w14:textId="66C99FDF" w:rsidR="007E4BF5" w:rsidRDefault="007E4BF5" w:rsidP="00FC4CA1">
            <w:pPr>
              <w:pStyle w:val="ListParagraph"/>
              <w:numPr>
                <w:ilvl w:val="0"/>
                <w:numId w:val="32"/>
              </w:numPr>
              <w:rPr>
                <w:rFonts w:asciiTheme="majorHAnsi" w:eastAsia="Times New Roman" w:hAnsiTheme="majorHAnsi" w:cs="Calibri"/>
                <w:color w:val="000000"/>
                <w:sz w:val="18"/>
                <w:szCs w:val="18"/>
              </w:rPr>
            </w:pPr>
            <w:r w:rsidRPr="007E4BF5">
              <w:rPr>
                <w:rFonts w:asciiTheme="majorHAnsi" w:eastAsia="Times New Roman" w:hAnsiTheme="majorHAnsi" w:cs="Calibri"/>
                <w:color w:val="000000"/>
                <w:sz w:val="18"/>
                <w:szCs w:val="18"/>
              </w:rPr>
              <w:t>How would you advise on media buying, which will be conducted through the State’s media buying vendor?</w:t>
            </w:r>
          </w:p>
          <w:p w14:paraId="22CDA26C" w14:textId="77777777" w:rsidR="002A32A3" w:rsidRDefault="007E4BF5" w:rsidP="007E4BF5">
            <w:pPr>
              <w:pStyle w:val="ListParagraph"/>
              <w:numPr>
                <w:ilvl w:val="0"/>
                <w:numId w:val="32"/>
              </w:numPr>
              <w:rPr>
                <w:rFonts w:asciiTheme="majorHAnsi" w:eastAsia="Times New Roman" w:hAnsiTheme="majorHAnsi" w:cs="Calibri"/>
                <w:color w:val="000000"/>
                <w:sz w:val="18"/>
                <w:szCs w:val="18"/>
              </w:rPr>
            </w:pPr>
            <w:r w:rsidRPr="007E4BF5">
              <w:rPr>
                <w:rFonts w:asciiTheme="majorHAnsi" w:eastAsia="Times New Roman" w:hAnsiTheme="majorHAnsi" w:cs="Calibri"/>
                <w:color w:val="000000"/>
                <w:sz w:val="18"/>
                <w:szCs w:val="18"/>
              </w:rPr>
              <w:t>How would you manage the creative process, particularly the production of television and radio advertising? Would you require subcontractors (audio/video production)? What successes have you had in this regard?</w:t>
            </w:r>
          </w:p>
          <w:p w14:paraId="398D42B0" w14:textId="77777777" w:rsidR="002A399D" w:rsidRDefault="002A399D" w:rsidP="007E4BF5">
            <w:pPr>
              <w:pStyle w:val="ListParagraph"/>
              <w:numPr>
                <w:ilvl w:val="0"/>
                <w:numId w:val="32"/>
              </w:numPr>
              <w:rPr>
                <w:rFonts w:asciiTheme="majorHAnsi" w:eastAsia="Times New Roman" w:hAnsiTheme="majorHAnsi" w:cs="Calibri"/>
                <w:color w:val="000000"/>
                <w:sz w:val="18"/>
                <w:szCs w:val="18"/>
              </w:rPr>
            </w:pPr>
            <w:r w:rsidRPr="002A399D">
              <w:rPr>
                <w:rFonts w:asciiTheme="majorHAnsi" w:eastAsia="Times New Roman" w:hAnsiTheme="majorHAnsi" w:cs="Calibri"/>
                <w:color w:val="000000"/>
                <w:sz w:val="18"/>
                <w:szCs w:val="18"/>
              </w:rPr>
              <w:t>What kind of metrics would you track for an internal and an external public awareness campaign?  Provide sample reports in an appendix.</w:t>
            </w:r>
          </w:p>
          <w:p w14:paraId="169735B8" w14:textId="2A72B77E" w:rsidR="00260FB4" w:rsidRPr="00436317" w:rsidRDefault="00260FB4" w:rsidP="007E4BF5">
            <w:pPr>
              <w:pStyle w:val="ListParagraph"/>
              <w:numPr>
                <w:ilvl w:val="0"/>
                <w:numId w:val="32"/>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How will you ensure timely and effective communication with FSSA? Include how you plan to provide an on-site presence when necessary, as well as how you will respond to emails and communications quickly upon receipt.</w:t>
            </w:r>
          </w:p>
        </w:tc>
      </w:tr>
      <w:tr w:rsidR="005C7103" w:rsidRPr="005C7103" w14:paraId="0ECD962A" w14:textId="77777777" w:rsidTr="00776B4F">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614AD4AB" w14:textId="77777777"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5C7103" w:rsidRPr="005C7103" w14:paraId="0A75E861" w14:textId="77777777" w:rsidTr="005D5EA5">
        <w:trPr>
          <w:trHeight w:val="300"/>
        </w:trPr>
        <w:tc>
          <w:tcPr>
            <w:tcW w:w="1007" w:type="dxa"/>
            <w:tcBorders>
              <w:bottom w:val="single" w:sz="4" w:space="0" w:color="auto"/>
            </w:tcBorders>
            <w:shd w:val="clear" w:color="auto" w:fill="auto"/>
            <w:noWrap/>
            <w:hideMark/>
          </w:tcPr>
          <w:p w14:paraId="00068E45" w14:textId="66F6FC78" w:rsidR="005C7103" w:rsidRPr="005C7103" w:rsidRDefault="00A433B0" w:rsidP="008B049C">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3</w:t>
            </w:r>
          </w:p>
        </w:tc>
        <w:tc>
          <w:tcPr>
            <w:tcW w:w="9894" w:type="dxa"/>
            <w:tcBorders>
              <w:bottom w:val="single" w:sz="4" w:space="0" w:color="auto"/>
            </w:tcBorders>
            <w:shd w:val="clear" w:color="auto" w:fill="auto"/>
            <w:noWrap/>
          </w:tcPr>
          <w:p w14:paraId="168CABB6" w14:textId="1C29BC56" w:rsidR="003937D9" w:rsidRPr="00D876C4" w:rsidRDefault="003937D9" w:rsidP="003937D9">
            <w:pPr>
              <w:spacing w:after="0" w:line="240" w:lineRule="auto"/>
              <w:rPr>
                <w:rFonts w:asciiTheme="majorHAnsi" w:eastAsia="Times New Roman" w:hAnsiTheme="majorHAnsi" w:cs="Calibri"/>
                <w:b/>
                <w:bCs/>
                <w:color w:val="000000"/>
                <w:sz w:val="18"/>
                <w:szCs w:val="18"/>
              </w:rPr>
            </w:pPr>
            <w:r w:rsidRPr="00D876C4">
              <w:rPr>
                <w:rFonts w:asciiTheme="majorHAnsi" w:eastAsia="Times New Roman" w:hAnsiTheme="majorHAnsi" w:cs="Calibri"/>
                <w:b/>
                <w:bCs/>
                <w:color w:val="000000"/>
                <w:sz w:val="18"/>
                <w:szCs w:val="18"/>
              </w:rPr>
              <w:t xml:space="preserve">Section </w:t>
            </w:r>
            <w:r w:rsidR="00DC23D3">
              <w:rPr>
                <w:rFonts w:asciiTheme="majorHAnsi" w:eastAsia="Times New Roman" w:hAnsiTheme="majorHAnsi" w:cs="Calibri"/>
                <w:b/>
                <w:bCs/>
                <w:color w:val="000000"/>
                <w:sz w:val="18"/>
                <w:szCs w:val="18"/>
              </w:rPr>
              <w:t>2.2</w:t>
            </w:r>
            <w:r w:rsidRPr="00D876C4">
              <w:rPr>
                <w:rFonts w:asciiTheme="majorHAnsi" w:eastAsia="Times New Roman" w:hAnsiTheme="majorHAnsi" w:cs="Calibri"/>
                <w:b/>
                <w:bCs/>
                <w:color w:val="000000"/>
                <w:sz w:val="18"/>
                <w:szCs w:val="18"/>
              </w:rPr>
              <w:t xml:space="preserve"> – </w:t>
            </w:r>
            <w:r w:rsidR="00DC23D3">
              <w:rPr>
                <w:rFonts w:asciiTheme="majorHAnsi" w:eastAsia="Times New Roman" w:hAnsiTheme="majorHAnsi" w:cs="Calibri"/>
                <w:b/>
                <w:bCs/>
                <w:color w:val="000000"/>
                <w:sz w:val="18"/>
                <w:szCs w:val="18"/>
              </w:rPr>
              <w:t>Production: Campaign development and design</w:t>
            </w:r>
          </w:p>
          <w:p w14:paraId="2DA412E7" w14:textId="77512B97" w:rsidR="00777FBC" w:rsidRPr="005A052A" w:rsidRDefault="00DC23D3" w:rsidP="005A052A">
            <w:pPr>
              <w:spacing w:after="0" w:line="240" w:lineRule="auto"/>
              <w:rPr>
                <w:rFonts w:asciiTheme="majorHAnsi" w:eastAsia="Times New Roman" w:hAnsiTheme="majorHAnsi" w:cs="Calibri"/>
                <w:bCs/>
                <w:color w:val="000000"/>
                <w:sz w:val="18"/>
                <w:szCs w:val="18"/>
              </w:rPr>
            </w:pPr>
            <w:r w:rsidRPr="003937D9">
              <w:rPr>
                <w:rFonts w:asciiTheme="majorHAnsi" w:eastAsia="Times New Roman" w:hAnsiTheme="majorHAnsi" w:cs="Calibri"/>
                <w:color w:val="000000"/>
                <w:sz w:val="18"/>
                <w:szCs w:val="18"/>
              </w:rPr>
              <w:t>Please explain</w:t>
            </w:r>
            <w:r>
              <w:rPr>
                <w:rFonts w:asciiTheme="majorHAnsi" w:eastAsia="Times New Roman" w:hAnsiTheme="majorHAnsi" w:cs="Calibri"/>
                <w:color w:val="000000"/>
                <w:sz w:val="18"/>
                <w:szCs w:val="18"/>
              </w:rPr>
              <w:t xml:space="preserve"> </w:t>
            </w:r>
            <w:r w:rsidR="005A052A">
              <w:rPr>
                <w:rFonts w:asciiTheme="majorHAnsi" w:eastAsia="Times New Roman" w:hAnsiTheme="majorHAnsi" w:cs="Calibri"/>
                <w:color w:val="000000"/>
                <w:sz w:val="18"/>
                <w:szCs w:val="18"/>
              </w:rPr>
              <w:t xml:space="preserve">in detail </w:t>
            </w:r>
            <w:r>
              <w:rPr>
                <w:rFonts w:asciiTheme="majorHAnsi" w:eastAsia="Times New Roman" w:hAnsiTheme="majorHAnsi" w:cs="Calibri"/>
                <w:color w:val="000000"/>
                <w:sz w:val="18"/>
                <w:szCs w:val="18"/>
              </w:rPr>
              <w:t xml:space="preserve">how you propose to execute Section 2.2 in its entirety. </w:t>
            </w:r>
            <w:r w:rsidRPr="00DC23D3">
              <w:rPr>
                <w:rFonts w:asciiTheme="majorHAnsi" w:eastAsia="Times New Roman" w:hAnsiTheme="majorHAnsi" w:cs="Calibri"/>
                <w:bCs/>
                <w:color w:val="000000"/>
                <w:sz w:val="18"/>
                <w:szCs w:val="18"/>
              </w:rPr>
              <w:t>Provide sample PR/Marketing materials created for projects of a similar nature and size (statewide human services initiatives, if possible) in an appendix.</w:t>
            </w:r>
          </w:p>
        </w:tc>
      </w:tr>
      <w:tr w:rsidR="005C7103" w:rsidRPr="005C7103" w14:paraId="59D8D1C3" w14:textId="77777777" w:rsidTr="00776B4F">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686084F0" w14:textId="77777777"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5C7103" w:rsidRPr="005C7103" w14:paraId="41CAE064" w14:textId="77777777" w:rsidTr="00777FBC">
        <w:trPr>
          <w:trHeight w:val="300"/>
        </w:trPr>
        <w:tc>
          <w:tcPr>
            <w:tcW w:w="1007" w:type="dxa"/>
            <w:tcBorders>
              <w:bottom w:val="single" w:sz="4" w:space="0" w:color="auto"/>
            </w:tcBorders>
            <w:shd w:val="clear" w:color="auto" w:fill="auto"/>
            <w:noWrap/>
            <w:hideMark/>
          </w:tcPr>
          <w:p w14:paraId="6DF4193A" w14:textId="4092A6B5" w:rsidR="005C7103" w:rsidRPr="005C7103" w:rsidRDefault="00A433B0" w:rsidP="008B049C">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4</w:t>
            </w:r>
          </w:p>
        </w:tc>
        <w:tc>
          <w:tcPr>
            <w:tcW w:w="9894" w:type="dxa"/>
            <w:tcBorders>
              <w:bottom w:val="single" w:sz="4" w:space="0" w:color="auto"/>
            </w:tcBorders>
            <w:shd w:val="clear" w:color="auto" w:fill="auto"/>
            <w:noWrap/>
          </w:tcPr>
          <w:p w14:paraId="3AB5DD88" w14:textId="3846D953" w:rsidR="00BD4630" w:rsidRDefault="0001750F" w:rsidP="00450840">
            <w:pPr>
              <w:pStyle w:val="ListParagraph"/>
              <w:ind w:left="0"/>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 xml:space="preserve">Section 3 – </w:t>
            </w:r>
            <w:r w:rsidR="005A052A">
              <w:rPr>
                <w:rFonts w:asciiTheme="majorHAnsi" w:eastAsia="Times New Roman" w:hAnsiTheme="majorHAnsi" w:cs="Calibri"/>
                <w:b/>
                <w:color w:val="000000"/>
                <w:sz w:val="18"/>
                <w:szCs w:val="18"/>
              </w:rPr>
              <w:t>Staffing Requirements</w:t>
            </w:r>
          </w:p>
          <w:p w14:paraId="6CEE6D7B" w14:textId="0FAA2ECC" w:rsidR="0001750F" w:rsidRDefault="0001750F" w:rsidP="00450840">
            <w:pPr>
              <w:pStyle w:val="ListParagraph"/>
              <w:ind w:left="0"/>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Please explain in detail how you propose to execute Section</w:t>
            </w:r>
            <w:r w:rsidR="005A052A">
              <w:rPr>
                <w:rFonts w:asciiTheme="majorHAnsi" w:eastAsia="Times New Roman" w:hAnsiTheme="majorHAnsi" w:cs="Calibri"/>
                <w:color w:val="000000"/>
                <w:sz w:val="18"/>
                <w:szCs w:val="18"/>
              </w:rPr>
              <w:t xml:space="preserve"> 3 in its </w:t>
            </w:r>
            <w:r>
              <w:rPr>
                <w:rFonts w:asciiTheme="majorHAnsi" w:eastAsia="Times New Roman" w:hAnsiTheme="majorHAnsi" w:cs="Calibri"/>
                <w:color w:val="000000"/>
                <w:sz w:val="18"/>
                <w:szCs w:val="18"/>
              </w:rPr>
              <w:t>entirety.</w:t>
            </w:r>
          </w:p>
          <w:p w14:paraId="5FEBD072" w14:textId="74A89E58" w:rsidR="00764C7E" w:rsidRDefault="00764C7E" w:rsidP="0001750F">
            <w:pPr>
              <w:pStyle w:val="ListParagraph"/>
              <w:numPr>
                <w:ilvl w:val="0"/>
                <w:numId w:val="39"/>
              </w:numPr>
              <w:rPr>
                <w:rFonts w:asciiTheme="majorHAnsi" w:eastAsia="Times New Roman" w:hAnsiTheme="majorHAnsi" w:cs="Calibri"/>
                <w:color w:val="000000"/>
                <w:sz w:val="18"/>
                <w:szCs w:val="18"/>
              </w:rPr>
            </w:pPr>
            <w:r w:rsidRPr="005A052A">
              <w:rPr>
                <w:rFonts w:asciiTheme="majorHAnsi" w:eastAsia="Times New Roman" w:hAnsiTheme="majorHAnsi" w:cs="Calibri"/>
                <w:color w:val="000000"/>
                <w:sz w:val="18"/>
                <w:szCs w:val="18"/>
              </w:rPr>
              <w:t>How would you staff the FSSA account? Who would the State’s primary contact person be?</w:t>
            </w:r>
          </w:p>
          <w:p w14:paraId="5B0C0CF6" w14:textId="74D208F7" w:rsidR="005A052A" w:rsidRPr="00B27798" w:rsidRDefault="005A052A" w:rsidP="00B27798">
            <w:pPr>
              <w:pStyle w:val="ListParagraph"/>
              <w:numPr>
                <w:ilvl w:val="0"/>
                <w:numId w:val="39"/>
              </w:numPr>
              <w:rPr>
                <w:rFonts w:asciiTheme="majorHAnsi" w:eastAsia="Times New Roman" w:hAnsiTheme="majorHAnsi" w:cs="Calibri"/>
                <w:color w:val="000000"/>
                <w:sz w:val="18"/>
                <w:szCs w:val="18"/>
              </w:rPr>
            </w:pPr>
            <w:r w:rsidRPr="005A052A">
              <w:rPr>
                <w:rFonts w:asciiTheme="majorHAnsi" w:eastAsia="Times New Roman" w:hAnsiTheme="majorHAnsi" w:cs="Calibri"/>
                <w:color w:val="000000"/>
                <w:sz w:val="18"/>
                <w:szCs w:val="18"/>
              </w:rPr>
              <w:lastRenderedPageBreak/>
              <w:t xml:space="preserve">State the experience levels, education, training, certification, etc. you will require for each job title listed in the </w:t>
            </w:r>
            <w:r w:rsidR="00634045">
              <w:rPr>
                <w:rFonts w:asciiTheme="majorHAnsi" w:eastAsia="Times New Roman" w:hAnsiTheme="majorHAnsi" w:cs="Calibri"/>
                <w:color w:val="000000"/>
                <w:sz w:val="18"/>
                <w:szCs w:val="18"/>
              </w:rPr>
              <w:t>table in this section</w:t>
            </w:r>
            <w:r w:rsidRPr="005A052A">
              <w:rPr>
                <w:rFonts w:asciiTheme="majorHAnsi" w:eastAsia="Times New Roman" w:hAnsiTheme="majorHAnsi" w:cs="Calibri"/>
                <w:color w:val="000000"/>
                <w:sz w:val="18"/>
                <w:szCs w:val="18"/>
              </w:rPr>
              <w:t xml:space="preserve"> and explain if they exceed the minimum requirements listed in any way</w:t>
            </w:r>
            <w:r>
              <w:rPr>
                <w:rFonts w:asciiTheme="majorHAnsi" w:eastAsia="Times New Roman" w:hAnsiTheme="majorHAnsi" w:cs="Calibri"/>
                <w:color w:val="000000"/>
                <w:sz w:val="18"/>
                <w:szCs w:val="18"/>
              </w:rPr>
              <w:t xml:space="preserve">. If you have chosen to have the same personnel fulfill </w:t>
            </w:r>
            <w:r w:rsidR="002E681F">
              <w:rPr>
                <w:rFonts w:asciiTheme="majorHAnsi" w:eastAsia="Times New Roman" w:hAnsiTheme="majorHAnsi" w:cs="Calibri"/>
                <w:color w:val="000000"/>
                <w:sz w:val="18"/>
                <w:szCs w:val="18"/>
              </w:rPr>
              <w:t>more than one</w:t>
            </w:r>
            <w:r>
              <w:rPr>
                <w:rFonts w:asciiTheme="majorHAnsi" w:eastAsia="Times New Roman" w:hAnsiTheme="majorHAnsi" w:cs="Calibri"/>
                <w:color w:val="000000"/>
                <w:sz w:val="18"/>
                <w:szCs w:val="18"/>
              </w:rPr>
              <w:t xml:space="preserve"> role, describe this choice and how this person will be able to effectively perform all of their positions</w:t>
            </w:r>
            <w:r w:rsidR="00D028FE">
              <w:rPr>
                <w:rFonts w:asciiTheme="majorHAnsi" w:eastAsia="Times New Roman" w:hAnsiTheme="majorHAnsi" w:cs="Calibri"/>
                <w:color w:val="000000"/>
                <w:sz w:val="18"/>
                <w:szCs w:val="18"/>
              </w:rPr>
              <w:t>’ duties</w:t>
            </w:r>
            <w:r>
              <w:rPr>
                <w:rFonts w:asciiTheme="majorHAnsi" w:eastAsia="Times New Roman" w:hAnsiTheme="majorHAnsi" w:cs="Calibri"/>
                <w:color w:val="000000"/>
                <w:sz w:val="18"/>
                <w:szCs w:val="18"/>
              </w:rPr>
              <w:t xml:space="preserve">. If the same </w:t>
            </w:r>
            <w:r w:rsidR="00D028FE">
              <w:rPr>
                <w:rFonts w:asciiTheme="majorHAnsi" w:eastAsia="Times New Roman" w:hAnsiTheme="majorHAnsi" w:cs="Calibri"/>
                <w:color w:val="000000"/>
                <w:sz w:val="18"/>
                <w:szCs w:val="18"/>
              </w:rPr>
              <w:t xml:space="preserve">staff </w:t>
            </w:r>
            <w:r>
              <w:rPr>
                <w:rFonts w:asciiTheme="majorHAnsi" w:eastAsia="Times New Roman" w:hAnsiTheme="majorHAnsi" w:cs="Calibri"/>
                <w:color w:val="000000"/>
                <w:sz w:val="18"/>
                <w:szCs w:val="18"/>
              </w:rPr>
              <w:t xml:space="preserve">person </w:t>
            </w:r>
            <w:r w:rsidR="00634045">
              <w:rPr>
                <w:rFonts w:asciiTheme="majorHAnsi" w:eastAsia="Times New Roman" w:hAnsiTheme="majorHAnsi" w:cs="Calibri"/>
                <w:color w:val="000000"/>
                <w:sz w:val="18"/>
                <w:szCs w:val="18"/>
              </w:rPr>
              <w:t xml:space="preserve">is </w:t>
            </w:r>
            <w:r w:rsidR="00D028FE">
              <w:rPr>
                <w:rFonts w:asciiTheme="majorHAnsi" w:eastAsia="Times New Roman" w:hAnsiTheme="majorHAnsi" w:cs="Calibri"/>
                <w:color w:val="000000"/>
                <w:sz w:val="18"/>
                <w:szCs w:val="18"/>
              </w:rPr>
              <w:t>performing</w:t>
            </w:r>
            <w:r>
              <w:rPr>
                <w:rFonts w:asciiTheme="majorHAnsi" w:eastAsia="Times New Roman" w:hAnsiTheme="majorHAnsi" w:cs="Calibri"/>
                <w:color w:val="000000"/>
                <w:sz w:val="18"/>
                <w:szCs w:val="18"/>
              </w:rPr>
              <w:t xml:space="preserve"> different roles</w:t>
            </w:r>
            <w:r w:rsidR="00634045">
              <w:rPr>
                <w:rFonts w:asciiTheme="majorHAnsi" w:eastAsia="Times New Roman" w:hAnsiTheme="majorHAnsi" w:cs="Calibri"/>
                <w:color w:val="000000"/>
                <w:sz w:val="18"/>
                <w:szCs w:val="18"/>
              </w:rPr>
              <w:t xml:space="preserve"> with different hourly rates</w:t>
            </w:r>
            <w:r>
              <w:rPr>
                <w:rFonts w:asciiTheme="majorHAnsi" w:eastAsia="Times New Roman" w:hAnsiTheme="majorHAnsi" w:cs="Calibri"/>
                <w:color w:val="000000"/>
                <w:sz w:val="18"/>
                <w:szCs w:val="18"/>
              </w:rPr>
              <w:t xml:space="preserve">, explain </w:t>
            </w:r>
            <w:r w:rsidR="00634045">
              <w:rPr>
                <w:rFonts w:asciiTheme="majorHAnsi" w:eastAsia="Times New Roman" w:hAnsiTheme="majorHAnsi" w:cs="Calibri"/>
                <w:color w:val="000000"/>
                <w:sz w:val="18"/>
                <w:szCs w:val="18"/>
              </w:rPr>
              <w:t>how you will effectively manage this and how it will benefit the State</w:t>
            </w:r>
            <w:r>
              <w:rPr>
                <w:rFonts w:asciiTheme="majorHAnsi" w:eastAsia="Times New Roman" w:hAnsiTheme="majorHAnsi" w:cs="Calibri"/>
                <w:color w:val="000000"/>
                <w:sz w:val="18"/>
                <w:szCs w:val="18"/>
              </w:rPr>
              <w:t>.</w:t>
            </w:r>
          </w:p>
          <w:p w14:paraId="6FAC5878" w14:textId="454E0A55" w:rsidR="003C29BA" w:rsidRPr="0001750F" w:rsidRDefault="003C29BA" w:rsidP="00D028FE">
            <w:pPr>
              <w:pStyle w:val="ListParagraph"/>
              <w:numPr>
                <w:ilvl w:val="0"/>
                <w:numId w:val="39"/>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I</w:t>
            </w:r>
            <w:r w:rsidRPr="00CC74DA">
              <w:rPr>
                <w:rFonts w:asciiTheme="majorHAnsi" w:eastAsia="Times New Roman" w:hAnsiTheme="majorHAnsi" w:cs="Calibri"/>
                <w:color w:val="000000"/>
                <w:sz w:val="18"/>
                <w:szCs w:val="18"/>
              </w:rPr>
              <w:t>dentify whether each staff member/position is provided by the prime contractor or a subcontractor (including the name of the subcontractor, if applicable).</w:t>
            </w:r>
            <w:r w:rsidR="00634045">
              <w:rPr>
                <w:rFonts w:asciiTheme="majorHAnsi" w:eastAsia="Times New Roman" w:hAnsiTheme="majorHAnsi" w:cs="Calibri"/>
                <w:color w:val="000000"/>
                <w:sz w:val="18"/>
                <w:szCs w:val="18"/>
              </w:rPr>
              <w:t xml:space="preserve"> Include detail on your relationship with all applicable subcontractors and how you will manage them in the course of this Contract. </w:t>
            </w:r>
          </w:p>
        </w:tc>
      </w:tr>
      <w:tr w:rsidR="005C7103" w:rsidRPr="005C7103" w14:paraId="2422725E" w14:textId="77777777" w:rsidTr="00777FBC">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auto" w:fill="FFFF99"/>
            <w:noWrap/>
          </w:tcPr>
          <w:p w14:paraId="1F0F2C47" w14:textId="77777777"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430CF4" w:rsidRPr="005C7103" w14:paraId="07DA261D" w14:textId="77777777" w:rsidTr="00430CF4">
        <w:trPr>
          <w:trHeight w:val="300"/>
        </w:trPr>
        <w:tc>
          <w:tcPr>
            <w:tcW w:w="1007" w:type="dxa"/>
            <w:tcBorders>
              <w:top w:val="single" w:sz="4" w:space="0" w:color="auto"/>
              <w:bottom w:val="single" w:sz="4" w:space="0" w:color="auto"/>
            </w:tcBorders>
            <w:shd w:val="clear" w:color="auto" w:fill="auto"/>
            <w:noWrap/>
          </w:tcPr>
          <w:p w14:paraId="07E45F5B" w14:textId="2D50BB12" w:rsidR="00430CF4" w:rsidRDefault="00CB1A31" w:rsidP="008B049C">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5</w:t>
            </w:r>
          </w:p>
        </w:tc>
        <w:tc>
          <w:tcPr>
            <w:tcW w:w="9894" w:type="dxa"/>
            <w:tcBorders>
              <w:top w:val="single" w:sz="4" w:space="0" w:color="auto"/>
              <w:bottom w:val="single" w:sz="4" w:space="0" w:color="auto"/>
            </w:tcBorders>
            <w:shd w:val="clear" w:color="auto" w:fill="auto"/>
            <w:noWrap/>
          </w:tcPr>
          <w:p w14:paraId="2D0EBDF6" w14:textId="4A907C39" w:rsidR="00F3467B" w:rsidRDefault="0001750F" w:rsidP="00450840">
            <w:pPr>
              <w:pStyle w:val="ListParagraph"/>
              <w:ind w:left="0"/>
              <w:rPr>
                <w:rFonts w:asciiTheme="majorHAnsi" w:eastAsia="Times New Roman" w:hAnsiTheme="majorHAnsi" w:cs="Calibri"/>
                <w:b/>
                <w:color w:val="000000"/>
                <w:sz w:val="18"/>
                <w:szCs w:val="18"/>
              </w:rPr>
            </w:pPr>
            <w:r>
              <w:rPr>
                <w:rFonts w:asciiTheme="majorHAnsi" w:eastAsia="Times New Roman" w:hAnsiTheme="majorHAnsi" w:cs="Calibri"/>
                <w:b/>
                <w:color w:val="000000"/>
                <w:sz w:val="18"/>
                <w:szCs w:val="18"/>
              </w:rPr>
              <w:t xml:space="preserve">Section </w:t>
            </w:r>
            <w:r w:rsidR="00D028FE">
              <w:rPr>
                <w:rFonts w:asciiTheme="majorHAnsi" w:eastAsia="Times New Roman" w:hAnsiTheme="majorHAnsi" w:cs="Calibri"/>
                <w:b/>
                <w:color w:val="000000"/>
                <w:sz w:val="18"/>
                <w:szCs w:val="18"/>
              </w:rPr>
              <w:t>4</w:t>
            </w:r>
            <w:r>
              <w:rPr>
                <w:rFonts w:asciiTheme="majorHAnsi" w:eastAsia="Times New Roman" w:hAnsiTheme="majorHAnsi" w:cs="Calibri"/>
                <w:b/>
                <w:color w:val="000000"/>
                <w:sz w:val="18"/>
                <w:szCs w:val="18"/>
              </w:rPr>
              <w:t xml:space="preserve"> – </w:t>
            </w:r>
            <w:r w:rsidR="00C303A3">
              <w:rPr>
                <w:rFonts w:asciiTheme="majorHAnsi" w:eastAsia="Times New Roman" w:hAnsiTheme="majorHAnsi" w:cs="Calibri"/>
                <w:b/>
                <w:color w:val="000000"/>
                <w:sz w:val="18"/>
                <w:szCs w:val="18"/>
              </w:rPr>
              <w:t>Project Management</w:t>
            </w:r>
            <w:r w:rsidR="00D028FE">
              <w:rPr>
                <w:rFonts w:asciiTheme="majorHAnsi" w:eastAsia="Times New Roman" w:hAnsiTheme="majorHAnsi" w:cs="Calibri"/>
                <w:b/>
                <w:color w:val="000000"/>
                <w:sz w:val="18"/>
                <w:szCs w:val="18"/>
              </w:rPr>
              <w:t xml:space="preserve"> Deliverables</w:t>
            </w:r>
          </w:p>
          <w:p w14:paraId="3B6003C5" w14:textId="698F9939" w:rsidR="0001750F" w:rsidRDefault="0001750F" w:rsidP="00450840">
            <w:pPr>
              <w:pStyle w:val="ListParagraph"/>
              <w:ind w:left="0"/>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Please explain in detail how you propose to execut</w:t>
            </w:r>
            <w:r w:rsidR="00D028FE">
              <w:rPr>
                <w:rFonts w:asciiTheme="majorHAnsi" w:eastAsia="Times New Roman" w:hAnsiTheme="majorHAnsi" w:cs="Calibri"/>
                <w:color w:val="000000"/>
                <w:sz w:val="18"/>
                <w:szCs w:val="18"/>
              </w:rPr>
              <w:t>e</w:t>
            </w:r>
            <w:r>
              <w:rPr>
                <w:rFonts w:asciiTheme="majorHAnsi" w:eastAsia="Times New Roman" w:hAnsiTheme="majorHAnsi" w:cs="Calibri"/>
                <w:color w:val="000000"/>
                <w:sz w:val="18"/>
                <w:szCs w:val="18"/>
              </w:rPr>
              <w:t xml:space="preserve"> Section </w:t>
            </w:r>
            <w:r w:rsidR="00D028FE">
              <w:rPr>
                <w:rFonts w:asciiTheme="majorHAnsi" w:eastAsia="Times New Roman" w:hAnsiTheme="majorHAnsi" w:cs="Calibri"/>
                <w:color w:val="000000"/>
                <w:sz w:val="18"/>
                <w:szCs w:val="18"/>
              </w:rPr>
              <w:t>4</w:t>
            </w:r>
            <w:r>
              <w:rPr>
                <w:rFonts w:asciiTheme="majorHAnsi" w:eastAsia="Times New Roman" w:hAnsiTheme="majorHAnsi" w:cs="Calibri"/>
                <w:color w:val="000000"/>
                <w:sz w:val="18"/>
                <w:szCs w:val="18"/>
              </w:rPr>
              <w:t xml:space="preserve"> in its entirety.</w:t>
            </w:r>
          </w:p>
          <w:p w14:paraId="41DAC48B" w14:textId="2938BB8B" w:rsidR="0001750F" w:rsidRDefault="00D028FE" w:rsidP="00CB1A31">
            <w:pPr>
              <w:pStyle w:val="ListParagraph"/>
              <w:numPr>
                <w:ilvl w:val="0"/>
                <w:numId w:val="39"/>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 xml:space="preserve">4.1 – Project Work Plan: </w:t>
            </w:r>
            <w:r w:rsidR="0001750F">
              <w:rPr>
                <w:rFonts w:asciiTheme="majorHAnsi" w:eastAsia="Times New Roman" w:hAnsiTheme="majorHAnsi" w:cs="Calibri"/>
                <w:color w:val="000000"/>
                <w:sz w:val="18"/>
                <w:szCs w:val="18"/>
              </w:rPr>
              <w:t>Provide past examples of previous similar work</w:t>
            </w:r>
            <w:r>
              <w:rPr>
                <w:rFonts w:asciiTheme="majorHAnsi" w:eastAsia="Times New Roman" w:hAnsiTheme="majorHAnsi" w:cs="Calibri"/>
                <w:color w:val="000000"/>
                <w:sz w:val="18"/>
                <w:szCs w:val="18"/>
              </w:rPr>
              <w:t xml:space="preserve"> plans</w:t>
            </w:r>
            <w:r w:rsidR="0001750F">
              <w:rPr>
                <w:rFonts w:asciiTheme="majorHAnsi" w:eastAsia="Times New Roman" w:hAnsiTheme="majorHAnsi" w:cs="Calibri"/>
                <w:color w:val="000000"/>
                <w:sz w:val="18"/>
                <w:szCs w:val="18"/>
              </w:rPr>
              <w:t xml:space="preserve"> where applicable. Describe in detail how the requirements for the deliverable will be met</w:t>
            </w:r>
            <w:r w:rsidR="00CB1A31">
              <w:rPr>
                <w:rFonts w:asciiTheme="majorHAnsi" w:eastAsia="Times New Roman" w:hAnsiTheme="majorHAnsi" w:cs="Calibri"/>
                <w:color w:val="000000"/>
                <w:sz w:val="18"/>
                <w:szCs w:val="18"/>
              </w:rPr>
              <w:t>, including how you will</w:t>
            </w:r>
            <w:r w:rsidR="00CB1A31" w:rsidRPr="00CB1A31">
              <w:rPr>
                <w:rFonts w:asciiTheme="majorHAnsi" w:eastAsia="Times New Roman" w:hAnsiTheme="majorHAnsi" w:cs="Calibri"/>
                <w:color w:val="000000"/>
                <w:sz w:val="18"/>
                <w:szCs w:val="18"/>
              </w:rPr>
              <w:t xml:space="preserve"> </w:t>
            </w:r>
            <w:r>
              <w:rPr>
                <w:rFonts w:asciiTheme="majorHAnsi" w:eastAsia="Times New Roman" w:hAnsiTheme="majorHAnsi" w:cs="Calibri"/>
                <w:color w:val="000000"/>
                <w:sz w:val="18"/>
                <w:szCs w:val="18"/>
              </w:rPr>
              <w:t>obtain State approval and submit the required reports</w:t>
            </w:r>
            <w:r w:rsidR="00996436">
              <w:rPr>
                <w:rFonts w:asciiTheme="majorHAnsi" w:eastAsia="Times New Roman" w:hAnsiTheme="majorHAnsi" w:cs="Calibri"/>
                <w:color w:val="000000"/>
                <w:sz w:val="18"/>
                <w:szCs w:val="18"/>
              </w:rPr>
              <w:t xml:space="preserve"> on time</w:t>
            </w:r>
            <w:r>
              <w:rPr>
                <w:rFonts w:asciiTheme="majorHAnsi" w:eastAsia="Times New Roman" w:hAnsiTheme="majorHAnsi" w:cs="Calibri"/>
                <w:color w:val="000000"/>
                <w:sz w:val="18"/>
                <w:szCs w:val="18"/>
              </w:rPr>
              <w:t>.</w:t>
            </w:r>
          </w:p>
          <w:p w14:paraId="1BB71DAA" w14:textId="1A874F51" w:rsidR="00D028FE" w:rsidRDefault="00D028FE" w:rsidP="00CB1A31">
            <w:pPr>
              <w:pStyle w:val="ListParagraph"/>
              <w:numPr>
                <w:ilvl w:val="0"/>
                <w:numId w:val="39"/>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4.2 – Detailed Monthly Reports</w:t>
            </w:r>
            <w:r w:rsidR="00996436">
              <w:rPr>
                <w:rFonts w:asciiTheme="majorHAnsi" w:eastAsia="Times New Roman" w:hAnsiTheme="majorHAnsi" w:cs="Calibri"/>
                <w:color w:val="000000"/>
                <w:sz w:val="18"/>
                <w:szCs w:val="18"/>
              </w:rPr>
              <w:t xml:space="preserve">: Provide past examples of previous similar reports where applicable. Describe in detail how the requirements for the deliverable will be met, including how you will track all key activities and submit the required reports on time. If you have any additional ideas of what you </w:t>
            </w:r>
            <w:r w:rsidR="00941D3C">
              <w:rPr>
                <w:rFonts w:asciiTheme="majorHAnsi" w:eastAsia="Times New Roman" w:hAnsiTheme="majorHAnsi" w:cs="Calibri"/>
                <w:color w:val="000000"/>
                <w:sz w:val="18"/>
                <w:szCs w:val="18"/>
              </w:rPr>
              <w:t>might</w:t>
            </w:r>
            <w:r w:rsidR="00996436">
              <w:rPr>
                <w:rFonts w:asciiTheme="majorHAnsi" w:eastAsia="Times New Roman" w:hAnsiTheme="majorHAnsi" w:cs="Calibri"/>
                <w:color w:val="000000"/>
                <w:sz w:val="18"/>
                <w:szCs w:val="18"/>
              </w:rPr>
              <w:t xml:space="preserve"> include in these monthly reports, please describe them.</w:t>
            </w:r>
          </w:p>
          <w:p w14:paraId="15707981" w14:textId="77777777" w:rsidR="00996436" w:rsidRDefault="00996436" w:rsidP="00CB1A31">
            <w:pPr>
              <w:pStyle w:val="ListParagraph"/>
              <w:numPr>
                <w:ilvl w:val="0"/>
                <w:numId w:val="39"/>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4.3 – Retainer Report: Provide past examples of previous similar reports where applicable. Describe in detail how the requirements for the deliverable will be met, including how you will track and report hours and differentiate between the current month’s retainer and any credits carried from previous months.</w:t>
            </w:r>
          </w:p>
          <w:p w14:paraId="5F2ACBD2" w14:textId="74811492" w:rsidR="00996436" w:rsidRPr="0001750F" w:rsidRDefault="00996436" w:rsidP="00CB1A31">
            <w:pPr>
              <w:pStyle w:val="ListParagraph"/>
              <w:numPr>
                <w:ilvl w:val="0"/>
                <w:numId w:val="39"/>
              </w:numPr>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4.4</w:t>
            </w:r>
            <w:r w:rsidR="003F7B79">
              <w:rPr>
                <w:rFonts w:asciiTheme="majorHAnsi" w:eastAsia="Times New Roman" w:hAnsiTheme="majorHAnsi" w:cs="Calibri"/>
                <w:color w:val="000000"/>
                <w:sz w:val="18"/>
                <w:szCs w:val="18"/>
              </w:rPr>
              <w:t xml:space="preserve"> and 4.5</w:t>
            </w:r>
            <w:r>
              <w:rPr>
                <w:rFonts w:asciiTheme="majorHAnsi" w:eastAsia="Times New Roman" w:hAnsiTheme="majorHAnsi" w:cs="Calibri"/>
                <w:color w:val="000000"/>
                <w:sz w:val="18"/>
                <w:szCs w:val="18"/>
              </w:rPr>
              <w:t xml:space="preserve"> – </w:t>
            </w:r>
            <w:r w:rsidR="007C05A8">
              <w:rPr>
                <w:rFonts w:asciiTheme="majorHAnsi" w:eastAsia="Times New Roman" w:hAnsiTheme="majorHAnsi" w:cs="Calibri"/>
                <w:color w:val="000000"/>
                <w:sz w:val="18"/>
                <w:szCs w:val="18"/>
              </w:rPr>
              <w:t>Incoming</w:t>
            </w:r>
            <w:r w:rsidR="003F7B79">
              <w:rPr>
                <w:rFonts w:asciiTheme="majorHAnsi" w:eastAsia="Times New Roman" w:hAnsiTheme="majorHAnsi" w:cs="Calibri"/>
                <w:color w:val="000000"/>
                <w:sz w:val="18"/>
                <w:szCs w:val="18"/>
              </w:rPr>
              <w:t xml:space="preserve"> and Outgoing</w:t>
            </w:r>
            <w:r w:rsidR="007C05A8">
              <w:rPr>
                <w:rFonts w:asciiTheme="majorHAnsi" w:eastAsia="Times New Roman" w:hAnsiTheme="majorHAnsi" w:cs="Calibri"/>
                <w:color w:val="000000"/>
                <w:sz w:val="18"/>
                <w:szCs w:val="18"/>
              </w:rPr>
              <w:t xml:space="preserve"> </w:t>
            </w:r>
            <w:r>
              <w:rPr>
                <w:rFonts w:asciiTheme="majorHAnsi" w:eastAsia="Times New Roman" w:hAnsiTheme="majorHAnsi" w:cs="Calibri"/>
                <w:color w:val="000000"/>
                <w:sz w:val="18"/>
                <w:szCs w:val="18"/>
              </w:rPr>
              <w:t>Transition Plan</w:t>
            </w:r>
            <w:r w:rsidR="003F7B79">
              <w:rPr>
                <w:rFonts w:asciiTheme="majorHAnsi" w:eastAsia="Times New Roman" w:hAnsiTheme="majorHAnsi" w:cs="Calibri"/>
                <w:color w:val="000000"/>
                <w:sz w:val="18"/>
                <w:szCs w:val="18"/>
              </w:rPr>
              <w:t>s</w:t>
            </w:r>
            <w:r>
              <w:rPr>
                <w:rFonts w:asciiTheme="majorHAnsi" w:eastAsia="Times New Roman" w:hAnsiTheme="majorHAnsi" w:cs="Calibri"/>
                <w:color w:val="000000"/>
                <w:sz w:val="18"/>
                <w:szCs w:val="18"/>
              </w:rPr>
              <w:t xml:space="preserve">: </w:t>
            </w:r>
            <w:r w:rsidRPr="00996436">
              <w:rPr>
                <w:rFonts w:asciiTheme="majorHAnsi" w:eastAsia="Times New Roman" w:hAnsiTheme="majorHAnsi" w:cs="Calibri"/>
                <w:color w:val="000000"/>
                <w:sz w:val="18"/>
                <w:szCs w:val="18"/>
              </w:rPr>
              <w:t xml:space="preserve">Provide past examples of previous similar </w:t>
            </w:r>
            <w:r>
              <w:rPr>
                <w:rFonts w:asciiTheme="majorHAnsi" w:eastAsia="Times New Roman" w:hAnsiTheme="majorHAnsi" w:cs="Calibri"/>
                <w:color w:val="000000"/>
                <w:sz w:val="18"/>
                <w:szCs w:val="18"/>
              </w:rPr>
              <w:t>transition plans</w:t>
            </w:r>
            <w:r w:rsidRPr="00996436">
              <w:rPr>
                <w:rFonts w:asciiTheme="majorHAnsi" w:eastAsia="Times New Roman" w:hAnsiTheme="majorHAnsi" w:cs="Calibri"/>
                <w:color w:val="000000"/>
                <w:sz w:val="18"/>
                <w:szCs w:val="18"/>
              </w:rPr>
              <w:t xml:space="preserve"> where applicable. Describe in detail how the requirements for the deliverable will be met, including how you will</w:t>
            </w:r>
            <w:r>
              <w:rPr>
                <w:rFonts w:asciiTheme="majorHAnsi" w:eastAsia="Times New Roman" w:hAnsiTheme="majorHAnsi" w:cs="Calibri"/>
                <w:color w:val="000000"/>
                <w:sz w:val="18"/>
                <w:szCs w:val="18"/>
              </w:rPr>
              <w:t xml:space="preserve"> incorporate the minimum required elements</w:t>
            </w:r>
            <w:r w:rsidRPr="00996436">
              <w:rPr>
                <w:rFonts w:asciiTheme="majorHAnsi" w:eastAsia="Times New Roman" w:hAnsiTheme="majorHAnsi" w:cs="Calibri"/>
                <w:color w:val="000000"/>
                <w:sz w:val="18"/>
                <w:szCs w:val="18"/>
              </w:rPr>
              <w:t>.</w:t>
            </w:r>
            <w:r>
              <w:rPr>
                <w:rFonts w:asciiTheme="majorHAnsi" w:eastAsia="Times New Roman" w:hAnsiTheme="majorHAnsi" w:cs="Calibri"/>
                <w:color w:val="000000"/>
                <w:sz w:val="18"/>
                <w:szCs w:val="18"/>
              </w:rPr>
              <w:t xml:space="preserve"> Provide an initial draft of your proposed </w:t>
            </w:r>
            <w:r w:rsidR="003F7B79">
              <w:rPr>
                <w:rFonts w:asciiTheme="majorHAnsi" w:eastAsia="Times New Roman" w:hAnsiTheme="majorHAnsi" w:cs="Calibri"/>
                <w:color w:val="000000"/>
                <w:sz w:val="18"/>
                <w:szCs w:val="18"/>
              </w:rPr>
              <w:t xml:space="preserve">incoming </w:t>
            </w:r>
            <w:r>
              <w:rPr>
                <w:rFonts w:asciiTheme="majorHAnsi" w:eastAsia="Times New Roman" w:hAnsiTheme="majorHAnsi" w:cs="Calibri"/>
                <w:color w:val="000000"/>
                <w:sz w:val="18"/>
                <w:szCs w:val="18"/>
              </w:rPr>
              <w:t>transition plan.</w:t>
            </w:r>
          </w:p>
        </w:tc>
      </w:tr>
      <w:tr w:rsidR="00430CF4" w:rsidRPr="005C7103" w14:paraId="106D452D" w14:textId="77777777" w:rsidTr="00430CF4">
        <w:trPr>
          <w:trHeight w:val="300"/>
        </w:trPr>
        <w:tc>
          <w:tcPr>
            <w:tcW w:w="1007" w:type="dxa"/>
            <w:tcBorders>
              <w:top w:val="single" w:sz="4" w:space="0" w:color="auto"/>
              <w:left w:val="single" w:sz="4" w:space="0" w:color="auto"/>
              <w:bottom w:val="single" w:sz="4" w:space="0" w:color="auto"/>
            </w:tcBorders>
            <w:shd w:val="clear" w:color="auto" w:fill="FFFF99"/>
            <w:noWrap/>
          </w:tcPr>
          <w:p w14:paraId="02B17FD7" w14:textId="79D6F328" w:rsidR="00430CF4" w:rsidRDefault="00430CF4" w:rsidP="008B049C">
            <w:pPr>
              <w:spacing w:after="0" w:line="240" w:lineRule="auto"/>
              <w:rPr>
                <w:rFonts w:asciiTheme="majorHAnsi" w:eastAsia="Times New Roman" w:hAnsiTheme="majorHAnsi" w:cs="Calibri"/>
                <w:b/>
                <w:bCs/>
                <w:color w:val="000000"/>
                <w:sz w:val="18"/>
                <w:szCs w:val="18"/>
              </w:rPr>
            </w:pPr>
          </w:p>
        </w:tc>
        <w:tc>
          <w:tcPr>
            <w:tcW w:w="9894" w:type="dxa"/>
            <w:tcBorders>
              <w:top w:val="single" w:sz="4" w:space="0" w:color="auto"/>
              <w:bottom w:val="single" w:sz="4" w:space="0" w:color="auto"/>
              <w:right w:val="single" w:sz="4" w:space="0" w:color="auto"/>
            </w:tcBorders>
            <w:shd w:val="clear" w:color="auto" w:fill="FFFF99"/>
            <w:noWrap/>
          </w:tcPr>
          <w:p w14:paraId="6E821BB1" w14:textId="77777777" w:rsidR="00430CF4" w:rsidRPr="00C50EAD" w:rsidRDefault="00430CF4" w:rsidP="006A3E06">
            <w:pPr>
              <w:spacing w:after="0" w:line="240" w:lineRule="auto"/>
              <w:rPr>
                <w:rFonts w:asciiTheme="majorHAnsi" w:eastAsia="Times New Roman" w:hAnsiTheme="majorHAnsi" w:cs="Calibri"/>
                <w:b/>
                <w:color w:val="000000"/>
                <w:sz w:val="18"/>
                <w:szCs w:val="18"/>
              </w:rPr>
            </w:pPr>
          </w:p>
        </w:tc>
      </w:tr>
      <w:tr w:rsidR="005C7103" w:rsidRPr="005C7103" w14:paraId="6A78F7EB" w14:textId="77777777" w:rsidTr="00430CF4">
        <w:trPr>
          <w:trHeight w:val="300"/>
        </w:trPr>
        <w:tc>
          <w:tcPr>
            <w:tcW w:w="1007" w:type="dxa"/>
            <w:tcBorders>
              <w:top w:val="single" w:sz="4" w:space="0" w:color="auto"/>
              <w:bottom w:val="single" w:sz="4" w:space="0" w:color="auto"/>
            </w:tcBorders>
            <w:shd w:val="clear" w:color="auto" w:fill="auto"/>
            <w:noWrap/>
            <w:hideMark/>
          </w:tcPr>
          <w:p w14:paraId="588A3A11" w14:textId="2A616994" w:rsidR="005C7103" w:rsidRPr="005C7103" w:rsidRDefault="00CB1A31" w:rsidP="008B049C">
            <w:pPr>
              <w:spacing w:after="0" w:line="240" w:lineRule="auto"/>
              <w:rPr>
                <w:rFonts w:asciiTheme="majorHAnsi" w:eastAsia="Times New Roman" w:hAnsiTheme="majorHAnsi" w:cs="Calibri"/>
                <w:b/>
                <w:bCs/>
                <w:color w:val="000000"/>
                <w:sz w:val="18"/>
                <w:szCs w:val="18"/>
              </w:rPr>
            </w:pPr>
            <w:r>
              <w:rPr>
                <w:rFonts w:asciiTheme="majorHAnsi" w:eastAsia="Times New Roman" w:hAnsiTheme="majorHAnsi" w:cs="Calibri"/>
                <w:b/>
                <w:bCs/>
                <w:color w:val="000000"/>
                <w:sz w:val="18"/>
                <w:szCs w:val="18"/>
              </w:rPr>
              <w:t>6</w:t>
            </w:r>
          </w:p>
        </w:tc>
        <w:tc>
          <w:tcPr>
            <w:tcW w:w="9894" w:type="dxa"/>
            <w:tcBorders>
              <w:top w:val="single" w:sz="4" w:space="0" w:color="auto"/>
              <w:bottom w:val="single" w:sz="4" w:space="0" w:color="auto"/>
            </w:tcBorders>
            <w:shd w:val="clear" w:color="auto" w:fill="auto"/>
            <w:noWrap/>
          </w:tcPr>
          <w:p w14:paraId="6A4AC26E" w14:textId="489B2184" w:rsidR="002277F2" w:rsidRPr="00D876C4" w:rsidRDefault="002277F2" w:rsidP="002277F2">
            <w:pPr>
              <w:spacing w:after="0" w:line="240" w:lineRule="auto"/>
              <w:rPr>
                <w:rFonts w:asciiTheme="majorHAnsi" w:eastAsia="Times New Roman" w:hAnsiTheme="majorHAnsi" w:cs="Calibri"/>
                <w:b/>
                <w:color w:val="000000"/>
                <w:sz w:val="18"/>
                <w:szCs w:val="18"/>
              </w:rPr>
            </w:pPr>
            <w:r w:rsidRPr="00D876C4">
              <w:rPr>
                <w:rFonts w:asciiTheme="majorHAnsi" w:eastAsia="Times New Roman" w:hAnsiTheme="majorHAnsi" w:cs="Calibri"/>
                <w:b/>
                <w:color w:val="000000"/>
                <w:sz w:val="18"/>
                <w:szCs w:val="18"/>
              </w:rPr>
              <w:t xml:space="preserve">Section </w:t>
            </w:r>
            <w:r w:rsidR="00214769">
              <w:rPr>
                <w:rFonts w:asciiTheme="majorHAnsi" w:eastAsia="Times New Roman" w:hAnsiTheme="majorHAnsi" w:cs="Calibri"/>
                <w:b/>
                <w:color w:val="000000"/>
                <w:sz w:val="18"/>
                <w:szCs w:val="18"/>
              </w:rPr>
              <w:t>5</w:t>
            </w:r>
            <w:r w:rsidRPr="00D876C4">
              <w:rPr>
                <w:rFonts w:asciiTheme="majorHAnsi" w:eastAsia="Times New Roman" w:hAnsiTheme="majorHAnsi" w:cs="Calibri"/>
                <w:b/>
                <w:color w:val="000000"/>
                <w:sz w:val="18"/>
                <w:szCs w:val="18"/>
              </w:rPr>
              <w:t xml:space="preserve"> – </w:t>
            </w:r>
            <w:r w:rsidR="00214769">
              <w:rPr>
                <w:rFonts w:asciiTheme="majorHAnsi" w:eastAsia="Times New Roman" w:hAnsiTheme="majorHAnsi" w:cs="Calibri"/>
                <w:b/>
                <w:color w:val="000000"/>
                <w:sz w:val="18"/>
                <w:szCs w:val="18"/>
              </w:rPr>
              <w:t>Corrective Actions and Payment Withholds</w:t>
            </w:r>
          </w:p>
          <w:p w14:paraId="465CA028" w14:textId="744EAB4B" w:rsidR="00A732E6" w:rsidRPr="00214769" w:rsidRDefault="00214769" w:rsidP="00214769">
            <w:pPr>
              <w:spacing w:after="0" w:line="240" w:lineRule="auto"/>
              <w:rPr>
                <w:rFonts w:asciiTheme="majorHAnsi" w:eastAsia="Times New Roman" w:hAnsiTheme="majorHAnsi" w:cs="Calibri"/>
                <w:color w:val="000000"/>
                <w:sz w:val="18"/>
                <w:szCs w:val="18"/>
              </w:rPr>
            </w:pPr>
            <w:r>
              <w:rPr>
                <w:rFonts w:asciiTheme="majorHAnsi" w:eastAsia="Times New Roman" w:hAnsiTheme="majorHAnsi" w:cs="Calibri"/>
                <w:color w:val="000000"/>
                <w:sz w:val="18"/>
                <w:szCs w:val="18"/>
              </w:rPr>
              <w:t>Agree to adhere to the requirements listed in this section. Include a plan detailing how you will avoid corrective action throughout the life of this Contract. Additionally, please list any corrective actions you’ve been subject to in the last five years.</w:t>
            </w:r>
          </w:p>
        </w:tc>
      </w:tr>
      <w:tr w:rsidR="005C7103" w:rsidRPr="005C7103" w14:paraId="5268371E" w14:textId="77777777" w:rsidTr="00776B4F">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3DCBE6F6" w14:textId="77777777" w:rsidR="005C7103" w:rsidRPr="005C7103" w:rsidRDefault="005C7103" w:rsidP="008B049C">
            <w:pPr>
              <w:spacing w:after="0" w:line="240" w:lineRule="auto"/>
              <w:rPr>
                <w:rFonts w:asciiTheme="majorHAnsi" w:eastAsia="Times New Roman" w:hAnsiTheme="majorHAnsi" w:cs="Calibri"/>
                <w:color w:val="000000"/>
                <w:sz w:val="18"/>
                <w:szCs w:val="18"/>
              </w:rPr>
            </w:pPr>
          </w:p>
        </w:tc>
      </w:tr>
      <w:tr w:rsidR="005C7103" w:rsidRPr="005C7103" w14:paraId="364F0F9A" w14:textId="77777777" w:rsidTr="00776B4F">
        <w:trPr>
          <w:trHeight w:val="300"/>
        </w:trPr>
        <w:tc>
          <w:tcPr>
            <w:tcW w:w="1007" w:type="dxa"/>
            <w:shd w:val="clear" w:color="auto" w:fill="auto"/>
            <w:noWrap/>
            <w:hideMark/>
          </w:tcPr>
          <w:p w14:paraId="03176C3E" w14:textId="0700BC06" w:rsidR="005C7103" w:rsidRPr="002D69AC" w:rsidRDefault="00CB1A31" w:rsidP="008B049C">
            <w:pPr>
              <w:spacing w:after="0" w:line="240" w:lineRule="auto"/>
              <w:rPr>
                <w:rFonts w:asciiTheme="majorHAnsi" w:eastAsia="Times New Roman" w:hAnsiTheme="majorHAnsi" w:cs="Calibri"/>
                <w:b/>
                <w:bCs/>
                <w:color w:val="000000"/>
                <w:sz w:val="18"/>
                <w:szCs w:val="18"/>
              </w:rPr>
            </w:pPr>
            <w:r w:rsidRPr="002D69AC">
              <w:rPr>
                <w:rFonts w:asciiTheme="majorHAnsi" w:eastAsia="Times New Roman" w:hAnsiTheme="majorHAnsi" w:cs="Calibri"/>
                <w:b/>
                <w:bCs/>
                <w:color w:val="000000"/>
                <w:sz w:val="18"/>
                <w:szCs w:val="18"/>
              </w:rPr>
              <w:t>7</w:t>
            </w:r>
          </w:p>
        </w:tc>
        <w:tc>
          <w:tcPr>
            <w:tcW w:w="9894" w:type="dxa"/>
            <w:shd w:val="clear" w:color="auto" w:fill="auto"/>
            <w:noWrap/>
          </w:tcPr>
          <w:p w14:paraId="4EF70516" w14:textId="73394BD7" w:rsidR="002277F2" w:rsidRPr="002D69AC" w:rsidRDefault="002277F2" w:rsidP="002277F2">
            <w:pPr>
              <w:spacing w:after="0" w:line="240" w:lineRule="auto"/>
              <w:rPr>
                <w:rFonts w:asciiTheme="majorHAnsi" w:eastAsia="Times New Roman" w:hAnsiTheme="majorHAnsi" w:cs="Calibri"/>
                <w:b/>
                <w:color w:val="000000"/>
                <w:sz w:val="18"/>
                <w:szCs w:val="18"/>
              </w:rPr>
            </w:pPr>
            <w:r w:rsidRPr="002D69AC">
              <w:rPr>
                <w:rFonts w:asciiTheme="majorHAnsi" w:eastAsia="Times New Roman" w:hAnsiTheme="majorHAnsi" w:cs="Calibri"/>
                <w:b/>
                <w:color w:val="000000"/>
                <w:sz w:val="18"/>
                <w:szCs w:val="18"/>
              </w:rPr>
              <w:t xml:space="preserve">Section </w:t>
            </w:r>
            <w:r w:rsidR="003C29BA" w:rsidRPr="002D69AC">
              <w:rPr>
                <w:rFonts w:asciiTheme="majorHAnsi" w:eastAsia="Times New Roman" w:hAnsiTheme="majorHAnsi" w:cs="Calibri"/>
                <w:b/>
                <w:color w:val="000000"/>
                <w:sz w:val="18"/>
                <w:szCs w:val="18"/>
              </w:rPr>
              <w:t>6</w:t>
            </w:r>
            <w:r w:rsidRPr="002D69AC">
              <w:rPr>
                <w:rFonts w:asciiTheme="majorHAnsi" w:eastAsia="Times New Roman" w:hAnsiTheme="majorHAnsi" w:cs="Calibri"/>
                <w:b/>
                <w:color w:val="000000"/>
                <w:sz w:val="18"/>
                <w:szCs w:val="18"/>
              </w:rPr>
              <w:t xml:space="preserve"> – </w:t>
            </w:r>
            <w:r w:rsidR="003C29BA" w:rsidRPr="002D69AC">
              <w:rPr>
                <w:rFonts w:asciiTheme="majorHAnsi" w:eastAsia="Times New Roman" w:hAnsiTheme="majorHAnsi" w:cs="Calibri"/>
                <w:b/>
                <w:color w:val="000000"/>
                <w:sz w:val="18"/>
                <w:szCs w:val="18"/>
              </w:rPr>
              <w:t>Billing and Invoicing</w:t>
            </w:r>
          </w:p>
          <w:p w14:paraId="12628A27" w14:textId="2090C088" w:rsidR="002D4801" w:rsidRPr="002D69AC" w:rsidRDefault="00B13BE8" w:rsidP="00CC74DA">
            <w:pPr>
              <w:spacing w:after="0" w:line="240" w:lineRule="auto"/>
              <w:rPr>
                <w:rFonts w:asciiTheme="majorHAnsi" w:eastAsia="Times New Roman" w:hAnsiTheme="majorHAnsi" w:cs="Calibri"/>
                <w:color w:val="000000"/>
                <w:sz w:val="18"/>
                <w:szCs w:val="18"/>
              </w:rPr>
            </w:pPr>
            <w:r w:rsidRPr="002D69AC">
              <w:rPr>
                <w:rFonts w:asciiTheme="majorHAnsi" w:eastAsia="Times New Roman" w:hAnsiTheme="majorHAnsi" w:cs="Calibri"/>
                <w:color w:val="000000"/>
                <w:sz w:val="18"/>
                <w:szCs w:val="18"/>
              </w:rPr>
              <w:t xml:space="preserve">Demonstrate your understanding and agree </w:t>
            </w:r>
            <w:r w:rsidR="00C303A3">
              <w:rPr>
                <w:rFonts w:asciiTheme="majorHAnsi" w:eastAsia="Times New Roman" w:hAnsiTheme="majorHAnsi" w:cs="Calibri"/>
                <w:color w:val="000000"/>
                <w:sz w:val="18"/>
                <w:szCs w:val="18"/>
              </w:rPr>
              <w:t>to</w:t>
            </w:r>
            <w:r w:rsidRPr="002D69AC">
              <w:rPr>
                <w:rFonts w:asciiTheme="majorHAnsi" w:eastAsia="Times New Roman" w:hAnsiTheme="majorHAnsi" w:cs="Calibri"/>
                <w:color w:val="000000"/>
                <w:sz w:val="18"/>
                <w:szCs w:val="18"/>
              </w:rPr>
              <w:t xml:space="preserve"> the terms</w:t>
            </w:r>
            <w:r w:rsidR="00C303A3">
              <w:rPr>
                <w:rFonts w:asciiTheme="majorHAnsi" w:eastAsia="Times New Roman" w:hAnsiTheme="majorHAnsi" w:cs="Calibri"/>
                <w:color w:val="000000"/>
                <w:sz w:val="18"/>
                <w:szCs w:val="18"/>
              </w:rPr>
              <w:t xml:space="preserve"> of the payment components</w:t>
            </w:r>
            <w:r w:rsidRPr="002D69AC">
              <w:rPr>
                <w:rFonts w:asciiTheme="majorHAnsi" w:eastAsia="Times New Roman" w:hAnsiTheme="majorHAnsi" w:cs="Calibri"/>
                <w:color w:val="000000"/>
                <w:sz w:val="18"/>
                <w:szCs w:val="18"/>
              </w:rPr>
              <w:t xml:space="preserve"> put forth in this section. Your response should include, but not be limited to, detailed discussion on th</w:t>
            </w:r>
            <w:r w:rsidR="00580A68">
              <w:rPr>
                <w:rFonts w:asciiTheme="majorHAnsi" w:eastAsia="Times New Roman" w:hAnsiTheme="majorHAnsi" w:cs="Calibri"/>
                <w:color w:val="000000"/>
                <w:sz w:val="18"/>
                <w:szCs w:val="18"/>
              </w:rPr>
              <w:t>is</w:t>
            </w:r>
            <w:r w:rsidRPr="002D69AC">
              <w:rPr>
                <w:rFonts w:asciiTheme="majorHAnsi" w:eastAsia="Times New Roman" w:hAnsiTheme="majorHAnsi" w:cs="Calibri"/>
                <w:color w:val="000000"/>
                <w:sz w:val="18"/>
                <w:szCs w:val="18"/>
              </w:rPr>
              <w:t xml:space="preserve"> element:</w:t>
            </w:r>
          </w:p>
          <w:p w14:paraId="02EC1786" w14:textId="6C771108" w:rsidR="002D69AC" w:rsidRPr="000D57CE" w:rsidRDefault="00B13BE8" w:rsidP="00C303A3">
            <w:pPr>
              <w:pStyle w:val="ListParagraph"/>
              <w:numPr>
                <w:ilvl w:val="0"/>
                <w:numId w:val="41"/>
              </w:numPr>
            </w:pPr>
            <w:r w:rsidRPr="002D69AC">
              <w:rPr>
                <w:rFonts w:asciiTheme="majorHAnsi" w:hAnsiTheme="majorHAnsi"/>
                <w:sz w:val="18"/>
                <w:szCs w:val="18"/>
              </w:rPr>
              <w:t>6.3 – TV and Radio Production and Other Pass-Through Costs:</w:t>
            </w:r>
            <w:r w:rsidR="003A7BF4">
              <w:rPr>
                <w:rFonts w:asciiTheme="majorHAnsi" w:hAnsiTheme="majorHAnsi"/>
                <w:sz w:val="18"/>
                <w:szCs w:val="18"/>
              </w:rPr>
              <w:t xml:space="preserve"> Describe how you will ensure that you bill the State only on valid reimbursement elements, adhering to the budget and obtaining approval when appropriate. Additionally, detail how you plan to use State resources whenever possible.</w:t>
            </w:r>
          </w:p>
        </w:tc>
      </w:tr>
      <w:tr w:rsidR="005C7103" w:rsidRPr="005C7103" w14:paraId="7BF9D0D1" w14:textId="77777777" w:rsidTr="00776B4F">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121648F6" w14:textId="77777777" w:rsidR="005C7103" w:rsidRPr="002D69AC" w:rsidRDefault="005C7103" w:rsidP="008B049C">
            <w:pPr>
              <w:spacing w:after="0" w:line="240" w:lineRule="auto"/>
              <w:rPr>
                <w:rFonts w:asciiTheme="majorHAnsi" w:eastAsia="Times New Roman" w:hAnsiTheme="majorHAnsi" w:cs="Calibri"/>
                <w:color w:val="000000"/>
                <w:sz w:val="18"/>
                <w:szCs w:val="18"/>
              </w:rPr>
            </w:pPr>
          </w:p>
        </w:tc>
      </w:tr>
      <w:tr w:rsidR="00A71924" w:rsidRPr="00A71924" w14:paraId="621A33B6" w14:textId="77777777" w:rsidTr="00436317">
        <w:trPr>
          <w:trHeight w:val="300"/>
        </w:trPr>
        <w:tc>
          <w:tcPr>
            <w:tcW w:w="1007" w:type="dxa"/>
            <w:tcBorders>
              <w:bottom w:val="single" w:sz="4" w:space="0" w:color="auto"/>
            </w:tcBorders>
            <w:shd w:val="clear" w:color="auto" w:fill="auto"/>
            <w:noWrap/>
            <w:hideMark/>
          </w:tcPr>
          <w:p w14:paraId="6C221638" w14:textId="01657BF3" w:rsidR="005C7103" w:rsidRPr="00A71924" w:rsidRDefault="00CB1A31" w:rsidP="008B049C">
            <w:pPr>
              <w:spacing w:after="0" w:line="240" w:lineRule="auto"/>
              <w:rPr>
                <w:rFonts w:asciiTheme="majorHAnsi" w:eastAsia="Times New Roman" w:hAnsiTheme="majorHAnsi" w:cs="Calibri"/>
                <w:b/>
                <w:bCs/>
                <w:sz w:val="18"/>
                <w:szCs w:val="18"/>
              </w:rPr>
            </w:pPr>
            <w:r w:rsidRPr="00A71924">
              <w:rPr>
                <w:rFonts w:asciiTheme="majorHAnsi" w:eastAsia="Times New Roman" w:hAnsiTheme="majorHAnsi" w:cs="Calibri"/>
                <w:b/>
                <w:bCs/>
                <w:sz w:val="18"/>
                <w:szCs w:val="18"/>
              </w:rPr>
              <w:t>8</w:t>
            </w:r>
          </w:p>
        </w:tc>
        <w:tc>
          <w:tcPr>
            <w:tcW w:w="9894" w:type="dxa"/>
            <w:tcBorders>
              <w:bottom w:val="single" w:sz="4" w:space="0" w:color="auto"/>
            </w:tcBorders>
            <w:shd w:val="clear" w:color="auto" w:fill="auto"/>
            <w:noWrap/>
          </w:tcPr>
          <w:p w14:paraId="72BB5415" w14:textId="1E8D6489" w:rsidR="008B049C" w:rsidRPr="00A71924" w:rsidRDefault="001341DE" w:rsidP="001341DE">
            <w:pPr>
              <w:spacing w:after="0" w:line="240" w:lineRule="auto"/>
              <w:rPr>
                <w:rFonts w:asciiTheme="majorHAnsi" w:eastAsia="Times New Roman" w:hAnsiTheme="majorHAnsi" w:cs="Calibri"/>
                <w:b/>
                <w:sz w:val="18"/>
                <w:szCs w:val="18"/>
              </w:rPr>
            </w:pPr>
            <w:r w:rsidRPr="00A71924">
              <w:rPr>
                <w:rFonts w:asciiTheme="majorHAnsi" w:eastAsia="Times New Roman" w:hAnsiTheme="majorHAnsi" w:cs="Calibri"/>
                <w:b/>
                <w:sz w:val="18"/>
                <w:szCs w:val="18"/>
              </w:rPr>
              <w:t>S</w:t>
            </w:r>
            <w:r w:rsidR="00ED5659" w:rsidRPr="00A71924">
              <w:rPr>
                <w:rFonts w:asciiTheme="majorHAnsi" w:eastAsia="Times New Roman" w:hAnsiTheme="majorHAnsi" w:cs="Calibri"/>
                <w:b/>
                <w:sz w:val="18"/>
                <w:szCs w:val="18"/>
              </w:rPr>
              <w:t>ample Campaign</w:t>
            </w:r>
            <w:r w:rsidR="00E15617" w:rsidRPr="00A71924">
              <w:rPr>
                <w:rFonts w:asciiTheme="majorHAnsi" w:eastAsia="Times New Roman" w:hAnsiTheme="majorHAnsi" w:cs="Calibri"/>
                <w:b/>
                <w:sz w:val="18"/>
                <w:szCs w:val="18"/>
              </w:rPr>
              <w:t xml:space="preserve"> #1</w:t>
            </w:r>
          </w:p>
          <w:p w14:paraId="5492E217" w14:textId="64203DCC" w:rsidR="00C17535" w:rsidRPr="00A71924" w:rsidRDefault="00C17535" w:rsidP="00C17535">
            <w:pPr>
              <w:spacing w:after="0" w:line="240" w:lineRule="auto"/>
              <w:rPr>
                <w:rFonts w:asciiTheme="majorHAnsi" w:eastAsia="Times New Roman" w:hAnsiTheme="majorHAnsi" w:cs="Calibri"/>
                <w:sz w:val="18"/>
                <w:szCs w:val="18"/>
              </w:rPr>
            </w:pPr>
            <w:r w:rsidRPr="00A71924">
              <w:rPr>
                <w:rFonts w:asciiTheme="majorHAnsi" w:eastAsia="Times New Roman" w:hAnsiTheme="majorHAnsi" w:cs="Calibri"/>
                <w:sz w:val="18"/>
                <w:szCs w:val="18"/>
              </w:rPr>
              <w:t xml:space="preserve">Please give us an overview of how you would approach </w:t>
            </w:r>
            <w:r w:rsidR="00B27798" w:rsidRPr="00A71924">
              <w:rPr>
                <w:rFonts w:asciiTheme="majorHAnsi" w:eastAsia="Times New Roman" w:hAnsiTheme="majorHAnsi" w:cs="Calibri"/>
                <w:sz w:val="18"/>
                <w:szCs w:val="18"/>
              </w:rPr>
              <w:t>a</w:t>
            </w:r>
            <w:r w:rsidRPr="00A71924">
              <w:rPr>
                <w:rFonts w:asciiTheme="majorHAnsi" w:eastAsia="Times New Roman" w:hAnsiTheme="majorHAnsi" w:cs="Calibri"/>
                <w:sz w:val="18"/>
                <w:szCs w:val="18"/>
              </w:rPr>
              <w:t xml:space="preserve"> sample campaign for FSSA.  Th</w:t>
            </w:r>
            <w:r w:rsidR="00E15617" w:rsidRPr="00A71924">
              <w:rPr>
                <w:rFonts w:asciiTheme="majorHAnsi" w:eastAsia="Times New Roman" w:hAnsiTheme="majorHAnsi" w:cs="Calibri"/>
                <w:sz w:val="18"/>
                <w:szCs w:val="18"/>
              </w:rPr>
              <w:t>is</w:t>
            </w:r>
            <w:r w:rsidRPr="00A71924">
              <w:rPr>
                <w:rFonts w:asciiTheme="majorHAnsi" w:eastAsia="Times New Roman" w:hAnsiTheme="majorHAnsi" w:cs="Calibri"/>
                <w:sz w:val="18"/>
                <w:szCs w:val="18"/>
              </w:rPr>
              <w:t xml:space="preserve"> </w:t>
            </w:r>
            <w:r w:rsidR="00634045" w:rsidRPr="00A71924">
              <w:rPr>
                <w:rFonts w:asciiTheme="majorHAnsi" w:eastAsia="Times New Roman" w:hAnsiTheme="majorHAnsi" w:cs="Calibri"/>
                <w:sz w:val="18"/>
                <w:szCs w:val="18"/>
              </w:rPr>
              <w:t xml:space="preserve">sample campaign will serve as </w:t>
            </w:r>
            <w:r w:rsidR="00E15617" w:rsidRPr="00A71924">
              <w:rPr>
                <w:rFonts w:asciiTheme="majorHAnsi" w:eastAsia="Times New Roman" w:hAnsiTheme="majorHAnsi" w:cs="Calibri"/>
                <w:sz w:val="18"/>
                <w:szCs w:val="18"/>
              </w:rPr>
              <w:t xml:space="preserve">an </w:t>
            </w:r>
            <w:r w:rsidRPr="00A71924">
              <w:rPr>
                <w:rFonts w:asciiTheme="majorHAnsi" w:eastAsia="Times New Roman" w:hAnsiTheme="majorHAnsi" w:cs="Calibri"/>
                <w:sz w:val="18"/>
                <w:szCs w:val="18"/>
              </w:rPr>
              <w:t xml:space="preserve">example of the type of initiative you may be asked to support as a Contractor, but </w:t>
            </w:r>
            <w:r w:rsidR="00E15617" w:rsidRPr="00A71924">
              <w:rPr>
                <w:rFonts w:asciiTheme="majorHAnsi" w:eastAsia="Times New Roman" w:hAnsiTheme="majorHAnsi" w:cs="Calibri"/>
                <w:sz w:val="18"/>
                <w:szCs w:val="18"/>
              </w:rPr>
              <w:t>is</w:t>
            </w:r>
            <w:r w:rsidRPr="00A71924">
              <w:rPr>
                <w:rFonts w:asciiTheme="majorHAnsi" w:eastAsia="Times New Roman" w:hAnsiTheme="majorHAnsi" w:cs="Calibri"/>
                <w:sz w:val="18"/>
                <w:szCs w:val="18"/>
              </w:rPr>
              <w:t xml:space="preserve"> not </w:t>
            </w:r>
            <w:r w:rsidR="00E15617" w:rsidRPr="00A71924">
              <w:rPr>
                <w:rFonts w:asciiTheme="majorHAnsi" w:eastAsia="Times New Roman" w:hAnsiTheme="majorHAnsi" w:cs="Calibri"/>
                <w:sz w:val="18"/>
                <w:szCs w:val="18"/>
              </w:rPr>
              <w:t xml:space="preserve">a </w:t>
            </w:r>
            <w:r w:rsidRPr="00A71924">
              <w:rPr>
                <w:rFonts w:asciiTheme="majorHAnsi" w:eastAsia="Times New Roman" w:hAnsiTheme="majorHAnsi" w:cs="Calibri"/>
                <w:sz w:val="18"/>
                <w:szCs w:val="18"/>
              </w:rPr>
              <w:t xml:space="preserve">guarantee of future work.  For </w:t>
            </w:r>
            <w:r w:rsidR="007A29A3" w:rsidRPr="00A71924">
              <w:rPr>
                <w:rFonts w:asciiTheme="majorHAnsi" w:eastAsia="Times New Roman" w:hAnsiTheme="majorHAnsi" w:cs="Calibri"/>
                <w:sz w:val="18"/>
                <w:szCs w:val="18"/>
              </w:rPr>
              <w:t>the</w:t>
            </w:r>
            <w:r w:rsidRPr="00A71924">
              <w:rPr>
                <w:rFonts w:asciiTheme="majorHAnsi" w:eastAsia="Times New Roman" w:hAnsiTheme="majorHAnsi" w:cs="Calibri"/>
                <w:sz w:val="18"/>
                <w:szCs w:val="18"/>
              </w:rPr>
              <w:t xml:space="preserve"> campaign, provide:</w:t>
            </w:r>
          </w:p>
          <w:p w14:paraId="21F878EE" w14:textId="77777777" w:rsidR="00C17535" w:rsidRPr="00A71924" w:rsidRDefault="00C17535" w:rsidP="00C17535">
            <w:pPr>
              <w:pStyle w:val="ListParagraph"/>
              <w:numPr>
                <w:ilvl w:val="0"/>
                <w:numId w:val="26"/>
              </w:numPr>
              <w:rPr>
                <w:rFonts w:asciiTheme="majorHAnsi" w:eastAsia="Times New Roman" w:hAnsiTheme="majorHAnsi" w:cs="Calibri"/>
                <w:sz w:val="18"/>
                <w:szCs w:val="18"/>
              </w:rPr>
            </w:pPr>
            <w:r w:rsidRPr="00A71924">
              <w:rPr>
                <w:rFonts w:asciiTheme="majorHAnsi" w:eastAsia="Times New Roman" w:hAnsiTheme="majorHAnsi" w:cs="Calibri"/>
                <w:sz w:val="18"/>
                <w:szCs w:val="18"/>
              </w:rPr>
              <w:t>A description of how you would approach the campaign</w:t>
            </w:r>
          </w:p>
          <w:p w14:paraId="5443FD81" w14:textId="708E1BF3" w:rsidR="00C17535" w:rsidRPr="00A71924" w:rsidRDefault="00C17535" w:rsidP="00C17535">
            <w:pPr>
              <w:pStyle w:val="ListParagraph"/>
              <w:numPr>
                <w:ilvl w:val="0"/>
                <w:numId w:val="26"/>
              </w:numPr>
              <w:rPr>
                <w:rFonts w:asciiTheme="majorHAnsi" w:eastAsia="Times New Roman" w:hAnsiTheme="majorHAnsi" w:cs="Calibri"/>
                <w:sz w:val="18"/>
                <w:szCs w:val="18"/>
              </w:rPr>
            </w:pPr>
            <w:r w:rsidRPr="00A71924">
              <w:rPr>
                <w:rFonts w:asciiTheme="majorHAnsi" w:eastAsia="Times New Roman" w:hAnsiTheme="majorHAnsi" w:cs="Calibri"/>
                <w:sz w:val="18"/>
                <w:szCs w:val="18"/>
              </w:rPr>
              <w:t>A high-level work plan showing overall project timing and key milestone dates. You may assume that the project starts on January 1</w:t>
            </w:r>
          </w:p>
          <w:p w14:paraId="4F611CCC" w14:textId="23B713BB" w:rsidR="00C17535" w:rsidRPr="00A71924" w:rsidRDefault="00C17535" w:rsidP="00C17535">
            <w:pPr>
              <w:pStyle w:val="ListParagraph"/>
              <w:numPr>
                <w:ilvl w:val="0"/>
                <w:numId w:val="26"/>
              </w:numPr>
              <w:rPr>
                <w:rFonts w:asciiTheme="majorHAnsi" w:eastAsia="Times New Roman" w:hAnsiTheme="majorHAnsi" w:cs="Calibri"/>
                <w:sz w:val="18"/>
                <w:szCs w:val="18"/>
              </w:rPr>
            </w:pPr>
            <w:r w:rsidRPr="00A71924">
              <w:rPr>
                <w:rFonts w:asciiTheme="majorHAnsi" w:eastAsia="Times New Roman" w:hAnsiTheme="majorHAnsi" w:cs="Calibri"/>
                <w:sz w:val="18"/>
                <w:szCs w:val="18"/>
              </w:rPr>
              <w:t>Proposed team size and the number of resources from each job title used in</w:t>
            </w:r>
            <w:r w:rsidR="00D80235" w:rsidRPr="00A71924">
              <w:rPr>
                <w:rFonts w:asciiTheme="majorHAnsi" w:eastAsia="Times New Roman" w:hAnsiTheme="majorHAnsi" w:cs="Calibri"/>
                <w:sz w:val="18"/>
                <w:szCs w:val="18"/>
              </w:rPr>
              <w:t xml:space="preserve"> your response to</w:t>
            </w:r>
            <w:r w:rsidRPr="00A71924">
              <w:rPr>
                <w:rFonts w:asciiTheme="majorHAnsi" w:eastAsia="Times New Roman" w:hAnsiTheme="majorHAnsi" w:cs="Calibri"/>
                <w:sz w:val="18"/>
                <w:szCs w:val="18"/>
              </w:rPr>
              <w:t xml:space="preserve"> the Cost Proposal (Attachment </w:t>
            </w:r>
            <w:r w:rsidR="007A29A3" w:rsidRPr="00A71924">
              <w:rPr>
                <w:rFonts w:asciiTheme="majorHAnsi" w:eastAsia="Times New Roman" w:hAnsiTheme="majorHAnsi" w:cs="Calibri"/>
                <w:sz w:val="18"/>
                <w:szCs w:val="18"/>
              </w:rPr>
              <w:t>D</w:t>
            </w:r>
            <w:r w:rsidRPr="00A71924">
              <w:rPr>
                <w:rFonts w:asciiTheme="majorHAnsi" w:eastAsia="Times New Roman" w:hAnsiTheme="majorHAnsi" w:cs="Calibri"/>
                <w:sz w:val="18"/>
                <w:szCs w:val="18"/>
              </w:rPr>
              <w:t>)</w:t>
            </w:r>
          </w:p>
          <w:p w14:paraId="5B9A9D44" w14:textId="77777777" w:rsidR="00C17535" w:rsidRPr="00A71924" w:rsidRDefault="00C17535" w:rsidP="00C17535">
            <w:pPr>
              <w:pStyle w:val="ListParagraph"/>
              <w:numPr>
                <w:ilvl w:val="0"/>
                <w:numId w:val="26"/>
              </w:numPr>
              <w:rPr>
                <w:rFonts w:asciiTheme="majorHAnsi" w:eastAsia="Times New Roman" w:hAnsiTheme="majorHAnsi" w:cs="Calibri"/>
                <w:sz w:val="18"/>
                <w:szCs w:val="18"/>
              </w:rPr>
            </w:pPr>
            <w:r w:rsidRPr="00A71924">
              <w:rPr>
                <w:rFonts w:asciiTheme="majorHAnsi" w:eastAsia="Times New Roman" w:hAnsiTheme="majorHAnsi" w:cs="Calibri"/>
                <w:sz w:val="18"/>
                <w:szCs w:val="18"/>
              </w:rPr>
              <w:t>A list of the media you would propose to develop for the campaign</w:t>
            </w:r>
          </w:p>
          <w:p w14:paraId="55902DC4" w14:textId="224512DB" w:rsidR="00C17535" w:rsidRPr="00A71924" w:rsidRDefault="00C17535" w:rsidP="00C17535">
            <w:pPr>
              <w:pStyle w:val="ListParagraph"/>
              <w:numPr>
                <w:ilvl w:val="0"/>
                <w:numId w:val="26"/>
              </w:numPr>
              <w:rPr>
                <w:rFonts w:asciiTheme="majorHAnsi" w:eastAsia="Times New Roman" w:hAnsiTheme="majorHAnsi" w:cs="Calibri"/>
                <w:sz w:val="18"/>
                <w:szCs w:val="18"/>
              </w:rPr>
            </w:pPr>
            <w:r w:rsidRPr="00A71924">
              <w:rPr>
                <w:rFonts w:asciiTheme="majorHAnsi" w:eastAsia="Times New Roman" w:hAnsiTheme="majorHAnsi" w:cs="Calibri"/>
                <w:sz w:val="18"/>
                <w:szCs w:val="18"/>
              </w:rPr>
              <w:t>Sam</w:t>
            </w:r>
            <w:r w:rsidRPr="00A71924">
              <w:rPr>
                <w:rFonts w:asciiTheme="majorHAnsi" w:eastAsia="Times New Roman" w:hAnsiTheme="majorHAnsi" w:cs="Calibri"/>
                <w:sz w:val="18"/>
                <w:szCs w:val="18"/>
              </w:rPr>
              <w:t>ples of similar media you have developed for past clients</w:t>
            </w:r>
            <w:r w:rsidR="00C72A18">
              <w:rPr>
                <w:rFonts w:asciiTheme="majorHAnsi" w:eastAsia="Times New Roman" w:hAnsiTheme="majorHAnsi" w:cs="Calibri"/>
                <w:sz w:val="18"/>
                <w:szCs w:val="18"/>
              </w:rPr>
              <w:t xml:space="preserve"> and campaigns</w:t>
            </w:r>
            <w:r w:rsidRPr="00A71924">
              <w:rPr>
                <w:rFonts w:asciiTheme="majorHAnsi" w:eastAsia="Times New Roman" w:hAnsiTheme="majorHAnsi" w:cs="Calibri"/>
                <w:sz w:val="18"/>
                <w:szCs w:val="18"/>
              </w:rPr>
              <w:t>, if available</w:t>
            </w:r>
          </w:p>
          <w:p w14:paraId="45B5FE71" w14:textId="77777777" w:rsidR="00C17535" w:rsidRPr="00A71924" w:rsidRDefault="00C17535" w:rsidP="00C17535">
            <w:pPr>
              <w:pStyle w:val="ListParagraph"/>
              <w:numPr>
                <w:ilvl w:val="0"/>
                <w:numId w:val="26"/>
              </w:numPr>
              <w:rPr>
                <w:rFonts w:asciiTheme="majorHAnsi" w:eastAsia="Times New Roman" w:hAnsiTheme="majorHAnsi" w:cs="Calibri"/>
                <w:sz w:val="18"/>
                <w:szCs w:val="18"/>
              </w:rPr>
            </w:pPr>
            <w:r w:rsidRPr="00A71924">
              <w:rPr>
                <w:rFonts w:asciiTheme="majorHAnsi" w:eastAsia="Times New Roman" w:hAnsiTheme="majorHAnsi" w:cs="Calibri"/>
                <w:sz w:val="18"/>
                <w:szCs w:val="18"/>
              </w:rPr>
              <w:t>Metrics you would track and sample reports, if available</w:t>
            </w:r>
          </w:p>
          <w:p w14:paraId="1AAC27CD" w14:textId="77777777" w:rsidR="001341DE" w:rsidRPr="00A71924" w:rsidRDefault="00C17535" w:rsidP="00C17535">
            <w:pPr>
              <w:pStyle w:val="ListParagraph"/>
              <w:numPr>
                <w:ilvl w:val="0"/>
                <w:numId w:val="26"/>
              </w:numPr>
              <w:rPr>
                <w:rFonts w:asciiTheme="majorHAnsi" w:eastAsia="Times New Roman" w:hAnsiTheme="majorHAnsi" w:cs="Calibri"/>
                <w:sz w:val="18"/>
                <w:szCs w:val="18"/>
              </w:rPr>
            </w:pPr>
            <w:r w:rsidRPr="00A71924">
              <w:rPr>
                <w:rFonts w:asciiTheme="majorHAnsi" w:eastAsia="Times New Roman" w:hAnsiTheme="majorHAnsi" w:cs="Calibri"/>
                <w:sz w:val="18"/>
                <w:szCs w:val="18"/>
              </w:rPr>
              <w:t>Touch points and regular interaction between FSSA and your team during the campaign</w:t>
            </w:r>
          </w:p>
          <w:p w14:paraId="6A706805" w14:textId="77777777" w:rsidR="008B4AD1" w:rsidRPr="00A71924" w:rsidRDefault="008B4AD1" w:rsidP="00541348">
            <w:pPr>
              <w:spacing w:after="0"/>
              <w:rPr>
                <w:rFonts w:asciiTheme="majorHAnsi" w:eastAsia="Times New Roman" w:hAnsiTheme="majorHAnsi" w:cs="Calibri"/>
                <w:sz w:val="18"/>
                <w:szCs w:val="18"/>
              </w:rPr>
            </w:pPr>
          </w:p>
          <w:p w14:paraId="17959FA5" w14:textId="75CA03D8" w:rsidR="008B4AD1" w:rsidRPr="00A71924" w:rsidRDefault="008B4AD1" w:rsidP="00541348">
            <w:pPr>
              <w:spacing w:after="0"/>
              <w:rPr>
                <w:rFonts w:asciiTheme="majorHAnsi" w:eastAsia="Times New Roman" w:hAnsiTheme="majorHAnsi" w:cs="Calibri"/>
                <w:sz w:val="18"/>
                <w:szCs w:val="18"/>
              </w:rPr>
            </w:pPr>
            <w:r w:rsidRPr="00A71924">
              <w:rPr>
                <w:rFonts w:asciiTheme="majorHAnsi" w:eastAsia="Times New Roman" w:hAnsiTheme="majorHAnsi" w:cs="Calibri"/>
                <w:sz w:val="18"/>
                <w:szCs w:val="18"/>
              </w:rPr>
              <w:t>Sample Campaign</w:t>
            </w:r>
            <w:r w:rsidR="003F0314" w:rsidRPr="00A71924">
              <w:rPr>
                <w:rFonts w:asciiTheme="majorHAnsi" w:eastAsia="Times New Roman" w:hAnsiTheme="majorHAnsi" w:cs="Calibri"/>
                <w:sz w:val="18"/>
                <w:szCs w:val="18"/>
              </w:rPr>
              <w:t xml:space="preserve"> </w:t>
            </w:r>
            <w:r w:rsidR="00703427" w:rsidRPr="00A71924">
              <w:rPr>
                <w:rFonts w:asciiTheme="majorHAnsi" w:eastAsia="Times New Roman" w:hAnsiTheme="majorHAnsi" w:cs="Calibri"/>
                <w:sz w:val="18"/>
                <w:szCs w:val="18"/>
              </w:rPr>
              <w:t xml:space="preserve">Topic </w:t>
            </w:r>
            <w:r w:rsidR="003F0314" w:rsidRPr="00A71924">
              <w:rPr>
                <w:rFonts w:asciiTheme="majorHAnsi" w:eastAsia="Times New Roman" w:hAnsiTheme="majorHAnsi" w:cs="Calibri"/>
                <w:sz w:val="18"/>
                <w:szCs w:val="18"/>
              </w:rPr>
              <w:t>#1</w:t>
            </w:r>
            <w:r w:rsidRPr="00A71924">
              <w:rPr>
                <w:rFonts w:asciiTheme="majorHAnsi" w:eastAsia="Times New Roman" w:hAnsiTheme="majorHAnsi" w:cs="Calibri"/>
                <w:sz w:val="18"/>
                <w:szCs w:val="18"/>
              </w:rPr>
              <w:t>:</w:t>
            </w:r>
            <w:r w:rsidR="00541348" w:rsidRPr="00A71924">
              <w:rPr>
                <w:rFonts w:asciiTheme="majorHAnsi" w:eastAsia="Times New Roman" w:hAnsiTheme="majorHAnsi" w:cs="Calibri"/>
                <w:sz w:val="18"/>
                <w:szCs w:val="18"/>
              </w:rPr>
              <w:t xml:space="preserve"> </w:t>
            </w:r>
            <w:r w:rsidR="00E15617" w:rsidRPr="00A71924">
              <w:rPr>
                <w:rFonts w:asciiTheme="majorHAnsi" w:eastAsia="Times New Roman" w:hAnsiTheme="majorHAnsi" w:cs="Calibri"/>
                <w:sz w:val="18"/>
                <w:szCs w:val="18"/>
              </w:rPr>
              <w:t xml:space="preserve">The Contractor shall assist FSSA with PR project management and campaign development and design for a public awareness campaign </w:t>
            </w:r>
            <w:r w:rsidR="003F0314" w:rsidRPr="00A71924">
              <w:rPr>
                <w:rFonts w:asciiTheme="majorHAnsi" w:eastAsia="Times New Roman" w:hAnsiTheme="majorHAnsi" w:cs="Calibri"/>
                <w:sz w:val="18"/>
                <w:szCs w:val="18"/>
              </w:rPr>
              <w:t>for</w:t>
            </w:r>
            <w:r w:rsidR="00E15617" w:rsidRPr="00A71924">
              <w:rPr>
                <w:rFonts w:asciiTheme="majorHAnsi" w:eastAsia="Times New Roman" w:hAnsiTheme="majorHAnsi" w:cs="Calibri"/>
                <w:sz w:val="18"/>
                <w:szCs w:val="18"/>
              </w:rPr>
              <w:t xml:space="preserve"> the “Paths to Quality” initiative</w:t>
            </w:r>
            <w:r w:rsidR="003F0314" w:rsidRPr="00A71924">
              <w:rPr>
                <w:rFonts w:asciiTheme="majorHAnsi" w:eastAsia="Times New Roman" w:hAnsiTheme="majorHAnsi" w:cs="Calibri"/>
                <w:sz w:val="18"/>
                <w:szCs w:val="18"/>
              </w:rPr>
              <w:t xml:space="preserve"> (</w:t>
            </w:r>
            <w:hyperlink r:id="rId9" w:history="1">
              <w:r w:rsidR="003F0314" w:rsidRPr="00A71924">
                <w:rPr>
                  <w:rStyle w:val="Hyperlink"/>
                  <w:rFonts w:asciiTheme="majorHAnsi" w:eastAsia="Times New Roman" w:hAnsiTheme="majorHAnsi" w:cs="Calibri"/>
                  <w:color w:val="auto"/>
                  <w:sz w:val="18"/>
                  <w:szCs w:val="18"/>
                </w:rPr>
                <w:t>https://www.in.gov/fssa/2554.htm</w:t>
              </w:r>
            </w:hyperlink>
            <w:r w:rsidR="003F0314" w:rsidRPr="00A71924">
              <w:rPr>
                <w:rFonts w:asciiTheme="majorHAnsi" w:eastAsia="Times New Roman" w:hAnsiTheme="majorHAnsi" w:cs="Calibri"/>
                <w:sz w:val="18"/>
                <w:szCs w:val="18"/>
              </w:rPr>
              <w:t>). The objective of the initiative is</w:t>
            </w:r>
            <w:r w:rsidR="00E15617" w:rsidRPr="00A71924">
              <w:rPr>
                <w:rFonts w:asciiTheme="majorHAnsi" w:eastAsia="Times New Roman" w:hAnsiTheme="majorHAnsi" w:cs="Calibri"/>
                <w:sz w:val="18"/>
                <w:szCs w:val="18"/>
              </w:rPr>
              <w:t xml:space="preserve"> to increase demand for high quality child care and improve the quality of child care offered in Indiana.</w:t>
            </w:r>
          </w:p>
        </w:tc>
      </w:tr>
      <w:tr w:rsidR="00A71924" w:rsidRPr="00A71924" w14:paraId="5D12C313" w14:textId="77777777" w:rsidTr="00436317">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223EC4DB" w14:textId="77777777" w:rsidR="005C7103" w:rsidRPr="00A71924" w:rsidRDefault="005C7103" w:rsidP="008B049C">
            <w:pPr>
              <w:spacing w:after="0" w:line="240" w:lineRule="auto"/>
              <w:rPr>
                <w:rFonts w:asciiTheme="majorHAnsi" w:eastAsia="Times New Roman" w:hAnsiTheme="majorHAnsi" w:cs="Calibri"/>
                <w:sz w:val="18"/>
                <w:szCs w:val="18"/>
              </w:rPr>
            </w:pPr>
          </w:p>
        </w:tc>
      </w:tr>
      <w:tr w:rsidR="00A71924" w:rsidRPr="00A71924" w14:paraId="6FCC9B58" w14:textId="77777777" w:rsidTr="00BD006E">
        <w:trPr>
          <w:trHeight w:val="300"/>
        </w:trPr>
        <w:tc>
          <w:tcPr>
            <w:tcW w:w="1007" w:type="dxa"/>
            <w:tcBorders>
              <w:bottom w:val="single" w:sz="4" w:space="0" w:color="auto"/>
            </w:tcBorders>
            <w:shd w:val="clear" w:color="auto" w:fill="auto"/>
            <w:noWrap/>
            <w:hideMark/>
          </w:tcPr>
          <w:p w14:paraId="1D7C2D39" w14:textId="7B08D292" w:rsidR="00E15617" w:rsidRPr="00A71924" w:rsidRDefault="00E15617" w:rsidP="00BD006E">
            <w:pPr>
              <w:spacing w:after="0" w:line="240" w:lineRule="auto"/>
              <w:rPr>
                <w:rFonts w:asciiTheme="majorHAnsi" w:eastAsia="Times New Roman" w:hAnsiTheme="majorHAnsi" w:cs="Calibri"/>
                <w:b/>
                <w:bCs/>
                <w:sz w:val="18"/>
                <w:szCs w:val="18"/>
              </w:rPr>
            </w:pPr>
            <w:r w:rsidRPr="00A71924">
              <w:rPr>
                <w:rFonts w:asciiTheme="majorHAnsi" w:eastAsia="Times New Roman" w:hAnsiTheme="majorHAnsi" w:cs="Calibri"/>
                <w:b/>
                <w:bCs/>
                <w:sz w:val="18"/>
                <w:szCs w:val="18"/>
              </w:rPr>
              <w:t>9</w:t>
            </w:r>
          </w:p>
        </w:tc>
        <w:tc>
          <w:tcPr>
            <w:tcW w:w="9894" w:type="dxa"/>
            <w:tcBorders>
              <w:bottom w:val="single" w:sz="4" w:space="0" w:color="auto"/>
            </w:tcBorders>
            <w:shd w:val="clear" w:color="auto" w:fill="auto"/>
            <w:noWrap/>
          </w:tcPr>
          <w:p w14:paraId="3FDF9A2E" w14:textId="36DB9648" w:rsidR="00E15617" w:rsidRPr="00A71924" w:rsidRDefault="00E15617" w:rsidP="00BD006E">
            <w:pPr>
              <w:spacing w:after="0" w:line="240" w:lineRule="auto"/>
              <w:rPr>
                <w:rFonts w:asciiTheme="majorHAnsi" w:eastAsia="Times New Roman" w:hAnsiTheme="majorHAnsi" w:cs="Calibri"/>
                <w:b/>
                <w:sz w:val="18"/>
                <w:szCs w:val="18"/>
              </w:rPr>
            </w:pPr>
            <w:r w:rsidRPr="00A71924">
              <w:rPr>
                <w:rFonts w:asciiTheme="majorHAnsi" w:eastAsia="Times New Roman" w:hAnsiTheme="majorHAnsi" w:cs="Calibri"/>
                <w:b/>
                <w:sz w:val="18"/>
                <w:szCs w:val="18"/>
              </w:rPr>
              <w:t>Sample Campaign #2</w:t>
            </w:r>
          </w:p>
          <w:p w14:paraId="7BF9B597" w14:textId="32270E3C" w:rsidR="00E15617" w:rsidRPr="00A71924" w:rsidRDefault="00E15617" w:rsidP="00E15617">
            <w:pPr>
              <w:spacing w:after="0" w:line="240" w:lineRule="auto"/>
              <w:rPr>
                <w:rFonts w:asciiTheme="majorHAnsi" w:eastAsia="Times New Roman" w:hAnsiTheme="majorHAnsi" w:cs="Calibri"/>
                <w:sz w:val="18"/>
                <w:szCs w:val="18"/>
              </w:rPr>
            </w:pPr>
            <w:r w:rsidRPr="00A71924">
              <w:rPr>
                <w:rFonts w:asciiTheme="majorHAnsi" w:eastAsia="Times New Roman" w:hAnsiTheme="majorHAnsi" w:cs="Calibri"/>
                <w:sz w:val="18"/>
                <w:szCs w:val="18"/>
              </w:rPr>
              <w:lastRenderedPageBreak/>
              <w:t xml:space="preserve">Provide </w:t>
            </w:r>
            <w:r w:rsidR="00A71924" w:rsidRPr="00A71924">
              <w:rPr>
                <w:rFonts w:asciiTheme="majorHAnsi" w:eastAsia="Times New Roman" w:hAnsiTheme="majorHAnsi" w:cs="Calibri"/>
                <w:sz w:val="18"/>
                <w:szCs w:val="18"/>
              </w:rPr>
              <w:t>a sample of an</w:t>
            </w:r>
            <w:r w:rsidRPr="00A71924">
              <w:rPr>
                <w:rFonts w:asciiTheme="majorHAnsi" w:eastAsia="Times New Roman" w:hAnsiTheme="majorHAnsi" w:cs="Calibri"/>
                <w:sz w:val="18"/>
                <w:szCs w:val="18"/>
              </w:rPr>
              <w:t xml:space="preserve"> actual </w:t>
            </w:r>
            <w:r w:rsidR="00A76AE3">
              <w:rPr>
                <w:rFonts w:asciiTheme="majorHAnsi" w:eastAsia="Times New Roman" w:hAnsiTheme="majorHAnsi" w:cs="Calibri"/>
                <w:sz w:val="18"/>
                <w:szCs w:val="18"/>
              </w:rPr>
              <w:t>marketing</w:t>
            </w:r>
            <w:r w:rsidR="00703427" w:rsidRPr="00A71924">
              <w:rPr>
                <w:rFonts w:asciiTheme="majorHAnsi" w:eastAsia="Times New Roman" w:hAnsiTheme="majorHAnsi" w:cs="Calibri"/>
                <w:sz w:val="18"/>
                <w:szCs w:val="18"/>
              </w:rPr>
              <w:t xml:space="preserve"> and PR services </w:t>
            </w:r>
            <w:r w:rsidRPr="00A71924">
              <w:rPr>
                <w:rFonts w:asciiTheme="majorHAnsi" w:eastAsia="Times New Roman" w:hAnsiTheme="majorHAnsi" w:cs="Calibri"/>
                <w:sz w:val="18"/>
                <w:szCs w:val="18"/>
              </w:rPr>
              <w:t>campaign you have supported that was complex and/or statewide</w:t>
            </w:r>
            <w:r w:rsidR="00703427" w:rsidRPr="00A71924">
              <w:rPr>
                <w:rFonts w:asciiTheme="majorHAnsi" w:eastAsia="Times New Roman" w:hAnsiTheme="majorHAnsi" w:cs="Calibri"/>
                <w:sz w:val="18"/>
                <w:szCs w:val="18"/>
              </w:rPr>
              <w:t xml:space="preserve"> for a government client</w:t>
            </w:r>
            <w:r w:rsidRPr="00A71924">
              <w:rPr>
                <w:rFonts w:asciiTheme="majorHAnsi" w:eastAsia="Times New Roman" w:hAnsiTheme="majorHAnsi" w:cs="Calibri"/>
                <w:sz w:val="18"/>
                <w:szCs w:val="18"/>
              </w:rPr>
              <w:t>. In your response, include:</w:t>
            </w:r>
          </w:p>
          <w:p w14:paraId="35B8649B" w14:textId="77777777" w:rsidR="00E15617" w:rsidRPr="00A71924" w:rsidRDefault="00E15617" w:rsidP="00E15617">
            <w:pPr>
              <w:spacing w:after="0" w:line="240" w:lineRule="auto"/>
              <w:rPr>
                <w:rFonts w:asciiTheme="majorHAnsi" w:eastAsia="Times New Roman" w:hAnsiTheme="majorHAnsi" w:cs="Calibri"/>
                <w:sz w:val="18"/>
                <w:szCs w:val="18"/>
              </w:rPr>
            </w:pPr>
          </w:p>
          <w:p w14:paraId="7DF866CC" w14:textId="77777777" w:rsidR="00E15617" w:rsidRPr="00A71924" w:rsidRDefault="00E15617" w:rsidP="00E15617">
            <w:pPr>
              <w:pStyle w:val="ListParagraph"/>
              <w:numPr>
                <w:ilvl w:val="0"/>
                <w:numId w:val="29"/>
              </w:numPr>
              <w:rPr>
                <w:rFonts w:asciiTheme="majorHAnsi" w:eastAsia="Times New Roman" w:hAnsiTheme="majorHAnsi" w:cs="Calibri"/>
                <w:sz w:val="18"/>
                <w:szCs w:val="18"/>
              </w:rPr>
            </w:pPr>
            <w:r w:rsidRPr="00A71924">
              <w:rPr>
                <w:rFonts w:asciiTheme="majorHAnsi" w:eastAsia="Times New Roman" w:hAnsiTheme="majorHAnsi" w:cs="Calibri"/>
                <w:sz w:val="18"/>
                <w:szCs w:val="18"/>
              </w:rPr>
              <w:t>A description of the campaign and how you approached it</w:t>
            </w:r>
          </w:p>
          <w:p w14:paraId="3D8C8DCE" w14:textId="77777777" w:rsidR="00E15617" w:rsidRPr="00A71924" w:rsidRDefault="00E15617" w:rsidP="00E15617">
            <w:pPr>
              <w:pStyle w:val="ListParagraph"/>
              <w:numPr>
                <w:ilvl w:val="0"/>
                <w:numId w:val="29"/>
              </w:numPr>
              <w:rPr>
                <w:rFonts w:asciiTheme="majorHAnsi" w:eastAsia="Times New Roman" w:hAnsiTheme="majorHAnsi" w:cs="Calibri"/>
                <w:sz w:val="18"/>
                <w:szCs w:val="18"/>
              </w:rPr>
            </w:pPr>
            <w:r w:rsidRPr="00A71924">
              <w:rPr>
                <w:rFonts w:asciiTheme="majorHAnsi" w:eastAsia="Times New Roman" w:hAnsiTheme="majorHAnsi" w:cs="Calibri"/>
                <w:sz w:val="18"/>
                <w:szCs w:val="18"/>
              </w:rPr>
              <w:t>A high-level work plan showing overall project timing and key milestone dates</w:t>
            </w:r>
          </w:p>
          <w:p w14:paraId="5428EEAD" w14:textId="599A9A34" w:rsidR="00E15617" w:rsidRPr="00A71924" w:rsidRDefault="00E15617" w:rsidP="00E15617">
            <w:pPr>
              <w:pStyle w:val="ListParagraph"/>
              <w:numPr>
                <w:ilvl w:val="0"/>
                <w:numId w:val="29"/>
              </w:numPr>
              <w:rPr>
                <w:rFonts w:asciiTheme="majorHAnsi" w:eastAsia="Times New Roman" w:hAnsiTheme="majorHAnsi" w:cs="Calibri"/>
                <w:sz w:val="18"/>
                <w:szCs w:val="18"/>
              </w:rPr>
            </w:pPr>
            <w:r w:rsidRPr="00A71924">
              <w:rPr>
                <w:rFonts w:asciiTheme="majorHAnsi" w:eastAsia="Times New Roman" w:hAnsiTheme="majorHAnsi" w:cs="Calibri"/>
                <w:sz w:val="18"/>
                <w:szCs w:val="18"/>
              </w:rPr>
              <w:t xml:space="preserve">Team size and the number of resources from each job title used in the Cost Proposal (Attachment </w:t>
            </w:r>
            <w:r w:rsidR="007A29A3" w:rsidRPr="00A71924">
              <w:rPr>
                <w:rFonts w:asciiTheme="majorHAnsi" w:eastAsia="Times New Roman" w:hAnsiTheme="majorHAnsi" w:cs="Calibri"/>
                <w:sz w:val="18"/>
                <w:szCs w:val="18"/>
              </w:rPr>
              <w:t>D</w:t>
            </w:r>
            <w:r w:rsidRPr="00A71924">
              <w:rPr>
                <w:rFonts w:asciiTheme="majorHAnsi" w:eastAsia="Times New Roman" w:hAnsiTheme="majorHAnsi" w:cs="Calibri"/>
                <w:sz w:val="18"/>
                <w:szCs w:val="18"/>
              </w:rPr>
              <w:t>)</w:t>
            </w:r>
          </w:p>
          <w:p w14:paraId="415950B1" w14:textId="77777777" w:rsidR="00E15617" w:rsidRPr="00A71924" w:rsidRDefault="00E15617" w:rsidP="00E15617">
            <w:pPr>
              <w:pStyle w:val="ListParagraph"/>
              <w:numPr>
                <w:ilvl w:val="0"/>
                <w:numId w:val="29"/>
              </w:numPr>
              <w:rPr>
                <w:rFonts w:asciiTheme="majorHAnsi" w:eastAsia="Times New Roman" w:hAnsiTheme="majorHAnsi" w:cs="Calibri"/>
                <w:sz w:val="18"/>
                <w:szCs w:val="18"/>
              </w:rPr>
            </w:pPr>
            <w:r w:rsidRPr="00A71924">
              <w:rPr>
                <w:rFonts w:asciiTheme="majorHAnsi" w:eastAsia="Times New Roman" w:hAnsiTheme="majorHAnsi" w:cs="Calibri"/>
                <w:sz w:val="18"/>
                <w:szCs w:val="18"/>
              </w:rPr>
              <w:t>A list of the media you developed for the campaign</w:t>
            </w:r>
          </w:p>
          <w:p w14:paraId="360EC5F2" w14:textId="19E613AB" w:rsidR="00E15617" w:rsidRPr="00A71924" w:rsidRDefault="00E15617" w:rsidP="00983888">
            <w:pPr>
              <w:pStyle w:val="ListParagraph"/>
              <w:numPr>
                <w:ilvl w:val="0"/>
                <w:numId w:val="29"/>
              </w:numPr>
              <w:rPr>
                <w:rFonts w:asciiTheme="majorHAnsi" w:eastAsia="Times New Roman" w:hAnsiTheme="majorHAnsi" w:cs="Calibri"/>
                <w:sz w:val="18"/>
                <w:szCs w:val="18"/>
              </w:rPr>
            </w:pPr>
            <w:r w:rsidRPr="00A71924">
              <w:rPr>
                <w:rFonts w:asciiTheme="majorHAnsi" w:eastAsia="Times New Roman" w:hAnsiTheme="majorHAnsi" w:cs="Calibri"/>
                <w:sz w:val="18"/>
                <w:szCs w:val="18"/>
              </w:rPr>
              <w:t>Samples of the media you used in this campaign</w:t>
            </w:r>
          </w:p>
        </w:tc>
      </w:tr>
      <w:tr w:rsidR="00A71924" w:rsidRPr="00A71924" w14:paraId="50501DCD" w14:textId="77777777" w:rsidTr="00BD006E">
        <w:trPr>
          <w:trHeight w:val="300"/>
        </w:trPr>
        <w:tc>
          <w:tcPr>
            <w:tcW w:w="10901" w:type="dxa"/>
            <w:gridSpan w:val="2"/>
            <w:tcBorders>
              <w:top w:val="single" w:sz="4" w:space="0" w:color="auto"/>
              <w:left w:val="single" w:sz="4" w:space="0" w:color="auto"/>
              <w:bottom w:val="single" w:sz="4" w:space="0" w:color="auto"/>
              <w:right w:val="single" w:sz="4" w:space="0" w:color="auto"/>
            </w:tcBorders>
            <w:shd w:val="clear" w:color="000000" w:fill="FFFF99"/>
            <w:noWrap/>
          </w:tcPr>
          <w:p w14:paraId="17707549" w14:textId="77777777" w:rsidR="00E15617" w:rsidRPr="00A71924" w:rsidRDefault="00E15617" w:rsidP="00BD006E">
            <w:pPr>
              <w:spacing w:after="0" w:line="240" w:lineRule="auto"/>
              <w:rPr>
                <w:rFonts w:asciiTheme="majorHAnsi" w:eastAsia="Times New Roman" w:hAnsiTheme="majorHAnsi" w:cs="Calibri"/>
                <w:sz w:val="18"/>
                <w:szCs w:val="18"/>
              </w:rPr>
            </w:pPr>
          </w:p>
        </w:tc>
      </w:tr>
    </w:tbl>
    <w:p w14:paraId="33D28E9D" w14:textId="77777777" w:rsidR="005C7103" w:rsidRPr="00A71924" w:rsidRDefault="005C7103" w:rsidP="008B049C">
      <w:pPr>
        <w:spacing w:after="0"/>
        <w:rPr>
          <w:rFonts w:asciiTheme="majorHAnsi" w:hAnsiTheme="majorHAnsi"/>
          <w:sz w:val="20"/>
          <w:szCs w:val="20"/>
        </w:rPr>
      </w:pPr>
    </w:p>
    <w:sectPr w:rsidR="005C7103" w:rsidRPr="00A71924" w:rsidSect="002751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E2F66" w14:textId="77777777" w:rsidR="001F1BF9" w:rsidRDefault="001F1BF9" w:rsidP="00181734">
      <w:pPr>
        <w:spacing w:after="0" w:line="240" w:lineRule="auto"/>
      </w:pPr>
      <w:r>
        <w:separator/>
      </w:r>
    </w:p>
  </w:endnote>
  <w:endnote w:type="continuationSeparator" w:id="0">
    <w:p w14:paraId="3CB864F4" w14:textId="77777777" w:rsidR="001F1BF9" w:rsidRDefault="001F1BF9" w:rsidP="0018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647F" w14:textId="77777777" w:rsidR="001F1BF9" w:rsidRDefault="001F1BF9" w:rsidP="00181734">
      <w:pPr>
        <w:spacing w:after="0" w:line="240" w:lineRule="auto"/>
      </w:pPr>
      <w:r>
        <w:separator/>
      </w:r>
    </w:p>
  </w:footnote>
  <w:footnote w:type="continuationSeparator" w:id="0">
    <w:p w14:paraId="43A5114F" w14:textId="77777777" w:rsidR="001F1BF9" w:rsidRDefault="001F1BF9" w:rsidP="00181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D0458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DD4131"/>
    <w:multiLevelType w:val="hybridMultilevel"/>
    <w:tmpl w:val="7292C5F4"/>
    <w:lvl w:ilvl="0" w:tplc="9B94079A">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6318C"/>
    <w:multiLevelType w:val="hybridMultilevel"/>
    <w:tmpl w:val="E816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5112D"/>
    <w:multiLevelType w:val="hybridMultilevel"/>
    <w:tmpl w:val="56F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974F1"/>
    <w:multiLevelType w:val="hybridMultilevel"/>
    <w:tmpl w:val="13E0F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3A5D84"/>
    <w:multiLevelType w:val="hybridMultilevel"/>
    <w:tmpl w:val="B0AE89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9E6408"/>
    <w:multiLevelType w:val="hybridMultilevel"/>
    <w:tmpl w:val="0186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2B4FD8"/>
    <w:multiLevelType w:val="hybridMultilevel"/>
    <w:tmpl w:val="44D62C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647F8"/>
    <w:multiLevelType w:val="hybridMultilevel"/>
    <w:tmpl w:val="33CC6288"/>
    <w:lvl w:ilvl="0" w:tplc="ACA0193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69AA285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153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EA7BC8"/>
    <w:multiLevelType w:val="hybridMultilevel"/>
    <w:tmpl w:val="7C7A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6E17F6"/>
    <w:multiLevelType w:val="hybridMultilevel"/>
    <w:tmpl w:val="E7F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4190B"/>
    <w:multiLevelType w:val="hybridMultilevel"/>
    <w:tmpl w:val="DFBE2360"/>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323AEA"/>
    <w:multiLevelType w:val="hybridMultilevel"/>
    <w:tmpl w:val="61F0A682"/>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67E05"/>
    <w:multiLevelType w:val="hybridMultilevel"/>
    <w:tmpl w:val="0186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E0D2F"/>
    <w:multiLevelType w:val="hybridMultilevel"/>
    <w:tmpl w:val="CCF68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126A9"/>
    <w:multiLevelType w:val="hybridMultilevel"/>
    <w:tmpl w:val="99C2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1350A"/>
    <w:multiLevelType w:val="hybridMultilevel"/>
    <w:tmpl w:val="793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A3977"/>
    <w:multiLevelType w:val="hybridMultilevel"/>
    <w:tmpl w:val="8752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A3174D"/>
    <w:multiLevelType w:val="hybridMultilevel"/>
    <w:tmpl w:val="019C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E43B96"/>
    <w:multiLevelType w:val="hybridMultilevel"/>
    <w:tmpl w:val="5A1A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EC0EEC"/>
    <w:multiLevelType w:val="hybridMultilevel"/>
    <w:tmpl w:val="3ABCA72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616986"/>
    <w:multiLevelType w:val="hybridMultilevel"/>
    <w:tmpl w:val="8FB47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BA4BBD"/>
    <w:multiLevelType w:val="hybridMultilevel"/>
    <w:tmpl w:val="B8E2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4E2CA6"/>
    <w:multiLevelType w:val="hybridMultilevel"/>
    <w:tmpl w:val="79368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6E79A5"/>
    <w:multiLevelType w:val="hybridMultilevel"/>
    <w:tmpl w:val="C9E27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B52256"/>
    <w:multiLevelType w:val="hybridMultilevel"/>
    <w:tmpl w:val="9F60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DB3ECE"/>
    <w:multiLevelType w:val="hybridMultilevel"/>
    <w:tmpl w:val="5F1888F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92101F"/>
    <w:multiLevelType w:val="hybridMultilevel"/>
    <w:tmpl w:val="2DF8CC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5D2B96"/>
    <w:multiLevelType w:val="hybridMultilevel"/>
    <w:tmpl w:val="8E4C61B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74A2894"/>
    <w:multiLevelType w:val="hybridMultilevel"/>
    <w:tmpl w:val="741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7642FD"/>
    <w:multiLevelType w:val="hybridMultilevel"/>
    <w:tmpl w:val="2C9C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A76877"/>
    <w:multiLevelType w:val="hybridMultilevel"/>
    <w:tmpl w:val="E806C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173830"/>
    <w:multiLevelType w:val="hybridMultilevel"/>
    <w:tmpl w:val="6CEE7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137E9"/>
    <w:multiLevelType w:val="hybridMultilevel"/>
    <w:tmpl w:val="58E4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C920706"/>
    <w:multiLevelType w:val="hybridMultilevel"/>
    <w:tmpl w:val="0186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F664B"/>
    <w:multiLevelType w:val="hybridMultilevel"/>
    <w:tmpl w:val="49C6AEC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15:restartNumberingAfterBreak="0">
    <w:nsid w:val="69595631"/>
    <w:multiLevelType w:val="hybridMultilevel"/>
    <w:tmpl w:val="9E98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D17D5A"/>
    <w:multiLevelType w:val="hybridMultilevel"/>
    <w:tmpl w:val="86E6C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A457578"/>
    <w:multiLevelType w:val="hybridMultilevel"/>
    <w:tmpl w:val="BFF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326447"/>
    <w:multiLevelType w:val="hybridMultilevel"/>
    <w:tmpl w:val="E28EDF8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31"/>
  </w:num>
  <w:num w:numId="3">
    <w:abstractNumId w:val="34"/>
  </w:num>
  <w:num w:numId="4">
    <w:abstractNumId w:val="26"/>
  </w:num>
  <w:num w:numId="5">
    <w:abstractNumId w:val="5"/>
  </w:num>
  <w:num w:numId="6">
    <w:abstractNumId w:val="11"/>
  </w:num>
  <w:num w:numId="7">
    <w:abstractNumId w:val="12"/>
  </w:num>
  <w:num w:numId="8">
    <w:abstractNumId w:val="20"/>
  </w:num>
  <w:num w:numId="9">
    <w:abstractNumId w:val="28"/>
  </w:num>
  <w:num w:numId="10">
    <w:abstractNumId w:val="18"/>
  </w:num>
  <w:num w:numId="11">
    <w:abstractNumId w:val="4"/>
  </w:num>
  <w:num w:numId="12">
    <w:abstractNumId w:val="0"/>
  </w:num>
  <w:num w:numId="13">
    <w:abstractNumId w:val="27"/>
  </w:num>
  <w:num w:numId="14">
    <w:abstractNumId w:val="30"/>
  </w:num>
  <w:num w:numId="15">
    <w:abstractNumId w:val="41"/>
  </w:num>
  <w:num w:numId="16">
    <w:abstractNumId w:val="24"/>
  </w:num>
  <w:num w:numId="17">
    <w:abstractNumId w:val="32"/>
  </w:num>
  <w:num w:numId="18">
    <w:abstractNumId w:val="39"/>
  </w:num>
  <w:num w:numId="19">
    <w:abstractNumId w:val="7"/>
  </w:num>
  <w:num w:numId="20">
    <w:abstractNumId w:val="40"/>
  </w:num>
  <w:num w:numId="21">
    <w:abstractNumId w:val="3"/>
  </w:num>
  <w:num w:numId="22">
    <w:abstractNumId w:val="29"/>
  </w:num>
  <w:num w:numId="23">
    <w:abstractNumId w:val="35"/>
  </w:num>
  <w:num w:numId="24">
    <w:abstractNumId w:val="1"/>
  </w:num>
  <w:num w:numId="25">
    <w:abstractNumId w:val="14"/>
  </w:num>
  <w:num w:numId="26">
    <w:abstractNumId w:val="6"/>
  </w:num>
  <w:num w:numId="27">
    <w:abstractNumId w:val="23"/>
  </w:num>
  <w:num w:numId="28">
    <w:abstractNumId w:val="16"/>
  </w:num>
  <w:num w:numId="29">
    <w:abstractNumId w:val="13"/>
  </w:num>
  <w:num w:numId="30">
    <w:abstractNumId w:val="2"/>
  </w:num>
  <w:num w:numId="31">
    <w:abstractNumId w:val="15"/>
  </w:num>
  <w:num w:numId="32">
    <w:abstractNumId w:val="17"/>
  </w:num>
  <w:num w:numId="33">
    <w:abstractNumId w:val="10"/>
  </w:num>
  <w:num w:numId="34">
    <w:abstractNumId w:val="22"/>
  </w:num>
  <w:num w:numId="35">
    <w:abstractNumId w:val="33"/>
  </w:num>
  <w:num w:numId="36">
    <w:abstractNumId w:val="21"/>
  </w:num>
  <w:num w:numId="37">
    <w:abstractNumId w:val="25"/>
  </w:num>
  <w:num w:numId="38">
    <w:abstractNumId w:val="37"/>
  </w:num>
  <w:num w:numId="39">
    <w:abstractNumId w:val="9"/>
  </w:num>
  <w:num w:numId="40">
    <w:abstractNumId w:val="19"/>
  </w:num>
  <w:num w:numId="41">
    <w:abstractNumId w:val="38"/>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18E"/>
    <w:rsid w:val="00000965"/>
    <w:rsid w:val="0001750F"/>
    <w:rsid w:val="00027D3B"/>
    <w:rsid w:val="000309A2"/>
    <w:rsid w:val="000415A6"/>
    <w:rsid w:val="0006543C"/>
    <w:rsid w:val="00074EB6"/>
    <w:rsid w:val="00085D74"/>
    <w:rsid w:val="00095B9B"/>
    <w:rsid w:val="0009622A"/>
    <w:rsid w:val="000964D8"/>
    <w:rsid w:val="00097B05"/>
    <w:rsid w:val="000A70AD"/>
    <w:rsid w:val="000A7B5E"/>
    <w:rsid w:val="000B09D7"/>
    <w:rsid w:val="000B5C64"/>
    <w:rsid w:val="000C0412"/>
    <w:rsid w:val="000C2668"/>
    <w:rsid w:val="000D0032"/>
    <w:rsid w:val="000D4FB4"/>
    <w:rsid w:val="000D57CE"/>
    <w:rsid w:val="00100BF9"/>
    <w:rsid w:val="00113066"/>
    <w:rsid w:val="00114C33"/>
    <w:rsid w:val="00126CD1"/>
    <w:rsid w:val="0013134F"/>
    <w:rsid w:val="001341DE"/>
    <w:rsid w:val="0013738E"/>
    <w:rsid w:val="00143CC1"/>
    <w:rsid w:val="00156279"/>
    <w:rsid w:val="00162E46"/>
    <w:rsid w:val="00167BAB"/>
    <w:rsid w:val="00170010"/>
    <w:rsid w:val="00172FBC"/>
    <w:rsid w:val="00181734"/>
    <w:rsid w:val="00186389"/>
    <w:rsid w:val="0019551E"/>
    <w:rsid w:val="001A18EF"/>
    <w:rsid w:val="001A4511"/>
    <w:rsid w:val="001C24F6"/>
    <w:rsid w:val="001C2886"/>
    <w:rsid w:val="001C7BCE"/>
    <w:rsid w:val="001F1BF9"/>
    <w:rsid w:val="001F3E86"/>
    <w:rsid w:val="001F6AA1"/>
    <w:rsid w:val="002107D4"/>
    <w:rsid w:val="002132DE"/>
    <w:rsid w:val="00214769"/>
    <w:rsid w:val="0022153B"/>
    <w:rsid w:val="002247E8"/>
    <w:rsid w:val="0022758A"/>
    <w:rsid w:val="002277F2"/>
    <w:rsid w:val="0024399D"/>
    <w:rsid w:val="00245551"/>
    <w:rsid w:val="00247958"/>
    <w:rsid w:val="00247A40"/>
    <w:rsid w:val="00255EB4"/>
    <w:rsid w:val="00260FB4"/>
    <w:rsid w:val="002720AC"/>
    <w:rsid w:val="0027518E"/>
    <w:rsid w:val="0027629F"/>
    <w:rsid w:val="00284547"/>
    <w:rsid w:val="00285873"/>
    <w:rsid w:val="00291779"/>
    <w:rsid w:val="002A0B04"/>
    <w:rsid w:val="002A32A3"/>
    <w:rsid w:val="002A399D"/>
    <w:rsid w:val="002A4FAB"/>
    <w:rsid w:val="002A534E"/>
    <w:rsid w:val="002C4C8A"/>
    <w:rsid w:val="002D4801"/>
    <w:rsid w:val="002D5D07"/>
    <w:rsid w:val="002D69AC"/>
    <w:rsid w:val="002E2372"/>
    <w:rsid w:val="002E3629"/>
    <w:rsid w:val="002E681F"/>
    <w:rsid w:val="002F172F"/>
    <w:rsid w:val="002F7ADE"/>
    <w:rsid w:val="003017AA"/>
    <w:rsid w:val="00315FA9"/>
    <w:rsid w:val="00322F5F"/>
    <w:rsid w:val="00330FBE"/>
    <w:rsid w:val="0034135B"/>
    <w:rsid w:val="00341D99"/>
    <w:rsid w:val="00342935"/>
    <w:rsid w:val="00360CD9"/>
    <w:rsid w:val="0036181D"/>
    <w:rsid w:val="00365358"/>
    <w:rsid w:val="00366F54"/>
    <w:rsid w:val="00377AA9"/>
    <w:rsid w:val="00377B35"/>
    <w:rsid w:val="00377B42"/>
    <w:rsid w:val="0038048E"/>
    <w:rsid w:val="003804F0"/>
    <w:rsid w:val="00385F3F"/>
    <w:rsid w:val="003937D9"/>
    <w:rsid w:val="003A7BF4"/>
    <w:rsid w:val="003B5045"/>
    <w:rsid w:val="003C29BA"/>
    <w:rsid w:val="003D45E1"/>
    <w:rsid w:val="003D500B"/>
    <w:rsid w:val="003E5630"/>
    <w:rsid w:val="003F0314"/>
    <w:rsid w:val="003F5008"/>
    <w:rsid w:val="003F7117"/>
    <w:rsid w:val="003F7B79"/>
    <w:rsid w:val="0040508F"/>
    <w:rsid w:val="00414111"/>
    <w:rsid w:val="00430CF4"/>
    <w:rsid w:val="0043489F"/>
    <w:rsid w:val="00436317"/>
    <w:rsid w:val="00440920"/>
    <w:rsid w:val="004441A4"/>
    <w:rsid w:val="00445A31"/>
    <w:rsid w:val="00450840"/>
    <w:rsid w:val="0045145A"/>
    <w:rsid w:val="00461CFA"/>
    <w:rsid w:val="00471A7B"/>
    <w:rsid w:val="0047217D"/>
    <w:rsid w:val="00477D35"/>
    <w:rsid w:val="00481F94"/>
    <w:rsid w:val="00494CEA"/>
    <w:rsid w:val="00496C12"/>
    <w:rsid w:val="004A26E6"/>
    <w:rsid w:val="004A459F"/>
    <w:rsid w:val="004B7009"/>
    <w:rsid w:val="004B738C"/>
    <w:rsid w:val="004B7FE7"/>
    <w:rsid w:val="004C0ACA"/>
    <w:rsid w:val="004C6C95"/>
    <w:rsid w:val="004D09FC"/>
    <w:rsid w:val="004D2A7C"/>
    <w:rsid w:val="004E4292"/>
    <w:rsid w:val="004F1B33"/>
    <w:rsid w:val="00500B85"/>
    <w:rsid w:val="00515B63"/>
    <w:rsid w:val="00517BC7"/>
    <w:rsid w:val="005222BA"/>
    <w:rsid w:val="00532B76"/>
    <w:rsid w:val="00541348"/>
    <w:rsid w:val="00546E17"/>
    <w:rsid w:val="00551F49"/>
    <w:rsid w:val="00552983"/>
    <w:rsid w:val="00557686"/>
    <w:rsid w:val="00563BC5"/>
    <w:rsid w:val="00566CF7"/>
    <w:rsid w:val="00577ACC"/>
    <w:rsid w:val="00580A68"/>
    <w:rsid w:val="00584290"/>
    <w:rsid w:val="005A052A"/>
    <w:rsid w:val="005A3759"/>
    <w:rsid w:val="005A576F"/>
    <w:rsid w:val="005A7BB1"/>
    <w:rsid w:val="005B421B"/>
    <w:rsid w:val="005C1D49"/>
    <w:rsid w:val="005C7103"/>
    <w:rsid w:val="005D5EA5"/>
    <w:rsid w:val="005D796D"/>
    <w:rsid w:val="005E7696"/>
    <w:rsid w:val="005F169B"/>
    <w:rsid w:val="005F284E"/>
    <w:rsid w:val="006004E3"/>
    <w:rsid w:val="00621FEA"/>
    <w:rsid w:val="00626D28"/>
    <w:rsid w:val="00634045"/>
    <w:rsid w:val="00634D0A"/>
    <w:rsid w:val="0064027C"/>
    <w:rsid w:val="00665742"/>
    <w:rsid w:val="00684D01"/>
    <w:rsid w:val="006A0E97"/>
    <w:rsid w:val="006A287F"/>
    <w:rsid w:val="006A3E06"/>
    <w:rsid w:val="006B30FB"/>
    <w:rsid w:val="006C08CB"/>
    <w:rsid w:val="006C17B0"/>
    <w:rsid w:val="006C71BF"/>
    <w:rsid w:val="006D0F5D"/>
    <w:rsid w:val="006D5EB5"/>
    <w:rsid w:val="006E58ED"/>
    <w:rsid w:val="006E7DC8"/>
    <w:rsid w:val="006F79D8"/>
    <w:rsid w:val="00703427"/>
    <w:rsid w:val="007050EF"/>
    <w:rsid w:val="00714B24"/>
    <w:rsid w:val="007231BE"/>
    <w:rsid w:val="007342C1"/>
    <w:rsid w:val="00745065"/>
    <w:rsid w:val="00750B7F"/>
    <w:rsid w:val="00761D7B"/>
    <w:rsid w:val="00764C7E"/>
    <w:rsid w:val="0076682F"/>
    <w:rsid w:val="007731DA"/>
    <w:rsid w:val="0077659A"/>
    <w:rsid w:val="00776B4F"/>
    <w:rsid w:val="00777CC8"/>
    <w:rsid w:val="00777D80"/>
    <w:rsid w:val="00777FBC"/>
    <w:rsid w:val="00785D58"/>
    <w:rsid w:val="00785DEF"/>
    <w:rsid w:val="00791541"/>
    <w:rsid w:val="00797859"/>
    <w:rsid w:val="007A042C"/>
    <w:rsid w:val="007A07C8"/>
    <w:rsid w:val="007A29A3"/>
    <w:rsid w:val="007A2A49"/>
    <w:rsid w:val="007A30B8"/>
    <w:rsid w:val="007A3DED"/>
    <w:rsid w:val="007A4791"/>
    <w:rsid w:val="007B5CBD"/>
    <w:rsid w:val="007C05A8"/>
    <w:rsid w:val="007C2113"/>
    <w:rsid w:val="007C4D87"/>
    <w:rsid w:val="007C62F7"/>
    <w:rsid w:val="007D0C18"/>
    <w:rsid w:val="007D184B"/>
    <w:rsid w:val="007D41EB"/>
    <w:rsid w:val="007D5187"/>
    <w:rsid w:val="007E22AA"/>
    <w:rsid w:val="007E29D7"/>
    <w:rsid w:val="007E418C"/>
    <w:rsid w:val="007E4BF5"/>
    <w:rsid w:val="007E5CA0"/>
    <w:rsid w:val="007F21F6"/>
    <w:rsid w:val="00823906"/>
    <w:rsid w:val="008249DE"/>
    <w:rsid w:val="00826170"/>
    <w:rsid w:val="00832736"/>
    <w:rsid w:val="00833C64"/>
    <w:rsid w:val="00834250"/>
    <w:rsid w:val="00836200"/>
    <w:rsid w:val="00843280"/>
    <w:rsid w:val="00843FE3"/>
    <w:rsid w:val="00871B3B"/>
    <w:rsid w:val="00872AD2"/>
    <w:rsid w:val="00876322"/>
    <w:rsid w:val="008773C3"/>
    <w:rsid w:val="00891434"/>
    <w:rsid w:val="008940CF"/>
    <w:rsid w:val="008A4D62"/>
    <w:rsid w:val="008B049C"/>
    <w:rsid w:val="008B4AD1"/>
    <w:rsid w:val="008B5FC3"/>
    <w:rsid w:val="008C1B6E"/>
    <w:rsid w:val="008D00EF"/>
    <w:rsid w:val="008D365B"/>
    <w:rsid w:val="008D6807"/>
    <w:rsid w:val="008E59F3"/>
    <w:rsid w:val="008F151F"/>
    <w:rsid w:val="008F2B3C"/>
    <w:rsid w:val="008F6DB4"/>
    <w:rsid w:val="00904B34"/>
    <w:rsid w:val="00912127"/>
    <w:rsid w:val="00936B37"/>
    <w:rsid w:val="00941D3C"/>
    <w:rsid w:val="00957991"/>
    <w:rsid w:val="009652C3"/>
    <w:rsid w:val="00972C2F"/>
    <w:rsid w:val="00981561"/>
    <w:rsid w:val="00983888"/>
    <w:rsid w:val="00983B19"/>
    <w:rsid w:val="00996436"/>
    <w:rsid w:val="009A3735"/>
    <w:rsid w:val="009C0B97"/>
    <w:rsid w:val="009D1924"/>
    <w:rsid w:val="009D7991"/>
    <w:rsid w:val="009E2DA7"/>
    <w:rsid w:val="009E78E3"/>
    <w:rsid w:val="009F1844"/>
    <w:rsid w:val="009F42E0"/>
    <w:rsid w:val="009F6FE9"/>
    <w:rsid w:val="00A0114A"/>
    <w:rsid w:val="00A06210"/>
    <w:rsid w:val="00A10265"/>
    <w:rsid w:val="00A10BB8"/>
    <w:rsid w:val="00A433B0"/>
    <w:rsid w:val="00A55426"/>
    <w:rsid w:val="00A62FF2"/>
    <w:rsid w:val="00A71924"/>
    <w:rsid w:val="00A732E6"/>
    <w:rsid w:val="00A76AE3"/>
    <w:rsid w:val="00A777A8"/>
    <w:rsid w:val="00A8366E"/>
    <w:rsid w:val="00A83B90"/>
    <w:rsid w:val="00A848A1"/>
    <w:rsid w:val="00A8661A"/>
    <w:rsid w:val="00AA0C40"/>
    <w:rsid w:val="00AA2055"/>
    <w:rsid w:val="00AA3103"/>
    <w:rsid w:val="00AA6B9D"/>
    <w:rsid w:val="00AB1761"/>
    <w:rsid w:val="00AB1B27"/>
    <w:rsid w:val="00AB3F7D"/>
    <w:rsid w:val="00AB75D8"/>
    <w:rsid w:val="00AC421B"/>
    <w:rsid w:val="00AC7718"/>
    <w:rsid w:val="00AD1573"/>
    <w:rsid w:val="00AE2B18"/>
    <w:rsid w:val="00AE6D9A"/>
    <w:rsid w:val="00AF1C59"/>
    <w:rsid w:val="00AF2437"/>
    <w:rsid w:val="00B01DFE"/>
    <w:rsid w:val="00B13245"/>
    <w:rsid w:val="00B13BE8"/>
    <w:rsid w:val="00B15B6D"/>
    <w:rsid w:val="00B269D5"/>
    <w:rsid w:val="00B27798"/>
    <w:rsid w:val="00B314DC"/>
    <w:rsid w:val="00B340C8"/>
    <w:rsid w:val="00B42F78"/>
    <w:rsid w:val="00B506DE"/>
    <w:rsid w:val="00B5698C"/>
    <w:rsid w:val="00B702AD"/>
    <w:rsid w:val="00B73287"/>
    <w:rsid w:val="00B77CC4"/>
    <w:rsid w:val="00B81CA2"/>
    <w:rsid w:val="00B85DA1"/>
    <w:rsid w:val="00B955D1"/>
    <w:rsid w:val="00BA017E"/>
    <w:rsid w:val="00BB0380"/>
    <w:rsid w:val="00BC5582"/>
    <w:rsid w:val="00BD2B9C"/>
    <w:rsid w:val="00BD2F11"/>
    <w:rsid w:val="00BD4630"/>
    <w:rsid w:val="00BF5694"/>
    <w:rsid w:val="00C011A3"/>
    <w:rsid w:val="00C0403A"/>
    <w:rsid w:val="00C119EC"/>
    <w:rsid w:val="00C17535"/>
    <w:rsid w:val="00C303A3"/>
    <w:rsid w:val="00C319C9"/>
    <w:rsid w:val="00C41D79"/>
    <w:rsid w:val="00C448E0"/>
    <w:rsid w:val="00C47B4E"/>
    <w:rsid w:val="00C50EAD"/>
    <w:rsid w:val="00C5232F"/>
    <w:rsid w:val="00C52C9F"/>
    <w:rsid w:val="00C6629A"/>
    <w:rsid w:val="00C72A18"/>
    <w:rsid w:val="00C74617"/>
    <w:rsid w:val="00C75BE7"/>
    <w:rsid w:val="00C75F1C"/>
    <w:rsid w:val="00C85CD0"/>
    <w:rsid w:val="00C93D7B"/>
    <w:rsid w:val="00CA3427"/>
    <w:rsid w:val="00CA63AF"/>
    <w:rsid w:val="00CB1A31"/>
    <w:rsid w:val="00CB26B2"/>
    <w:rsid w:val="00CB4E6F"/>
    <w:rsid w:val="00CC74DA"/>
    <w:rsid w:val="00CF4737"/>
    <w:rsid w:val="00D028FE"/>
    <w:rsid w:val="00D03403"/>
    <w:rsid w:val="00D067CE"/>
    <w:rsid w:val="00D13385"/>
    <w:rsid w:val="00D20040"/>
    <w:rsid w:val="00D20F96"/>
    <w:rsid w:val="00D27020"/>
    <w:rsid w:val="00D32EA0"/>
    <w:rsid w:val="00D46702"/>
    <w:rsid w:val="00D538A9"/>
    <w:rsid w:val="00D6658D"/>
    <w:rsid w:val="00D666EA"/>
    <w:rsid w:val="00D70D96"/>
    <w:rsid w:val="00D729B8"/>
    <w:rsid w:val="00D77067"/>
    <w:rsid w:val="00D775D6"/>
    <w:rsid w:val="00D80095"/>
    <w:rsid w:val="00D80235"/>
    <w:rsid w:val="00D81087"/>
    <w:rsid w:val="00D8612E"/>
    <w:rsid w:val="00D876C4"/>
    <w:rsid w:val="00D921EA"/>
    <w:rsid w:val="00D926AC"/>
    <w:rsid w:val="00D93A75"/>
    <w:rsid w:val="00D96C10"/>
    <w:rsid w:val="00DB58B5"/>
    <w:rsid w:val="00DC0FA9"/>
    <w:rsid w:val="00DC23D3"/>
    <w:rsid w:val="00DC6A45"/>
    <w:rsid w:val="00DD6B62"/>
    <w:rsid w:val="00DF64BD"/>
    <w:rsid w:val="00E15617"/>
    <w:rsid w:val="00E266A0"/>
    <w:rsid w:val="00E2746F"/>
    <w:rsid w:val="00E36B9D"/>
    <w:rsid w:val="00E41E1B"/>
    <w:rsid w:val="00E442B7"/>
    <w:rsid w:val="00E45B0A"/>
    <w:rsid w:val="00E56713"/>
    <w:rsid w:val="00E7103E"/>
    <w:rsid w:val="00E721BC"/>
    <w:rsid w:val="00E74013"/>
    <w:rsid w:val="00E7696C"/>
    <w:rsid w:val="00E8734E"/>
    <w:rsid w:val="00EA3270"/>
    <w:rsid w:val="00EA7955"/>
    <w:rsid w:val="00EB6951"/>
    <w:rsid w:val="00EC0305"/>
    <w:rsid w:val="00ED37EB"/>
    <w:rsid w:val="00ED5659"/>
    <w:rsid w:val="00ED6C68"/>
    <w:rsid w:val="00EE012C"/>
    <w:rsid w:val="00F019E9"/>
    <w:rsid w:val="00F02B59"/>
    <w:rsid w:val="00F3467B"/>
    <w:rsid w:val="00F51CBB"/>
    <w:rsid w:val="00F55D03"/>
    <w:rsid w:val="00F600D7"/>
    <w:rsid w:val="00F60F42"/>
    <w:rsid w:val="00F64996"/>
    <w:rsid w:val="00F84207"/>
    <w:rsid w:val="00F85E87"/>
    <w:rsid w:val="00F866B6"/>
    <w:rsid w:val="00F92FE5"/>
    <w:rsid w:val="00F958B5"/>
    <w:rsid w:val="00FA24D4"/>
    <w:rsid w:val="00FB1EC5"/>
    <w:rsid w:val="00FC0663"/>
    <w:rsid w:val="00FC3D7B"/>
    <w:rsid w:val="00FC4CA1"/>
    <w:rsid w:val="00FD1C07"/>
    <w:rsid w:val="00FE3FBF"/>
    <w:rsid w:val="00FF67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50F479"/>
  <w15:docId w15:val="{9E3A5166-0267-4D75-ADE3-B415E50A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qFormat/>
    <w:rsid w:val="00247958"/>
    <w:pPr>
      <w:keepNext/>
      <w:widowControl w:val="0"/>
      <w:spacing w:after="0" w:line="240" w:lineRule="auto"/>
      <w:jc w:val="center"/>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7696C"/>
    <w:rPr>
      <w:color w:val="808080"/>
    </w:rPr>
  </w:style>
  <w:style w:type="paragraph" w:styleId="BalloonText">
    <w:name w:val="Balloon Text"/>
    <w:basedOn w:val="Normal"/>
    <w:link w:val="BalloonTextChar"/>
    <w:uiPriority w:val="99"/>
    <w:semiHidden/>
    <w:unhideWhenUsed/>
    <w:rsid w:val="00E76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C"/>
    <w:rPr>
      <w:rFonts w:ascii="Tahoma" w:hAnsi="Tahoma" w:cs="Tahoma"/>
      <w:sz w:val="16"/>
      <w:szCs w:val="16"/>
    </w:rPr>
  </w:style>
  <w:style w:type="paragraph" w:styleId="ListParagraph">
    <w:name w:val="List Paragraph"/>
    <w:basedOn w:val="Normal"/>
    <w:uiPriority w:val="34"/>
    <w:qFormat/>
    <w:rsid w:val="00EC0305"/>
    <w:pPr>
      <w:spacing w:after="0" w:line="240" w:lineRule="auto"/>
      <w:ind w:left="720"/>
      <w:contextualSpacing/>
    </w:pPr>
    <w:rPr>
      <w:rFonts w:ascii="Calibri" w:eastAsia="Calibri" w:hAnsi="Calibri" w:cs="Times New Roman"/>
    </w:rPr>
  </w:style>
  <w:style w:type="paragraph" w:styleId="BodyText">
    <w:name w:val="Body Text"/>
    <w:basedOn w:val="Normal"/>
    <w:link w:val="BodyTextChar"/>
    <w:rsid w:val="00CF4737"/>
    <w:pPr>
      <w:widowControl w:val="0"/>
      <w:spacing w:after="0" w:line="240" w:lineRule="auto"/>
    </w:pPr>
    <w:rPr>
      <w:rFonts w:ascii="Comic Sans MS" w:eastAsia="Times New Roman" w:hAnsi="Comic Sans MS" w:cs="Times New Roman"/>
      <w:snapToGrid w:val="0"/>
      <w:szCs w:val="20"/>
    </w:rPr>
  </w:style>
  <w:style w:type="character" w:customStyle="1" w:styleId="BodyTextChar">
    <w:name w:val="Body Text Char"/>
    <w:basedOn w:val="DefaultParagraphFont"/>
    <w:link w:val="BodyText"/>
    <w:rsid w:val="00CF4737"/>
    <w:rPr>
      <w:rFonts w:ascii="Comic Sans MS" w:eastAsia="Times New Roman" w:hAnsi="Comic Sans MS" w:cs="Times New Roman"/>
      <w:snapToGrid w:val="0"/>
      <w:szCs w:val="20"/>
    </w:rPr>
  </w:style>
  <w:style w:type="paragraph" w:customStyle="1" w:styleId="NormalOhio">
    <w:name w:val="Normal Ohio"/>
    <w:basedOn w:val="Normal"/>
    <w:rsid w:val="007F21F6"/>
    <w:pPr>
      <w:keepLines/>
      <w:tabs>
        <w:tab w:val="left" w:pos="-1440"/>
      </w:tabs>
      <w:spacing w:after="240" w:line="240" w:lineRule="auto"/>
      <w:ind w:left="720"/>
      <w:jc w:val="both"/>
    </w:pPr>
    <w:rPr>
      <w:rFonts w:ascii="Arial" w:eastAsia="Times New Roman" w:hAnsi="Arial" w:cs="Times New Roman"/>
      <w:sz w:val="20"/>
      <w:szCs w:val="20"/>
    </w:rPr>
  </w:style>
  <w:style w:type="paragraph" w:customStyle="1" w:styleId="abclisttextwindent">
    <w:name w:val="abc list text  w/indent"/>
    <w:basedOn w:val="Normal"/>
    <w:rsid w:val="00891434"/>
    <w:pPr>
      <w:keepLines/>
      <w:tabs>
        <w:tab w:val="left" w:pos="2420"/>
        <w:tab w:val="left" w:pos="4320"/>
        <w:tab w:val="left" w:pos="5880"/>
      </w:tabs>
      <w:spacing w:after="0" w:line="240" w:lineRule="atLeast"/>
      <w:ind w:left="1080" w:hanging="360"/>
      <w:jc w:val="both"/>
    </w:pPr>
    <w:rPr>
      <w:rFonts w:ascii="Arial" w:eastAsia="Times New Roman" w:hAnsi="Arial" w:cs="Times New Roman"/>
      <w:sz w:val="20"/>
      <w:szCs w:val="20"/>
    </w:rPr>
  </w:style>
  <w:style w:type="paragraph" w:styleId="ListBullet2">
    <w:name w:val="List Bullet 2"/>
    <w:basedOn w:val="Normal"/>
    <w:rsid w:val="00891434"/>
    <w:pPr>
      <w:tabs>
        <w:tab w:val="num" w:pos="720"/>
      </w:tabs>
      <w:spacing w:after="120" w:line="240" w:lineRule="auto"/>
      <w:ind w:left="1800" w:hanging="360"/>
    </w:pPr>
    <w:rPr>
      <w:rFonts w:ascii="Times New Roman" w:eastAsia="Times New Roman" w:hAnsi="Times New Roman" w:cs="Times New Roman"/>
      <w:szCs w:val="20"/>
    </w:rPr>
  </w:style>
  <w:style w:type="paragraph" w:customStyle="1" w:styleId="ohbody2">
    <w:name w:val="ohbody2"/>
    <w:basedOn w:val="Normal"/>
    <w:rsid w:val="003B5045"/>
    <w:pPr>
      <w:tabs>
        <w:tab w:val="left" w:pos="720"/>
        <w:tab w:val="left" w:pos="1087"/>
      </w:tabs>
      <w:suppressAutoHyphens/>
      <w:spacing w:before="120" w:after="60" w:line="240" w:lineRule="auto"/>
      <w:ind w:left="720"/>
      <w:jc w:val="both"/>
    </w:pPr>
    <w:rPr>
      <w:rFonts w:ascii="Arial" w:eastAsia="Times New Roman" w:hAnsi="Arial" w:cs="Times New Roman"/>
      <w:sz w:val="20"/>
      <w:szCs w:val="20"/>
    </w:rPr>
  </w:style>
  <w:style w:type="paragraph" w:styleId="ListBullet3">
    <w:name w:val="List Bullet 3"/>
    <w:basedOn w:val="Normal"/>
    <w:uiPriority w:val="99"/>
    <w:semiHidden/>
    <w:unhideWhenUsed/>
    <w:rsid w:val="003B5045"/>
    <w:pPr>
      <w:widowControl w:val="0"/>
      <w:numPr>
        <w:numId w:val="12"/>
      </w:numPr>
      <w:spacing w:after="0" w:line="240" w:lineRule="auto"/>
      <w:contextualSpacing/>
    </w:pPr>
    <w:rPr>
      <w:rFonts w:ascii="Courier" w:eastAsia="Times New Roman" w:hAnsi="Courier" w:cs="Times New Roman"/>
      <w:sz w:val="24"/>
      <w:szCs w:val="20"/>
    </w:rPr>
  </w:style>
  <w:style w:type="character" w:customStyle="1" w:styleId="Heading3Char">
    <w:name w:val="Heading 3 Char"/>
    <w:basedOn w:val="DefaultParagraphFont"/>
    <w:link w:val="Heading3"/>
    <w:uiPriority w:val="9"/>
    <w:rsid w:val="00247958"/>
    <w:rPr>
      <w:rFonts w:ascii="Cambria" w:eastAsia="Times New Roman" w:hAnsi="Cambria" w:cs="Times New Roman"/>
      <w:b/>
      <w:bCs/>
      <w:sz w:val="26"/>
      <w:szCs w:val="26"/>
    </w:rPr>
  </w:style>
  <w:style w:type="character" w:styleId="Hyperlink">
    <w:name w:val="Hyperlink"/>
    <w:basedOn w:val="DefaultParagraphFont"/>
    <w:uiPriority w:val="99"/>
    <w:unhideWhenUsed/>
    <w:rsid w:val="00F85E87"/>
    <w:rPr>
      <w:color w:val="0000FF" w:themeColor="hyperlink"/>
      <w:u w:val="single"/>
    </w:rPr>
  </w:style>
  <w:style w:type="character" w:styleId="CommentReference">
    <w:name w:val="annotation reference"/>
    <w:basedOn w:val="DefaultParagraphFont"/>
    <w:uiPriority w:val="99"/>
    <w:semiHidden/>
    <w:unhideWhenUsed/>
    <w:rsid w:val="003F7117"/>
    <w:rPr>
      <w:sz w:val="16"/>
      <w:szCs w:val="16"/>
    </w:rPr>
  </w:style>
  <w:style w:type="paragraph" w:styleId="CommentText">
    <w:name w:val="annotation text"/>
    <w:basedOn w:val="Normal"/>
    <w:link w:val="CommentTextChar"/>
    <w:uiPriority w:val="99"/>
    <w:unhideWhenUsed/>
    <w:rsid w:val="003F7117"/>
    <w:pPr>
      <w:spacing w:line="240" w:lineRule="auto"/>
    </w:pPr>
    <w:rPr>
      <w:sz w:val="20"/>
      <w:szCs w:val="20"/>
    </w:rPr>
  </w:style>
  <w:style w:type="character" w:customStyle="1" w:styleId="CommentTextChar">
    <w:name w:val="Comment Text Char"/>
    <w:basedOn w:val="DefaultParagraphFont"/>
    <w:link w:val="CommentText"/>
    <w:uiPriority w:val="99"/>
    <w:rsid w:val="003F7117"/>
    <w:rPr>
      <w:sz w:val="20"/>
      <w:szCs w:val="20"/>
    </w:rPr>
  </w:style>
  <w:style w:type="paragraph" w:styleId="CommentSubject">
    <w:name w:val="annotation subject"/>
    <w:basedOn w:val="CommentText"/>
    <w:next w:val="CommentText"/>
    <w:link w:val="CommentSubjectChar"/>
    <w:uiPriority w:val="99"/>
    <w:semiHidden/>
    <w:unhideWhenUsed/>
    <w:rsid w:val="003F7117"/>
    <w:rPr>
      <w:b/>
      <w:bCs/>
    </w:rPr>
  </w:style>
  <w:style w:type="character" w:customStyle="1" w:styleId="CommentSubjectChar">
    <w:name w:val="Comment Subject Char"/>
    <w:basedOn w:val="CommentTextChar"/>
    <w:link w:val="CommentSubject"/>
    <w:uiPriority w:val="99"/>
    <w:semiHidden/>
    <w:rsid w:val="003F7117"/>
    <w:rPr>
      <w:b/>
      <w:bCs/>
      <w:sz w:val="20"/>
      <w:szCs w:val="20"/>
    </w:rPr>
  </w:style>
  <w:style w:type="character" w:styleId="FollowedHyperlink">
    <w:name w:val="FollowedHyperlink"/>
    <w:basedOn w:val="DefaultParagraphFont"/>
    <w:uiPriority w:val="99"/>
    <w:semiHidden/>
    <w:unhideWhenUsed/>
    <w:rsid w:val="004B738C"/>
    <w:rPr>
      <w:color w:val="800080" w:themeColor="followedHyperlink"/>
      <w:u w:val="single"/>
    </w:rPr>
  </w:style>
  <w:style w:type="paragraph" w:styleId="Revision">
    <w:name w:val="Revision"/>
    <w:hidden/>
    <w:uiPriority w:val="99"/>
    <w:semiHidden/>
    <w:rsid w:val="00A62FF2"/>
    <w:pPr>
      <w:spacing w:after="0" w:line="240" w:lineRule="auto"/>
    </w:pPr>
  </w:style>
  <w:style w:type="paragraph" w:styleId="Header">
    <w:name w:val="header"/>
    <w:basedOn w:val="Normal"/>
    <w:link w:val="HeaderChar"/>
    <w:uiPriority w:val="99"/>
    <w:unhideWhenUsed/>
    <w:rsid w:val="00181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734"/>
  </w:style>
  <w:style w:type="paragraph" w:styleId="Footer">
    <w:name w:val="footer"/>
    <w:basedOn w:val="Normal"/>
    <w:link w:val="FooterChar"/>
    <w:uiPriority w:val="99"/>
    <w:unhideWhenUsed/>
    <w:rsid w:val="00181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734"/>
  </w:style>
  <w:style w:type="character" w:customStyle="1" w:styleId="UnresolvedMention1">
    <w:name w:val="Unresolved Mention1"/>
    <w:basedOn w:val="DefaultParagraphFont"/>
    <w:uiPriority w:val="99"/>
    <w:semiHidden/>
    <w:unhideWhenUsed/>
    <w:rsid w:val="003F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02">
      <w:bodyDiv w:val="1"/>
      <w:marLeft w:val="0"/>
      <w:marRight w:val="0"/>
      <w:marTop w:val="0"/>
      <w:marBottom w:val="0"/>
      <w:divBdr>
        <w:top w:val="none" w:sz="0" w:space="0" w:color="auto"/>
        <w:left w:val="none" w:sz="0" w:space="0" w:color="auto"/>
        <w:bottom w:val="none" w:sz="0" w:space="0" w:color="auto"/>
        <w:right w:val="none" w:sz="0" w:space="0" w:color="auto"/>
      </w:divBdr>
    </w:div>
    <w:div w:id="6323729">
      <w:bodyDiv w:val="1"/>
      <w:marLeft w:val="0"/>
      <w:marRight w:val="0"/>
      <w:marTop w:val="0"/>
      <w:marBottom w:val="0"/>
      <w:divBdr>
        <w:top w:val="none" w:sz="0" w:space="0" w:color="auto"/>
        <w:left w:val="none" w:sz="0" w:space="0" w:color="auto"/>
        <w:bottom w:val="none" w:sz="0" w:space="0" w:color="auto"/>
        <w:right w:val="none" w:sz="0" w:space="0" w:color="auto"/>
      </w:divBdr>
    </w:div>
    <w:div w:id="6448786">
      <w:bodyDiv w:val="1"/>
      <w:marLeft w:val="0"/>
      <w:marRight w:val="0"/>
      <w:marTop w:val="0"/>
      <w:marBottom w:val="0"/>
      <w:divBdr>
        <w:top w:val="none" w:sz="0" w:space="0" w:color="auto"/>
        <w:left w:val="none" w:sz="0" w:space="0" w:color="auto"/>
        <w:bottom w:val="none" w:sz="0" w:space="0" w:color="auto"/>
        <w:right w:val="none" w:sz="0" w:space="0" w:color="auto"/>
      </w:divBdr>
    </w:div>
    <w:div w:id="9841087">
      <w:bodyDiv w:val="1"/>
      <w:marLeft w:val="0"/>
      <w:marRight w:val="0"/>
      <w:marTop w:val="0"/>
      <w:marBottom w:val="0"/>
      <w:divBdr>
        <w:top w:val="none" w:sz="0" w:space="0" w:color="auto"/>
        <w:left w:val="none" w:sz="0" w:space="0" w:color="auto"/>
        <w:bottom w:val="none" w:sz="0" w:space="0" w:color="auto"/>
        <w:right w:val="none" w:sz="0" w:space="0" w:color="auto"/>
      </w:divBdr>
    </w:div>
    <w:div w:id="16658169">
      <w:bodyDiv w:val="1"/>
      <w:marLeft w:val="0"/>
      <w:marRight w:val="0"/>
      <w:marTop w:val="0"/>
      <w:marBottom w:val="0"/>
      <w:divBdr>
        <w:top w:val="none" w:sz="0" w:space="0" w:color="auto"/>
        <w:left w:val="none" w:sz="0" w:space="0" w:color="auto"/>
        <w:bottom w:val="none" w:sz="0" w:space="0" w:color="auto"/>
        <w:right w:val="none" w:sz="0" w:space="0" w:color="auto"/>
      </w:divBdr>
    </w:div>
    <w:div w:id="19166128">
      <w:bodyDiv w:val="1"/>
      <w:marLeft w:val="0"/>
      <w:marRight w:val="0"/>
      <w:marTop w:val="0"/>
      <w:marBottom w:val="0"/>
      <w:divBdr>
        <w:top w:val="none" w:sz="0" w:space="0" w:color="auto"/>
        <w:left w:val="none" w:sz="0" w:space="0" w:color="auto"/>
        <w:bottom w:val="none" w:sz="0" w:space="0" w:color="auto"/>
        <w:right w:val="none" w:sz="0" w:space="0" w:color="auto"/>
      </w:divBdr>
    </w:div>
    <w:div w:id="23754834">
      <w:bodyDiv w:val="1"/>
      <w:marLeft w:val="0"/>
      <w:marRight w:val="0"/>
      <w:marTop w:val="0"/>
      <w:marBottom w:val="0"/>
      <w:divBdr>
        <w:top w:val="none" w:sz="0" w:space="0" w:color="auto"/>
        <w:left w:val="none" w:sz="0" w:space="0" w:color="auto"/>
        <w:bottom w:val="none" w:sz="0" w:space="0" w:color="auto"/>
        <w:right w:val="none" w:sz="0" w:space="0" w:color="auto"/>
      </w:divBdr>
    </w:div>
    <w:div w:id="28452677">
      <w:bodyDiv w:val="1"/>
      <w:marLeft w:val="0"/>
      <w:marRight w:val="0"/>
      <w:marTop w:val="0"/>
      <w:marBottom w:val="0"/>
      <w:divBdr>
        <w:top w:val="none" w:sz="0" w:space="0" w:color="auto"/>
        <w:left w:val="none" w:sz="0" w:space="0" w:color="auto"/>
        <w:bottom w:val="none" w:sz="0" w:space="0" w:color="auto"/>
        <w:right w:val="none" w:sz="0" w:space="0" w:color="auto"/>
      </w:divBdr>
    </w:div>
    <w:div w:id="29188246">
      <w:bodyDiv w:val="1"/>
      <w:marLeft w:val="0"/>
      <w:marRight w:val="0"/>
      <w:marTop w:val="0"/>
      <w:marBottom w:val="0"/>
      <w:divBdr>
        <w:top w:val="none" w:sz="0" w:space="0" w:color="auto"/>
        <w:left w:val="none" w:sz="0" w:space="0" w:color="auto"/>
        <w:bottom w:val="none" w:sz="0" w:space="0" w:color="auto"/>
        <w:right w:val="none" w:sz="0" w:space="0" w:color="auto"/>
      </w:divBdr>
    </w:div>
    <w:div w:id="33510043">
      <w:bodyDiv w:val="1"/>
      <w:marLeft w:val="0"/>
      <w:marRight w:val="0"/>
      <w:marTop w:val="0"/>
      <w:marBottom w:val="0"/>
      <w:divBdr>
        <w:top w:val="none" w:sz="0" w:space="0" w:color="auto"/>
        <w:left w:val="none" w:sz="0" w:space="0" w:color="auto"/>
        <w:bottom w:val="none" w:sz="0" w:space="0" w:color="auto"/>
        <w:right w:val="none" w:sz="0" w:space="0" w:color="auto"/>
      </w:divBdr>
    </w:div>
    <w:div w:id="36972387">
      <w:bodyDiv w:val="1"/>
      <w:marLeft w:val="0"/>
      <w:marRight w:val="0"/>
      <w:marTop w:val="0"/>
      <w:marBottom w:val="0"/>
      <w:divBdr>
        <w:top w:val="none" w:sz="0" w:space="0" w:color="auto"/>
        <w:left w:val="none" w:sz="0" w:space="0" w:color="auto"/>
        <w:bottom w:val="none" w:sz="0" w:space="0" w:color="auto"/>
        <w:right w:val="none" w:sz="0" w:space="0" w:color="auto"/>
      </w:divBdr>
    </w:div>
    <w:div w:id="71775365">
      <w:bodyDiv w:val="1"/>
      <w:marLeft w:val="0"/>
      <w:marRight w:val="0"/>
      <w:marTop w:val="0"/>
      <w:marBottom w:val="0"/>
      <w:divBdr>
        <w:top w:val="none" w:sz="0" w:space="0" w:color="auto"/>
        <w:left w:val="none" w:sz="0" w:space="0" w:color="auto"/>
        <w:bottom w:val="none" w:sz="0" w:space="0" w:color="auto"/>
        <w:right w:val="none" w:sz="0" w:space="0" w:color="auto"/>
      </w:divBdr>
    </w:div>
    <w:div w:id="73094550">
      <w:bodyDiv w:val="1"/>
      <w:marLeft w:val="0"/>
      <w:marRight w:val="0"/>
      <w:marTop w:val="0"/>
      <w:marBottom w:val="0"/>
      <w:divBdr>
        <w:top w:val="none" w:sz="0" w:space="0" w:color="auto"/>
        <w:left w:val="none" w:sz="0" w:space="0" w:color="auto"/>
        <w:bottom w:val="none" w:sz="0" w:space="0" w:color="auto"/>
        <w:right w:val="none" w:sz="0" w:space="0" w:color="auto"/>
      </w:divBdr>
    </w:div>
    <w:div w:id="100955375">
      <w:bodyDiv w:val="1"/>
      <w:marLeft w:val="0"/>
      <w:marRight w:val="0"/>
      <w:marTop w:val="0"/>
      <w:marBottom w:val="0"/>
      <w:divBdr>
        <w:top w:val="none" w:sz="0" w:space="0" w:color="auto"/>
        <w:left w:val="none" w:sz="0" w:space="0" w:color="auto"/>
        <w:bottom w:val="none" w:sz="0" w:space="0" w:color="auto"/>
        <w:right w:val="none" w:sz="0" w:space="0" w:color="auto"/>
      </w:divBdr>
    </w:div>
    <w:div w:id="132143199">
      <w:bodyDiv w:val="1"/>
      <w:marLeft w:val="0"/>
      <w:marRight w:val="0"/>
      <w:marTop w:val="0"/>
      <w:marBottom w:val="0"/>
      <w:divBdr>
        <w:top w:val="none" w:sz="0" w:space="0" w:color="auto"/>
        <w:left w:val="none" w:sz="0" w:space="0" w:color="auto"/>
        <w:bottom w:val="none" w:sz="0" w:space="0" w:color="auto"/>
        <w:right w:val="none" w:sz="0" w:space="0" w:color="auto"/>
      </w:divBdr>
    </w:div>
    <w:div w:id="141242310">
      <w:bodyDiv w:val="1"/>
      <w:marLeft w:val="0"/>
      <w:marRight w:val="0"/>
      <w:marTop w:val="0"/>
      <w:marBottom w:val="0"/>
      <w:divBdr>
        <w:top w:val="none" w:sz="0" w:space="0" w:color="auto"/>
        <w:left w:val="none" w:sz="0" w:space="0" w:color="auto"/>
        <w:bottom w:val="none" w:sz="0" w:space="0" w:color="auto"/>
        <w:right w:val="none" w:sz="0" w:space="0" w:color="auto"/>
      </w:divBdr>
    </w:div>
    <w:div w:id="170149992">
      <w:bodyDiv w:val="1"/>
      <w:marLeft w:val="0"/>
      <w:marRight w:val="0"/>
      <w:marTop w:val="0"/>
      <w:marBottom w:val="0"/>
      <w:divBdr>
        <w:top w:val="none" w:sz="0" w:space="0" w:color="auto"/>
        <w:left w:val="none" w:sz="0" w:space="0" w:color="auto"/>
        <w:bottom w:val="none" w:sz="0" w:space="0" w:color="auto"/>
        <w:right w:val="none" w:sz="0" w:space="0" w:color="auto"/>
      </w:divBdr>
    </w:div>
    <w:div w:id="175000138">
      <w:bodyDiv w:val="1"/>
      <w:marLeft w:val="0"/>
      <w:marRight w:val="0"/>
      <w:marTop w:val="0"/>
      <w:marBottom w:val="0"/>
      <w:divBdr>
        <w:top w:val="none" w:sz="0" w:space="0" w:color="auto"/>
        <w:left w:val="none" w:sz="0" w:space="0" w:color="auto"/>
        <w:bottom w:val="none" w:sz="0" w:space="0" w:color="auto"/>
        <w:right w:val="none" w:sz="0" w:space="0" w:color="auto"/>
      </w:divBdr>
    </w:div>
    <w:div w:id="193466740">
      <w:bodyDiv w:val="1"/>
      <w:marLeft w:val="0"/>
      <w:marRight w:val="0"/>
      <w:marTop w:val="0"/>
      <w:marBottom w:val="0"/>
      <w:divBdr>
        <w:top w:val="none" w:sz="0" w:space="0" w:color="auto"/>
        <w:left w:val="none" w:sz="0" w:space="0" w:color="auto"/>
        <w:bottom w:val="none" w:sz="0" w:space="0" w:color="auto"/>
        <w:right w:val="none" w:sz="0" w:space="0" w:color="auto"/>
      </w:divBdr>
    </w:div>
    <w:div w:id="207498064">
      <w:bodyDiv w:val="1"/>
      <w:marLeft w:val="0"/>
      <w:marRight w:val="0"/>
      <w:marTop w:val="0"/>
      <w:marBottom w:val="0"/>
      <w:divBdr>
        <w:top w:val="none" w:sz="0" w:space="0" w:color="auto"/>
        <w:left w:val="none" w:sz="0" w:space="0" w:color="auto"/>
        <w:bottom w:val="none" w:sz="0" w:space="0" w:color="auto"/>
        <w:right w:val="none" w:sz="0" w:space="0" w:color="auto"/>
      </w:divBdr>
    </w:div>
    <w:div w:id="214855369">
      <w:bodyDiv w:val="1"/>
      <w:marLeft w:val="0"/>
      <w:marRight w:val="0"/>
      <w:marTop w:val="0"/>
      <w:marBottom w:val="0"/>
      <w:divBdr>
        <w:top w:val="none" w:sz="0" w:space="0" w:color="auto"/>
        <w:left w:val="none" w:sz="0" w:space="0" w:color="auto"/>
        <w:bottom w:val="none" w:sz="0" w:space="0" w:color="auto"/>
        <w:right w:val="none" w:sz="0" w:space="0" w:color="auto"/>
      </w:divBdr>
    </w:div>
    <w:div w:id="231891002">
      <w:bodyDiv w:val="1"/>
      <w:marLeft w:val="0"/>
      <w:marRight w:val="0"/>
      <w:marTop w:val="0"/>
      <w:marBottom w:val="0"/>
      <w:divBdr>
        <w:top w:val="none" w:sz="0" w:space="0" w:color="auto"/>
        <w:left w:val="none" w:sz="0" w:space="0" w:color="auto"/>
        <w:bottom w:val="none" w:sz="0" w:space="0" w:color="auto"/>
        <w:right w:val="none" w:sz="0" w:space="0" w:color="auto"/>
      </w:divBdr>
    </w:div>
    <w:div w:id="235479703">
      <w:bodyDiv w:val="1"/>
      <w:marLeft w:val="0"/>
      <w:marRight w:val="0"/>
      <w:marTop w:val="0"/>
      <w:marBottom w:val="0"/>
      <w:divBdr>
        <w:top w:val="none" w:sz="0" w:space="0" w:color="auto"/>
        <w:left w:val="none" w:sz="0" w:space="0" w:color="auto"/>
        <w:bottom w:val="none" w:sz="0" w:space="0" w:color="auto"/>
        <w:right w:val="none" w:sz="0" w:space="0" w:color="auto"/>
      </w:divBdr>
    </w:div>
    <w:div w:id="235557455">
      <w:bodyDiv w:val="1"/>
      <w:marLeft w:val="0"/>
      <w:marRight w:val="0"/>
      <w:marTop w:val="0"/>
      <w:marBottom w:val="0"/>
      <w:divBdr>
        <w:top w:val="none" w:sz="0" w:space="0" w:color="auto"/>
        <w:left w:val="none" w:sz="0" w:space="0" w:color="auto"/>
        <w:bottom w:val="none" w:sz="0" w:space="0" w:color="auto"/>
        <w:right w:val="none" w:sz="0" w:space="0" w:color="auto"/>
      </w:divBdr>
    </w:div>
    <w:div w:id="256015384">
      <w:bodyDiv w:val="1"/>
      <w:marLeft w:val="0"/>
      <w:marRight w:val="0"/>
      <w:marTop w:val="0"/>
      <w:marBottom w:val="0"/>
      <w:divBdr>
        <w:top w:val="none" w:sz="0" w:space="0" w:color="auto"/>
        <w:left w:val="none" w:sz="0" w:space="0" w:color="auto"/>
        <w:bottom w:val="none" w:sz="0" w:space="0" w:color="auto"/>
        <w:right w:val="none" w:sz="0" w:space="0" w:color="auto"/>
      </w:divBdr>
    </w:div>
    <w:div w:id="284699963">
      <w:bodyDiv w:val="1"/>
      <w:marLeft w:val="0"/>
      <w:marRight w:val="0"/>
      <w:marTop w:val="0"/>
      <w:marBottom w:val="0"/>
      <w:divBdr>
        <w:top w:val="none" w:sz="0" w:space="0" w:color="auto"/>
        <w:left w:val="none" w:sz="0" w:space="0" w:color="auto"/>
        <w:bottom w:val="none" w:sz="0" w:space="0" w:color="auto"/>
        <w:right w:val="none" w:sz="0" w:space="0" w:color="auto"/>
      </w:divBdr>
    </w:div>
    <w:div w:id="287398647">
      <w:bodyDiv w:val="1"/>
      <w:marLeft w:val="0"/>
      <w:marRight w:val="0"/>
      <w:marTop w:val="0"/>
      <w:marBottom w:val="0"/>
      <w:divBdr>
        <w:top w:val="none" w:sz="0" w:space="0" w:color="auto"/>
        <w:left w:val="none" w:sz="0" w:space="0" w:color="auto"/>
        <w:bottom w:val="none" w:sz="0" w:space="0" w:color="auto"/>
        <w:right w:val="none" w:sz="0" w:space="0" w:color="auto"/>
      </w:divBdr>
    </w:div>
    <w:div w:id="308294035">
      <w:bodyDiv w:val="1"/>
      <w:marLeft w:val="0"/>
      <w:marRight w:val="0"/>
      <w:marTop w:val="0"/>
      <w:marBottom w:val="0"/>
      <w:divBdr>
        <w:top w:val="none" w:sz="0" w:space="0" w:color="auto"/>
        <w:left w:val="none" w:sz="0" w:space="0" w:color="auto"/>
        <w:bottom w:val="none" w:sz="0" w:space="0" w:color="auto"/>
        <w:right w:val="none" w:sz="0" w:space="0" w:color="auto"/>
      </w:divBdr>
    </w:div>
    <w:div w:id="312565593">
      <w:bodyDiv w:val="1"/>
      <w:marLeft w:val="0"/>
      <w:marRight w:val="0"/>
      <w:marTop w:val="0"/>
      <w:marBottom w:val="0"/>
      <w:divBdr>
        <w:top w:val="none" w:sz="0" w:space="0" w:color="auto"/>
        <w:left w:val="none" w:sz="0" w:space="0" w:color="auto"/>
        <w:bottom w:val="none" w:sz="0" w:space="0" w:color="auto"/>
        <w:right w:val="none" w:sz="0" w:space="0" w:color="auto"/>
      </w:divBdr>
    </w:div>
    <w:div w:id="343676646">
      <w:bodyDiv w:val="1"/>
      <w:marLeft w:val="0"/>
      <w:marRight w:val="0"/>
      <w:marTop w:val="0"/>
      <w:marBottom w:val="0"/>
      <w:divBdr>
        <w:top w:val="none" w:sz="0" w:space="0" w:color="auto"/>
        <w:left w:val="none" w:sz="0" w:space="0" w:color="auto"/>
        <w:bottom w:val="none" w:sz="0" w:space="0" w:color="auto"/>
        <w:right w:val="none" w:sz="0" w:space="0" w:color="auto"/>
      </w:divBdr>
    </w:div>
    <w:div w:id="374505369">
      <w:bodyDiv w:val="1"/>
      <w:marLeft w:val="0"/>
      <w:marRight w:val="0"/>
      <w:marTop w:val="0"/>
      <w:marBottom w:val="0"/>
      <w:divBdr>
        <w:top w:val="none" w:sz="0" w:space="0" w:color="auto"/>
        <w:left w:val="none" w:sz="0" w:space="0" w:color="auto"/>
        <w:bottom w:val="none" w:sz="0" w:space="0" w:color="auto"/>
        <w:right w:val="none" w:sz="0" w:space="0" w:color="auto"/>
      </w:divBdr>
    </w:div>
    <w:div w:id="386296197">
      <w:bodyDiv w:val="1"/>
      <w:marLeft w:val="0"/>
      <w:marRight w:val="0"/>
      <w:marTop w:val="0"/>
      <w:marBottom w:val="0"/>
      <w:divBdr>
        <w:top w:val="none" w:sz="0" w:space="0" w:color="auto"/>
        <w:left w:val="none" w:sz="0" w:space="0" w:color="auto"/>
        <w:bottom w:val="none" w:sz="0" w:space="0" w:color="auto"/>
        <w:right w:val="none" w:sz="0" w:space="0" w:color="auto"/>
      </w:divBdr>
    </w:div>
    <w:div w:id="400297357">
      <w:bodyDiv w:val="1"/>
      <w:marLeft w:val="0"/>
      <w:marRight w:val="0"/>
      <w:marTop w:val="0"/>
      <w:marBottom w:val="0"/>
      <w:divBdr>
        <w:top w:val="none" w:sz="0" w:space="0" w:color="auto"/>
        <w:left w:val="none" w:sz="0" w:space="0" w:color="auto"/>
        <w:bottom w:val="none" w:sz="0" w:space="0" w:color="auto"/>
        <w:right w:val="none" w:sz="0" w:space="0" w:color="auto"/>
      </w:divBdr>
    </w:div>
    <w:div w:id="408767270">
      <w:bodyDiv w:val="1"/>
      <w:marLeft w:val="0"/>
      <w:marRight w:val="0"/>
      <w:marTop w:val="0"/>
      <w:marBottom w:val="0"/>
      <w:divBdr>
        <w:top w:val="none" w:sz="0" w:space="0" w:color="auto"/>
        <w:left w:val="none" w:sz="0" w:space="0" w:color="auto"/>
        <w:bottom w:val="none" w:sz="0" w:space="0" w:color="auto"/>
        <w:right w:val="none" w:sz="0" w:space="0" w:color="auto"/>
      </w:divBdr>
    </w:div>
    <w:div w:id="425468284">
      <w:bodyDiv w:val="1"/>
      <w:marLeft w:val="0"/>
      <w:marRight w:val="0"/>
      <w:marTop w:val="0"/>
      <w:marBottom w:val="0"/>
      <w:divBdr>
        <w:top w:val="none" w:sz="0" w:space="0" w:color="auto"/>
        <w:left w:val="none" w:sz="0" w:space="0" w:color="auto"/>
        <w:bottom w:val="none" w:sz="0" w:space="0" w:color="auto"/>
        <w:right w:val="none" w:sz="0" w:space="0" w:color="auto"/>
      </w:divBdr>
    </w:div>
    <w:div w:id="435293877">
      <w:bodyDiv w:val="1"/>
      <w:marLeft w:val="0"/>
      <w:marRight w:val="0"/>
      <w:marTop w:val="0"/>
      <w:marBottom w:val="0"/>
      <w:divBdr>
        <w:top w:val="none" w:sz="0" w:space="0" w:color="auto"/>
        <w:left w:val="none" w:sz="0" w:space="0" w:color="auto"/>
        <w:bottom w:val="none" w:sz="0" w:space="0" w:color="auto"/>
        <w:right w:val="none" w:sz="0" w:space="0" w:color="auto"/>
      </w:divBdr>
    </w:div>
    <w:div w:id="445736870">
      <w:bodyDiv w:val="1"/>
      <w:marLeft w:val="0"/>
      <w:marRight w:val="0"/>
      <w:marTop w:val="0"/>
      <w:marBottom w:val="0"/>
      <w:divBdr>
        <w:top w:val="none" w:sz="0" w:space="0" w:color="auto"/>
        <w:left w:val="none" w:sz="0" w:space="0" w:color="auto"/>
        <w:bottom w:val="none" w:sz="0" w:space="0" w:color="auto"/>
        <w:right w:val="none" w:sz="0" w:space="0" w:color="auto"/>
      </w:divBdr>
    </w:div>
    <w:div w:id="456802631">
      <w:bodyDiv w:val="1"/>
      <w:marLeft w:val="0"/>
      <w:marRight w:val="0"/>
      <w:marTop w:val="0"/>
      <w:marBottom w:val="0"/>
      <w:divBdr>
        <w:top w:val="none" w:sz="0" w:space="0" w:color="auto"/>
        <w:left w:val="none" w:sz="0" w:space="0" w:color="auto"/>
        <w:bottom w:val="none" w:sz="0" w:space="0" w:color="auto"/>
        <w:right w:val="none" w:sz="0" w:space="0" w:color="auto"/>
      </w:divBdr>
    </w:div>
    <w:div w:id="467015396">
      <w:bodyDiv w:val="1"/>
      <w:marLeft w:val="0"/>
      <w:marRight w:val="0"/>
      <w:marTop w:val="0"/>
      <w:marBottom w:val="0"/>
      <w:divBdr>
        <w:top w:val="none" w:sz="0" w:space="0" w:color="auto"/>
        <w:left w:val="none" w:sz="0" w:space="0" w:color="auto"/>
        <w:bottom w:val="none" w:sz="0" w:space="0" w:color="auto"/>
        <w:right w:val="none" w:sz="0" w:space="0" w:color="auto"/>
      </w:divBdr>
    </w:div>
    <w:div w:id="467282103">
      <w:bodyDiv w:val="1"/>
      <w:marLeft w:val="0"/>
      <w:marRight w:val="0"/>
      <w:marTop w:val="0"/>
      <w:marBottom w:val="0"/>
      <w:divBdr>
        <w:top w:val="none" w:sz="0" w:space="0" w:color="auto"/>
        <w:left w:val="none" w:sz="0" w:space="0" w:color="auto"/>
        <w:bottom w:val="none" w:sz="0" w:space="0" w:color="auto"/>
        <w:right w:val="none" w:sz="0" w:space="0" w:color="auto"/>
      </w:divBdr>
    </w:div>
    <w:div w:id="496503878">
      <w:bodyDiv w:val="1"/>
      <w:marLeft w:val="0"/>
      <w:marRight w:val="0"/>
      <w:marTop w:val="0"/>
      <w:marBottom w:val="0"/>
      <w:divBdr>
        <w:top w:val="none" w:sz="0" w:space="0" w:color="auto"/>
        <w:left w:val="none" w:sz="0" w:space="0" w:color="auto"/>
        <w:bottom w:val="none" w:sz="0" w:space="0" w:color="auto"/>
        <w:right w:val="none" w:sz="0" w:space="0" w:color="auto"/>
      </w:divBdr>
    </w:div>
    <w:div w:id="504393712">
      <w:bodyDiv w:val="1"/>
      <w:marLeft w:val="0"/>
      <w:marRight w:val="0"/>
      <w:marTop w:val="0"/>
      <w:marBottom w:val="0"/>
      <w:divBdr>
        <w:top w:val="none" w:sz="0" w:space="0" w:color="auto"/>
        <w:left w:val="none" w:sz="0" w:space="0" w:color="auto"/>
        <w:bottom w:val="none" w:sz="0" w:space="0" w:color="auto"/>
        <w:right w:val="none" w:sz="0" w:space="0" w:color="auto"/>
      </w:divBdr>
    </w:div>
    <w:div w:id="519004018">
      <w:bodyDiv w:val="1"/>
      <w:marLeft w:val="0"/>
      <w:marRight w:val="0"/>
      <w:marTop w:val="0"/>
      <w:marBottom w:val="0"/>
      <w:divBdr>
        <w:top w:val="none" w:sz="0" w:space="0" w:color="auto"/>
        <w:left w:val="none" w:sz="0" w:space="0" w:color="auto"/>
        <w:bottom w:val="none" w:sz="0" w:space="0" w:color="auto"/>
        <w:right w:val="none" w:sz="0" w:space="0" w:color="auto"/>
      </w:divBdr>
    </w:div>
    <w:div w:id="525486658">
      <w:bodyDiv w:val="1"/>
      <w:marLeft w:val="0"/>
      <w:marRight w:val="0"/>
      <w:marTop w:val="0"/>
      <w:marBottom w:val="0"/>
      <w:divBdr>
        <w:top w:val="none" w:sz="0" w:space="0" w:color="auto"/>
        <w:left w:val="none" w:sz="0" w:space="0" w:color="auto"/>
        <w:bottom w:val="none" w:sz="0" w:space="0" w:color="auto"/>
        <w:right w:val="none" w:sz="0" w:space="0" w:color="auto"/>
      </w:divBdr>
    </w:div>
    <w:div w:id="560360968">
      <w:bodyDiv w:val="1"/>
      <w:marLeft w:val="0"/>
      <w:marRight w:val="0"/>
      <w:marTop w:val="0"/>
      <w:marBottom w:val="0"/>
      <w:divBdr>
        <w:top w:val="none" w:sz="0" w:space="0" w:color="auto"/>
        <w:left w:val="none" w:sz="0" w:space="0" w:color="auto"/>
        <w:bottom w:val="none" w:sz="0" w:space="0" w:color="auto"/>
        <w:right w:val="none" w:sz="0" w:space="0" w:color="auto"/>
      </w:divBdr>
    </w:div>
    <w:div w:id="561404374">
      <w:bodyDiv w:val="1"/>
      <w:marLeft w:val="0"/>
      <w:marRight w:val="0"/>
      <w:marTop w:val="0"/>
      <w:marBottom w:val="0"/>
      <w:divBdr>
        <w:top w:val="none" w:sz="0" w:space="0" w:color="auto"/>
        <w:left w:val="none" w:sz="0" w:space="0" w:color="auto"/>
        <w:bottom w:val="none" w:sz="0" w:space="0" w:color="auto"/>
        <w:right w:val="none" w:sz="0" w:space="0" w:color="auto"/>
      </w:divBdr>
    </w:div>
    <w:div w:id="563175767">
      <w:bodyDiv w:val="1"/>
      <w:marLeft w:val="0"/>
      <w:marRight w:val="0"/>
      <w:marTop w:val="0"/>
      <w:marBottom w:val="0"/>
      <w:divBdr>
        <w:top w:val="none" w:sz="0" w:space="0" w:color="auto"/>
        <w:left w:val="none" w:sz="0" w:space="0" w:color="auto"/>
        <w:bottom w:val="none" w:sz="0" w:space="0" w:color="auto"/>
        <w:right w:val="none" w:sz="0" w:space="0" w:color="auto"/>
      </w:divBdr>
    </w:div>
    <w:div w:id="586159608">
      <w:bodyDiv w:val="1"/>
      <w:marLeft w:val="0"/>
      <w:marRight w:val="0"/>
      <w:marTop w:val="0"/>
      <w:marBottom w:val="0"/>
      <w:divBdr>
        <w:top w:val="none" w:sz="0" w:space="0" w:color="auto"/>
        <w:left w:val="none" w:sz="0" w:space="0" w:color="auto"/>
        <w:bottom w:val="none" w:sz="0" w:space="0" w:color="auto"/>
        <w:right w:val="none" w:sz="0" w:space="0" w:color="auto"/>
      </w:divBdr>
    </w:div>
    <w:div w:id="600065593">
      <w:bodyDiv w:val="1"/>
      <w:marLeft w:val="0"/>
      <w:marRight w:val="0"/>
      <w:marTop w:val="0"/>
      <w:marBottom w:val="0"/>
      <w:divBdr>
        <w:top w:val="none" w:sz="0" w:space="0" w:color="auto"/>
        <w:left w:val="none" w:sz="0" w:space="0" w:color="auto"/>
        <w:bottom w:val="none" w:sz="0" w:space="0" w:color="auto"/>
        <w:right w:val="none" w:sz="0" w:space="0" w:color="auto"/>
      </w:divBdr>
    </w:div>
    <w:div w:id="601449530">
      <w:bodyDiv w:val="1"/>
      <w:marLeft w:val="0"/>
      <w:marRight w:val="0"/>
      <w:marTop w:val="0"/>
      <w:marBottom w:val="0"/>
      <w:divBdr>
        <w:top w:val="none" w:sz="0" w:space="0" w:color="auto"/>
        <w:left w:val="none" w:sz="0" w:space="0" w:color="auto"/>
        <w:bottom w:val="none" w:sz="0" w:space="0" w:color="auto"/>
        <w:right w:val="none" w:sz="0" w:space="0" w:color="auto"/>
      </w:divBdr>
    </w:div>
    <w:div w:id="606618036">
      <w:bodyDiv w:val="1"/>
      <w:marLeft w:val="0"/>
      <w:marRight w:val="0"/>
      <w:marTop w:val="0"/>
      <w:marBottom w:val="0"/>
      <w:divBdr>
        <w:top w:val="none" w:sz="0" w:space="0" w:color="auto"/>
        <w:left w:val="none" w:sz="0" w:space="0" w:color="auto"/>
        <w:bottom w:val="none" w:sz="0" w:space="0" w:color="auto"/>
        <w:right w:val="none" w:sz="0" w:space="0" w:color="auto"/>
      </w:divBdr>
    </w:div>
    <w:div w:id="612791379">
      <w:bodyDiv w:val="1"/>
      <w:marLeft w:val="0"/>
      <w:marRight w:val="0"/>
      <w:marTop w:val="0"/>
      <w:marBottom w:val="0"/>
      <w:divBdr>
        <w:top w:val="none" w:sz="0" w:space="0" w:color="auto"/>
        <w:left w:val="none" w:sz="0" w:space="0" w:color="auto"/>
        <w:bottom w:val="none" w:sz="0" w:space="0" w:color="auto"/>
        <w:right w:val="none" w:sz="0" w:space="0" w:color="auto"/>
      </w:divBdr>
    </w:div>
    <w:div w:id="639186278">
      <w:bodyDiv w:val="1"/>
      <w:marLeft w:val="0"/>
      <w:marRight w:val="0"/>
      <w:marTop w:val="0"/>
      <w:marBottom w:val="0"/>
      <w:divBdr>
        <w:top w:val="none" w:sz="0" w:space="0" w:color="auto"/>
        <w:left w:val="none" w:sz="0" w:space="0" w:color="auto"/>
        <w:bottom w:val="none" w:sz="0" w:space="0" w:color="auto"/>
        <w:right w:val="none" w:sz="0" w:space="0" w:color="auto"/>
      </w:divBdr>
    </w:div>
    <w:div w:id="644703840">
      <w:bodyDiv w:val="1"/>
      <w:marLeft w:val="0"/>
      <w:marRight w:val="0"/>
      <w:marTop w:val="0"/>
      <w:marBottom w:val="0"/>
      <w:divBdr>
        <w:top w:val="none" w:sz="0" w:space="0" w:color="auto"/>
        <w:left w:val="none" w:sz="0" w:space="0" w:color="auto"/>
        <w:bottom w:val="none" w:sz="0" w:space="0" w:color="auto"/>
        <w:right w:val="none" w:sz="0" w:space="0" w:color="auto"/>
      </w:divBdr>
    </w:div>
    <w:div w:id="650866131">
      <w:bodyDiv w:val="1"/>
      <w:marLeft w:val="0"/>
      <w:marRight w:val="0"/>
      <w:marTop w:val="0"/>
      <w:marBottom w:val="0"/>
      <w:divBdr>
        <w:top w:val="none" w:sz="0" w:space="0" w:color="auto"/>
        <w:left w:val="none" w:sz="0" w:space="0" w:color="auto"/>
        <w:bottom w:val="none" w:sz="0" w:space="0" w:color="auto"/>
        <w:right w:val="none" w:sz="0" w:space="0" w:color="auto"/>
      </w:divBdr>
    </w:div>
    <w:div w:id="653342416">
      <w:bodyDiv w:val="1"/>
      <w:marLeft w:val="0"/>
      <w:marRight w:val="0"/>
      <w:marTop w:val="0"/>
      <w:marBottom w:val="0"/>
      <w:divBdr>
        <w:top w:val="none" w:sz="0" w:space="0" w:color="auto"/>
        <w:left w:val="none" w:sz="0" w:space="0" w:color="auto"/>
        <w:bottom w:val="none" w:sz="0" w:space="0" w:color="auto"/>
        <w:right w:val="none" w:sz="0" w:space="0" w:color="auto"/>
      </w:divBdr>
    </w:div>
    <w:div w:id="660934236">
      <w:bodyDiv w:val="1"/>
      <w:marLeft w:val="0"/>
      <w:marRight w:val="0"/>
      <w:marTop w:val="0"/>
      <w:marBottom w:val="0"/>
      <w:divBdr>
        <w:top w:val="none" w:sz="0" w:space="0" w:color="auto"/>
        <w:left w:val="none" w:sz="0" w:space="0" w:color="auto"/>
        <w:bottom w:val="none" w:sz="0" w:space="0" w:color="auto"/>
        <w:right w:val="none" w:sz="0" w:space="0" w:color="auto"/>
      </w:divBdr>
    </w:div>
    <w:div w:id="662583412">
      <w:bodyDiv w:val="1"/>
      <w:marLeft w:val="0"/>
      <w:marRight w:val="0"/>
      <w:marTop w:val="0"/>
      <w:marBottom w:val="0"/>
      <w:divBdr>
        <w:top w:val="none" w:sz="0" w:space="0" w:color="auto"/>
        <w:left w:val="none" w:sz="0" w:space="0" w:color="auto"/>
        <w:bottom w:val="none" w:sz="0" w:space="0" w:color="auto"/>
        <w:right w:val="none" w:sz="0" w:space="0" w:color="auto"/>
      </w:divBdr>
    </w:div>
    <w:div w:id="689601768">
      <w:bodyDiv w:val="1"/>
      <w:marLeft w:val="0"/>
      <w:marRight w:val="0"/>
      <w:marTop w:val="0"/>
      <w:marBottom w:val="0"/>
      <w:divBdr>
        <w:top w:val="none" w:sz="0" w:space="0" w:color="auto"/>
        <w:left w:val="none" w:sz="0" w:space="0" w:color="auto"/>
        <w:bottom w:val="none" w:sz="0" w:space="0" w:color="auto"/>
        <w:right w:val="none" w:sz="0" w:space="0" w:color="auto"/>
      </w:divBdr>
    </w:div>
    <w:div w:id="702289745">
      <w:bodyDiv w:val="1"/>
      <w:marLeft w:val="0"/>
      <w:marRight w:val="0"/>
      <w:marTop w:val="0"/>
      <w:marBottom w:val="0"/>
      <w:divBdr>
        <w:top w:val="none" w:sz="0" w:space="0" w:color="auto"/>
        <w:left w:val="none" w:sz="0" w:space="0" w:color="auto"/>
        <w:bottom w:val="none" w:sz="0" w:space="0" w:color="auto"/>
        <w:right w:val="none" w:sz="0" w:space="0" w:color="auto"/>
      </w:divBdr>
    </w:div>
    <w:div w:id="728260366">
      <w:bodyDiv w:val="1"/>
      <w:marLeft w:val="0"/>
      <w:marRight w:val="0"/>
      <w:marTop w:val="0"/>
      <w:marBottom w:val="0"/>
      <w:divBdr>
        <w:top w:val="none" w:sz="0" w:space="0" w:color="auto"/>
        <w:left w:val="none" w:sz="0" w:space="0" w:color="auto"/>
        <w:bottom w:val="none" w:sz="0" w:space="0" w:color="auto"/>
        <w:right w:val="none" w:sz="0" w:space="0" w:color="auto"/>
      </w:divBdr>
    </w:div>
    <w:div w:id="731461949">
      <w:bodyDiv w:val="1"/>
      <w:marLeft w:val="0"/>
      <w:marRight w:val="0"/>
      <w:marTop w:val="0"/>
      <w:marBottom w:val="0"/>
      <w:divBdr>
        <w:top w:val="none" w:sz="0" w:space="0" w:color="auto"/>
        <w:left w:val="none" w:sz="0" w:space="0" w:color="auto"/>
        <w:bottom w:val="none" w:sz="0" w:space="0" w:color="auto"/>
        <w:right w:val="none" w:sz="0" w:space="0" w:color="auto"/>
      </w:divBdr>
    </w:div>
    <w:div w:id="733548264">
      <w:bodyDiv w:val="1"/>
      <w:marLeft w:val="0"/>
      <w:marRight w:val="0"/>
      <w:marTop w:val="0"/>
      <w:marBottom w:val="0"/>
      <w:divBdr>
        <w:top w:val="none" w:sz="0" w:space="0" w:color="auto"/>
        <w:left w:val="none" w:sz="0" w:space="0" w:color="auto"/>
        <w:bottom w:val="none" w:sz="0" w:space="0" w:color="auto"/>
        <w:right w:val="none" w:sz="0" w:space="0" w:color="auto"/>
      </w:divBdr>
    </w:div>
    <w:div w:id="739867348">
      <w:bodyDiv w:val="1"/>
      <w:marLeft w:val="0"/>
      <w:marRight w:val="0"/>
      <w:marTop w:val="0"/>
      <w:marBottom w:val="0"/>
      <w:divBdr>
        <w:top w:val="none" w:sz="0" w:space="0" w:color="auto"/>
        <w:left w:val="none" w:sz="0" w:space="0" w:color="auto"/>
        <w:bottom w:val="none" w:sz="0" w:space="0" w:color="auto"/>
        <w:right w:val="none" w:sz="0" w:space="0" w:color="auto"/>
      </w:divBdr>
    </w:div>
    <w:div w:id="747073957">
      <w:bodyDiv w:val="1"/>
      <w:marLeft w:val="0"/>
      <w:marRight w:val="0"/>
      <w:marTop w:val="0"/>
      <w:marBottom w:val="0"/>
      <w:divBdr>
        <w:top w:val="none" w:sz="0" w:space="0" w:color="auto"/>
        <w:left w:val="none" w:sz="0" w:space="0" w:color="auto"/>
        <w:bottom w:val="none" w:sz="0" w:space="0" w:color="auto"/>
        <w:right w:val="none" w:sz="0" w:space="0" w:color="auto"/>
      </w:divBdr>
    </w:div>
    <w:div w:id="747459465">
      <w:bodyDiv w:val="1"/>
      <w:marLeft w:val="0"/>
      <w:marRight w:val="0"/>
      <w:marTop w:val="0"/>
      <w:marBottom w:val="0"/>
      <w:divBdr>
        <w:top w:val="none" w:sz="0" w:space="0" w:color="auto"/>
        <w:left w:val="none" w:sz="0" w:space="0" w:color="auto"/>
        <w:bottom w:val="none" w:sz="0" w:space="0" w:color="auto"/>
        <w:right w:val="none" w:sz="0" w:space="0" w:color="auto"/>
      </w:divBdr>
    </w:div>
    <w:div w:id="749231027">
      <w:bodyDiv w:val="1"/>
      <w:marLeft w:val="0"/>
      <w:marRight w:val="0"/>
      <w:marTop w:val="0"/>
      <w:marBottom w:val="0"/>
      <w:divBdr>
        <w:top w:val="none" w:sz="0" w:space="0" w:color="auto"/>
        <w:left w:val="none" w:sz="0" w:space="0" w:color="auto"/>
        <w:bottom w:val="none" w:sz="0" w:space="0" w:color="auto"/>
        <w:right w:val="none" w:sz="0" w:space="0" w:color="auto"/>
      </w:divBdr>
    </w:div>
    <w:div w:id="755243897">
      <w:bodyDiv w:val="1"/>
      <w:marLeft w:val="0"/>
      <w:marRight w:val="0"/>
      <w:marTop w:val="0"/>
      <w:marBottom w:val="0"/>
      <w:divBdr>
        <w:top w:val="none" w:sz="0" w:space="0" w:color="auto"/>
        <w:left w:val="none" w:sz="0" w:space="0" w:color="auto"/>
        <w:bottom w:val="none" w:sz="0" w:space="0" w:color="auto"/>
        <w:right w:val="none" w:sz="0" w:space="0" w:color="auto"/>
      </w:divBdr>
    </w:div>
    <w:div w:id="799498913">
      <w:bodyDiv w:val="1"/>
      <w:marLeft w:val="0"/>
      <w:marRight w:val="0"/>
      <w:marTop w:val="0"/>
      <w:marBottom w:val="0"/>
      <w:divBdr>
        <w:top w:val="none" w:sz="0" w:space="0" w:color="auto"/>
        <w:left w:val="none" w:sz="0" w:space="0" w:color="auto"/>
        <w:bottom w:val="none" w:sz="0" w:space="0" w:color="auto"/>
        <w:right w:val="none" w:sz="0" w:space="0" w:color="auto"/>
      </w:divBdr>
    </w:div>
    <w:div w:id="812985980">
      <w:bodyDiv w:val="1"/>
      <w:marLeft w:val="0"/>
      <w:marRight w:val="0"/>
      <w:marTop w:val="0"/>
      <w:marBottom w:val="0"/>
      <w:divBdr>
        <w:top w:val="none" w:sz="0" w:space="0" w:color="auto"/>
        <w:left w:val="none" w:sz="0" w:space="0" w:color="auto"/>
        <w:bottom w:val="none" w:sz="0" w:space="0" w:color="auto"/>
        <w:right w:val="none" w:sz="0" w:space="0" w:color="auto"/>
      </w:divBdr>
    </w:div>
    <w:div w:id="822231976">
      <w:bodyDiv w:val="1"/>
      <w:marLeft w:val="0"/>
      <w:marRight w:val="0"/>
      <w:marTop w:val="0"/>
      <w:marBottom w:val="0"/>
      <w:divBdr>
        <w:top w:val="none" w:sz="0" w:space="0" w:color="auto"/>
        <w:left w:val="none" w:sz="0" w:space="0" w:color="auto"/>
        <w:bottom w:val="none" w:sz="0" w:space="0" w:color="auto"/>
        <w:right w:val="none" w:sz="0" w:space="0" w:color="auto"/>
      </w:divBdr>
    </w:div>
    <w:div w:id="824929534">
      <w:bodyDiv w:val="1"/>
      <w:marLeft w:val="0"/>
      <w:marRight w:val="0"/>
      <w:marTop w:val="0"/>
      <w:marBottom w:val="0"/>
      <w:divBdr>
        <w:top w:val="none" w:sz="0" w:space="0" w:color="auto"/>
        <w:left w:val="none" w:sz="0" w:space="0" w:color="auto"/>
        <w:bottom w:val="none" w:sz="0" w:space="0" w:color="auto"/>
        <w:right w:val="none" w:sz="0" w:space="0" w:color="auto"/>
      </w:divBdr>
    </w:div>
    <w:div w:id="838934044">
      <w:bodyDiv w:val="1"/>
      <w:marLeft w:val="0"/>
      <w:marRight w:val="0"/>
      <w:marTop w:val="0"/>
      <w:marBottom w:val="0"/>
      <w:divBdr>
        <w:top w:val="none" w:sz="0" w:space="0" w:color="auto"/>
        <w:left w:val="none" w:sz="0" w:space="0" w:color="auto"/>
        <w:bottom w:val="none" w:sz="0" w:space="0" w:color="auto"/>
        <w:right w:val="none" w:sz="0" w:space="0" w:color="auto"/>
      </w:divBdr>
    </w:div>
    <w:div w:id="844982034">
      <w:bodyDiv w:val="1"/>
      <w:marLeft w:val="0"/>
      <w:marRight w:val="0"/>
      <w:marTop w:val="0"/>
      <w:marBottom w:val="0"/>
      <w:divBdr>
        <w:top w:val="none" w:sz="0" w:space="0" w:color="auto"/>
        <w:left w:val="none" w:sz="0" w:space="0" w:color="auto"/>
        <w:bottom w:val="none" w:sz="0" w:space="0" w:color="auto"/>
        <w:right w:val="none" w:sz="0" w:space="0" w:color="auto"/>
      </w:divBdr>
    </w:div>
    <w:div w:id="855658409">
      <w:bodyDiv w:val="1"/>
      <w:marLeft w:val="0"/>
      <w:marRight w:val="0"/>
      <w:marTop w:val="0"/>
      <w:marBottom w:val="0"/>
      <w:divBdr>
        <w:top w:val="none" w:sz="0" w:space="0" w:color="auto"/>
        <w:left w:val="none" w:sz="0" w:space="0" w:color="auto"/>
        <w:bottom w:val="none" w:sz="0" w:space="0" w:color="auto"/>
        <w:right w:val="none" w:sz="0" w:space="0" w:color="auto"/>
      </w:divBdr>
    </w:div>
    <w:div w:id="875000006">
      <w:bodyDiv w:val="1"/>
      <w:marLeft w:val="0"/>
      <w:marRight w:val="0"/>
      <w:marTop w:val="0"/>
      <w:marBottom w:val="0"/>
      <w:divBdr>
        <w:top w:val="none" w:sz="0" w:space="0" w:color="auto"/>
        <w:left w:val="none" w:sz="0" w:space="0" w:color="auto"/>
        <w:bottom w:val="none" w:sz="0" w:space="0" w:color="auto"/>
        <w:right w:val="none" w:sz="0" w:space="0" w:color="auto"/>
      </w:divBdr>
    </w:div>
    <w:div w:id="881139522">
      <w:bodyDiv w:val="1"/>
      <w:marLeft w:val="0"/>
      <w:marRight w:val="0"/>
      <w:marTop w:val="0"/>
      <w:marBottom w:val="0"/>
      <w:divBdr>
        <w:top w:val="none" w:sz="0" w:space="0" w:color="auto"/>
        <w:left w:val="none" w:sz="0" w:space="0" w:color="auto"/>
        <w:bottom w:val="none" w:sz="0" w:space="0" w:color="auto"/>
        <w:right w:val="none" w:sz="0" w:space="0" w:color="auto"/>
      </w:divBdr>
    </w:div>
    <w:div w:id="886841572">
      <w:bodyDiv w:val="1"/>
      <w:marLeft w:val="0"/>
      <w:marRight w:val="0"/>
      <w:marTop w:val="0"/>
      <w:marBottom w:val="0"/>
      <w:divBdr>
        <w:top w:val="none" w:sz="0" w:space="0" w:color="auto"/>
        <w:left w:val="none" w:sz="0" w:space="0" w:color="auto"/>
        <w:bottom w:val="none" w:sz="0" w:space="0" w:color="auto"/>
        <w:right w:val="none" w:sz="0" w:space="0" w:color="auto"/>
      </w:divBdr>
    </w:div>
    <w:div w:id="896940350">
      <w:bodyDiv w:val="1"/>
      <w:marLeft w:val="0"/>
      <w:marRight w:val="0"/>
      <w:marTop w:val="0"/>
      <w:marBottom w:val="0"/>
      <w:divBdr>
        <w:top w:val="none" w:sz="0" w:space="0" w:color="auto"/>
        <w:left w:val="none" w:sz="0" w:space="0" w:color="auto"/>
        <w:bottom w:val="none" w:sz="0" w:space="0" w:color="auto"/>
        <w:right w:val="none" w:sz="0" w:space="0" w:color="auto"/>
      </w:divBdr>
    </w:div>
    <w:div w:id="903952469">
      <w:bodyDiv w:val="1"/>
      <w:marLeft w:val="0"/>
      <w:marRight w:val="0"/>
      <w:marTop w:val="0"/>
      <w:marBottom w:val="0"/>
      <w:divBdr>
        <w:top w:val="none" w:sz="0" w:space="0" w:color="auto"/>
        <w:left w:val="none" w:sz="0" w:space="0" w:color="auto"/>
        <w:bottom w:val="none" w:sz="0" w:space="0" w:color="auto"/>
        <w:right w:val="none" w:sz="0" w:space="0" w:color="auto"/>
      </w:divBdr>
    </w:div>
    <w:div w:id="917251626">
      <w:bodyDiv w:val="1"/>
      <w:marLeft w:val="0"/>
      <w:marRight w:val="0"/>
      <w:marTop w:val="0"/>
      <w:marBottom w:val="0"/>
      <w:divBdr>
        <w:top w:val="none" w:sz="0" w:space="0" w:color="auto"/>
        <w:left w:val="none" w:sz="0" w:space="0" w:color="auto"/>
        <w:bottom w:val="none" w:sz="0" w:space="0" w:color="auto"/>
        <w:right w:val="none" w:sz="0" w:space="0" w:color="auto"/>
      </w:divBdr>
    </w:div>
    <w:div w:id="922765296">
      <w:bodyDiv w:val="1"/>
      <w:marLeft w:val="0"/>
      <w:marRight w:val="0"/>
      <w:marTop w:val="0"/>
      <w:marBottom w:val="0"/>
      <w:divBdr>
        <w:top w:val="none" w:sz="0" w:space="0" w:color="auto"/>
        <w:left w:val="none" w:sz="0" w:space="0" w:color="auto"/>
        <w:bottom w:val="none" w:sz="0" w:space="0" w:color="auto"/>
        <w:right w:val="none" w:sz="0" w:space="0" w:color="auto"/>
      </w:divBdr>
    </w:div>
    <w:div w:id="926765383">
      <w:bodyDiv w:val="1"/>
      <w:marLeft w:val="0"/>
      <w:marRight w:val="0"/>
      <w:marTop w:val="0"/>
      <w:marBottom w:val="0"/>
      <w:divBdr>
        <w:top w:val="none" w:sz="0" w:space="0" w:color="auto"/>
        <w:left w:val="none" w:sz="0" w:space="0" w:color="auto"/>
        <w:bottom w:val="none" w:sz="0" w:space="0" w:color="auto"/>
        <w:right w:val="none" w:sz="0" w:space="0" w:color="auto"/>
      </w:divBdr>
    </w:div>
    <w:div w:id="938368323">
      <w:bodyDiv w:val="1"/>
      <w:marLeft w:val="0"/>
      <w:marRight w:val="0"/>
      <w:marTop w:val="0"/>
      <w:marBottom w:val="0"/>
      <w:divBdr>
        <w:top w:val="none" w:sz="0" w:space="0" w:color="auto"/>
        <w:left w:val="none" w:sz="0" w:space="0" w:color="auto"/>
        <w:bottom w:val="none" w:sz="0" w:space="0" w:color="auto"/>
        <w:right w:val="none" w:sz="0" w:space="0" w:color="auto"/>
      </w:divBdr>
    </w:div>
    <w:div w:id="997073841">
      <w:bodyDiv w:val="1"/>
      <w:marLeft w:val="0"/>
      <w:marRight w:val="0"/>
      <w:marTop w:val="0"/>
      <w:marBottom w:val="0"/>
      <w:divBdr>
        <w:top w:val="none" w:sz="0" w:space="0" w:color="auto"/>
        <w:left w:val="none" w:sz="0" w:space="0" w:color="auto"/>
        <w:bottom w:val="none" w:sz="0" w:space="0" w:color="auto"/>
        <w:right w:val="none" w:sz="0" w:space="0" w:color="auto"/>
      </w:divBdr>
    </w:div>
    <w:div w:id="1003778140">
      <w:bodyDiv w:val="1"/>
      <w:marLeft w:val="0"/>
      <w:marRight w:val="0"/>
      <w:marTop w:val="0"/>
      <w:marBottom w:val="0"/>
      <w:divBdr>
        <w:top w:val="none" w:sz="0" w:space="0" w:color="auto"/>
        <w:left w:val="none" w:sz="0" w:space="0" w:color="auto"/>
        <w:bottom w:val="none" w:sz="0" w:space="0" w:color="auto"/>
        <w:right w:val="none" w:sz="0" w:space="0" w:color="auto"/>
      </w:divBdr>
    </w:div>
    <w:div w:id="1010252324">
      <w:bodyDiv w:val="1"/>
      <w:marLeft w:val="0"/>
      <w:marRight w:val="0"/>
      <w:marTop w:val="0"/>
      <w:marBottom w:val="0"/>
      <w:divBdr>
        <w:top w:val="none" w:sz="0" w:space="0" w:color="auto"/>
        <w:left w:val="none" w:sz="0" w:space="0" w:color="auto"/>
        <w:bottom w:val="none" w:sz="0" w:space="0" w:color="auto"/>
        <w:right w:val="none" w:sz="0" w:space="0" w:color="auto"/>
      </w:divBdr>
    </w:div>
    <w:div w:id="1018308920">
      <w:bodyDiv w:val="1"/>
      <w:marLeft w:val="0"/>
      <w:marRight w:val="0"/>
      <w:marTop w:val="0"/>
      <w:marBottom w:val="0"/>
      <w:divBdr>
        <w:top w:val="none" w:sz="0" w:space="0" w:color="auto"/>
        <w:left w:val="none" w:sz="0" w:space="0" w:color="auto"/>
        <w:bottom w:val="none" w:sz="0" w:space="0" w:color="auto"/>
        <w:right w:val="none" w:sz="0" w:space="0" w:color="auto"/>
      </w:divBdr>
    </w:div>
    <w:div w:id="1021276131">
      <w:bodyDiv w:val="1"/>
      <w:marLeft w:val="0"/>
      <w:marRight w:val="0"/>
      <w:marTop w:val="0"/>
      <w:marBottom w:val="0"/>
      <w:divBdr>
        <w:top w:val="none" w:sz="0" w:space="0" w:color="auto"/>
        <w:left w:val="none" w:sz="0" w:space="0" w:color="auto"/>
        <w:bottom w:val="none" w:sz="0" w:space="0" w:color="auto"/>
        <w:right w:val="none" w:sz="0" w:space="0" w:color="auto"/>
      </w:divBdr>
    </w:div>
    <w:div w:id="1023478356">
      <w:bodyDiv w:val="1"/>
      <w:marLeft w:val="0"/>
      <w:marRight w:val="0"/>
      <w:marTop w:val="0"/>
      <w:marBottom w:val="0"/>
      <w:divBdr>
        <w:top w:val="none" w:sz="0" w:space="0" w:color="auto"/>
        <w:left w:val="none" w:sz="0" w:space="0" w:color="auto"/>
        <w:bottom w:val="none" w:sz="0" w:space="0" w:color="auto"/>
        <w:right w:val="none" w:sz="0" w:space="0" w:color="auto"/>
      </w:divBdr>
    </w:div>
    <w:div w:id="1025593075">
      <w:bodyDiv w:val="1"/>
      <w:marLeft w:val="0"/>
      <w:marRight w:val="0"/>
      <w:marTop w:val="0"/>
      <w:marBottom w:val="0"/>
      <w:divBdr>
        <w:top w:val="none" w:sz="0" w:space="0" w:color="auto"/>
        <w:left w:val="none" w:sz="0" w:space="0" w:color="auto"/>
        <w:bottom w:val="none" w:sz="0" w:space="0" w:color="auto"/>
        <w:right w:val="none" w:sz="0" w:space="0" w:color="auto"/>
      </w:divBdr>
    </w:div>
    <w:div w:id="1040399682">
      <w:bodyDiv w:val="1"/>
      <w:marLeft w:val="0"/>
      <w:marRight w:val="0"/>
      <w:marTop w:val="0"/>
      <w:marBottom w:val="0"/>
      <w:divBdr>
        <w:top w:val="none" w:sz="0" w:space="0" w:color="auto"/>
        <w:left w:val="none" w:sz="0" w:space="0" w:color="auto"/>
        <w:bottom w:val="none" w:sz="0" w:space="0" w:color="auto"/>
        <w:right w:val="none" w:sz="0" w:space="0" w:color="auto"/>
      </w:divBdr>
    </w:div>
    <w:div w:id="1046217182">
      <w:bodyDiv w:val="1"/>
      <w:marLeft w:val="0"/>
      <w:marRight w:val="0"/>
      <w:marTop w:val="0"/>
      <w:marBottom w:val="0"/>
      <w:divBdr>
        <w:top w:val="none" w:sz="0" w:space="0" w:color="auto"/>
        <w:left w:val="none" w:sz="0" w:space="0" w:color="auto"/>
        <w:bottom w:val="none" w:sz="0" w:space="0" w:color="auto"/>
        <w:right w:val="none" w:sz="0" w:space="0" w:color="auto"/>
      </w:divBdr>
    </w:div>
    <w:div w:id="1065377427">
      <w:bodyDiv w:val="1"/>
      <w:marLeft w:val="0"/>
      <w:marRight w:val="0"/>
      <w:marTop w:val="0"/>
      <w:marBottom w:val="0"/>
      <w:divBdr>
        <w:top w:val="none" w:sz="0" w:space="0" w:color="auto"/>
        <w:left w:val="none" w:sz="0" w:space="0" w:color="auto"/>
        <w:bottom w:val="none" w:sz="0" w:space="0" w:color="auto"/>
        <w:right w:val="none" w:sz="0" w:space="0" w:color="auto"/>
      </w:divBdr>
    </w:div>
    <w:div w:id="1078021490">
      <w:bodyDiv w:val="1"/>
      <w:marLeft w:val="0"/>
      <w:marRight w:val="0"/>
      <w:marTop w:val="0"/>
      <w:marBottom w:val="0"/>
      <w:divBdr>
        <w:top w:val="none" w:sz="0" w:space="0" w:color="auto"/>
        <w:left w:val="none" w:sz="0" w:space="0" w:color="auto"/>
        <w:bottom w:val="none" w:sz="0" w:space="0" w:color="auto"/>
        <w:right w:val="none" w:sz="0" w:space="0" w:color="auto"/>
      </w:divBdr>
    </w:div>
    <w:div w:id="1088620950">
      <w:bodyDiv w:val="1"/>
      <w:marLeft w:val="0"/>
      <w:marRight w:val="0"/>
      <w:marTop w:val="0"/>
      <w:marBottom w:val="0"/>
      <w:divBdr>
        <w:top w:val="none" w:sz="0" w:space="0" w:color="auto"/>
        <w:left w:val="none" w:sz="0" w:space="0" w:color="auto"/>
        <w:bottom w:val="none" w:sz="0" w:space="0" w:color="auto"/>
        <w:right w:val="none" w:sz="0" w:space="0" w:color="auto"/>
      </w:divBdr>
    </w:div>
    <w:div w:id="1096752585">
      <w:bodyDiv w:val="1"/>
      <w:marLeft w:val="0"/>
      <w:marRight w:val="0"/>
      <w:marTop w:val="0"/>
      <w:marBottom w:val="0"/>
      <w:divBdr>
        <w:top w:val="none" w:sz="0" w:space="0" w:color="auto"/>
        <w:left w:val="none" w:sz="0" w:space="0" w:color="auto"/>
        <w:bottom w:val="none" w:sz="0" w:space="0" w:color="auto"/>
        <w:right w:val="none" w:sz="0" w:space="0" w:color="auto"/>
      </w:divBdr>
    </w:div>
    <w:div w:id="1100829913">
      <w:bodyDiv w:val="1"/>
      <w:marLeft w:val="0"/>
      <w:marRight w:val="0"/>
      <w:marTop w:val="0"/>
      <w:marBottom w:val="0"/>
      <w:divBdr>
        <w:top w:val="none" w:sz="0" w:space="0" w:color="auto"/>
        <w:left w:val="none" w:sz="0" w:space="0" w:color="auto"/>
        <w:bottom w:val="none" w:sz="0" w:space="0" w:color="auto"/>
        <w:right w:val="none" w:sz="0" w:space="0" w:color="auto"/>
      </w:divBdr>
    </w:div>
    <w:div w:id="1107694102">
      <w:bodyDiv w:val="1"/>
      <w:marLeft w:val="0"/>
      <w:marRight w:val="0"/>
      <w:marTop w:val="0"/>
      <w:marBottom w:val="0"/>
      <w:divBdr>
        <w:top w:val="none" w:sz="0" w:space="0" w:color="auto"/>
        <w:left w:val="none" w:sz="0" w:space="0" w:color="auto"/>
        <w:bottom w:val="none" w:sz="0" w:space="0" w:color="auto"/>
        <w:right w:val="none" w:sz="0" w:space="0" w:color="auto"/>
      </w:divBdr>
    </w:div>
    <w:div w:id="1115909527">
      <w:bodyDiv w:val="1"/>
      <w:marLeft w:val="0"/>
      <w:marRight w:val="0"/>
      <w:marTop w:val="0"/>
      <w:marBottom w:val="0"/>
      <w:divBdr>
        <w:top w:val="none" w:sz="0" w:space="0" w:color="auto"/>
        <w:left w:val="none" w:sz="0" w:space="0" w:color="auto"/>
        <w:bottom w:val="none" w:sz="0" w:space="0" w:color="auto"/>
        <w:right w:val="none" w:sz="0" w:space="0" w:color="auto"/>
      </w:divBdr>
    </w:div>
    <w:div w:id="1125731009">
      <w:bodyDiv w:val="1"/>
      <w:marLeft w:val="0"/>
      <w:marRight w:val="0"/>
      <w:marTop w:val="0"/>
      <w:marBottom w:val="0"/>
      <w:divBdr>
        <w:top w:val="none" w:sz="0" w:space="0" w:color="auto"/>
        <w:left w:val="none" w:sz="0" w:space="0" w:color="auto"/>
        <w:bottom w:val="none" w:sz="0" w:space="0" w:color="auto"/>
        <w:right w:val="none" w:sz="0" w:space="0" w:color="auto"/>
      </w:divBdr>
    </w:div>
    <w:div w:id="1133711884">
      <w:bodyDiv w:val="1"/>
      <w:marLeft w:val="0"/>
      <w:marRight w:val="0"/>
      <w:marTop w:val="0"/>
      <w:marBottom w:val="0"/>
      <w:divBdr>
        <w:top w:val="none" w:sz="0" w:space="0" w:color="auto"/>
        <w:left w:val="none" w:sz="0" w:space="0" w:color="auto"/>
        <w:bottom w:val="none" w:sz="0" w:space="0" w:color="auto"/>
        <w:right w:val="none" w:sz="0" w:space="0" w:color="auto"/>
      </w:divBdr>
    </w:div>
    <w:div w:id="1138454140">
      <w:bodyDiv w:val="1"/>
      <w:marLeft w:val="0"/>
      <w:marRight w:val="0"/>
      <w:marTop w:val="0"/>
      <w:marBottom w:val="0"/>
      <w:divBdr>
        <w:top w:val="none" w:sz="0" w:space="0" w:color="auto"/>
        <w:left w:val="none" w:sz="0" w:space="0" w:color="auto"/>
        <w:bottom w:val="none" w:sz="0" w:space="0" w:color="auto"/>
        <w:right w:val="none" w:sz="0" w:space="0" w:color="auto"/>
      </w:divBdr>
    </w:div>
    <w:div w:id="1139154608">
      <w:bodyDiv w:val="1"/>
      <w:marLeft w:val="0"/>
      <w:marRight w:val="0"/>
      <w:marTop w:val="0"/>
      <w:marBottom w:val="0"/>
      <w:divBdr>
        <w:top w:val="none" w:sz="0" w:space="0" w:color="auto"/>
        <w:left w:val="none" w:sz="0" w:space="0" w:color="auto"/>
        <w:bottom w:val="none" w:sz="0" w:space="0" w:color="auto"/>
        <w:right w:val="none" w:sz="0" w:space="0" w:color="auto"/>
      </w:divBdr>
    </w:div>
    <w:div w:id="1156648743">
      <w:bodyDiv w:val="1"/>
      <w:marLeft w:val="0"/>
      <w:marRight w:val="0"/>
      <w:marTop w:val="0"/>
      <w:marBottom w:val="0"/>
      <w:divBdr>
        <w:top w:val="none" w:sz="0" w:space="0" w:color="auto"/>
        <w:left w:val="none" w:sz="0" w:space="0" w:color="auto"/>
        <w:bottom w:val="none" w:sz="0" w:space="0" w:color="auto"/>
        <w:right w:val="none" w:sz="0" w:space="0" w:color="auto"/>
      </w:divBdr>
    </w:div>
    <w:div w:id="1160539254">
      <w:bodyDiv w:val="1"/>
      <w:marLeft w:val="0"/>
      <w:marRight w:val="0"/>
      <w:marTop w:val="0"/>
      <w:marBottom w:val="0"/>
      <w:divBdr>
        <w:top w:val="none" w:sz="0" w:space="0" w:color="auto"/>
        <w:left w:val="none" w:sz="0" w:space="0" w:color="auto"/>
        <w:bottom w:val="none" w:sz="0" w:space="0" w:color="auto"/>
        <w:right w:val="none" w:sz="0" w:space="0" w:color="auto"/>
      </w:divBdr>
    </w:div>
    <w:div w:id="1187407321">
      <w:bodyDiv w:val="1"/>
      <w:marLeft w:val="0"/>
      <w:marRight w:val="0"/>
      <w:marTop w:val="0"/>
      <w:marBottom w:val="0"/>
      <w:divBdr>
        <w:top w:val="none" w:sz="0" w:space="0" w:color="auto"/>
        <w:left w:val="none" w:sz="0" w:space="0" w:color="auto"/>
        <w:bottom w:val="none" w:sz="0" w:space="0" w:color="auto"/>
        <w:right w:val="none" w:sz="0" w:space="0" w:color="auto"/>
      </w:divBdr>
    </w:div>
    <w:div w:id="1208836128">
      <w:bodyDiv w:val="1"/>
      <w:marLeft w:val="0"/>
      <w:marRight w:val="0"/>
      <w:marTop w:val="0"/>
      <w:marBottom w:val="0"/>
      <w:divBdr>
        <w:top w:val="none" w:sz="0" w:space="0" w:color="auto"/>
        <w:left w:val="none" w:sz="0" w:space="0" w:color="auto"/>
        <w:bottom w:val="none" w:sz="0" w:space="0" w:color="auto"/>
        <w:right w:val="none" w:sz="0" w:space="0" w:color="auto"/>
      </w:divBdr>
    </w:div>
    <w:div w:id="1222905920">
      <w:bodyDiv w:val="1"/>
      <w:marLeft w:val="0"/>
      <w:marRight w:val="0"/>
      <w:marTop w:val="0"/>
      <w:marBottom w:val="0"/>
      <w:divBdr>
        <w:top w:val="none" w:sz="0" w:space="0" w:color="auto"/>
        <w:left w:val="none" w:sz="0" w:space="0" w:color="auto"/>
        <w:bottom w:val="none" w:sz="0" w:space="0" w:color="auto"/>
        <w:right w:val="none" w:sz="0" w:space="0" w:color="auto"/>
      </w:divBdr>
    </w:div>
    <w:div w:id="1239949405">
      <w:bodyDiv w:val="1"/>
      <w:marLeft w:val="0"/>
      <w:marRight w:val="0"/>
      <w:marTop w:val="0"/>
      <w:marBottom w:val="0"/>
      <w:divBdr>
        <w:top w:val="none" w:sz="0" w:space="0" w:color="auto"/>
        <w:left w:val="none" w:sz="0" w:space="0" w:color="auto"/>
        <w:bottom w:val="none" w:sz="0" w:space="0" w:color="auto"/>
        <w:right w:val="none" w:sz="0" w:space="0" w:color="auto"/>
      </w:divBdr>
    </w:div>
    <w:div w:id="1251426924">
      <w:bodyDiv w:val="1"/>
      <w:marLeft w:val="0"/>
      <w:marRight w:val="0"/>
      <w:marTop w:val="0"/>
      <w:marBottom w:val="0"/>
      <w:divBdr>
        <w:top w:val="none" w:sz="0" w:space="0" w:color="auto"/>
        <w:left w:val="none" w:sz="0" w:space="0" w:color="auto"/>
        <w:bottom w:val="none" w:sz="0" w:space="0" w:color="auto"/>
        <w:right w:val="none" w:sz="0" w:space="0" w:color="auto"/>
      </w:divBdr>
    </w:div>
    <w:div w:id="1256595793">
      <w:bodyDiv w:val="1"/>
      <w:marLeft w:val="0"/>
      <w:marRight w:val="0"/>
      <w:marTop w:val="0"/>
      <w:marBottom w:val="0"/>
      <w:divBdr>
        <w:top w:val="none" w:sz="0" w:space="0" w:color="auto"/>
        <w:left w:val="none" w:sz="0" w:space="0" w:color="auto"/>
        <w:bottom w:val="none" w:sz="0" w:space="0" w:color="auto"/>
        <w:right w:val="none" w:sz="0" w:space="0" w:color="auto"/>
      </w:divBdr>
    </w:div>
    <w:div w:id="1273169496">
      <w:bodyDiv w:val="1"/>
      <w:marLeft w:val="0"/>
      <w:marRight w:val="0"/>
      <w:marTop w:val="0"/>
      <w:marBottom w:val="0"/>
      <w:divBdr>
        <w:top w:val="none" w:sz="0" w:space="0" w:color="auto"/>
        <w:left w:val="none" w:sz="0" w:space="0" w:color="auto"/>
        <w:bottom w:val="none" w:sz="0" w:space="0" w:color="auto"/>
        <w:right w:val="none" w:sz="0" w:space="0" w:color="auto"/>
      </w:divBdr>
    </w:div>
    <w:div w:id="1282028572">
      <w:bodyDiv w:val="1"/>
      <w:marLeft w:val="0"/>
      <w:marRight w:val="0"/>
      <w:marTop w:val="0"/>
      <w:marBottom w:val="0"/>
      <w:divBdr>
        <w:top w:val="none" w:sz="0" w:space="0" w:color="auto"/>
        <w:left w:val="none" w:sz="0" w:space="0" w:color="auto"/>
        <w:bottom w:val="none" w:sz="0" w:space="0" w:color="auto"/>
        <w:right w:val="none" w:sz="0" w:space="0" w:color="auto"/>
      </w:divBdr>
    </w:div>
    <w:div w:id="1287544973">
      <w:bodyDiv w:val="1"/>
      <w:marLeft w:val="0"/>
      <w:marRight w:val="0"/>
      <w:marTop w:val="0"/>
      <w:marBottom w:val="0"/>
      <w:divBdr>
        <w:top w:val="none" w:sz="0" w:space="0" w:color="auto"/>
        <w:left w:val="none" w:sz="0" w:space="0" w:color="auto"/>
        <w:bottom w:val="none" w:sz="0" w:space="0" w:color="auto"/>
        <w:right w:val="none" w:sz="0" w:space="0" w:color="auto"/>
      </w:divBdr>
    </w:div>
    <w:div w:id="1301885133">
      <w:bodyDiv w:val="1"/>
      <w:marLeft w:val="0"/>
      <w:marRight w:val="0"/>
      <w:marTop w:val="0"/>
      <w:marBottom w:val="0"/>
      <w:divBdr>
        <w:top w:val="none" w:sz="0" w:space="0" w:color="auto"/>
        <w:left w:val="none" w:sz="0" w:space="0" w:color="auto"/>
        <w:bottom w:val="none" w:sz="0" w:space="0" w:color="auto"/>
        <w:right w:val="none" w:sz="0" w:space="0" w:color="auto"/>
      </w:divBdr>
    </w:div>
    <w:div w:id="1307971224">
      <w:bodyDiv w:val="1"/>
      <w:marLeft w:val="0"/>
      <w:marRight w:val="0"/>
      <w:marTop w:val="0"/>
      <w:marBottom w:val="0"/>
      <w:divBdr>
        <w:top w:val="none" w:sz="0" w:space="0" w:color="auto"/>
        <w:left w:val="none" w:sz="0" w:space="0" w:color="auto"/>
        <w:bottom w:val="none" w:sz="0" w:space="0" w:color="auto"/>
        <w:right w:val="none" w:sz="0" w:space="0" w:color="auto"/>
      </w:divBdr>
    </w:div>
    <w:div w:id="1308704440">
      <w:bodyDiv w:val="1"/>
      <w:marLeft w:val="0"/>
      <w:marRight w:val="0"/>
      <w:marTop w:val="0"/>
      <w:marBottom w:val="0"/>
      <w:divBdr>
        <w:top w:val="none" w:sz="0" w:space="0" w:color="auto"/>
        <w:left w:val="none" w:sz="0" w:space="0" w:color="auto"/>
        <w:bottom w:val="none" w:sz="0" w:space="0" w:color="auto"/>
        <w:right w:val="none" w:sz="0" w:space="0" w:color="auto"/>
      </w:divBdr>
    </w:div>
    <w:div w:id="1321159044">
      <w:bodyDiv w:val="1"/>
      <w:marLeft w:val="0"/>
      <w:marRight w:val="0"/>
      <w:marTop w:val="0"/>
      <w:marBottom w:val="0"/>
      <w:divBdr>
        <w:top w:val="none" w:sz="0" w:space="0" w:color="auto"/>
        <w:left w:val="none" w:sz="0" w:space="0" w:color="auto"/>
        <w:bottom w:val="none" w:sz="0" w:space="0" w:color="auto"/>
        <w:right w:val="none" w:sz="0" w:space="0" w:color="auto"/>
      </w:divBdr>
    </w:div>
    <w:div w:id="1327661001">
      <w:bodyDiv w:val="1"/>
      <w:marLeft w:val="0"/>
      <w:marRight w:val="0"/>
      <w:marTop w:val="0"/>
      <w:marBottom w:val="0"/>
      <w:divBdr>
        <w:top w:val="none" w:sz="0" w:space="0" w:color="auto"/>
        <w:left w:val="none" w:sz="0" w:space="0" w:color="auto"/>
        <w:bottom w:val="none" w:sz="0" w:space="0" w:color="auto"/>
        <w:right w:val="none" w:sz="0" w:space="0" w:color="auto"/>
      </w:divBdr>
    </w:div>
    <w:div w:id="1328021713">
      <w:bodyDiv w:val="1"/>
      <w:marLeft w:val="0"/>
      <w:marRight w:val="0"/>
      <w:marTop w:val="0"/>
      <w:marBottom w:val="0"/>
      <w:divBdr>
        <w:top w:val="none" w:sz="0" w:space="0" w:color="auto"/>
        <w:left w:val="none" w:sz="0" w:space="0" w:color="auto"/>
        <w:bottom w:val="none" w:sz="0" w:space="0" w:color="auto"/>
        <w:right w:val="none" w:sz="0" w:space="0" w:color="auto"/>
      </w:divBdr>
    </w:div>
    <w:div w:id="1340891332">
      <w:bodyDiv w:val="1"/>
      <w:marLeft w:val="0"/>
      <w:marRight w:val="0"/>
      <w:marTop w:val="0"/>
      <w:marBottom w:val="0"/>
      <w:divBdr>
        <w:top w:val="none" w:sz="0" w:space="0" w:color="auto"/>
        <w:left w:val="none" w:sz="0" w:space="0" w:color="auto"/>
        <w:bottom w:val="none" w:sz="0" w:space="0" w:color="auto"/>
        <w:right w:val="none" w:sz="0" w:space="0" w:color="auto"/>
      </w:divBdr>
    </w:div>
    <w:div w:id="1353990036">
      <w:bodyDiv w:val="1"/>
      <w:marLeft w:val="0"/>
      <w:marRight w:val="0"/>
      <w:marTop w:val="0"/>
      <w:marBottom w:val="0"/>
      <w:divBdr>
        <w:top w:val="none" w:sz="0" w:space="0" w:color="auto"/>
        <w:left w:val="none" w:sz="0" w:space="0" w:color="auto"/>
        <w:bottom w:val="none" w:sz="0" w:space="0" w:color="auto"/>
        <w:right w:val="none" w:sz="0" w:space="0" w:color="auto"/>
      </w:divBdr>
    </w:div>
    <w:div w:id="1360855229">
      <w:bodyDiv w:val="1"/>
      <w:marLeft w:val="0"/>
      <w:marRight w:val="0"/>
      <w:marTop w:val="0"/>
      <w:marBottom w:val="0"/>
      <w:divBdr>
        <w:top w:val="none" w:sz="0" w:space="0" w:color="auto"/>
        <w:left w:val="none" w:sz="0" w:space="0" w:color="auto"/>
        <w:bottom w:val="none" w:sz="0" w:space="0" w:color="auto"/>
        <w:right w:val="none" w:sz="0" w:space="0" w:color="auto"/>
      </w:divBdr>
    </w:div>
    <w:div w:id="1362708980">
      <w:bodyDiv w:val="1"/>
      <w:marLeft w:val="0"/>
      <w:marRight w:val="0"/>
      <w:marTop w:val="0"/>
      <w:marBottom w:val="0"/>
      <w:divBdr>
        <w:top w:val="none" w:sz="0" w:space="0" w:color="auto"/>
        <w:left w:val="none" w:sz="0" w:space="0" w:color="auto"/>
        <w:bottom w:val="none" w:sz="0" w:space="0" w:color="auto"/>
        <w:right w:val="none" w:sz="0" w:space="0" w:color="auto"/>
      </w:divBdr>
    </w:div>
    <w:div w:id="1362972045">
      <w:bodyDiv w:val="1"/>
      <w:marLeft w:val="0"/>
      <w:marRight w:val="0"/>
      <w:marTop w:val="0"/>
      <w:marBottom w:val="0"/>
      <w:divBdr>
        <w:top w:val="none" w:sz="0" w:space="0" w:color="auto"/>
        <w:left w:val="none" w:sz="0" w:space="0" w:color="auto"/>
        <w:bottom w:val="none" w:sz="0" w:space="0" w:color="auto"/>
        <w:right w:val="none" w:sz="0" w:space="0" w:color="auto"/>
      </w:divBdr>
    </w:div>
    <w:div w:id="1374697521">
      <w:bodyDiv w:val="1"/>
      <w:marLeft w:val="0"/>
      <w:marRight w:val="0"/>
      <w:marTop w:val="0"/>
      <w:marBottom w:val="0"/>
      <w:divBdr>
        <w:top w:val="none" w:sz="0" w:space="0" w:color="auto"/>
        <w:left w:val="none" w:sz="0" w:space="0" w:color="auto"/>
        <w:bottom w:val="none" w:sz="0" w:space="0" w:color="auto"/>
        <w:right w:val="none" w:sz="0" w:space="0" w:color="auto"/>
      </w:divBdr>
    </w:div>
    <w:div w:id="1399859714">
      <w:bodyDiv w:val="1"/>
      <w:marLeft w:val="0"/>
      <w:marRight w:val="0"/>
      <w:marTop w:val="0"/>
      <w:marBottom w:val="0"/>
      <w:divBdr>
        <w:top w:val="none" w:sz="0" w:space="0" w:color="auto"/>
        <w:left w:val="none" w:sz="0" w:space="0" w:color="auto"/>
        <w:bottom w:val="none" w:sz="0" w:space="0" w:color="auto"/>
        <w:right w:val="none" w:sz="0" w:space="0" w:color="auto"/>
      </w:divBdr>
    </w:div>
    <w:div w:id="1401170168">
      <w:bodyDiv w:val="1"/>
      <w:marLeft w:val="0"/>
      <w:marRight w:val="0"/>
      <w:marTop w:val="0"/>
      <w:marBottom w:val="0"/>
      <w:divBdr>
        <w:top w:val="none" w:sz="0" w:space="0" w:color="auto"/>
        <w:left w:val="none" w:sz="0" w:space="0" w:color="auto"/>
        <w:bottom w:val="none" w:sz="0" w:space="0" w:color="auto"/>
        <w:right w:val="none" w:sz="0" w:space="0" w:color="auto"/>
      </w:divBdr>
    </w:div>
    <w:div w:id="1414662057">
      <w:bodyDiv w:val="1"/>
      <w:marLeft w:val="0"/>
      <w:marRight w:val="0"/>
      <w:marTop w:val="0"/>
      <w:marBottom w:val="0"/>
      <w:divBdr>
        <w:top w:val="none" w:sz="0" w:space="0" w:color="auto"/>
        <w:left w:val="none" w:sz="0" w:space="0" w:color="auto"/>
        <w:bottom w:val="none" w:sz="0" w:space="0" w:color="auto"/>
        <w:right w:val="none" w:sz="0" w:space="0" w:color="auto"/>
      </w:divBdr>
    </w:div>
    <w:div w:id="1427918695">
      <w:bodyDiv w:val="1"/>
      <w:marLeft w:val="0"/>
      <w:marRight w:val="0"/>
      <w:marTop w:val="0"/>
      <w:marBottom w:val="0"/>
      <w:divBdr>
        <w:top w:val="none" w:sz="0" w:space="0" w:color="auto"/>
        <w:left w:val="none" w:sz="0" w:space="0" w:color="auto"/>
        <w:bottom w:val="none" w:sz="0" w:space="0" w:color="auto"/>
        <w:right w:val="none" w:sz="0" w:space="0" w:color="auto"/>
      </w:divBdr>
    </w:div>
    <w:div w:id="1451709290">
      <w:bodyDiv w:val="1"/>
      <w:marLeft w:val="0"/>
      <w:marRight w:val="0"/>
      <w:marTop w:val="0"/>
      <w:marBottom w:val="0"/>
      <w:divBdr>
        <w:top w:val="none" w:sz="0" w:space="0" w:color="auto"/>
        <w:left w:val="none" w:sz="0" w:space="0" w:color="auto"/>
        <w:bottom w:val="none" w:sz="0" w:space="0" w:color="auto"/>
        <w:right w:val="none" w:sz="0" w:space="0" w:color="auto"/>
      </w:divBdr>
    </w:div>
    <w:div w:id="1453666456">
      <w:bodyDiv w:val="1"/>
      <w:marLeft w:val="0"/>
      <w:marRight w:val="0"/>
      <w:marTop w:val="0"/>
      <w:marBottom w:val="0"/>
      <w:divBdr>
        <w:top w:val="none" w:sz="0" w:space="0" w:color="auto"/>
        <w:left w:val="none" w:sz="0" w:space="0" w:color="auto"/>
        <w:bottom w:val="none" w:sz="0" w:space="0" w:color="auto"/>
        <w:right w:val="none" w:sz="0" w:space="0" w:color="auto"/>
      </w:divBdr>
    </w:div>
    <w:div w:id="1456751886">
      <w:bodyDiv w:val="1"/>
      <w:marLeft w:val="0"/>
      <w:marRight w:val="0"/>
      <w:marTop w:val="0"/>
      <w:marBottom w:val="0"/>
      <w:divBdr>
        <w:top w:val="none" w:sz="0" w:space="0" w:color="auto"/>
        <w:left w:val="none" w:sz="0" w:space="0" w:color="auto"/>
        <w:bottom w:val="none" w:sz="0" w:space="0" w:color="auto"/>
        <w:right w:val="none" w:sz="0" w:space="0" w:color="auto"/>
      </w:divBdr>
    </w:div>
    <w:div w:id="1456756543">
      <w:bodyDiv w:val="1"/>
      <w:marLeft w:val="0"/>
      <w:marRight w:val="0"/>
      <w:marTop w:val="0"/>
      <w:marBottom w:val="0"/>
      <w:divBdr>
        <w:top w:val="none" w:sz="0" w:space="0" w:color="auto"/>
        <w:left w:val="none" w:sz="0" w:space="0" w:color="auto"/>
        <w:bottom w:val="none" w:sz="0" w:space="0" w:color="auto"/>
        <w:right w:val="none" w:sz="0" w:space="0" w:color="auto"/>
      </w:divBdr>
    </w:div>
    <w:div w:id="1515919045">
      <w:bodyDiv w:val="1"/>
      <w:marLeft w:val="0"/>
      <w:marRight w:val="0"/>
      <w:marTop w:val="0"/>
      <w:marBottom w:val="0"/>
      <w:divBdr>
        <w:top w:val="none" w:sz="0" w:space="0" w:color="auto"/>
        <w:left w:val="none" w:sz="0" w:space="0" w:color="auto"/>
        <w:bottom w:val="none" w:sz="0" w:space="0" w:color="auto"/>
        <w:right w:val="none" w:sz="0" w:space="0" w:color="auto"/>
      </w:divBdr>
    </w:div>
    <w:div w:id="1527717576">
      <w:bodyDiv w:val="1"/>
      <w:marLeft w:val="0"/>
      <w:marRight w:val="0"/>
      <w:marTop w:val="0"/>
      <w:marBottom w:val="0"/>
      <w:divBdr>
        <w:top w:val="none" w:sz="0" w:space="0" w:color="auto"/>
        <w:left w:val="none" w:sz="0" w:space="0" w:color="auto"/>
        <w:bottom w:val="none" w:sz="0" w:space="0" w:color="auto"/>
        <w:right w:val="none" w:sz="0" w:space="0" w:color="auto"/>
      </w:divBdr>
    </w:div>
    <w:div w:id="1529904686">
      <w:bodyDiv w:val="1"/>
      <w:marLeft w:val="0"/>
      <w:marRight w:val="0"/>
      <w:marTop w:val="0"/>
      <w:marBottom w:val="0"/>
      <w:divBdr>
        <w:top w:val="none" w:sz="0" w:space="0" w:color="auto"/>
        <w:left w:val="none" w:sz="0" w:space="0" w:color="auto"/>
        <w:bottom w:val="none" w:sz="0" w:space="0" w:color="auto"/>
        <w:right w:val="none" w:sz="0" w:space="0" w:color="auto"/>
      </w:divBdr>
    </w:div>
    <w:div w:id="1549535050">
      <w:bodyDiv w:val="1"/>
      <w:marLeft w:val="0"/>
      <w:marRight w:val="0"/>
      <w:marTop w:val="0"/>
      <w:marBottom w:val="0"/>
      <w:divBdr>
        <w:top w:val="none" w:sz="0" w:space="0" w:color="auto"/>
        <w:left w:val="none" w:sz="0" w:space="0" w:color="auto"/>
        <w:bottom w:val="none" w:sz="0" w:space="0" w:color="auto"/>
        <w:right w:val="none" w:sz="0" w:space="0" w:color="auto"/>
      </w:divBdr>
    </w:div>
    <w:div w:id="1554082114">
      <w:bodyDiv w:val="1"/>
      <w:marLeft w:val="0"/>
      <w:marRight w:val="0"/>
      <w:marTop w:val="0"/>
      <w:marBottom w:val="0"/>
      <w:divBdr>
        <w:top w:val="none" w:sz="0" w:space="0" w:color="auto"/>
        <w:left w:val="none" w:sz="0" w:space="0" w:color="auto"/>
        <w:bottom w:val="none" w:sz="0" w:space="0" w:color="auto"/>
        <w:right w:val="none" w:sz="0" w:space="0" w:color="auto"/>
      </w:divBdr>
    </w:div>
    <w:div w:id="1557887977">
      <w:bodyDiv w:val="1"/>
      <w:marLeft w:val="0"/>
      <w:marRight w:val="0"/>
      <w:marTop w:val="0"/>
      <w:marBottom w:val="0"/>
      <w:divBdr>
        <w:top w:val="none" w:sz="0" w:space="0" w:color="auto"/>
        <w:left w:val="none" w:sz="0" w:space="0" w:color="auto"/>
        <w:bottom w:val="none" w:sz="0" w:space="0" w:color="auto"/>
        <w:right w:val="none" w:sz="0" w:space="0" w:color="auto"/>
      </w:divBdr>
    </w:div>
    <w:div w:id="1564750019">
      <w:bodyDiv w:val="1"/>
      <w:marLeft w:val="0"/>
      <w:marRight w:val="0"/>
      <w:marTop w:val="0"/>
      <w:marBottom w:val="0"/>
      <w:divBdr>
        <w:top w:val="none" w:sz="0" w:space="0" w:color="auto"/>
        <w:left w:val="none" w:sz="0" w:space="0" w:color="auto"/>
        <w:bottom w:val="none" w:sz="0" w:space="0" w:color="auto"/>
        <w:right w:val="none" w:sz="0" w:space="0" w:color="auto"/>
      </w:divBdr>
    </w:div>
    <w:div w:id="1566137117">
      <w:bodyDiv w:val="1"/>
      <w:marLeft w:val="0"/>
      <w:marRight w:val="0"/>
      <w:marTop w:val="0"/>
      <w:marBottom w:val="0"/>
      <w:divBdr>
        <w:top w:val="none" w:sz="0" w:space="0" w:color="auto"/>
        <w:left w:val="none" w:sz="0" w:space="0" w:color="auto"/>
        <w:bottom w:val="none" w:sz="0" w:space="0" w:color="auto"/>
        <w:right w:val="none" w:sz="0" w:space="0" w:color="auto"/>
      </w:divBdr>
    </w:div>
    <w:div w:id="1575822647">
      <w:bodyDiv w:val="1"/>
      <w:marLeft w:val="0"/>
      <w:marRight w:val="0"/>
      <w:marTop w:val="0"/>
      <w:marBottom w:val="0"/>
      <w:divBdr>
        <w:top w:val="none" w:sz="0" w:space="0" w:color="auto"/>
        <w:left w:val="none" w:sz="0" w:space="0" w:color="auto"/>
        <w:bottom w:val="none" w:sz="0" w:space="0" w:color="auto"/>
        <w:right w:val="none" w:sz="0" w:space="0" w:color="auto"/>
      </w:divBdr>
    </w:div>
    <w:div w:id="1595429962">
      <w:bodyDiv w:val="1"/>
      <w:marLeft w:val="0"/>
      <w:marRight w:val="0"/>
      <w:marTop w:val="0"/>
      <w:marBottom w:val="0"/>
      <w:divBdr>
        <w:top w:val="none" w:sz="0" w:space="0" w:color="auto"/>
        <w:left w:val="none" w:sz="0" w:space="0" w:color="auto"/>
        <w:bottom w:val="none" w:sz="0" w:space="0" w:color="auto"/>
        <w:right w:val="none" w:sz="0" w:space="0" w:color="auto"/>
      </w:divBdr>
    </w:div>
    <w:div w:id="1614480924">
      <w:bodyDiv w:val="1"/>
      <w:marLeft w:val="0"/>
      <w:marRight w:val="0"/>
      <w:marTop w:val="0"/>
      <w:marBottom w:val="0"/>
      <w:divBdr>
        <w:top w:val="none" w:sz="0" w:space="0" w:color="auto"/>
        <w:left w:val="none" w:sz="0" w:space="0" w:color="auto"/>
        <w:bottom w:val="none" w:sz="0" w:space="0" w:color="auto"/>
        <w:right w:val="none" w:sz="0" w:space="0" w:color="auto"/>
      </w:divBdr>
    </w:div>
    <w:div w:id="1617061884">
      <w:bodyDiv w:val="1"/>
      <w:marLeft w:val="0"/>
      <w:marRight w:val="0"/>
      <w:marTop w:val="0"/>
      <w:marBottom w:val="0"/>
      <w:divBdr>
        <w:top w:val="none" w:sz="0" w:space="0" w:color="auto"/>
        <w:left w:val="none" w:sz="0" w:space="0" w:color="auto"/>
        <w:bottom w:val="none" w:sz="0" w:space="0" w:color="auto"/>
        <w:right w:val="none" w:sz="0" w:space="0" w:color="auto"/>
      </w:divBdr>
    </w:div>
    <w:div w:id="1625035881">
      <w:bodyDiv w:val="1"/>
      <w:marLeft w:val="0"/>
      <w:marRight w:val="0"/>
      <w:marTop w:val="0"/>
      <w:marBottom w:val="0"/>
      <w:divBdr>
        <w:top w:val="none" w:sz="0" w:space="0" w:color="auto"/>
        <w:left w:val="none" w:sz="0" w:space="0" w:color="auto"/>
        <w:bottom w:val="none" w:sz="0" w:space="0" w:color="auto"/>
        <w:right w:val="none" w:sz="0" w:space="0" w:color="auto"/>
      </w:divBdr>
    </w:div>
    <w:div w:id="1643149955">
      <w:bodyDiv w:val="1"/>
      <w:marLeft w:val="0"/>
      <w:marRight w:val="0"/>
      <w:marTop w:val="0"/>
      <w:marBottom w:val="0"/>
      <w:divBdr>
        <w:top w:val="none" w:sz="0" w:space="0" w:color="auto"/>
        <w:left w:val="none" w:sz="0" w:space="0" w:color="auto"/>
        <w:bottom w:val="none" w:sz="0" w:space="0" w:color="auto"/>
        <w:right w:val="none" w:sz="0" w:space="0" w:color="auto"/>
      </w:divBdr>
    </w:div>
    <w:div w:id="1652902192">
      <w:bodyDiv w:val="1"/>
      <w:marLeft w:val="0"/>
      <w:marRight w:val="0"/>
      <w:marTop w:val="0"/>
      <w:marBottom w:val="0"/>
      <w:divBdr>
        <w:top w:val="none" w:sz="0" w:space="0" w:color="auto"/>
        <w:left w:val="none" w:sz="0" w:space="0" w:color="auto"/>
        <w:bottom w:val="none" w:sz="0" w:space="0" w:color="auto"/>
        <w:right w:val="none" w:sz="0" w:space="0" w:color="auto"/>
      </w:divBdr>
    </w:div>
    <w:div w:id="1666276262">
      <w:bodyDiv w:val="1"/>
      <w:marLeft w:val="0"/>
      <w:marRight w:val="0"/>
      <w:marTop w:val="0"/>
      <w:marBottom w:val="0"/>
      <w:divBdr>
        <w:top w:val="none" w:sz="0" w:space="0" w:color="auto"/>
        <w:left w:val="none" w:sz="0" w:space="0" w:color="auto"/>
        <w:bottom w:val="none" w:sz="0" w:space="0" w:color="auto"/>
        <w:right w:val="none" w:sz="0" w:space="0" w:color="auto"/>
      </w:divBdr>
    </w:div>
    <w:div w:id="1682314301">
      <w:bodyDiv w:val="1"/>
      <w:marLeft w:val="0"/>
      <w:marRight w:val="0"/>
      <w:marTop w:val="0"/>
      <w:marBottom w:val="0"/>
      <w:divBdr>
        <w:top w:val="none" w:sz="0" w:space="0" w:color="auto"/>
        <w:left w:val="none" w:sz="0" w:space="0" w:color="auto"/>
        <w:bottom w:val="none" w:sz="0" w:space="0" w:color="auto"/>
        <w:right w:val="none" w:sz="0" w:space="0" w:color="auto"/>
      </w:divBdr>
    </w:div>
    <w:div w:id="1685593057">
      <w:bodyDiv w:val="1"/>
      <w:marLeft w:val="0"/>
      <w:marRight w:val="0"/>
      <w:marTop w:val="0"/>
      <w:marBottom w:val="0"/>
      <w:divBdr>
        <w:top w:val="none" w:sz="0" w:space="0" w:color="auto"/>
        <w:left w:val="none" w:sz="0" w:space="0" w:color="auto"/>
        <w:bottom w:val="none" w:sz="0" w:space="0" w:color="auto"/>
        <w:right w:val="none" w:sz="0" w:space="0" w:color="auto"/>
      </w:divBdr>
    </w:div>
    <w:div w:id="1693914714">
      <w:bodyDiv w:val="1"/>
      <w:marLeft w:val="0"/>
      <w:marRight w:val="0"/>
      <w:marTop w:val="0"/>
      <w:marBottom w:val="0"/>
      <w:divBdr>
        <w:top w:val="none" w:sz="0" w:space="0" w:color="auto"/>
        <w:left w:val="none" w:sz="0" w:space="0" w:color="auto"/>
        <w:bottom w:val="none" w:sz="0" w:space="0" w:color="auto"/>
        <w:right w:val="none" w:sz="0" w:space="0" w:color="auto"/>
      </w:divBdr>
    </w:div>
    <w:div w:id="1712488108">
      <w:bodyDiv w:val="1"/>
      <w:marLeft w:val="0"/>
      <w:marRight w:val="0"/>
      <w:marTop w:val="0"/>
      <w:marBottom w:val="0"/>
      <w:divBdr>
        <w:top w:val="none" w:sz="0" w:space="0" w:color="auto"/>
        <w:left w:val="none" w:sz="0" w:space="0" w:color="auto"/>
        <w:bottom w:val="none" w:sz="0" w:space="0" w:color="auto"/>
        <w:right w:val="none" w:sz="0" w:space="0" w:color="auto"/>
      </w:divBdr>
    </w:div>
    <w:div w:id="1721828615">
      <w:bodyDiv w:val="1"/>
      <w:marLeft w:val="0"/>
      <w:marRight w:val="0"/>
      <w:marTop w:val="0"/>
      <w:marBottom w:val="0"/>
      <w:divBdr>
        <w:top w:val="none" w:sz="0" w:space="0" w:color="auto"/>
        <w:left w:val="none" w:sz="0" w:space="0" w:color="auto"/>
        <w:bottom w:val="none" w:sz="0" w:space="0" w:color="auto"/>
        <w:right w:val="none" w:sz="0" w:space="0" w:color="auto"/>
      </w:divBdr>
    </w:div>
    <w:div w:id="1722511799">
      <w:bodyDiv w:val="1"/>
      <w:marLeft w:val="0"/>
      <w:marRight w:val="0"/>
      <w:marTop w:val="0"/>
      <w:marBottom w:val="0"/>
      <w:divBdr>
        <w:top w:val="none" w:sz="0" w:space="0" w:color="auto"/>
        <w:left w:val="none" w:sz="0" w:space="0" w:color="auto"/>
        <w:bottom w:val="none" w:sz="0" w:space="0" w:color="auto"/>
        <w:right w:val="none" w:sz="0" w:space="0" w:color="auto"/>
      </w:divBdr>
    </w:div>
    <w:div w:id="1740398850">
      <w:bodyDiv w:val="1"/>
      <w:marLeft w:val="0"/>
      <w:marRight w:val="0"/>
      <w:marTop w:val="0"/>
      <w:marBottom w:val="0"/>
      <w:divBdr>
        <w:top w:val="none" w:sz="0" w:space="0" w:color="auto"/>
        <w:left w:val="none" w:sz="0" w:space="0" w:color="auto"/>
        <w:bottom w:val="none" w:sz="0" w:space="0" w:color="auto"/>
        <w:right w:val="none" w:sz="0" w:space="0" w:color="auto"/>
      </w:divBdr>
    </w:div>
    <w:div w:id="1740901326">
      <w:bodyDiv w:val="1"/>
      <w:marLeft w:val="0"/>
      <w:marRight w:val="0"/>
      <w:marTop w:val="0"/>
      <w:marBottom w:val="0"/>
      <w:divBdr>
        <w:top w:val="none" w:sz="0" w:space="0" w:color="auto"/>
        <w:left w:val="none" w:sz="0" w:space="0" w:color="auto"/>
        <w:bottom w:val="none" w:sz="0" w:space="0" w:color="auto"/>
        <w:right w:val="none" w:sz="0" w:space="0" w:color="auto"/>
      </w:divBdr>
    </w:div>
    <w:div w:id="1742676331">
      <w:bodyDiv w:val="1"/>
      <w:marLeft w:val="0"/>
      <w:marRight w:val="0"/>
      <w:marTop w:val="0"/>
      <w:marBottom w:val="0"/>
      <w:divBdr>
        <w:top w:val="none" w:sz="0" w:space="0" w:color="auto"/>
        <w:left w:val="none" w:sz="0" w:space="0" w:color="auto"/>
        <w:bottom w:val="none" w:sz="0" w:space="0" w:color="auto"/>
        <w:right w:val="none" w:sz="0" w:space="0" w:color="auto"/>
      </w:divBdr>
    </w:div>
    <w:div w:id="1755281523">
      <w:bodyDiv w:val="1"/>
      <w:marLeft w:val="0"/>
      <w:marRight w:val="0"/>
      <w:marTop w:val="0"/>
      <w:marBottom w:val="0"/>
      <w:divBdr>
        <w:top w:val="none" w:sz="0" w:space="0" w:color="auto"/>
        <w:left w:val="none" w:sz="0" w:space="0" w:color="auto"/>
        <w:bottom w:val="none" w:sz="0" w:space="0" w:color="auto"/>
        <w:right w:val="none" w:sz="0" w:space="0" w:color="auto"/>
      </w:divBdr>
    </w:div>
    <w:div w:id="1764842737">
      <w:bodyDiv w:val="1"/>
      <w:marLeft w:val="0"/>
      <w:marRight w:val="0"/>
      <w:marTop w:val="0"/>
      <w:marBottom w:val="0"/>
      <w:divBdr>
        <w:top w:val="none" w:sz="0" w:space="0" w:color="auto"/>
        <w:left w:val="none" w:sz="0" w:space="0" w:color="auto"/>
        <w:bottom w:val="none" w:sz="0" w:space="0" w:color="auto"/>
        <w:right w:val="none" w:sz="0" w:space="0" w:color="auto"/>
      </w:divBdr>
    </w:div>
    <w:div w:id="1772437444">
      <w:bodyDiv w:val="1"/>
      <w:marLeft w:val="0"/>
      <w:marRight w:val="0"/>
      <w:marTop w:val="0"/>
      <w:marBottom w:val="0"/>
      <w:divBdr>
        <w:top w:val="none" w:sz="0" w:space="0" w:color="auto"/>
        <w:left w:val="none" w:sz="0" w:space="0" w:color="auto"/>
        <w:bottom w:val="none" w:sz="0" w:space="0" w:color="auto"/>
        <w:right w:val="none" w:sz="0" w:space="0" w:color="auto"/>
      </w:divBdr>
    </w:div>
    <w:div w:id="1787307358">
      <w:bodyDiv w:val="1"/>
      <w:marLeft w:val="0"/>
      <w:marRight w:val="0"/>
      <w:marTop w:val="0"/>
      <w:marBottom w:val="0"/>
      <w:divBdr>
        <w:top w:val="none" w:sz="0" w:space="0" w:color="auto"/>
        <w:left w:val="none" w:sz="0" w:space="0" w:color="auto"/>
        <w:bottom w:val="none" w:sz="0" w:space="0" w:color="auto"/>
        <w:right w:val="none" w:sz="0" w:space="0" w:color="auto"/>
      </w:divBdr>
    </w:div>
    <w:div w:id="1787459969">
      <w:bodyDiv w:val="1"/>
      <w:marLeft w:val="0"/>
      <w:marRight w:val="0"/>
      <w:marTop w:val="0"/>
      <w:marBottom w:val="0"/>
      <w:divBdr>
        <w:top w:val="none" w:sz="0" w:space="0" w:color="auto"/>
        <w:left w:val="none" w:sz="0" w:space="0" w:color="auto"/>
        <w:bottom w:val="none" w:sz="0" w:space="0" w:color="auto"/>
        <w:right w:val="none" w:sz="0" w:space="0" w:color="auto"/>
      </w:divBdr>
    </w:div>
    <w:div w:id="1788281703">
      <w:bodyDiv w:val="1"/>
      <w:marLeft w:val="0"/>
      <w:marRight w:val="0"/>
      <w:marTop w:val="0"/>
      <w:marBottom w:val="0"/>
      <w:divBdr>
        <w:top w:val="none" w:sz="0" w:space="0" w:color="auto"/>
        <w:left w:val="none" w:sz="0" w:space="0" w:color="auto"/>
        <w:bottom w:val="none" w:sz="0" w:space="0" w:color="auto"/>
        <w:right w:val="none" w:sz="0" w:space="0" w:color="auto"/>
      </w:divBdr>
    </w:div>
    <w:div w:id="1789355692">
      <w:bodyDiv w:val="1"/>
      <w:marLeft w:val="0"/>
      <w:marRight w:val="0"/>
      <w:marTop w:val="0"/>
      <w:marBottom w:val="0"/>
      <w:divBdr>
        <w:top w:val="none" w:sz="0" w:space="0" w:color="auto"/>
        <w:left w:val="none" w:sz="0" w:space="0" w:color="auto"/>
        <w:bottom w:val="none" w:sz="0" w:space="0" w:color="auto"/>
        <w:right w:val="none" w:sz="0" w:space="0" w:color="auto"/>
      </w:divBdr>
    </w:div>
    <w:div w:id="1801682720">
      <w:bodyDiv w:val="1"/>
      <w:marLeft w:val="0"/>
      <w:marRight w:val="0"/>
      <w:marTop w:val="0"/>
      <w:marBottom w:val="0"/>
      <w:divBdr>
        <w:top w:val="none" w:sz="0" w:space="0" w:color="auto"/>
        <w:left w:val="none" w:sz="0" w:space="0" w:color="auto"/>
        <w:bottom w:val="none" w:sz="0" w:space="0" w:color="auto"/>
        <w:right w:val="none" w:sz="0" w:space="0" w:color="auto"/>
      </w:divBdr>
    </w:div>
    <w:div w:id="1822502993">
      <w:bodyDiv w:val="1"/>
      <w:marLeft w:val="0"/>
      <w:marRight w:val="0"/>
      <w:marTop w:val="0"/>
      <w:marBottom w:val="0"/>
      <w:divBdr>
        <w:top w:val="none" w:sz="0" w:space="0" w:color="auto"/>
        <w:left w:val="none" w:sz="0" w:space="0" w:color="auto"/>
        <w:bottom w:val="none" w:sz="0" w:space="0" w:color="auto"/>
        <w:right w:val="none" w:sz="0" w:space="0" w:color="auto"/>
      </w:divBdr>
    </w:div>
    <w:div w:id="1846358996">
      <w:bodyDiv w:val="1"/>
      <w:marLeft w:val="0"/>
      <w:marRight w:val="0"/>
      <w:marTop w:val="0"/>
      <w:marBottom w:val="0"/>
      <w:divBdr>
        <w:top w:val="none" w:sz="0" w:space="0" w:color="auto"/>
        <w:left w:val="none" w:sz="0" w:space="0" w:color="auto"/>
        <w:bottom w:val="none" w:sz="0" w:space="0" w:color="auto"/>
        <w:right w:val="none" w:sz="0" w:space="0" w:color="auto"/>
      </w:divBdr>
    </w:div>
    <w:div w:id="1855729457">
      <w:bodyDiv w:val="1"/>
      <w:marLeft w:val="0"/>
      <w:marRight w:val="0"/>
      <w:marTop w:val="0"/>
      <w:marBottom w:val="0"/>
      <w:divBdr>
        <w:top w:val="none" w:sz="0" w:space="0" w:color="auto"/>
        <w:left w:val="none" w:sz="0" w:space="0" w:color="auto"/>
        <w:bottom w:val="none" w:sz="0" w:space="0" w:color="auto"/>
        <w:right w:val="none" w:sz="0" w:space="0" w:color="auto"/>
      </w:divBdr>
    </w:div>
    <w:div w:id="1867405528">
      <w:bodyDiv w:val="1"/>
      <w:marLeft w:val="0"/>
      <w:marRight w:val="0"/>
      <w:marTop w:val="0"/>
      <w:marBottom w:val="0"/>
      <w:divBdr>
        <w:top w:val="none" w:sz="0" w:space="0" w:color="auto"/>
        <w:left w:val="none" w:sz="0" w:space="0" w:color="auto"/>
        <w:bottom w:val="none" w:sz="0" w:space="0" w:color="auto"/>
        <w:right w:val="none" w:sz="0" w:space="0" w:color="auto"/>
      </w:divBdr>
    </w:div>
    <w:div w:id="1870678641">
      <w:bodyDiv w:val="1"/>
      <w:marLeft w:val="0"/>
      <w:marRight w:val="0"/>
      <w:marTop w:val="0"/>
      <w:marBottom w:val="0"/>
      <w:divBdr>
        <w:top w:val="none" w:sz="0" w:space="0" w:color="auto"/>
        <w:left w:val="none" w:sz="0" w:space="0" w:color="auto"/>
        <w:bottom w:val="none" w:sz="0" w:space="0" w:color="auto"/>
        <w:right w:val="none" w:sz="0" w:space="0" w:color="auto"/>
      </w:divBdr>
    </w:div>
    <w:div w:id="1885288328">
      <w:bodyDiv w:val="1"/>
      <w:marLeft w:val="0"/>
      <w:marRight w:val="0"/>
      <w:marTop w:val="0"/>
      <w:marBottom w:val="0"/>
      <w:divBdr>
        <w:top w:val="none" w:sz="0" w:space="0" w:color="auto"/>
        <w:left w:val="none" w:sz="0" w:space="0" w:color="auto"/>
        <w:bottom w:val="none" w:sz="0" w:space="0" w:color="auto"/>
        <w:right w:val="none" w:sz="0" w:space="0" w:color="auto"/>
      </w:divBdr>
    </w:div>
    <w:div w:id="1885672578">
      <w:bodyDiv w:val="1"/>
      <w:marLeft w:val="0"/>
      <w:marRight w:val="0"/>
      <w:marTop w:val="0"/>
      <w:marBottom w:val="0"/>
      <w:divBdr>
        <w:top w:val="none" w:sz="0" w:space="0" w:color="auto"/>
        <w:left w:val="none" w:sz="0" w:space="0" w:color="auto"/>
        <w:bottom w:val="none" w:sz="0" w:space="0" w:color="auto"/>
        <w:right w:val="none" w:sz="0" w:space="0" w:color="auto"/>
      </w:divBdr>
    </w:div>
    <w:div w:id="1895895535">
      <w:bodyDiv w:val="1"/>
      <w:marLeft w:val="0"/>
      <w:marRight w:val="0"/>
      <w:marTop w:val="0"/>
      <w:marBottom w:val="0"/>
      <w:divBdr>
        <w:top w:val="none" w:sz="0" w:space="0" w:color="auto"/>
        <w:left w:val="none" w:sz="0" w:space="0" w:color="auto"/>
        <w:bottom w:val="none" w:sz="0" w:space="0" w:color="auto"/>
        <w:right w:val="none" w:sz="0" w:space="0" w:color="auto"/>
      </w:divBdr>
    </w:div>
    <w:div w:id="1901551045">
      <w:bodyDiv w:val="1"/>
      <w:marLeft w:val="0"/>
      <w:marRight w:val="0"/>
      <w:marTop w:val="0"/>
      <w:marBottom w:val="0"/>
      <w:divBdr>
        <w:top w:val="none" w:sz="0" w:space="0" w:color="auto"/>
        <w:left w:val="none" w:sz="0" w:space="0" w:color="auto"/>
        <w:bottom w:val="none" w:sz="0" w:space="0" w:color="auto"/>
        <w:right w:val="none" w:sz="0" w:space="0" w:color="auto"/>
      </w:divBdr>
    </w:div>
    <w:div w:id="1954483837">
      <w:bodyDiv w:val="1"/>
      <w:marLeft w:val="0"/>
      <w:marRight w:val="0"/>
      <w:marTop w:val="0"/>
      <w:marBottom w:val="0"/>
      <w:divBdr>
        <w:top w:val="none" w:sz="0" w:space="0" w:color="auto"/>
        <w:left w:val="none" w:sz="0" w:space="0" w:color="auto"/>
        <w:bottom w:val="none" w:sz="0" w:space="0" w:color="auto"/>
        <w:right w:val="none" w:sz="0" w:space="0" w:color="auto"/>
      </w:divBdr>
    </w:div>
    <w:div w:id="1957710528">
      <w:bodyDiv w:val="1"/>
      <w:marLeft w:val="0"/>
      <w:marRight w:val="0"/>
      <w:marTop w:val="0"/>
      <w:marBottom w:val="0"/>
      <w:divBdr>
        <w:top w:val="none" w:sz="0" w:space="0" w:color="auto"/>
        <w:left w:val="none" w:sz="0" w:space="0" w:color="auto"/>
        <w:bottom w:val="none" w:sz="0" w:space="0" w:color="auto"/>
        <w:right w:val="none" w:sz="0" w:space="0" w:color="auto"/>
      </w:divBdr>
    </w:div>
    <w:div w:id="1973517907">
      <w:bodyDiv w:val="1"/>
      <w:marLeft w:val="0"/>
      <w:marRight w:val="0"/>
      <w:marTop w:val="0"/>
      <w:marBottom w:val="0"/>
      <w:divBdr>
        <w:top w:val="none" w:sz="0" w:space="0" w:color="auto"/>
        <w:left w:val="none" w:sz="0" w:space="0" w:color="auto"/>
        <w:bottom w:val="none" w:sz="0" w:space="0" w:color="auto"/>
        <w:right w:val="none" w:sz="0" w:space="0" w:color="auto"/>
      </w:divBdr>
    </w:div>
    <w:div w:id="1981575118">
      <w:bodyDiv w:val="1"/>
      <w:marLeft w:val="0"/>
      <w:marRight w:val="0"/>
      <w:marTop w:val="0"/>
      <w:marBottom w:val="0"/>
      <w:divBdr>
        <w:top w:val="none" w:sz="0" w:space="0" w:color="auto"/>
        <w:left w:val="none" w:sz="0" w:space="0" w:color="auto"/>
        <w:bottom w:val="none" w:sz="0" w:space="0" w:color="auto"/>
        <w:right w:val="none" w:sz="0" w:space="0" w:color="auto"/>
      </w:divBdr>
    </w:div>
    <w:div w:id="1998458540">
      <w:bodyDiv w:val="1"/>
      <w:marLeft w:val="0"/>
      <w:marRight w:val="0"/>
      <w:marTop w:val="0"/>
      <w:marBottom w:val="0"/>
      <w:divBdr>
        <w:top w:val="none" w:sz="0" w:space="0" w:color="auto"/>
        <w:left w:val="none" w:sz="0" w:space="0" w:color="auto"/>
        <w:bottom w:val="none" w:sz="0" w:space="0" w:color="auto"/>
        <w:right w:val="none" w:sz="0" w:space="0" w:color="auto"/>
      </w:divBdr>
    </w:div>
    <w:div w:id="2001733027">
      <w:bodyDiv w:val="1"/>
      <w:marLeft w:val="0"/>
      <w:marRight w:val="0"/>
      <w:marTop w:val="0"/>
      <w:marBottom w:val="0"/>
      <w:divBdr>
        <w:top w:val="none" w:sz="0" w:space="0" w:color="auto"/>
        <w:left w:val="none" w:sz="0" w:space="0" w:color="auto"/>
        <w:bottom w:val="none" w:sz="0" w:space="0" w:color="auto"/>
        <w:right w:val="none" w:sz="0" w:space="0" w:color="auto"/>
      </w:divBdr>
    </w:div>
    <w:div w:id="2013097831">
      <w:bodyDiv w:val="1"/>
      <w:marLeft w:val="0"/>
      <w:marRight w:val="0"/>
      <w:marTop w:val="0"/>
      <w:marBottom w:val="0"/>
      <w:divBdr>
        <w:top w:val="none" w:sz="0" w:space="0" w:color="auto"/>
        <w:left w:val="none" w:sz="0" w:space="0" w:color="auto"/>
        <w:bottom w:val="none" w:sz="0" w:space="0" w:color="auto"/>
        <w:right w:val="none" w:sz="0" w:space="0" w:color="auto"/>
      </w:divBdr>
    </w:div>
    <w:div w:id="2017340515">
      <w:bodyDiv w:val="1"/>
      <w:marLeft w:val="0"/>
      <w:marRight w:val="0"/>
      <w:marTop w:val="0"/>
      <w:marBottom w:val="0"/>
      <w:divBdr>
        <w:top w:val="none" w:sz="0" w:space="0" w:color="auto"/>
        <w:left w:val="none" w:sz="0" w:space="0" w:color="auto"/>
        <w:bottom w:val="none" w:sz="0" w:space="0" w:color="auto"/>
        <w:right w:val="none" w:sz="0" w:space="0" w:color="auto"/>
      </w:divBdr>
    </w:div>
    <w:div w:id="2026708841">
      <w:bodyDiv w:val="1"/>
      <w:marLeft w:val="0"/>
      <w:marRight w:val="0"/>
      <w:marTop w:val="0"/>
      <w:marBottom w:val="0"/>
      <w:divBdr>
        <w:top w:val="none" w:sz="0" w:space="0" w:color="auto"/>
        <w:left w:val="none" w:sz="0" w:space="0" w:color="auto"/>
        <w:bottom w:val="none" w:sz="0" w:space="0" w:color="auto"/>
        <w:right w:val="none" w:sz="0" w:space="0" w:color="auto"/>
      </w:divBdr>
    </w:div>
    <w:div w:id="2042783554">
      <w:bodyDiv w:val="1"/>
      <w:marLeft w:val="0"/>
      <w:marRight w:val="0"/>
      <w:marTop w:val="0"/>
      <w:marBottom w:val="0"/>
      <w:divBdr>
        <w:top w:val="none" w:sz="0" w:space="0" w:color="auto"/>
        <w:left w:val="none" w:sz="0" w:space="0" w:color="auto"/>
        <w:bottom w:val="none" w:sz="0" w:space="0" w:color="auto"/>
        <w:right w:val="none" w:sz="0" w:space="0" w:color="auto"/>
      </w:divBdr>
    </w:div>
    <w:div w:id="2049210142">
      <w:bodyDiv w:val="1"/>
      <w:marLeft w:val="0"/>
      <w:marRight w:val="0"/>
      <w:marTop w:val="0"/>
      <w:marBottom w:val="0"/>
      <w:divBdr>
        <w:top w:val="none" w:sz="0" w:space="0" w:color="auto"/>
        <w:left w:val="none" w:sz="0" w:space="0" w:color="auto"/>
        <w:bottom w:val="none" w:sz="0" w:space="0" w:color="auto"/>
        <w:right w:val="none" w:sz="0" w:space="0" w:color="auto"/>
      </w:divBdr>
    </w:div>
    <w:div w:id="2059157721">
      <w:bodyDiv w:val="1"/>
      <w:marLeft w:val="0"/>
      <w:marRight w:val="0"/>
      <w:marTop w:val="0"/>
      <w:marBottom w:val="0"/>
      <w:divBdr>
        <w:top w:val="none" w:sz="0" w:space="0" w:color="auto"/>
        <w:left w:val="none" w:sz="0" w:space="0" w:color="auto"/>
        <w:bottom w:val="none" w:sz="0" w:space="0" w:color="auto"/>
        <w:right w:val="none" w:sz="0" w:space="0" w:color="auto"/>
      </w:divBdr>
    </w:div>
    <w:div w:id="2062559428">
      <w:bodyDiv w:val="1"/>
      <w:marLeft w:val="0"/>
      <w:marRight w:val="0"/>
      <w:marTop w:val="0"/>
      <w:marBottom w:val="0"/>
      <w:divBdr>
        <w:top w:val="none" w:sz="0" w:space="0" w:color="auto"/>
        <w:left w:val="none" w:sz="0" w:space="0" w:color="auto"/>
        <w:bottom w:val="none" w:sz="0" w:space="0" w:color="auto"/>
        <w:right w:val="none" w:sz="0" w:space="0" w:color="auto"/>
      </w:divBdr>
    </w:div>
    <w:div w:id="2063283627">
      <w:bodyDiv w:val="1"/>
      <w:marLeft w:val="0"/>
      <w:marRight w:val="0"/>
      <w:marTop w:val="0"/>
      <w:marBottom w:val="0"/>
      <w:divBdr>
        <w:top w:val="none" w:sz="0" w:space="0" w:color="auto"/>
        <w:left w:val="none" w:sz="0" w:space="0" w:color="auto"/>
        <w:bottom w:val="none" w:sz="0" w:space="0" w:color="auto"/>
        <w:right w:val="none" w:sz="0" w:space="0" w:color="auto"/>
      </w:divBdr>
    </w:div>
    <w:div w:id="2065442936">
      <w:bodyDiv w:val="1"/>
      <w:marLeft w:val="0"/>
      <w:marRight w:val="0"/>
      <w:marTop w:val="0"/>
      <w:marBottom w:val="0"/>
      <w:divBdr>
        <w:top w:val="none" w:sz="0" w:space="0" w:color="auto"/>
        <w:left w:val="none" w:sz="0" w:space="0" w:color="auto"/>
        <w:bottom w:val="none" w:sz="0" w:space="0" w:color="auto"/>
        <w:right w:val="none" w:sz="0" w:space="0" w:color="auto"/>
      </w:divBdr>
    </w:div>
    <w:div w:id="2068987270">
      <w:bodyDiv w:val="1"/>
      <w:marLeft w:val="0"/>
      <w:marRight w:val="0"/>
      <w:marTop w:val="0"/>
      <w:marBottom w:val="0"/>
      <w:divBdr>
        <w:top w:val="none" w:sz="0" w:space="0" w:color="auto"/>
        <w:left w:val="none" w:sz="0" w:space="0" w:color="auto"/>
        <w:bottom w:val="none" w:sz="0" w:space="0" w:color="auto"/>
        <w:right w:val="none" w:sz="0" w:space="0" w:color="auto"/>
      </w:divBdr>
    </w:div>
    <w:div w:id="2071879308">
      <w:bodyDiv w:val="1"/>
      <w:marLeft w:val="0"/>
      <w:marRight w:val="0"/>
      <w:marTop w:val="0"/>
      <w:marBottom w:val="0"/>
      <w:divBdr>
        <w:top w:val="none" w:sz="0" w:space="0" w:color="auto"/>
        <w:left w:val="none" w:sz="0" w:space="0" w:color="auto"/>
        <w:bottom w:val="none" w:sz="0" w:space="0" w:color="auto"/>
        <w:right w:val="none" w:sz="0" w:space="0" w:color="auto"/>
      </w:divBdr>
    </w:div>
    <w:div w:id="2073966355">
      <w:bodyDiv w:val="1"/>
      <w:marLeft w:val="0"/>
      <w:marRight w:val="0"/>
      <w:marTop w:val="0"/>
      <w:marBottom w:val="0"/>
      <w:divBdr>
        <w:top w:val="none" w:sz="0" w:space="0" w:color="auto"/>
        <w:left w:val="none" w:sz="0" w:space="0" w:color="auto"/>
        <w:bottom w:val="none" w:sz="0" w:space="0" w:color="auto"/>
        <w:right w:val="none" w:sz="0" w:space="0" w:color="auto"/>
      </w:divBdr>
    </w:div>
    <w:div w:id="2080442144">
      <w:bodyDiv w:val="1"/>
      <w:marLeft w:val="0"/>
      <w:marRight w:val="0"/>
      <w:marTop w:val="0"/>
      <w:marBottom w:val="0"/>
      <w:divBdr>
        <w:top w:val="none" w:sz="0" w:space="0" w:color="auto"/>
        <w:left w:val="none" w:sz="0" w:space="0" w:color="auto"/>
        <w:bottom w:val="none" w:sz="0" w:space="0" w:color="auto"/>
        <w:right w:val="none" w:sz="0" w:space="0" w:color="auto"/>
      </w:divBdr>
    </w:div>
    <w:div w:id="2080902530">
      <w:bodyDiv w:val="1"/>
      <w:marLeft w:val="0"/>
      <w:marRight w:val="0"/>
      <w:marTop w:val="0"/>
      <w:marBottom w:val="0"/>
      <w:divBdr>
        <w:top w:val="none" w:sz="0" w:space="0" w:color="auto"/>
        <w:left w:val="none" w:sz="0" w:space="0" w:color="auto"/>
        <w:bottom w:val="none" w:sz="0" w:space="0" w:color="auto"/>
        <w:right w:val="none" w:sz="0" w:space="0" w:color="auto"/>
      </w:divBdr>
    </w:div>
    <w:div w:id="2104641848">
      <w:bodyDiv w:val="1"/>
      <w:marLeft w:val="0"/>
      <w:marRight w:val="0"/>
      <w:marTop w:val="0"/>
      <w:marBottom w:val="0"/>
      <w:divBdr>
        <w:top w:val="none" w:sz="0" w:space="0" w:color="auto"/>
        <w:left w:val="none" w:sz="0" w:space="0" w:color="auto"/>
        <w:bottom w:val="none" w:sz="0" w:space="0" w:color="auto"/>
        <w:right w:val="none" w:sz="0" w:space="0" w:color="auto"/>
      </w:divBdr>
    </w:div>
    <w:div w:id="2112048329">
      <w:bodyDiv w:val="1"/>
      <w:marLeft w:val="0"/>
      <w:marRight w:val="0"/>
      <w:marTop w:val="0"/>
      <w:marBottom w:val="0"/>
      <w:divBdr>
        <w:top w:val="none" w:sz="0" w:space="0" w:color="auto"/>
        <w:left w:val="none" w:sz="0" w:space="0" w:color="auto"/>
        <w:bottom w:val="none" w:sz="0" w:space="0" w:color="auto"/>
        <w:right w:val="none" w:sz="0" w:space="0" w:color="auto"/>
      </w:divBdr>
    </w:div>
    <w:div w:id="2132821190">
      <w:bodyDiv w:val="1"/>
      <w:marLeft w:val="0"/>
      <w:marRight w:val="0"/>
      <w:marTop w:val="0"/>
      <w:marBottom w:val="0"/>
      <w:divBdr>
        <w:top w:val="none" w:sz="0" w:space="0" w:color="auto"/>
        <w:left w:val="none" w:sz="0" w:space="0" w:color="auto"/>
        <w:bottom w:val="none" w:sz="0" w:space="0" w:color="auto"/>
        <w:right w:val="none" w:sz="0" w:space="0" w:color="auto"/>
      </w:divBdr>
    </w:div>
    <w:div w:id="2135715079">
      <w:bodyDiv w:val="1"/>
      <w:marLeft w:val="0"/>
      <w:marRight w:val="0"/>
      <w:marTop w:val="0"/>
      <w:marBottom w:val="0"/>
      <w:divBdr>
        <w:top w:val="none" w:sz="0" w:space="0" w:color="auto"/>
        <w:left w:val="none" w:sz="0" w:space="0" w:color="auto"/>
        <w:bottom w:val="none" w:sz="0" w:space="0" w:color="auto"/>
        <w:right w:val="none" w:sz="0" w:space="0" w:color="auto"/>
      </w:divBdr>
    </w:div>
    <w:div w:id="2145809766">
      <w:bodyDiv w:val="1"/>
      <w:marLeft w:val="0"/>
      <w:marRight w:val="0"/>
      <w:marTop w:val="0"/>
      <w:marBottom w:val="0"/>
      <w:divBdr>
        <w:top w:val="none" w:sz="0" w:space="0" w:color="auto"/>
        <w:left w:val="none" w:sz="0" w:space="0" w:color="auto"/>
        <w:bottom w:val="none" w:sz="0" w:space="0" w:color="auto"/>
        <w:right w:val="none" w:sz="0" w:space="0" w:color="auto"/>
      </w:divBdr>
    </w:div>
    <w:div w:id="21465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gov/fssa/25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D4999-10C5-41F6-B79B-7A2C590D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MaRobinson</dc:creator>
  <cp:lastModifiedBy>Sierra Kephart-Clary</cp:lastModifiedBy>
  <cp:revision>3</cp:revision>
  <dcterms:created xsi:type="dcterms:W3CDTF">2018-11-19T20:05:00Z</dcterms:created>
  <dcterms:modified xsi:type="dcterms:W3CDTF">2018-11-19T20:08:00Z</dcterms:modified>
</cp:coreProperties>
</file>