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7C4" w:rsidRPr="00595733" w:rsidRDefault="00242F7F" w:rsidP="00595733">
      <w:pPr>
        <w:spacing w:line="276" w:lineRule="auto"/>
        <w:rPr>
          <w:rFonts w:ascii="Calibri" w:hAnsi="Calibri" w:cs="Times New Roman"/>
          <w:sz w:val="24"/>
          <w:szCs w:val="24"/>
          <w:u w:val="single"/>
        </w:rPr>
      </w:pPr>
      <w:r w:rsidRPr="00595733">
        <w:rPr>
          <w:rFonts w:ascii="Calibri" w:hAnsi="Calibri" w:cs="Times New Roman"/>
          <w:sz w:val="24"/>
          <w:szCs w:val="24"/>
          <w:u w:val="single"/>
        </w:rPr>
        <w:t xml:space="preserve">IPAC/ INVDRS </w:t>
      </w:r>
      <w:r w:rsidR="00612193" w:rsidRPr="00595733">
        <w:rPr>
          <w:rFonts w:ascii="Calibri" w:hAnsi="Calibri" w:cs="Times New Roman"/>
          <w:sz w:val="24"/>
          <w:szCs w:val="24"/>
          <w:u w:val="single"/>
        </w:rPr>
        <w:t>Meeting Minutes</w:t>
      </w:r>
      <w:r w:rsidRPr="00595733">
        <w:rPr>
          <w:rFonts w:ascii="Calibri" w:hAnsi="Calibri" w:cs="Times New Roman"/>
          <w:sz w:val="24"/>
          <w:szCs w:val="24"/>
          <w:u w:val="single"/>
        </w:rPr>
        <w:t xml:space="preserve"> (3/15/2019)</w:t>
      </w:r>
    </w:p>
    <w:p w:rsidR="00612193" w:rsidRPr="00595733" w:rsidRDefault="00612193" w:rsidP="00595733">
      <w:pPr>
        <w:pStyle w:val="ListParagraph"/>
        <w:numPr>
          <w:ilvl w:val="0"/>
          <w:numId w:val="1"/>
        </w:numPr>
        <w:spacing w:line="276" w:lineRule="auto"/>
        <w:rPr>
          <w:rFonts w:ascii="Calibri" w:hAnsi="Calibri" w:cs="Times New Roman"/>
          <w:sz w:val="24"/>
          <w:szCs w:val="24"/>
        </w:rPr>
      </w:pPr>
      <w:r w:rsidRPr="00595733">
        <w:rPr>
          <w:rFonts w:ascii="Calibri" w:hAnsi="Calibri" w:cs="Times New Roman"/>
          <w:sz w:val="24"/>
          <w:szCs w:val="24"/>
        </w:rPr>
        <w:t xml:space="preserve">Updates </w:t>
      </w:r>
      <w:r w:rsidR="00242F7F" w:rsidRPr="00595733">
        <w:rPr>
          <w:rFonts w:ascii="Calibri" w:hAnsi="Calibri" w:cs="Times New Roman"/>
          <w:sz w:val="24"/>
          <w:szCs w:val="24"/>
        </w:rPr>
        <w:t>from everyone who attended today’s meeting</w:t>
      </w:r>
    </w:p>
    <w:p w:rsidR="00A23506" w:rsidRPr="00595733" w:rsidRDefault="00A23506" w:rsidP="00595733">
      <w:pPr>
        <w:pStyle w:val="ListParagraph"/>
        <w:numPr>
          <w:ilvl w:val="1"/>
          <w:numId w:val="1"/>
        </w:numPr>
        <w:spacing w:line="276" w:lineRule="auto"/>
        <w:rPr>
          <w:rFonts w:ascii="Calibri" w:hAnsi="Calibri" w:cs="Times New Roman"/>
          <w:b/>
          <w:sz w:val="24"/>
          <w:szCs w:val="24"/>
        </w:rPr>
      </w:pPr>
      <w:r w:rsidRPr="00595733">
        <w:rPr>
          <w:rFonts w:ascii="Calibri" w:hAnsi="Calibri" w:cs="Times New Roman"/>
          <w:b/>
          <w:sz w:val="24"/>
          <w:szCs w:val="24"/>
        </w:rPr>
        <w:t xml:space="preserve">Thank you to everyone who attended in-person and online! </w:t>
      </w:r>
    </w:p>
    <w:p w:rsidR="00A23506" w:rsidRPr="00595733" w:rsidRDefault="00A23506" w:rsidP="00595733">
      <w:pPr>
        <w:pStyle w:val="ListParagraph"/>
        <w:numPr>
          <w:ilvl w:val="1"/>
          <w:numId w:val="1"/>
        </w:numPr>
        <w:spacing w:line="276" w:lineRule="auto"/>
        <w:rPr>
          <w:rFonts w:ascii="Calibri" w:hAnsi="Calibri" w:cs="Times New Roman"/>
          <w:b/>
          <w:sz w:val="24"/>
          <w:szCs w:val="24"/>
        </w:rPr>
      </w:pPr>
      <w:r w:rsidRPr="00595733">
        <w:rPr>
          <w:rFonts w:ascii="Calibri" w:hAnsi="Calibri" w:cs="Times New Roman"/>
          <w:b/>
          <w:sz w:val="24"/>
          <w:szCs w:val="24"/>
        </w:rPr>
        <w:t xml:space="preserve">Updates for those who attended in-person </w:t>
      </w:r>
    </w:p>
    <w:p w:rsidR="003F5F62" w:rsidRPr="00595733" w:rsidRDefault="003F5F62" w:rsidP="00595733">
      <w:pPr>
        <w:pStyle w:val="ListParagraph"/>
        <w:numPr>
          <w:ilvl w:val="2"/>
          <w:numId w:val="1"/>
        </w:numPr>
        <w:spacing w:line="276" w:lineRule="auto"/>
        <w:rPr>
          <w:rFonts w:ascii="Calibri" w:hAnsi="Calibri" w:cs="Times New Roman"/>
          <w:sz w:val="24"/>
          <w:szCs w:val="24"/>
        </w:rPr>
      </w:pPr>
      <w:r w:rsidRPr="00595733">
        <w:rPr>
          <w:rFonts w:ascii="Calibri" w:hAnsi="Calibri" w:cs="Times New Roman"/>
          <w:b/>
          <w:sz w:val="24"/>
          <w:szCs w:val="24"/>
        </w:rPr>
        <w:t>IU Methodist</w:t>
      </w:r>
      <w:r w:rsidRPr="00595733">
        <w:rPr>
          <w:rFonts w:ascii="Calibri" w:hAnsi="Calibri" w:cs="Times New Roman"/>
          <w:sz w:val="24"/>
          <w:szCs w:val="24"/>
        </w:rPr>
        <w:t xml:space="preserve"> </w:t>
      </w:r>
      <w:r w:rsidR="008402F8" w:rsidRPr="00595733">
        <w:rPr>
          <w:rFonts w:ascii="Calibri" w:hAnsi="Calibri" w:cs="Times New Roman"/>
          <w:sz w:val="24"/>
          <w:szCs w:val="24"/>
        </w:rPr>
        <w:t xml:space="preserve">– </w:t>
      </w:r>
      <w:r w:rsidR="00E4575D" w:rsidRPr="00595733">
        <w:rPr>
          <w:rFonts w:ascii="Calibri" w:hAnsi="Calibri" w:cs="Times New Roman"/>
          <w:sz w:val="24"/>
          <w:szCs w:val="24"/>
        </w:rPr>
        <w:t>preparing for</w:t>
      </w:r>
      <w:r w:rsidR="008402F8" w:rsidRPr="00595733">
        <w:rPr>
          <w:rFonts w:ascii="Calibri" w:hAnsi="Calibri" w:cs="Times New Roman"/>
          <w:sz w:val="24"/>
          <w:szCs w:val="24"/>
        </w:rPr>
        <w:t xml:space="preserve"> spring </w:t>
      </w:r>
      <w:proofErr w:type="spellStart"/>
      <w:r w:rsidR="008402F8" w:rsidRPr="00595733">
        <w:rPr>
          <w:rFonts w:ascii="Calibri" w:hAnsi="Calibri" w:cs="Times New Roman"/>
          <w:sz w:val="24"/>
          <w:szCs w:val="24"/>
        </w:rPr>
        <w:t>ThinkFirst</w:t>
      </w:r>
      <w:proofErr w:type="spellEnd"/>
      <w:r w:rsidR="008402F8" w:rsidRPr="00595733">
        <w:rPr>
          <w:rFonts w:ascii="Calibri" w:hAnsi="Calibri" w:cs="Times New Roman"/>
          <w:sz w:val="24"/>
          <w:szCs w:val="24"/>
        </w:rPr>
        <w:t xml:space="preserve"> for Teens in high schools, spring/summer Stepping On workshop, </w:t>
      </w:r>
      <w:r w:rsidR="008A535B">
        <w:rPr>
          <w:rFonts w:ascii="Calibri" w:hAnsi="Calibri" w:cs="Times New Roman"/>
          <w:sz w:val="24"/>
          <w:szCs w:val="24"/>
        </w:rPr>
        <w:t xml:space="preserve">Stop the bleed training, and </w:t>
      </w:r>
      <w:r w:rsidR="00E4575D" w:rsidRPr="00595733">
        <w:rPr>
          <w:rFonts w:ascii="Calibri" w:hAnsi="Calibri" w:cs="Times New Roman"/>
          <w:sz w:val="24"/>
          <w:szCs w:val="24"/>
        </w:rPr>
        <w:t>Project LIFE (</w:t>
      </w:r>
      <w:r w:rsidR="008A535B">
        <w:rPr>
          <w:rFonts w:ascii="Calibri" w:hAnsi="Calibri" w:cs="Times New Roman"/>
          <w:sz w:val="24"/>
          <w:szCs w:val="24"/>
        </w:rPr>
        <w:t xml:space="preserve">violence intervention and prevention program in Mario County for adjudicated youth with a gun offense) </w:t>
      </w:r>
      <w:r w:rsidR="00E4575D" w:rsidRPr="00595733">
        <w:rPr>
          <w:rFonts w:ascii="Calibri" w:hAnsi="Calibri" w:cs="Times New Roman"/>
          <w:sz w:val="24"/>
          <w:szCs w:val="24"/>
        </w:rPr>
        <w:t xml:space="preserve"> </w:t>
      </w:r>
    </w:p>
    <w:p w:rsidR="003F5F62" w:rsidRPr="00595733" w:rsidRDefault="003F5F62" w:rsidP="00595733">
      <w:pPr>
        <w:pStyle w:val="ListParagraph"/>
        <w:numPr>
          <w:ilvl w:val="2"/>
          <w:numId w:val="1"/>
        </w:numPr>
        <w:spacing w:line="276" w:lineRule="auto"/>
        <w:rPr>
          <w:rFonts w:ascii="Calibri" w:hAnsi="Calibri" w:cs="Times New Roman"/>
          <w:b/>
          <w:sz w:val="24"/>
          <w:szCs w:val="24"/>
        </w:rPr>
      </w:pPr>
      <w:r w:rsidRPr="00595733">
        <w:rPr>
          <w:rFonts w:ascii="Calibri" w:hAnsi="Calibri" w:cs="Times New Roman"/>
          <w:b/>
          <w:sz w:val="24"/>
          <w:szCs w:val="24"/>
        </w:rPr>
        <w:t xml:space="preserve">Riley Hospital </w:t>
      </w:r>
      <w:r w:rsidR="00096124" w:rsidRPr="00595733">
        <w:rPr>
          <w:rFonts w:ascii="Calibri" w:hAnsi="Calibri" w:cs="Times New Roman"/>
          <w:b/>
          <w:sz w:val="24"/>
          <w:szCs w:val="24"/>
        </w:rPr>
        <w:t>–</w:t>
      </w:r>
      <w:r w:rsidR="00242F7F" w:rsidRPr="00595733">
        <w:rPr>
          <w:rFonts w:ascii="Calibri" w:hAnsi="Calibri" w:cs="Times New Roman"/>
          <w:b/>
          <w:sz w:val="24"/>
          <w:szCs w:val="24"/>
        </w:rPr>
        <w:t xml:space="preserve"> </w:t>
      </w:r>
      <w:r w:rsidR="008A535B">
        <w:rPr>
          <w:rFonts w:ascii="Calibri" w:hAnsi="Calibri" w:cs="Times New Roman"/>
          <w:sz w:val="24"/>
          <w:szCs w:val="24"/>
        </w:rPr>
        <w:t>Project LIFE, Stop the bleed training</w:t>
      </w:r>
    </w:p>
    <w:p w:rsidR="00A23506" w:rsidRPr="00595733" w:rsidRDefault="003F5F62" w:rsidP="00595733">
      <w:pPr>
        <w:pStyle w:val="ListParagraph"/>
        <w:numPr>
          <w:ilvl w:val="1"/>
          <w:numId w:val="1"/>
        </w:numPr>
        <w:spacing w:line="276" w:lineRule="auto"/>
        <w:rPr>
          <w:rFonts w:ascii="Calibri" w:hAnsi="Calibri" w:cs="Times New Roman"/>
          <w:sz w:val="24"/>
          <w:szCs w:val="24"/>
        </w:rPr>
      </w:pPr>
      <w:r w:rsidRPr="00595733">
        <w:rPr>
          <w:rFonts w:ascii="Calibri" w:hAnsi="Calibri" w:cs="Times New Roman"/>
          <w:sz w:val="24"/>
          <w:szCs w:val="24"/>
        </w:rPr>
        <w:t>Updates for those who watched through the webcast</w:t>
      </w:r>
    </w:p>
    <w:p w:rsidR="00507B4C" w:rsidRPr="00595733" w:rsidRDefault="003F5F62" w:rsidP="00595733">
      <w:pPr>
        <w:pStyle w:val="ListParagraph"/>
        <w:numPr>
          <w:ilvl w:val="2"/>
          <w:numId w:val="1"/>
        </w:numPr>
        <w:spacing w:line="276" w:lineRule="auto"/>
        <w:rPr>
          <w:rFonts w:ascii="Calibri" w:hAnsi="Calibri" w:cs="Times New Roman"/>
          <w:b/>
          <w:sz w:val="24"/>
          <w:szCs w:val="24"/>
        </w:rPr>
      </w:pPr>
      <w:r w:rsidRPr="00595733">
        <w:rPr>
          <w:rFonts w:ascii="Calibri" w:hAnsi="Calibri" w:cs="Times New Roman"/>
          <w:b/>
          <w:sz w:val="24"/>
          <w:szCs w:val="24"/>
        </w:rPr>
        <w:t xml:space="preserve">Community Health Network </w:t>
      </w:r>
    </w:p>
    <w:p w:rsidR="003F5F62" w:rsidRPr="00595733" w:rsidRDefault="003F5F62" w:rsidP="00595733">
      <w:pPr>
        <w:pStyle w:val="ListParagraph"/>
        <w:numPr>
          <w:ilvl w:val="3"/>
          <w:numId w:val="1"/>
        </w:numPr>
        <w:spacing w:line="276" w:lineRule="auto"/>
        <w:rPr>
          <w:rFonts w:ascii="Calibri" w:hAnsi="Calibri" w:cs="Times New Roman"/>
          <w:sz w:val="24"/>
          <w:szCs w:val="24"/>
        </w:rPr>
      </w:pPr>
      <w:r w:rsidRPr="00595733">
        <w:rPr>
          <w:rFonts w:ascii="Calibri" w:hAnsi="Calibri" w:cs="Times New Roman"/>
          <w:sz w:val="24"/>
          <w:szCs w:val="24"/>
        </w:rPr>
        <w:t xml:space="preserve"> Zero Suicide Grant -&gt; creation of the Indiana Suicide Prevention Network (in July 2018) and working on a website with resources for suicide prevention plans </w:t>
      </w:r>
    </w:p>
    <w:p w:rsidR="00507B4C" w:rsidRPr="00595733" w:rsidRDefault="00507B4C" w:rsidP="00595733">
      <w:pPr>
        <w:pStyle w:val="ListParagraph"/>
        <w:numPr>
          <w:ilvl w:val="3"/>
          <w:numId w:val="1"/>
        </w:numPr>
        <w:spacing w:line="276" w:lineRule="auto"/>
        <w:rPr>
          <w:rFonts w:ascii="Calibri" w:hAnsi="Calibri" w:cs="Times New Roman"/>
          <w:sz w:val="24"/>
          <w:szCs w:val="24"/>
        </w:rPr>
      </w:pPr>
      <w:r w:rsidRPr="00595733">
        <w:rPr>
          <w:rFonts w:ascii="Calibri" w:hAnsi="Calibri" w:cs="Times New Roman"/>
          <w:sz w:val="24"/>
          <w:szCs w:val="24"/>
        </w:rPr>
        <w:t xml:space="preserve">Deployed the Columbia Suicide Screening Tool in the network EDs to more accurately screen, triage, and stratify suicidal patients </w:t>
      </w:r>
    </w:p>
    <w:p w:rsidR="00542868" w:rsidRPr="00595733" w:rsidRDefault="00542868" w:rsidP="00595733">
      <w:pPr>
        <w:pStyle w:val="ListParagraph"/>
        <w:numPr>
          <w:ilvl w:val="2"/>
          <w:numId w:val="1"/>
        </w:numPr>
        <w:spacing w:line="276" w:lineRule="auto"/>
        <w:rPr>
          <w:rFonts w:ascii="Calibri" w:hAnsi="Calibri" w:cs="Times New Roman"/>
          <w:sz w:val="24"/>
          <w:szCs w:val="24"/>
        </w:rPr>
      </w:pPr>
      <w:r w:rsidRPr="00595733">
        <w:rPr>
          <w:rFonts w:ascii="Calibri" w:hAnsi="Calibri" w:cs="Times New Roman"/>
          <w:b/>
          <w:sz w:val="24"/>
          <w:szCs w:val="24"/>
        </w:rPr>
        <w:t>IEMSC</w:t>
      </w:r>
      <w:r w:rsidRPr="00595733">
        <w:rPr>
          <w:rFonts w:ascii="Calibri" w:hAnsi="Calibri" w:cs="Times New Roman"/>
          <w:sz w:val="24"/>
          <w:szCs w:val="24"/>
        </w:rPr>
        <w:t xml:space="preserve"> – Fully funded through March 31, 2020, launch of Indiana’s pediatric facility recognition program with a goal to get every ED in Indiana “Pediatric Ready” </w:t>
      </w:r>
      <w:r w:rsidR="00817020" w:rsidRPr="00595733">
        <w:rPr>
          <w:rFonts w:ascii="Calibri" w:hAnsi="Calibri" w:cs="Times New Roman"/>
          <w:color w:val="000000"/>
          <w:sz w:val="24"/>
          <w:szCs w:val="24"/>
        </w:rPr>
        <w:t xml:space="preserve">and </w:t>
      </w:r>
      <w:r w:rsidR="00817020" w:rsidRPr="00595733">
        <w:rPr>
          <w:rFonts w:ascii="Calibri" w:hAnsi="Calibri" w:cs="Times New Roman"/>
          <w:sz w:val="24"/>
          <w:szCs w:val="24"/>
        </w:rPr>
        <w:t xml:space="preserve">submit nomination forms for </w:t>
      </w:r>
      <w:r w:rsidR="00817020" w:rsidRPr="00595733">
        <w:rPr>
          <w:rFonts w:ascii="Calibri" w:hAnsi="Calibri" w:cs="Times New Roman"/>
          <w:color w:val="000000"/>
          <w:sz w:val="24"/>
          <w:szCs w:val="24"/>
        </w:rPr>
        <w:t>the 8</w:t>
      </w:r>
      <w:r w:rsidR="00817020" w:rsidRPr="00595733">
        <w:rPr>
          <w:rFonts w:ascii="Calibri" w:hAnsi="Calibri" w:cs="Times New Roman"/>
          <w:color w:val="000000"/>
          <w:sz w:val="24"/>
          <w:szCs w:val="24"/>
          <w:vertAlign w:val="superscript"/>
        </w:rPr>
        <w:t>th</w:t>
      </w:r>
      <w:r w:rsidR="00817020" w:rsidRPr="00595733">
        <w:rPr>
          <w:rFonts w:ascii="Calibri" w:hAnsi="Calibri" w:cs="Times New Roman"/>
          <w:color w:val="000000"/>
          <w:sz w:val="24"/>
          <w:szCs w:val="24"/>
        </w:rPr>
        <w:t xml:space="preserve"> Annual Pediatric Heroes Awards Breakfast by April 7</w:t>
      </w:r>
      <w:r w:rsidR="00817020" w:rsidRPr="00595733">
        <w:rPr>
          <w:rFonts w:ascii="Calibri" w:hAnsi="Calibri" w:cs="Times New Roman"/>
          <w:color w:val="000000"/>
          <w:sz w:val="24"/>
          <w:szCs w:val="24"/>
          <w:vertAlign w:val="superscript"/>
        </w:rPr>
        <w:t>th</w:t>
      </w:r>
      <w:r w:rsidR="00817020" w:rsidRPr="00595733">
        <w:rPr>
          <w:rFonts w:ascii="Calibri" w:hAnsi="Calibri" w:cs="Times New Roman"/>
          <w:color w:val="000000"/>
          <w:sz w:val="24"/>
          <w:szCs w:val="24"/>
        </w:rPr>
        <w:t xml:space="preserve"> </w:t>
      </w:r>
      <w:r w:rsidR="00817020" w:rsidRPr="00595733">
        <w:rPr>
          <w:rFonts w:ascii="Calibri" w:hAnsi="Calibri" w:cs="Times New Roman"/>
          <w:sz w:val="24"/>
          <w:szCs w:val="24"/>
        </w:rPr>
        <w:t xml:space="preserve">(contact </w:t>
      </w:r>
      <w:proofErr w:type="spellStart"/>
      <w:r w:rsidR="00817020" w:rsidRPr="00595733">
        <w:rPr>
          <w:rFonts w:ascii="Calibri" w:hAnsi="Calibri" w:cs="Times New Roman"/>
          <w:color w:val="000000"/>
          <w:sz w:val="24"/>
          <w:szCs w:val="24"/>
        </w:rPr>
        <w:t>iEMSC</w:t>
      </w:r>
      <w:proofErr w:type="spellEnd"/>
      <w:r w:rsidR="00817020" w:rsidRPr="00595733">
        <w:rPr>
          <w:rFonts w:ascii="Calibri" w:hAnsi="Calibri" w:cs="Times New Roman"/>
          <w:color w:val="000000"/>
          <w:sz w:val="24"/>
          <w:szCs w:val="24"/>
        </w:rPr>
        <w:t xml:space="preserve"> Program</w:t>
      </w:r>
      <w:r w:rsidR="00595733" w:rsidRPr="00595733">
        <w:rPr>
          <w:rFonts w:ascii="Calibri" w:hAnsi="Calibri" w:cs="Times New Roman"/>
          <w:color w:val="000000"/>
          <w:sz w:val="24"/>
          <w:szCs w:val="24"/>
        </w:rPr>
        <w:t xml:space="preserve"> Manager, Margo </w:t>
      </w:r>
      <w:proofErr w:type="spellStart"/>
      <w:r w:rsidR="00595733" w:rsidRPr="00595733">
        <w:rPr>
          <w:rFonts w:ascii="Calibri" w:hAnsi="Calibri" w:cs="Times New Roman"/>
          <w:color w:val="000000"/>
          <w:sz w:val="24"/>
          <w:szCs w:val="24"/>
        </w:rPr>
        <w:t>Knefelkamp</w:t>
      </w:r>
      <w:proofErr w:type="spellEnd"/>
      <w:r w:rsidR="00595733" w:rsidRPr="00595733">
        <w:rPr>
          <w:rFonts w:ascii="Calibri" w:hAnsi="Calibri" w:cs="Times New Roman"/>
          <w:color w:val="000000"/>
          <w:sz w:val="24"/>
          <w:szCs w:val="24"/>
        </w:rPr>
        <w:t xml:space="preserve">, via </w:t>
      </w:r>
      <w:r w:rsidR="00817020" w:rsidRPr="00595733">
        <w:rPr>
          <w:rFonts w:ascii="Calibri" w:hAnsi="Calibri" w:cs="Times New Roman"/>
          <w:color w:val="000000"/>
          <w:sz w:val="24"/>
          <w:szCs w:val="24"/>
        </w:rPr>
        <w:t>email </w:t>
      </w:r>
      <w:hyperlink r:id="rId5" w:tgtFrame="_blank" w:history="1">
        <w:r w:rsidR="00817020" w:rsidRPr="00595733">
          <w:rPr>
            <w:rStyle w:val="Hyperlink"/>
            <w:rFonts w:ascii="Calibri" w:hAnsi="Calibri" w:cs="Times New Roman"/>
            <w:sz w:val="24"/>
            <w:szCs w:val="24"/>
          </w:rPr>
          <w:t>margo.knefelkamp@indianapolisems.org</w:t>
        </w:r>
      </w:hyperlink>
      <w:r w:rsidR="00817020" w:rsidRPr="00595733">
        <w:rPr>
          <w:rFonts w:ascii="Calibri" w:hAnsi="Calibri" w:cs="Times New Roman"/>
          <w:color w:val="000000"/>
          <w:sz w:val="24"/>
          <w:szCs w:val="24"/>
        </w:rPr>
        <w:t> or phone 317-630-7742 office, or 317-523-4636 for an application packet or nomination form)</w:t>
      </w:r>
    </w:p>
    <w:p w:rsidR="00817020" w:rsidRPr="00595733" w:rsidRDefault="00440EDA" w:rsidP="00595733">
      <w:pPr>
        <w:pStyle w:val="ListParagraph"/>
        <w:numPr>
          <w:ilvl w:val="2"/>
          <w:numId w:val="1"/>
        </w:numPr>
        <w:spacing w:line="276" w:lineRule="auto"/>
        <w:rPr>
          <w:rFonts w:ascii="Calibri" w:hAnsi="Calibri" w:cs="Times New Roman"/>
          <w:sz w:val="24"/>
          <w:szCs w:val="24"/>
        </w:rPr>
      </w:pPr>
      <w:r w:rsidRPr="00595733">
        <w:rPr>
          <w:rFonts w:ascii="Calibri" w:hAnsi="Calibri" w:cs="Times New Roman"/>
          <w:b/>
          <w:sz w:val="24"/>
          <w:szCs w:val="24"/>
        </w:rPr>
        <w:t>Deaconess Hospital</w:t>
      </w:r>
      <w:r w:rsidRPr="00595733">
        <w:rPr>
          <w:rFonts w:ascii="Calibri" w:hAnsi="Calibri" w:cs="Times New Roman"/>
          <w:sz w:val="24"/>
          <w:szCs w:val="24"/>
        </w:rPr>
        <w:t xml:space="preserve"> – Stepping On training completed, Stop the bleed </w:t>
      </w:r>
      <w:r w:rsidR="000E498A" w:rsidRPr="00595733">
        <w:rPr>
          <w:rFonts w:ascii="Calibri" w:hAnsi="Calibri" w:cs="Times New Roman"/>
          <w:sz w:val="24"/>
          <w:szCs w:val="24"/>
        </w:rPr>
        <w:t>training</w:t>
      </w:r>
    </w:p>
    <w:p w:rsidR="00440EDA" w:rsidRPr="00595733" w:rsidRDefault="00440EDA" w:rsidP="00595733">
      <w:pPr>
        <w:pStyle w:val="ListParagraph"/>
        <w:numPr>
          <w:ilvl w:val="2"/>
          <w:numId w:val="1"/>
        </w:numPr>
        <w:spacing w:line="276" w:lineRule="auto"/>
        <w:rPr>
          <w:rFonts w:ascii="Calibri" w:hAnsi="Calibri" w:cs="Times New Roman"/>
          <w:sz w:val="24"/>
          <w:szCs w:val="24"/>
        </w:rPr>
      </w:pPr>
      <w:r w:rsidRPr="00595733">
        <w:rPr>
          <w:rFonts w:ascii="Calibri" w:hAnsi="Calibri" w:cs="Times New Roman"/>
          <w:b/>
          <w:sz w:val="24"/>
          <w:szCs w:val="24"/>
        </w:rPr>
        <w:t>St. Vincent Evansville</w:t>
      </w:r>
      <w:r w:rsidRPr="00595733">
        <w:rPr>
          <w:rFonts w:ascii="Calibri" w:hAnsi="Calibri" w:cs="Times New Roman"/>
          <w:sz w:val="24"/>
          <w:szCs w:val="24"/>
        </w:rPr>
        <w:t xml:space="preserve"> – Stepping on training completed, planning first Stepping on Event, presenting at STN conference on March 27</w:t>
      </w:r>
      <w:r w:rsidRPr="00595733">
        <w:rPr>
          <w:rFonts w:ascii="Calibri" w:hAnsi="Calibri" w:cs="Times New Roman"/>
          <w:sz w:val="24"/>
          <w:szCs w:val="24"/>
          <w:vertAlign w:val="superscript"/>
        </w:rPr>
        <w:t>th</w:t>
      </w:r>
      <w:r w:rsidRPr="00595733">
        <w:rPr>
          <w:rFonts w:ascii="Calibri" w:hAnsi="Calibri" w:cs="Times New Roman"/>
          <w:sz w:val="24"/>
          <w:szCs w:val="24"/>
        </w:rPr>
        <w:t xml:space="preserve"> in Lexington, planning for Safe Kids week (May 5-11) and Road Safety Week (May 6-12), child passenger training April 8-10 </w:t>
      </w:r>
    </w:p>
    <w:p w:rsidR="00440EDA" w:rsidRPr="00595733" w:rsidRDefault="000E498A" w:rsidP="00595733">
      <w:pPr>
        <w:pStyle w:val="ListParagraph"/>
        <w:numPr>
          <w:ilvl w:val="2"/>
          <w:numId w:val="1"/>
        </w:numPr>
        <w:spacing w:line="276" w:lineRule="auto"/>
        <w:rPr>
          <w:rFonts w:ascii="Calibri" w:hAnsi="Calibri" w:cs="Times New Roman"/>
          <w:sz w:val="24"/>
          <w:szCs w:val="24"/>
        </w:rPr>
      </w:pPr>
      <w:r w:rsidRPr="00595733">
        <w:rPr>
          <w:rFonts w:ascii="Calibri" w:hAnsi="Calibri" w:cs="Times New Roman"/>
          <w:b/>
          <w:sz w:val="24"/>
          <w:szCs w:val="24"/>
        </w:rPr>
        <w:t>Good Samaritan</w:t>
      </w:r>
      <w:r w:rsidRPr="00595733">
        <w:rPr>
          <w:rFonts w:ascii="Calibri" w:hAnsi="Calibri" w:cs="Times New Roman"/>
          <w:sz w:val="24"/>
          <w:szCs w:val="24"/>
        </w:rPr>
        <w:t xml:space="preserve"> – completed Level III trauma center reverification on March 4-5 (injury prevention programming was viewed as a strength by reviewers), Matter of Balance class in April 2019, Stop the bleed training in local schools and public buildings, Baby Safety Shower in April 2019, Car seat check stations at Baby Safety Showers, Southwest Indiana Drug Abuse Consortium was formed</w:t>
      </w:r>
    </w:p>
    <w:p w:rsidR="00440EDA" w:rsidRPr="00595733" w:rsidRDefault="00242F7F" w:rsidP="00595733">
      <w:pPr>
        <w:pStyle w:val="ListParagraph"/>
        <w:numPr>
          <w:ilvl w:val="2"/>
          <w:numId w:val="1"/>
        </w:numPr>
        <w:spacing w:line="276" w:lineRule="auto"/>
        <w:rPr>
          <w:rFonts w:ascii="Calibri" w:hAnsi="Calibri" w:cs="Times New Roman"/>
          <w:sz w:val="24"/>
          <w:szCs w:val="24"/>
        </w:rPr>
      </w:pPr>
      <w:r w:rsidRPr="00595733">
        <w:rPr>
          <w:rFonts w:ascii="Calibri" w:hAnsi="Calibri" w:cs="Times New Roman"/>
          <w:b/>
          <w:sz w:val="24"/>
          <w:szCs w:val="24"/>
        </w:rPr>
        <w:t>Lutheran Hospital</w:t>
      </w:r>
      <w:r w:rsidRPr="00595733">
        <w:rPr>
          <w:rFonts w:ascii="Calibri" w:hAnsi="Calibri" w:cs="Times New Roman"/>
          <w:sz w:val="24"/>
          <w:szCs w:val="24"/>
        </w:rPr>
        <w:t xml:space="preserve"> – Stop the Bleed trainings at high schools and community groups/churches, Distracted Driving education at high </w:t>
      </w:r>
      <w:r w:rsidRPr="00595733">
        <w:rPr>
          <w:rFonts w:ascii="Calibri" w:hAnsi="Calibri" w:cs="Times New Roman"/>
          <w:sz w:val="24"/>
          <w:szCs w:val="24"/>
        </w:rPr>
        <w:lastRenderedPageBreak/>
        <w:t xml:space="preserve">schools, Falls prevention education at Senior Expos and community groups </w:t>
      </w:r>
    </w:p>
    <w:p w:rsidR="00612193" w:rsidRPr="00595733" w:rsidRDefault="00612193" w:rsidP="00595733">
      <w:pPr>
        <w:pStyle w:val="ListParagraph"/>
        <w:numPr>
          <w:ilvl w:val="0"/>
          <w:numId w:val="1"/>
        </w:numPr>
        <w:spacing w:line="276" w:lineRule="auto"/>
        <w:rPr>
          <w:rFonts w:ascii="Calibri" w:hAnsi="Calibri" w:cs="Times New Roman"/>
          <w:b/>
          <w:sz w:val="24"/>
          <w:szCs w:val="24"/>
        </w:rPr>
      </w:pPr>
      <w:r w:rsidRPr="00595733">
        <w:rPr>
          <w:rFonts w:ascii="Calibri" w:hAnsi="Calibri" w:cs="Times New Roman"/>
          <w:b/>
          <w:sz w:val="24"/>
          <w:szCs w:val="24"/>
        </w:rPr>
        <w:t xml:space="preserve">Updates on grants </w:t>
      </w:r>
    </w:p>
    <w:p w:rsidR="006D6FB2" w:rsidRPr="00595733" w:rsidRDefault="006D6FB2" w:rsidP="00595733">
      <w:pPr>
        <w:pStyle w:val="ListParagraph"/>
        <w:numPr>
          <w:ilvl w:val="1"/>
          <w:numId w:val="1"/>
        </w:numPr>
        <w:spacing w:line="276" w:lineRule="auto"/>
        <w:rPr>
          <w:rFonts w:ascii="Calibri" w:hAnsi="Calibri" w:cs="Times New Roman"/>
          <w:sz w:val="24"/>
          <w:szCs w:val="24"/>
        </w:rPr>
      </w:pPr>
      <w:r w:rsidRPr="00595733">
        <w:rPr>
          <w:rFonts w:ascii="Calibri" w:hAnsi="Calibri" w:cs="Times New Roman"/>
          <w:sz w:val="24"/>
          <w:szCs w:val="24"/>
        </w:rPr>
        <w:t xml:space="preserve">Applied for ACL – Falls Prevention grant, currently applying to Overdose Data to Action grant, and closing ISDH’s coroner grant today </w:t>
      </w:r>
    </w:p>
    <w:p w:rsidR="00612193" w:rsidRPr="00595733" w:rsidRDefault="00612193" w:rsidP="00595733">
      <w:pPr>
        <w:pStyle w:val="ListParagraph"/>
        <w:numPr>
          <w:ilvl w:val="0"/>
          <w:numId w:val="1"/>
        </w:numPr>
        <w:spacing w:line="276" w:lineRule="auto"/>
        <w:rPr>
          <w:rFonts w:ascii="Calibri" w:hAnsi="Calibri" w:cs="Times New Roman"/>
          <w:sz w:val="24"/>
          <w:szCs w:val="24"/>
        </w:rPr>
      </w:pPr>
      <w:r w:rsidRPr="00595733">
        <w:rPr>
          <w:rFonts w:ascii="Calibri" w:hAnsi="Calibri" w:cs="Times New Roman"/>
          <w:b/>
          <w:sz w:val="24"/>
          <w:szCs w:val="24"/>
        </w:rPr>
        <w:t>Morgan Sprecher</w:t>
      </w:r>
      <w:r w:rsidRPr="00595733">
        <w:rPr>
          <w:rFonts w:ascii="Calibri" w:hAnsi="Calibri" w:cs="Times New Roman"/>
          <w:sz w:val="24"/>
          <w:szCs w:val="24"/>
        </w:rPr>
        <w:t xml:space="preserve"> – intentional injury data and programs</w:t>
      </w:r>
    </w:p>
    <w:p w:rsidR="00AB5066" w:rsidRPr="00595733" w:rsidRDefault="00AB5066" w:rsidP="00595733">
      <w:pPr>
        <w:pStyle w:val="ListParagraph"/>
        <w:numPr>
          <w:ilvl w:val="1"/>
          <w:numId w:val="1"/>
        </w:numPr>
        <w:spacing w:line="276" w:lineRule="auto"/>
        <w:rPr>
          <w:rFonts w:ascii="Calibri" w:hAnsi="Calibri" w:cs="Times New Roman"/>
          <w:sz w:val="24"/>
          <w:szCs w:val="24"/>
        </w:rPr>
      </w:pPr>
      <w:r w:rsidRPr="00595733">
        <w:rPr>
          <w:rFonts w:ascii="Calibri" w:hAnsi="Calibri" w:cs="Times New Roman"/>
          <w:sz w:val="24"/>
          <w:szCs w:val="24"/>
        </w:rPr>
        <w:t>Homicide rate is lower than suicide rate</w:t>
      </w:r>
    </w:p>
    <w:p w:rsidR="00612193" w:rsidRPr="00595733" w:rsidRDefault="00612193" w:rsidP="00595733">
      <w:pPr>
        <w:pStyle w:val="ListParagraph"/>
        <w:numPr>
          <w:ilvl w:val="1"/>
          <w:numId w:val="1"/>
        </w:numPr>
        <w:spacing w:line="276" w:lineRule="auto"/>
        <w:rPr>
          <w:rFonts w:ascii="Calibri" w:hAnsi="Calibri" w:cs="Times New Roman"/>
          <w:sz w:val="24"/>
          <w:szCs w:val="24"/>
        </w:rPr>
      </w:pPr>
      <w:r w:rsidRPr="00595733">
        <w:rPr>
          <w:rFonts w:ascii="Calibri" w:hAnsi="Calibri" w:cs="Times New Roman"/>
          <w:sz w:val="24"/>
          <w:szCs w:val="24"/>
        </w:rPr>
        <w:t>Homicide data - 85 and older rates for women are higher than males</w:t>
      </w:r>
    </w:p>
    <w:p w:rsidR="00612193" w:rsidRPr="00595733" w:rsidRDefault="00612193" w:rsidP="00595733">
      <w:pPr>
        <w:pStyle w:val="ListParagraph"/>
        <w:numPr>
          <w:ilvl w:val="1"/>
          <w:numId w:val="1"/>
        </w:numPr>
        <w:spacing w:line="276" w:lineRule="auto"/>
        <w:rPr>
          <w:rFonts w:ascii="Calibri" w:hAnsi="Calibri" w:cs="Times New Roman"/>
          <w:sz w:val="24"/>
          <w:szCs w:val="24"/>
        </w:rPr>
      </w:pPr>
      <w:r w:rsidRPr="00595733">
        <w:rPr>
          <w:rFonts w:ascii="Calibri" w:hAnsi="Calibri" w:cs="Times New Roman"/>
          <w:sz w:val="24"/>
          <w:szCs w:val="24"/>
        </w:rPr>
        <w:t xml:space="preserve">Homicide programs – Home Visitation programs, </w:t>
      </w:r>
      <w:proofErr w:type="spellStart"/>
      <w:r w:rsidRPr="00595733">
        <w:rPr>
          <w:rFonts w:ascii="Calibri" w:hAnsi="Calibri" w:cs="Times New Roman"/>
          <w:sz w:val="24"/>
          <w:szCs w:val="24"/>
        </w:rPr>
        <w:t>CeaseFire</w:t>
      </w:r>
      <w:proofErr w:type="spellEnd"/>
      <w:r w:rsidRPr="00595733">
        <w:rPr>
          <w:rFonts w:ascii="Calibri" w:hAnsi="Calibri" w:cs="Times New Roman"/>
          <w:sz w:val="24"/>
          <w:szCs w:val="24"/>
        </w:rPr>
        <w:t xml:space="preserve"> </w:t>
      </w:r>
    </w:p>
    <w:p w:rsidR="009E43E0" w:rsidRPr="00595733" w:rsidRDefault="009E43E0" w:rsidP="00595733">
      <w:pPr>
        <w:pStyle w:val="ListParagraph"/>
        <w:numPr>
          <w:ilvl w:val="1"/>
          <w:numId w:val="1"/>
        </w:numPr>
        <w:spacing w:line="276" w:lineRule="auto"/>
        <w:rPr>
          <w:rFonts w:ascii="Calibri" w:hAnsi="Calibri" w:cs="Times New Roman"/>
          <w:sz w:val="24"/>
          <w:szCs w:val="24"/>
        </w:rPr>
      </w:pPr>
      <w:r w:rsidRPr="00595733">
        <w:rPr>
          <w:rFonts w:ascii="Calibri" w:hAnsi="Calibri" w:cs="Times New Roman"/>
          <w:sz w:val="24"/>
          <w:szCs w:val="24"/>
        </w:rPr>
        <w:t>For more information about LAP, please contact Caryn Burton @ cburton@icadvinc.org</w:t>
      </w:r>
    </w:p>
    <w:p w:rsidR="00612193" w:rsidRPr="00595733" w:rsidRDefault="00612193" w:rsidP="00595733">
      <w:pPr>
        <w:pStyle w:val="ListParagraph"/>
        <w:numPr>
          <w:ilvl w:val="0"/>
          <w:numId w:val="1"/>
        </w:numPr>
        <w:spacing w:line="276" w:lineRule="auto"/>
        <w:rPr>
          <w:rFonts w:ascii="Calibri" w:hAnsi="Calibri" w:cs="Times New Roman"/>
          <w:sz w:val="24"/>
          <w:szCs w:val="24"/>
        </w:rPr>
      </w:pPr>
      <w:r w:rsidRPr="00595733">
        <w:rPr>
          <w:rFonts w:ascii="Calibri" w:hAnsi="Calibri" w:cs="Times New Roman"/>
          <w:b/>
          <w:sz w:val="24"/>
          <w:szCs w:val="24"/>
        </w:rPr>
        <w:t>Andzelika Rzucidlo</w:t>
      </w:r>
      <w:r w:rsidRPr="00595733">
        <w:rPr>
          <w:rFonts w:ascii="Calibri" w:hAnsi="Calibri" w:cs="Times New Roman"/>
          <w:sz w:val="24"/>
          <w:szCs w:val="24"/>
        </w:rPr>
        <w:t xml:space="preserve"> – unintentional injury data</w:t>
      </w:r>
    </w:p>
    <w:p w:rsidR="00AB5066" w:rsidRPr="00595733" w:rsidRDefault="00AB5066" w:rsidP="00595733">
      <w:pPr>
        <w:pStyle w:val="ListParagraph"/>
        <w:numPr>
          <w:ilvl w:val="1"/>
          <w:numId w:val="1"/>
        </w:numPr>
        <w:spacing w:line="276" w:lineRule="auto"/>
        <w:rPr>
          <w:rFonts w:ascii="Calibri" w:hAnsi="Calibri" w:cs="Times New Roman"/>
          <w:sz w:val="24"/>
          <w:szCs w:val="24"/>
        </w:rPr>
      </w:pPr>
      <w:r w:rsidRPr="00595733">
        <w:rPr>
          <w:rFonts w:ascii="Calibri" w:hAnsi="Calibri" w:cs="Times New Roman"/>
          <w:sz w:val="24"/>
          <w:szCs w:val="24"/>
        </w:rPr>
        <w:t xml:space="preserve">Top 3 causes of unintentional injury death is poisonings, MVAs, and falls </w:t>
      </w:r>
    </w:p>
    <w:p w:rsidR="00AB5066" w:rsidRPr="00595733" w:rsidRDefault="00AB5066" w:rsidP="00595733">
      <w:pPr>
        <w:pStyle w:val="ListParagraph"/>
        <w:numPr>
          <w:ilvl w:val="1"/>
          <w:numId w:val="1"/>
        </w:numPr>
        <w:spacing w:line="276" w:lineRule="auto"/>
        <w:rPr>
          <w:rFonts w:ascii="Calibri" w:hAnsi="Calibri" w:cs="Times New Roman"/>
          <w:sz w:val="24"/>
          <w:szCs w:val="24"/>
        </w:rPr>
      </w:pPr>
      <w:r w:rsidRPr="00595733">
        <w:rPr>
          <w:rFonts w:ascii="Calibri" w:hAnsi="Calibri" w:cs="Times New Roman"/>
          <w:sz w:val="24"/>
          <w:szCs w:val="24"/>
        </w:rPr>
        <w:t>Unintentional injury mortality rates are higher for males than females</w:t>
      </w:r>
    </w:p>
    <w:p w:rsidR="00AB5066" w:rsidRPr="00595733" w:rsidRDefault="00AB5066" w:rsidP="00595733">
      <w:pPr>
        <w:pStyle w:val="ListParagraph"/>
        <w:numPr>
          <w:ilvl w:val="1"/>
          <w:numId w:val="1"/>
        </w:numPr>
        <w:spacing w:line="276" w:lineRule="auto"/>
        <w:rPr>
          <w:rFonts w:ascii="Calibri" w:hAnsi="Calibri" w:cs="Times New Roman"/>
          <w:sz w:val="24"/>
          <w:szCs w:val="24"/>
        </w:rPr>
      </w:pPr>
      <w:r w:rsidRPr="00595733">
        <w:rPr>
          <w:rFonts w:ascii="Calibri" w:hAnsi="Calibri" w:cs="Times New Roman"/>
          <w:sz w:val="24"/>
          <w:szCs w:val="24"/>
        </w:rPr>
        <w:t xml:space="preserve">Age specific rates for unintentional injury death was highest for younger adults and older adults </w:t>
      </w:r>
    </w:p>
    <w:p w:rsidR="00612193" w:rsidRPr="00595733" w:rsidRDefault="00612193" w:rsidP="00595733">
      <w:pPr>
        <w:pStyle w:val="ListParagraph"/>
        <w:numPr>
          <w:ilvl w:val="0"/>
          <w:numId w:val="1"/>
        </w:numPr>
        <w:spacing w:line="276" w:lineRule="auto"/>
        <w:rPr>
          <w:rFonts w:ascii="Calibri" w:hAnsi="Calibri" w:cs="Times New Roman"/>
          <w:sz w:val="24"/>
          <w:szCs w:val="24"/>
        </w:rPr>
      </w:pPr>
      <w:r w:rsidRPr="00595733">
        <w:rPr>
          <w:rFonts w:ascii="Calibri" w:hAnsi="Calibri" w:cs="Times New Roman"/>
          <w:b/>
          <w:sz w:val="24"/>
          <w:szCs w:val="24"/>
        </w:rPr>
        <w:t>Katie Hokanson</w:t>
      </w:r>
      <w:r w:rsidRPr="00595733">
        <w:rPr>
          <w:rFonts w:ascii="Calibri" w:hAnsi="Calibri" w:cs="Times New Roman"/>
          <w:sz w:val="24"/>
          <w:szCs w:val="24"/>
        </w:rPr>
        <w:t xml:space="preserve"> – unintentional injury programs -&gt; Stepping on Leader Trainer Program </w:t>
      </w:r>
    </w:p>
    <w:p w:rsidR="00AB5066" w:rsidRPr="00595733" w:rsidRDefault="00F34146" w:rsidP="00595733">
      <w:pPr>
        <w:pStyle w:val="ListParagraph"/>
        <w:numPr>
          <w:ilvl w:val="1"/>
          <w:numId w:val="1"/>
        </w:numPr>
        <w:spacing w:line="276" w:lineRule="auto"/>
        <w:rPr>
          <w:rFonts w:ascii="Calibri" w:hAnsi="Calibri" w:cs="Times New Roman"/>
          <w:sz w:val="24"/>
          <w:szCs w:val="24"/>
        </w:rPr>
      </w:pPr>
      <w:r w:rsidRPr="00595733">
        <w:rPr>
          <w:rFonts w:ascii="Calibri" w:hAnsi="Calibri" w:cs="Times New Roman"/>
          <w:sz w:val="24"/>
          <w:szCs w:val="24"/>
        </w:rPr>
        <w:t xml:space="preserve">Stepping on </w:t>
      </w:r>
      <w:r w:rsidR="00AB5066" w:rsidRPr="00595733">
        <w:rPr>
          <w:rFonts w:ascii="Calibri" w:hAnsi="Calibri" w:cs="Times New Roman"/>
          <w:sz w:val="24"/>
          <w:szCs w:val="24"/>
        </w:rPr>
        <w:t xml:space="preserve">Leader Trainer Program – May 15-17 in Fort Wayne, IN </w:t>
      </w:r>
    </w:p>
    <w:p w:rsidR="009E43E0" w:rsidRPr="00595733" w:rsidRDefault="00FC4A9F" w:rsidP="00595733">
      <w:pPr>
        <w:pStyle w:val="ListParagraph"/>
        <w:numPr>
          <w:ilvl w:val="0"/>
          <w:numId w:val="1"/>
        </w:numPr>
        <w:spacing w:line="276" w:lineRule="auto"/>
        <w:rPr>
          <w:rFonts w:ascii="Calibri" w:hAnsi="Calibri" w:cs="Times New Roman"/>
          <w:sz w:val="24"/>
          <w:szCs w:val="24"/>
        </w:rPr>
      </w:pPr>
      <w:r>
        <w:rPr>
          <w:rFonts w:ascii="Calibri" w:hAnsi="Calibri" w:cs="Times New Roman"/>
          <w:b/>
          <w:sz w:val="24"/>
          <w:szCs w:val="24"/>
        </w:rPr>
        <w:t>Kelly Cunningham</w:t>
      </w:r>
      <w:r w:rsidR="009E43E0" w:rsidRPr="00595733">
        <w:rPr>
          <w:rFonts w:ascii="Calibri" w:hAnsi="Calibri" w:cs="Times New Roman"/>
          <w:sz w:val="24"/>
          <w:szCs w:val="24"/>
        </w:rPr>
        <w:t xml:space="preserve"> – Child Fatality Review </w:t>
      </w:r>
      <w:bookmarkStart w:id="0" w:name="_GoBack"/>
      <w:bookmarkEnd w:id="0"/>
    </w:p>
    <w:p w:rsidR="009E43E0" w:rsidRPr="00595733" w:rsidRDefault="00AB5066" w:rsidP="00595733">
      <w:pPr>
        <w:pStyle w:val="ListParagraph"/>
        <w:numPr>
          <w:ilvl w:val="1"/>
          <w:numId w:val="1"/>
        </w:numPr>
        <w:spacing w:line="276" w:lineRule="auto"/>
        <w:rPr>
          <w:rFonts w:ascii="Calibri" w:hAnsi="Calibri" w:cs="Times New Roman"/>
          <w:sz w:val="24"/>
          <w:szCs w:val="24"/>
        </w:rPr>
      </w:pPr>
      <w:r w:rsidRPr="00595733">
        <w:rPr>
          <w:rFonts w:ascii="Calibri" w:hAnsi="Calibri" w:cs="Times New Roman"/>
          <w:sz w:val="24"/>
          <w:szCs w:val="24"/>
        </w:rPr>
        <w:t>Current</w:t>
      </w:r>
      <w:r w:rsidR="00C20C3C" w:rsidRPr="00595733">
        <w:rPr>
          <w:rFonts w:ascii="Calibri" w:hAnsi="Calibri" w:cs="Times New Roman"/>
          <w:sz w:val="24"/>
          <w:szCs w:val="24"/>
        </w:rPr>
        <w:t>ly</w:t>
      </w:r>
      <w:r w:rsidRPr="00595733">
        <w:rPr>
          <w:rFonts w:ascii="Calibri" w:hAnsi="Calibri" w:cs="Times New Roman"/>
          <w:sz w:val="24"/>
          <w:szCs w:val="24"/>
        </w:rPr>
        <w:t xml:space="preserve"> e</w:t>
      </w:r>
      <w:r w:rsidR="009E43E0" w:rsidRPr="00595733">
        <w:rPr>
          <w:rFonts w:ascii="Calibri" w:hAnsi="Calibri" w:cs="Times New Roman"/>
          <w:sz w:val="24"/>
          <w:szCs w:val="24"/>
        </w:rPr>
        <w:t>xpan</w:t>
      </w:r>
      <w:r w:rsidR="00C20C3C" w:rsidRPr="00595733">
        <w:rPr>
          <w:rFonts w:ascii="Calibri" w:hAnsi="Calibri" w:cs="Times New Roman"/>
          <w:sz w:val="24"/>
          <w:szCs w:val="24"/>
        </w:rPr>
        <w:t>ding</w:t>
      </w:r>
      <w:r w:rsidR="009E43E0" w:rsidRPr="00595733">
        <w:rPr>
          <w:rFonts w:ascii="Calibri" w:hAnsi="Calibri" w:cs="Times New Roman"/>
          <w:sz w:val="24"/>
          <w:szCs w:val="24"/>
        </w:rPr>
        <w:t xml:space="preserve"> </w:t>
      </w:r>
      <w:r w:rsidR="00C20C3C" w:rsidRPr="00595733">
        <w:rPr>
          <w:rFonts w:ascii="Calibri" w:hAnsi="Calibri" w:cs="Times New Roman"/>
          <w:sz w:val="24"/>
          <w:szCs w:val="24"/>
        </w:rPr>
        <w:t>the</w:t>
      </w:r>
      <w:r w:rsidR="009E43E0" w:rsidRPr="00595733">
        <w:rPr>
          <w:rFonts w:ascii="Calibri" w:hAnsi="Calibri" w:cs="Times New Roman"/>
          <w:sz w:val="24"/>
          <w:szCs w:val="24"/>
        </w:rPr>
        <w:t xml:space="preserve"> overdose fatality review</w:t>
      </w:r>
      <w:r w:rsidR="00C20C3C" w:rsidRPr="00595733">
        <w:rPr>
          <w:rFonts w:ascii="Calibri" w:hAnsi="Calibri" w:cs="Times New Roman"/>
          <w:sz w:val="24"/>
          <w:szCs w:val="24"/>
        </w:rPr>
        <w:t xml:space="preserve"> board</w:t>
      </w:r>
    </w:p>
    <w:p w:rsidR="009E43E0" w:rsidRPr="00595733" w:rsidRDefault="009E43E0" w:rsidP="00595733">
      <w:pPr>
        <w:pStyle w:val="ListParagraph"/>
        <w:numPr>
          <w:ilvl w:val="1"/>
          <w:numId w:val="1"/>
        </w:numPr>
        <w:spacing w:line="276" w:lineRule="auto"/>
        <w:rPr>
          <w:rFonts w:ascii="Calibri" w:hAnsi="Calibri" w:cs="Times New Roman"/>
          <w:sz w:val="24"/>
          <w:szCs w:val="24"/>
        </w:rPr>
      </w:pPr>
      <w:r w:rsidRPr="00595733">
        <w:rPr>
          <w:rFonts w:ascii="Calibri" w:hAnsi="Calibri" w:cs="Times New Roman"/>
          <w:sz w:val="24"/>
          <w:szCs w:val="24"/>
        </w:rPr>
        <w:t xml:space="preserve">Safe Sleep Practices and Education to the community </w:t>
      </w:r>
    </w:p>
    <w:p w:rsidR="00AB5066" w:rsidRPr="00595733" w:rsidRDefault="009E43E0" w:rsidP="00595733">
      <w:pPr>
        <w:pStyle w:val="ListParagraph"/>
        <w:numPr>
          <w:ilvl w:val="1"/>
          <w:numId w:val="1"/>
        </w:numPr>
        <w:spacing w:line="276" w:lineRule="auto"/>
        <w:rPr>
          <w:rFonts w:ascii="Calibri" w:hAnsi="Calibri" w:cs="Times New Roman"/>
          <w:sz w:val="24"/>
          <w:szCs w:val="24"/>
        </w:rPr>
      </w:pPr>
      <w:r w:rsidRPr="00595733">
        <w:rPr>
          <w:rFonts w:ascii="Calibri" w:hAnsi="Calibri" w:cs="Times New Roman"/>
          <w:sz w:val="24"/>
          <w:szCs w:val="24"/>
        </w:rPr>
        <w:t>Records</w:t>
      </w:r>
      <w:r w:rsidR="00AB5066" w:rsidRPr="00595733">
        <w:rPr>
          <w:rFonts w:ascii="Calibri" w:hAnsi="Calibri" w:cs="Times New Roman"/>
          <w:sz w:val="24"/>
          <w:szCs w:val="24"/>
        </w:rPr>
        <w:t xml:space="preserve"> include more than vital records reporting</w:t>
      </w:r>
      <w:r w:rsidRPr="00595733">
        <w:rPr>
          <w:rFonts w:ascii="Calibri" w:hAnsi="Calibri" w:cs="Times New Roman"/>
          <w:sz w:val="24"/>
          <w:szCs w:val="24"/>
        </w:rPr>
        <w:t xml:space="preserve"> – DCS, medical records of both mother and baby, </w:t>
      </w:r>
      <w:r w:rsidR="00AB5066" w:rsidRPr="00595733">
        <w:rPr>
          <w:rFonts w:ascii="Calibri" w:hAnsi="Calibri" w:cs="Times New Roman"/>
          <w:sz w:val="24"/>
          <w:szCs w:val="24"/>
        </w:rPr>
        <w:t>LE</w:t>
      </w:r>
      <w:r w:rsidRPr="00595733">
        <w:rPr>
          <w:rFonts w:ascii="Calibri" w:hAnsi="Calibri" w:cs="Times New Roman"/>
          <w:sz w:val="24"/>
          <w:szCs w:val="24"/>
        </w:rPr>
        <w:t xml:space="preserve"> reports, mental health records </w:t>
      </w:r>
    </w:p>
    <w:p w:rsidR="003F365A" w:rsidRPr="00595733" w:rsidRDefault="00A23506" w:rsidP="00595733">
      <w:pPr>
        <w:pStyle w:val="ListParagraph"/>
        <w:numPr>
          <w:ilvl w:val="1"/>
          <w:numId w:val="1"/>
        </w:numPr>
        <w:spacing w:line="276" w:lineRule="auto"/>
        <w:rPr>
          <w:rFonts w:ascii="Calibri" w:hAnsi="Calibri" w:cs="Times New Roman"/>
          <w:sz w:val="24"/>
          <w:szCs w:val="24"/>
        </w:rPr>
      </w:pPr>
      <w:r w:rsidRPr="00595733">
        <w:rPr>
          <w:rFonts w:ascii="Calibri" w:hAnsi="Calibri" w:cs="Times New Roman"/>
          <w:sz w:val="24"/>
          <w:szCs w:val="24"/>
        </w:rPr>
        <w:t xml:space="preserve">DOSE – using first responders to identify hazards and educate on SIDS deaths </w:t>
      </w:r>
    </w:p>
    <w:p w:rsidR="00A23506" w:rsidRPr="00595733" w:rsidRDefault="00A23506" w:rsidP="00595733">
      <w:pPr>
        <w:pStyle w:val="ListParagraph"/>
        <w:numPr>
          <w:ilvl w:val="1"/>
          <w:numId w:val="1"/>
        </w:numPr>
        <w:spacing w:line="276" w:lineRule="auto"/>
        <w:rPr>
          <w:rFonts w:ascii="Calibri" w:hAnsi="Calibri" w:cs="Times New Roman"/>
          <w:sz w:val="24"/>
          <w:szCs w:val="24"/>
        </w:rPr>
      </w:pPr>
      <w:r w:rsidRPr="00595733">
        <w:rPr>
          <w:rFonts w:ascii="Calibri" w:hAnsi="Calibri" w:cs="Times New Roman"/>
          <w:sz w:val="24"/>
          <w:szCs w:val="24"/>
        </w:rPr>
        <w:t xml:space="preserve">Maternal Mortality reporting </w:t>
      </w:r>
    </w:p>
    <w:p w:rsidR="001221DF" w:rsidRPr="00595733" w:rsidRDefault="001221DF" w:rsidP="00595733">
      <w:pPr>
        <w:pStyle w:val="ListParagraph"/>
        <w:numPr>
          <w:ilvl w:val="0"/>
          <w:numId w:val="1"/>
        </w:numPr>
        <w:spacing w:line="276" w:lineRule="auto"/>
        <w:rPr>
          <w:rFonts w:ascii="Calibri" w:hAnsi="Calibri" w:cs="Times New Roman"/>
          <w:sz w:val="24"/>
          <w:szCs w:val="24"/>
        </w:rPr>
      </w:pPr>
      <w:r w:rsidRPr="00595733">
        <w:rPr>
          <w:rFonts w:ascii="Calibri" w:hAnsi="Calibri" w:cs="Times New Roman"/>
          <w:b/>
          <w:sz w:val="24"/>
          <w:szCs w:val="24"/>
        </w:rPr>
        <w:t>Dana Nash</w:t>
      </w:r>
      <w:r w:rsidRPr="00595733">
        <w:rPr>
          <w:rFonts w:ascii="Calibri" w:hAnsi="Calibri" w:cs="Times New Roman"/>
          <w:sz w:val="24"/>
          <w:szCs w:val="24"/>
        </w:rPr>
        <w:t xml:space="preserve"> – Community Action Staff</w:t>
      </w:r>
      <w:r w:rsidR="00C05485" w:rsidRPr="00595733">
        <w:rPr>
          <w:rFonts w:ascii="Calibri" w:hAnsi="Calibri" w:cs="Times New Roman"/>
          <w:sz w:val="24"/>
          <w:szCs w:val="24"/>
        </w:rPr>
        <w:t xml:space="preserve"> (</w:t>
      </w:r>
      <w:hyperlink r:id="rId6" w:history="1">
        <w:r w:rsidR="00C05485" w:rsidRPr="00595733">
          <w:rPr>
            <w:rStyle w:val="Hyperlink"/>
            <w:rFonts w:ascii="Calibri" w:hAnsi="Calibri" w:cs="Times New Roman"/>
            <w:sz w:val="24"/>
            <w:szCs w:val="24"/>
          </w:rPr>
          <w:t>https://www.cagi-in.org/</w:t>
        </w:r>
      </w:hyperlink>
      <w:r w:rsidR="00C05485" w:rsidRPr="00595733">
        <w:rPr>
          <w:rFonts w:ascii="Calibri" w:hAnsi="Calibri" w:cs="Times New Roman"/>
          <w:sz w:val="24"/>
          <w:szCs w:val="24"/>
        </w:rPr>
        <w:t xml:space="preserve">) </w:t>
      </w:r>
    </w:p>
    <w:p w:rsidR="001221DF" w:rsidRPr="00595733" w:rsidRDefault="001221DF" w:rsidP="00595733">
      <w:pPr>
        <w:pStyle w:val="ListParagraph"/>
        <w:numPr>
          <w:ilvl w:val="1"/>
          <w:numId w:val="1"/>
        </w:numPr>
        <w:spacing w:line="276" w:lineRule="auto"/>
        <w:rPr>
          <w:rFonts w:ascii="Calibri" w:hAnsi="Calibri" w:cs="Times New Roman"/>
          <w:sz w:val="24"/>
          <w:szCs w:val="24"/>
        </w:rPr>
      </w:pPr>
      <w:r w:rsidRPr="00595733">
        <w:rPr>
          <w:rFonts w:ascii="Calibri" w:hAnsi="Calibri" w:cs="Times New Roman"/>
          <w:sz w:val="24"/>
          <w:szCs w:val="24"/>
        </w:rPr>
        <w:t>Case Management – focus on barriers and provide</w:t>
      </w:r>
      <w:r w:rsidR="00096124" w:rsidRPr="00595733">
        <w:rPr>
          <w:rFonts w:ascii="Calibri" w:hAnsi="Calibri" w:cs="Times New Roman"/>
          <w:sz w:val="24"/>
          <w:szCs w:val="24"/>
        </w:rPr>
        <w:t>s</w:t>
      </w:r>
      <w:r w:rsidRPr="00595733">
        <w:rPr>
          <w:rFonts w:ascii="Calibri" w:hAnsi="Calibri" w:cs="Times New Roman"/>
          <w:sz w:val="24"/>
          <w:szCs w:val="24"/>
        </w:rPr>
        <w:t xml:space="preserve"> assistance </w:t>
      </w:r>
      <w:r w:rsidR="00096124" w:rsidRPr="00595733">
        <w:rPr>
          <w:rFonts w:ascii="Calibri" w:hAnsi="Calibri" w:cs="Times New Roman"/>
          <w:sz w:val="24"/>
          <w:szCs w:val="24"/>
        </w:rPr>
        <w:t>case-by-case</w:t>
      </w:r>
    </w:p>
    <w:p w:rsidR="001221DF" w:rsidRPr="00595733" w:rsidRDefault="00C05485" w:rsidP="00595733">
      <w:pPr>
        <w:pStyle w:val="ListParagraph"/>
        <w:numPr>
          <w:ilvl w:val="1"/>
          <w:numId w:val="1"/>
        </w:numPr>
        <w:spacing w:line="276" w:lineRule="auto"/>
        <w:rPr>
          <w:rFonts w:ascii="Calibri" w:hAnsi="Calibri" w:cs="Times New Roman"/>
          <w:sz w:val="24"/>
          <w:szCs w:val="24"/>
        </w:rPr>
      </w:pPr>
      <w:r w:rsidRPr="00595733">
        <w:rPr>
          <w:rFonts w:ascii="Calibri" w:hAnsi="Calibri" w:cs="Times New Roman"/>
          <w:sz w:val="24"/>
          <w:szCs w:val="24"/>
        </w:rPr>
        <w:t>We CANN (</w:t>
      </w:r>
      <w:hyperlink r:id="rId7" w:history="1">
        <w:r w:rsidRPr="00595733">
          <w:rPr>
            <w:rStyle w:val="Hyperlink"/>
            <w:rFonts w:ascii="Calibri" w:hAnsi="Calibri" w:cs="Times New Roman"/>
            <w:sz w:val="24"/>
            <w:szCs w:val="24"/>
          </w:rPr>
          <w:t>https://www.cagi-in.org/cagi-we-cann-program/</w:t>
        </w:r>
      </w:hyperlink>
      <w:r w:rsidRPr="00595733">
        <w:rPr>
          <w:rFonts w:ascii="Calibri" w:hAnsi="Calibri" w:cs="Times New Roman"/>
          <w:sz w:val="24"/>
          <w:szCs w:val="24"/>
        </w:rPr>
        <w:t xml:space="preserve">) funded by ICDA, evidence-based program that will decrease </w:t>
      </w:r>
      <w:r w:rsidR="00096124" w:rsidRPr="00595733">
        <w:rPr>
          <w:rFonts w:ascii="Calibri" w:hAnsi="Calibri" w:cs="Times New Roman"/>
          <w:sz w:val="24"/>
          <w:szCs w:val="24"/>
        </w:rPr>
        <w:t xml:space="preserve">violent crime and health disparities in young adults who are between the ages of 18-26 and are high-risk for involvement in violent crimes </w:t>
      </w:r>
    </w:p>
    <w:p w:rsidR="00096124" w:rsidRPr="00595733" w:rsidRDefault="00096124" w:rsidP="00595733">
      <w:pPr>
        <w:spacing w:line="276" w:lineRule="auto"/>
        <w:ind w:left="1080"/>
        <w:rPr>
          <w:rFonts w:ascii="Times New Roman" w:hAnsi="Times New Roman" w:cs="Times New Roman"/>
          <w:sz w:val="24"/>
          <w:szCs w:val="24"/>
        </w:rPr>
      </w:pPr>
    </w:p>
    <w:sectPr w:rsidR="00096124" w:rsidRPr="00595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60483C"/>
    <w:multiLevelType w:val="hybridMultilevel"/>
    <w:tmpl w:val="E8CC6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93"/>
    <w:rsid w:val="00096124"/>
    <w:rsid w:val="000E498A"/>
    <w:rsid w:val="001221DF"/>
    <w:rsid w:val="001815FF"/>
    <w:rsid w:val="00242F7F"/>
    <w:rsid w:val="003957C4"/>
    <w:rsid w:val="003F365A"/>
    <w:rsid w:val="003F5F62"/>
    <w:rsid w:val="00440EDA"/>
    <w:rsid w:val="00507B4C"/>
    <w:rsid w:val="00542868"/>
    <w:rsid w:val="00595733"/>
    <w:rsid w:val="00612193"/>
    <w:rsid w:val="006D6FB2"/>
    <w:rsid w:val="00817020"/>
    <w:rsid w:val="008402F8"/>
    <w:rsid w:val="008A535B"/>
    <w:rsid w:val="009E43E0"/>
    <w:rsid w:val="00A23506"/>
    <w:rsid w:val="00AB5066"/>
    <w:rsid w:val="00C05485"/>
    <w:rsid w:val="00C20C3C"/>
    <w:rsid w:val="00E4575D"/>
    <w:rsid w:val="00F34146"/>
    <w:rsid w:val="00FC4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C8B12-4072-4BA6-96AF-3E46B799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193"/>
    <w:pPr>
      <w:ind w:left="720"/>
      <w:contextualSpacing/>
    </w:pPr>
  </w:style>
  <w:style w:type="character" w:styleId="Hyperlink">
    <w:name w:val="Hyperlink"/>
    <w:basedOn w:val="DefaultParagraphFont"/>
    <w:uiPriority w:val="99"/>
    <w:unhideWhenUsed/>
    <w:rsid w:val="00C054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gi-in.org/cagi-we-cann-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gi-in.org/" TargetMode="External"/><Relationship Id="rId5" Type="http://schemas.openxmlformats.org/officeDocument/2006/relationships/hyperlink" Target="mailto:margo.knefelkamp@indianapolisem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Rzucidlo, Andzelika</dc:creator>
  <cp:keywords/>
  <dc:description/>
  <cp:lastModifiedBy>Rzucidlo, Andzelika</cp:lastModifiedBy>
  <cp:revision>8</cp:revision>
  <dcterms:created xsi:type="dcterms:W3CDTF">2019-03-15T17:31:00Z</dcterms:created>
  <dcterms:modified xsi:type="dcterms:W3CDTF">2019-03-25T13:46:00Z</dcterms:modified>
</cp:coreProperties>
</file>