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2C" w:rsidRPr="00CE1B22" w:rsidRDefault="00F54BDC" w:rsidP="0056522C">
      <w:pPr>
        <w:rPr>
          <w:rFonts w:ascii="Arial" w:hAnsi="Arial" w:cs="Arial"/>
          <w:b/>
          <w:sz w:val="20"/>
        </w:rPr>
      </w:pPr>
      <w:r w:rsidRPr="00CE1B22">
        <w:rPr>
          <w:rFonts w:ascii="Arial" w:hAnsi="Arial" w:cs="Arial"/>
          <w:b/>
          <w:sz w:val="20"/>
        </w:rPr>
        <w:t>OBJECTIVE &amp; GUIDELINES:</w:t>
      </w:r>
    </w:p>
    <w:p w:rsidR="00326D9A" w:rsidRPr="00D00152" w:rsidRDefault="00313F59" w:rsidP="00326D9A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D00152">
        <w:rPr>
          <w:rFonts w:ascii="Arial" w:hAnsi="Arial" w:cs="Arial"/>
          <w:sz w:val="20"/>
        </w:rPr>
        <w:t xml:space="preserve">Meet the </w:t>
      </w:r>
      <w:r w:rsidR="00326D9A" w:rsidRPr="00D00152">
        <w:rPr>
          <w:rFonts w:ascii="Arial" w:hAnsi="Arial" w:cs="Arial"/>
          <w:sz w:val="20"/>
        </w:rPr>
        <w:t xml:space="preserve">American College of Surgeons recommendation for trauma registry data validation to ensure </w:t>
      </w:r>
      <w:r w:rsidR="0056522C" w:rsidRPr="00D00152">
        <w:rPr>
          <w:rFonts w:ascii="Arial" w:hAnsi="Arial" w:cs="Arial"/>
          <w:sz w:val="20"/>
        </w:rPr>
        <w:t>data entry reliability</w:t>
      </w:r>
      <w:r w:rsidR="00326D9A" w:rsidRPr="00D00152">
        <w:rPr>
          <w:rFonts w:ascii="Arial" w:hAnsi="Arial" w:cs="Arial"/>
          <w:sz w:val="20"/>
        </w:rPr>
        <w:t xml:space="preserve"> and accuracy</w:t>
      </w:r>
      <w:r w:rsidR="0056522C" w:rsidRPr="00D00152">
        <w:rPr>
          <w:rFonts w:ascii="Arial" w:hAnsi="Arial" w:cs="Arial"/>
          <w:sz w:val="20"/>
        </w:rPr>
        <w:t>.</w:t>
      </w:r>
    </w:p>
    <w:p w:rsidR="00326D9A" w:rsidRDefault="00326D9A" w:rsidP="00326D9A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D00152">
        <w:rPr>
          <w:rFonts w:ascii="Arial" w:hAnsi="Arial" w:cs="Arial"/>
          <w:sz w:val="20"/>
        </w:rPr>
        <w:t xml:space="preserve">A monthly audit will be performed on 5-10% of all trauma patient records to determine abstracting/data entry accuracy.  </w:t>
      </w:r>
    </w:p>
    <w:p w:rsidR="00F54BDC" w:rsidRPr="00D00152" w:rsidRDefault="00F54BDC" w:rsidP="00F54BDC">
      <w:pPr>
        <w:pStyle w:val="ListParagraph"/>
        <w:rPr>
          <w:rFonts w:ascii="Arial" w:hAnsi="Arial" w:cs="Arial"/>
          <w:sz w:val="20"/>
        </w:rPr>
      </w:pPr>
    </w:p>
    <w:p w:rsidR="00326D9A" w:rsidRPr="00CE1B22" w:rsidRDefault="00326D9A" w:rsidP="00326D9A">
      <w:pPr>
        <w:rPr>
          <w:rFonts w:ascii="Arial" w:hAnsi="Arial" w:cs="Arial"/>
          <w:caps/>
          <w:sz w:val="20"/>
        </w:rPr>
      </w:pPr>
      <w:r w:rsidRPr="003F0775">
        <w:rPr>
          <w:rFonts w:ascii="Arial" w:hAnsi="Arial" w:cs="Arial"/>
          <w:b/>
          <w:caps/>
          <w:sz w:val="20"/>
        </w:rPr>
        <w:t>Process by which charts/abstracts are</w:t>
      </w:r>
      <w:r w:rsidR="00D00152" w:rsidRPr="003F0775">
        <w:rPr>
          <w:rFonts w:ascii="Arial" w:hAnsi="Arial" w:cs="Arial"/>
          <w:b/>
          <w:caps/>
          <w:sz w:val="20"/>
        </w:rPr>
        <w:t xml:space="preserve"> to be</w:t>
      </w:r>
      <w:r w:rsidRPr="003F0775">
        <w:rPr>
          <w:rFonts w:ascii="Arial" w:hAnsi="Arial" w:cs="Arial"/>
          <w:b/>
          <w:caps/>
          <w:sz w:val="20"/>
        </w:rPr>
        <w:t xml:space="preserve"> reviewed</w:t>
      </w:r>
      <w:r w:rsidRPr="00CE1B22">
        <w:rPr>
          <w:rFonts w:ascii="Arial" w:hAnsi="Arial" w:cs="Arial"/>
          <w:caps/>
          <w:sz w:val="20"/>
        </w:rPr>
        <w:t xml:space="preserve">:  </w:t>
      </w:r>
    </w:p>
    <w:p w:rsidR="00326D9A" w:rsidRPr="00D00152" w:rsidRDefault="00326D9A" w:rsidP="00326D9A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D00152">
        <w:rPr>
          <w:rFonts w:ascii="Arial" w:hAnsi="Arial" w:cs="Arial"/>
          <w:sz w:val="20"/>
        </w:rPr>
        <w:t xml:space="preserve">A random selection of 5-10% of patients for the prior month will be made by the Trauma Registrar  </w:t>
      </w:r>
    </w:p>
    <w:p w:rsidR="00326D9A" w:rsidRPr="00D00152" w:rsidRDefault="00326D9A" w:rsidP="00326D9A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D00152">
        <w:rPr>
          <w:rFonts w:ascii="Arial" w:hAnsi="Arial" w:cs="Arial"/>
          <w:sz w:val="20"/>
        </w:rPr>
        <w:t xml:space="preserve">A report based on the </w:t>
      </w:r>
      <w:r w:rsidR="00F54BDC">
        <w:rPr>
          <w:rFonts w:ascii="Arial" w:hAnsi="Arial" w:cs="Arial"/>
          <w:sz w:val="20"/>
        </w:rPr>
        <w:t>listed</w:t>
      </w:r>
      <w:r w:rsidRPr="00D00152">
        <w:rPr>
          <w:rFonts w:ascii="Arial" w:hAnsi="Arial" w:cs="Arial"/>
          <w:sz w:val="20"/>
        </w:rPr>
        <w:t xml:space="preserve"> data points will be compared to the findings of the Trauma </w:t>
      </w:r>
      <w:r w:rsidR="005857BB">
        <w:rPr>
          <w:rFonts w:ascii="Arial" w:hAnsi="Arial" w:cs="Arial"/>
          <w:sz w:val="20"/>
        </w:rPr>
        <w:t>PI RN</w:t>
      </w:r>
      <w:r w:rsidRPr="00D00152">
        <w:rPr>
          <w:rFonts w:ascii="Arial" w:hAnsi="Arial" w:cs="Arial"/>
          <w:sz w:val="20"/>
        </w:rPr>
        <w:t xml:space="preserve"> or Trauma Program Manager </w:t>
      </w:r>
    </w:p>
    <w:p w:rsidR="00326D9A" w:rsidRPr="00D00152" w:rsidRDefault="00326D9A" w:rsidP="00326D9A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D00152">
        <w:rPr>
          <w:rFonts w:ascii="Arial" w:hAnsi="Arial" w:cs="Arial"/>
          <w:sz w:val="20"/>
        </w:rPr>
        <w:t xml:space="preserve">The total number of data points (11-12 depending on scene or hospital referrals) will be multiplied by the total number of patients to be reviewed (for example, 11 data points x 4 patients = 44 possible data points) </w:t>
      </w:r>
    </w:p>
    <w:p w:rsidR="00326D9A" w:rsidRPr="00D00152" w:rsidRDefault="00326D9A" w:rsidP="00326D9A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D00152">
        <w:rPr>
          <w:rFonts w:ascii="Arial" w:hAnsi="Arial" w:cs="Arial"/>
          <w:sz w:val="20"/>
        </w:rPr>
        <w:t xml:space="preserve">The total number of correct data points will be divided by the number of possible to identify our % accuracy (for example, 40 divided by 44 would = 91% accuracy) </w:t>
      </w:r>
    </w:p>
    <w:p w:rsidR="00326D9A" w:rsidRDefault="00326D9A" w:rsidP="00326D9A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D00152">
        <w:rPr>
          <w:rFonts w:ascii="Arial" w:hAnsi="Arial" w:cs="Arial"/>
          <w:sz w:val="20"/>
        </w:rPr>
        <w:t>This % each month will be tracked and monitored to ensure we are achieving greater than or equal to 90% accuracy each month</w:t>
      </w:r>
    </w:p>
    <w:p w:rsidR="00F54BDC" w:rsidRPr="00D00152" w:rsidRDefault="00F54BDC" w:rsidP="00F54BDC">
      <w:pPr>
        <w:pStyle w:val="ListParagraph"/>
        <w:rPr>
          <w:rFonts w:ascii="Arial" w:hAnsi="Arial" w:cs="Arial"/>
          <w:sz w:val="20"/>
        </w:rPr>
      </w:pPr>
    </w:p>
    <w:p w:rsidR="00FA1012" w:rsidRDefault="0056522C" w:rsidP="0056522C">
      <w:pPr>
        <w:rPr>
          <w:rFonts w:ascii="Arial" w:hAnsi="Arial" w:cs="Arial"/>
          <w:b/>
          <w:caps/>
          <w:sz w:val="20"/>
        </w:rPr>
      </w:pPr>
      <w:r w:rsidRPr="00CE1B22">
        <w:rPr>
          <w:rFonts w:ascii="Arial" w:hAnsi="Arial" w:cs="Arial"/>
          <w:b/>
          <w:caps/>
          <w:sz w:val="20"/>
        </w:rPr>
        <w:t>Registry dat</w:t>
      </w:r>
      <w:r w:rsidR="00F54BDC" w:rsidRPr="00CE1B22">
        <w:rPr>
          <w:rFonts w:ascii="Arial" w:hAnsi="Arial" w:cs="Arial"/>
          <w:b/>
          <w:caps/>
          <w:sz w:val="20"/>
        </w:rPr>
        <w:t>a points to be re-ABStracted</w:t>
      </w:r>
      <w:r w:rsidR="00313F59" w:rsidRPr="00CE1B22">
        <w:rPr>
          <w:rFonts w:ascii="Arial" w:hAnsi="Arial" w:cs="Arial"/>
          <w:b/>
          <w:caps/>
          <w:sz w:val="20"/>
        </w:rPr>
        <w:t>:</w:t>
      </w:r>
      <w:r w:rsidR="00FA1012">
        <w:rPr>
          <w:rFonts w:ascii="Arial" w:hAnsi="Arial" w:cs="Arial"/>
          <w:b/>
          <w:caps/>
          <w:sz w:val="20"/>
        </w:rPr>
        <w:t xml:space="preserve"> </w:t>
      </w:r>
    </w:p>
    <w:p w:rsidR="0056522C" w:rsidRPr="00CE1B22" w:rsidRDefault="00FA1012" w:rsidP="0056522C">
      <w:pPr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(</w:t>
      </w:r>
      <w:r w:rsidR="003F0775">
        <w:rPr>
          <w:rFonts w:ascii="Arial" w:hAnsi="Arial" w:cs="Arial"/>
          <w:b/>
          <w:caps/>
          <w:sz w:val="16"/>
          <w:szCs w:val="16"/>
        </w:rPr>
        <w:t xml:space="preserve">11- 12 </w:t>
      </w:r>
      <w:r w:rsidRPr="003F0775">
        <w:rPr>
          <w:rFonts w:ascii="Arial" w:hAnsi="Arial" w:cs="Arial"/>
          <w:b/>
          <w:caps/>
          <w:sz w:val="16"/>
          <w:szCs w:val="16"/>
        </w:rPr>
        <w:t>DATA POINTS RANDOMLY CHOSEN FOR REVIEW</w:t>
      </w:r>
      <w:r>
        <w:rPr>
          <w:rFonts w:ascii="Arial" w:hAnsi="Arial" w:cs="Arial"/>
          <w:b/>
          <w:caps/>
          <w:sz w:val="20"/>
        </w:rPr>
        <w:t>)</w:t>
      </w:r>
    </w:p>
    <w:p w:rsidR="00D00152" w:rsidRDefault="00D00152" w:rsidP="00D00152">
      <w:pPr>
        <w:pStyle w:val="ListParagraph"/>
        <w:rPr>
          <w:rFonts w:ascii="Arial" w:hAnsi="Arial" w:cs="Arial"/>
          <w:sz w:val="20"/>
        </w:rPr>
      </w:pPr>
    </w:p>
    <w:p w:rsidR="0056522C" w:rsidRPr="00D00152" w:rsidRDefault="00E00629" w:rsidP="00326D9A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D00152">
        <w:rPr>
          <w:rFonts w:ascii="Arial" w:hAnsi="Arial" w:cs="Arial"/>
          <w:sz w:val="20"/>
        </w:rPr>
        <w:t>MRN</w:t>
      </w:r>
      <w:r w:rsidR="0056522C" w:rsidRPr="00D00152">
        <w:rPr>
          <w:rFonts w:ascii="Arial" w:hAnsi="Arial" w:cs="Arial"/>
          <w:sz w:val="20"/>
        </w:rPr>
        <w:t xml:space="preserve">  </w:t>
      </w:r>
    </w:p>
    <w:p w:rsidR="00E00629" w:rsidRPr="00D00152" w:rsidRDefault="00E00629" w:rsidP="00326D9A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D00152">
        <w:rPr>
          <w:rFonts w:ascii="Arial" w:hAnsi="Arial" w:cs="Arial"/>
          <w:sz w:val="20"/>
        </w:rPr>
        <w:t>Name</w:t>
      </w:r>
    </w:p>
    <w:p w:rsidR="00E00629" w:rsidRPr="00D00152" w:rsidRDefault="00E00629" w:rsidP="00326D9A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D00152">
        <w:rPr>
          <w:rFonts w:ascii="Arial" w:hAnsi="Arial" w:cs="Arial"/>
          <w:sz w:val="20"/>
        </w:rPr>
        <w:t>D</w:t>
      </w:r>
      <w:r w:rsidR="00D00152">
        <w:rPr>
          <w:rFonts w:ascii="Arial" w:hAnsi="Arial" w:cs="Arial"/>
          <w:sz w:val="20"/>
        </w:rPr>
        <w:t xml:space="preserve">ate </w:t>
      </w:r>
      <w:r w:rsidRPr="00D00152">
        <w:rPr>
          <w:rFonts w:ascii="Arial" w:hAnsi="Arial" w:cs="Arial"/>
          <w:sz w:val="20"/>
        </w:rPr>
        <w:t>O</w:t>
      </w:r>
      <w:r w:rsidR="00D00152">
        <w:rPr>
          <w:rFonts w:ascii="Arial" w:hAnsi="Arial" w:cs="Arial"/>
          <w:sz w:val="20"/>
        </w:rPr>
        <w:t xml:space="preserve">f </w:t>
      </w:r>
      <w:r w:rsidRPr="00D00152">
        <w:rPr>
          <w:rFonts w:ascii="Arial" w:hAnsi="Arial" w:cs="Arial"/>
          <w:sz w:val="20"/>
        </w:rPr>
        <w:t>B</w:t>
      </w:r>
      <w:r w:rsidR="00D00152">
        <w:rPr>
          <w:rFonts w:ascii="Arial" w:hAnsi="Arial" w:cs="Arial"/>
          <w:sz w:val="20"/>
        </w:rPr>
        <w:t>irth</w:t>
      </w:r>
    </w:p>
    <w:p w:rsidR="00E00629" w:rsidRPr="00D00152" w:rsidRDefault="00E00629" w:rsidP="00326D9A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D00152">
        <w:rPr>
          <w:rFonts w:ascii="Arial" w:hAnsi="Arial" w:cs="Arial"/>
          <w:sz w:val="20"/>
        </w:rPr>
        <w:t>Race(Text)</w:t>
      </w:r>
    </w:p>
    <w:p w:rsidR="00FA1012" w:rsidRPr="00FA1012" w:rsidRDefault="00E00629" w:rsidP="00FA1012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FA1012">
        <w:rPr>
          <w:rFonts w:ascii="Arial" w:hAnsi="Arial" w:cs="Arial"/>
          <w:sz w:val="20"/>
        </w:rPr>
        <w:t>Sex</w:t>
      </w:r>
    </w:p>
    <w:p w:rsidR="00E00629" w:rsidRPr="00D00152" w:rsidRDefault="00E00629" w:rsidP="00326D9A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D00152">
        <w:rPr>
          <w:rFonts w:ascii="Arial" w:hAnsi="Arial" w:cs="Arial"/>
          <w:sz w:val="20"/>
        </w:rPr>
        <w:t>Injury Date</w:t>
      </w:r>
    </w:p>
    <w:p w:rsidR="00E00629" w:rsidRPr="00D00152" w:rsidRDefault="00E00629" w:rsidP="00326D9A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D00152">
        <w:rPr>
          <w:rFonts w:ascii="Arial" w:hAnsi="Arial" w:cs="Arial"/>
          <w:sz w:val="20"/>
        </w:rPr>
        <w:t>Injury Time</w:t>
      </w:r>
    </w:p>
    <w:p w:rsidR="0056522C" w:rsidRPr="00D00152" w:rsidRDefault="00E00629" w:rsidP="00326D9A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D00152">
        <w:rPr>
          <w:rFonts w:ascii="Arial" w:hAnsi="Arial" w:cs="Arial"/>
          <w:sz w:val="20"/>
        </w:rPr>
        <w:t>Injury E-Code</w:t>
      </w:r>
      <w:r w:rsidR="0056522C" w:rsidRPr="00D00152">
        <w:rPr>
          <w:rFonts w:ascii="Arial" w:hAnsi="Arial" w:cs="Arial"/>
          <w:sz w:val="20"/>
        </w:rPr>
        <w:t xml:space="preserve">  </w:t>
      </w:r>
    </w:p>
    <w:p w:rsidR="0056522C" w:rsidRPr="00D00152" w:rsidRDefault="001E0EE0" w:rsidP="00326D9A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D00152">
        <w:rPr>
          <w:rFonts w:ascii="Arial" w:hAnsi="Arial" w:cs="Arial"/>
          <w:sz w:val="20"/>
        </w:rPr>
        <w:t>E849 Code</w:t>
      </w:r>
    </w:p>
    <w:p w:rsidR="001E0EE0" w:rsidRPr="00D00152" w:rsidRDefault="001E0EE0" w:rsidP="00326D9A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D00152">
        <w:rPr>
          <w:rFonts w:ascii="Arial" w:hAnsi="Arial" w:cs="Arial"/>
          <w:sz w:val="20"/>
        </w:rPr>
        <w:t>City of Injury(text)</w:t>
      </w:r>
    </w:p>
    <w:p w:rsidR="001E0EE0" w:rsidRPr="00D00152" w:rsidRDefault="001E0EE0" w:rsidP="00326D9A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D00152">
        <w:rPr>
          <w:rFonts w:ascii="Arial" w:hAnsi="Arial" w:cs="Arial"/>
          <w:sz w:val="20"/>
        </w:rPr>
        <w:t>Safety Equipment</w:t>
      </w:r>
    </w:p>
    <w:p w:rsidR="001E0EE0" w:rsidRPr="00D00152" w:rsidRDefault="001E0EE0" w:rsidP="00326D9A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D00152">
        <w:rPr>
          <w:rFonts w:ascii="Arial" w:hAnsi="Arial" w:cs="Arial"/>
          <w:sz w:val="20"/>
        </w:rPr>
        <w:t>Work Related?</w:t>
      </w:r>
    </w:p>
    <w:p w:rsidR="001E0EE0" w:rsidRPr="00D00152" w:rsidRDefault="001E0EE0" w:rsidP="00326D9A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D00152">
        <w:rPr>
          <w:rFonts w:ascii="Arial" w:hAnsi="Arial" w:cs="Arial"/>
          <w:sz w:val="20"/>
        </w:rPr>
        <w:t>Industry</w:t>
      </w:r>
    </w:p>
    <w:p w:rsidR="00F54BDC" w:rsidRPr="00FA1012" w:rsidRDefault="001E0EE0" w:rsidP="00F54BDC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FA1012">
        <w:rPr>
          <w:rFonts w:ascii="Arial" w:hAnsi="Arial" w:cs="Arial"/>
          <w:sz w:val="20"/>
        </w:rPr>
        <w:t>Occupation</w:t>
      </w:r>
    </w:p>
    <w:p w:rsidR="00F54BDC" w:rsidRPr="00D00152" w:rsidRDefault="00F54BDC" w:rsidP="00F54BDC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D00152">
        <w:rPr>
          <w:rFonts w:ascii="Arial" w:hAnsi="Arial" w:cs="Arial"/>
          <w:sz w:val="20"/>
        </w:rPr>
        <w:t>Arrival Mode</w:t>
      </w:r>
    </w:p>
    <w:p w:rsidR="00D00152" w:rsidRPr="00FA1012" w:rsidRDefault="00F54BDC" w:rsidP="00D00152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FA1012">
        <w:rPr>
          <w:rFonts w:ascii="Arial" w:hAnsi="Arial" w:cs="Arial"/>
          <w:sz w:val="20"/>
        </w:rPr>
        <w:t xml:space="preserve">Pre-Hospital EMS Agency </w:t>
      </w:r>
    </w:p>
    <w:p w:rsidR="001E0EE0" w:rsidRPr="00D00152" w:rsidRDefault="0056522C" w:rsidP="00E00629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D00152">
        <w:rPr>
          <w:rFonts w:ascii="Arial" w:hAnsi="Arial" w:cs="Arial"/>
          <w:sz w:val="20"/>
        </w:rPr>
        <w:t>ED Stay</w:t>
      </w:r>
    </w:p>
    <w:p w:rsidR="001E0EE0" w:rsidRPr="00D00152" w:rsidRDefault="001E0EE0" w:rsidP="001E0EE0">
      <w:pPr>
        <w:pStyle w:val="ListParagraph"/>
        <w:numPr>
          <w:ilvl w:val="0"/>
          <w:numId w:val="13"/>
        </w:numPr>
        <w:rPr>
          <w:rFonts w:ascii="Arial" w:hAnsi="Arial" w:cs="Arial"/>
          <w:sz w:val="20"/>
        </w:rPr>
      </w:pPr>
      <w:r w:rsidRPr="00D00152">
        <w:rPr>
          <w:rFonts w:ascii="Arial" w:hAnsi="Arial" w:cs="Arial"/>
          <w:sz w:val="20"/>
        </w:rPr>
        <w:t>ED Date of Arrival</w:t>
      </w:r>
    </w:p>
    <w:p w:rsidR="001E0EE0" w:rsidRPr="00D00152" w:rsidRDefault="001E0EE0" w:rsidP="001E0EE0">
      <w:pPr>
        <w:pStyle w:val="ListParagraph"/>
        <w:numPr>
          <w:ilvl w:val="0"/>
          <w:numId w:val="13"/>
        </w:numPr>
        <w:rPr>
          <w:rFonts w:ascii="Arial" w:hAnsi="Arial" w:cs="Arial"/>
          <w:sz w:val="20"/>
        </w:rPr>
      </w:pPr>
      <w:r w:rsidRPr="00D00152">
        <w:rPr>
          <w:rFonts w:ascii="Arial" w:hAnsi="Arial" w:cs="Arial"/>
          <w:sz w:val="20"/>
        </w:rPr>
        <w:t>ED Time of Arrival</w:t>
      </w:r>
    </w:p>
    <w:p w:rsidR="00D00152" w:rsidRDefault="0056522C" w:rsidP="00E00629">
      <w:pPr>
        <w:pStyle w:val="ListParagraph"/>
        <w:numPr>
          <w:ilvl w:val="1"/>
          <w:numId w:val="5"/>
        </w:numPr>
        <w:rPr>
          <w:rFonts w:ascii="Arial" w:hAnsi="Arial" w:cs="Arial"/>
          <w:sz w:val="20"/>
        </w:rPr>
      </w:pPr>
      <w:r w:rsidRPr="00D00152">
        <w:rPr>
          <w:rFonts w:ascii="Arial" w:hAnsi="Arial" w:cs="Arial"/>
          <w:sz w:val="20"/>
        </w:rPr>
        <w:t xml:space="preserve"> Vitals</w:t>
      </w:r>
    </w:p>
    <w:p w:rsidR="00D00152" w:rsidRDefault="00D00152" w:rsidP="00E00629">
      <w:pPr>
        <w:pStyle w:val="ListParagraph"/>
        <w:numPr>
          <w:ilvl w:val="1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SBP</w:t>
      </w:r>
    </w:p>
    <w:p w:rsidR="00D00152" w:rsidRDefault="00D00152" w:rsidP="00E00629">
      <w:pPr>
        <w:pStyle w:val="ListParagraph"/>
        <w:numPr>
          <w:ilvl w:val="1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HR</w:t>
      </w:r>
    </w:p>
    <w:p w:rsidR="00D00152" w:rsidRDefault="00D00152" w:rsidP="00E00629">
      <w:pPr>
        <w:pStyle w:val="ListParagraph"/>
        <w:numPr>
          <w:ilvl w:val="1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RR</w:t>
      </w:r>
    </w:p>
    <w:p w:rsidR="00D00152" w:rsidRDefault="00D00152" w:rsidP="00E00629">
      <w:pPr>
        <w:pStyle w:val="ListParagraph"/>
        <w:numPr>
          <w:ilvl w:val="1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O2 SATS</w:t>
      </w:r>
    </w:p>
    <w:p w:rsidR="0056522C" w:rsidRDefault="0056522C" w:rsidP="00E00629">
      <w:pPr>
        <w:pStyle w:val="ListParagraph"/>
        <w:numPr>
          <w:ilvl w:val="1"/>
          <w:numId w:val="5"/>
        </w:numPr>
        <w:rPr>
          <w:rFonts w:ascii="Arial" w:hAnsi="Arial" w:cs="Arial"/>
          <w:sz w:val="20"/>
        </w:rPr>
      </w:pPr>
      <w:r w:rsidRPr="00D00152">
        <w:rPr>
          <w:rFonts w:ascii="Arial" w:hAnsi="Arial" w:cs="Arial"/>
          <w:sz w:val="20"/>
        </w:rPr>
        <w:t xml:space="preserve">GCS </w:t>
      </w:r>
    </w:p>
    <w:p w:rsidR="00D00152" w:rsidRDefault="00D00152" w:rsidP="00E00629">
      <w:pPr>
        <w:pStyle w:val="ListParagraph"/>
        <w:numPr>
          <w:ilvl w:val="1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TEMP</w:t>
      </w:r>
    </w:p>
    <w:p w:rsidR="00D00152" w:rsidRDefault="00D00152" w:rsidP="00D00152">
      <w:pPr>
        <w:pStyle w:val="ListParagraph"/>
        <w:numPr>
          <w:ilvl w:val="1"/>
          <w:numId w:val="5"/>
        </w:numPr>
        <w:rPr>
          <w:rFonts w:ascii="Arial" w:hAnsi="Arial" w:cs="Arial"/>
          <w:sz w:val="20"/>
        </w:rPr>
      </w:pPr>
      <w:r w:rsidRPr="00FA1012">
        <w:rPr>
          <w:rFonts w:ascii="Arial" w:hAnsi="Arial" w:cs="Arial"/>
          <w:sz w:val="20"/>
        </w:rPr>
        <w:t>TEMP SOURCE (TEXT)</w:t>
      </w:r>
    </w:p>
    <w:p w:rsidR="00FA1012" w:rsidRPr="00FA1012" w:rsidRDefault="00FA1012" w:rsidP="00D00152">
      <w:pPr>
        <w:pStyle w:val="ListParagraph"/>
        <w:numPr>
          <w:ilvl w:val="1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ED Disposition (TEXT)</w:t>
      </w:r>
    </w:p>
    <w:p w:rsidR="00E00629" w:rsidRPr="00D00152" w:rsidRDefault="00FA1012" w:rsidP="00E00629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IP Discharge Disposition</w:t>
      </w:r>
    </w:p>
    <w:p w:rsidR="00313F59" w:rsidRPr="00D00152" w:rsidRDefault="0056522C" w:rsidP="00E00629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D00152">
        <w:rPr>
          <w:rFonts w:ascii="Arial" w:hAnsi="Arial" w:cs="Arial"/>
          <w:sz w:val="20"/>
        </w:rPr>
        <w:t xml:space="preserve">Diagnoses </w:t>
      </w:r>
    </w:p>
    <w:p w:rsidR="00313F59" w:rsidRPr="00D00152" w:rsidRDefault="00313F59" w:rsidP="00F54BDC">
      <w:pPr>
        <w:pStyle w:val="ListParagraph"/>
        <w:numPr>
          <w:ilvl w:val="0"/>
          <w:numId w:val="14"/>
        </w:numPr>
        <w:rPr>
          <w:rFonts w:ascii="Arial" w:hAnsi="Arial" w:cs="Arial"/>
          <w:sz w:val="20"/>
        </w:rPr>
      </w:pPr>
      <w:r w:rsidRPr="00D00152">
        <w:rPr>
          <w:rFonts w:ascii="Arial" w:hAnsi="Arial" w:cs="Arial"/>
          <w:sz w:val="20"/>
        </w:rPr>
        <w:t>AIS 2005 code/text</w:t>
      </w:r>
    </w:p>
    <w:p w:rsidR="00E00629" w:rsidRPr="00D00152" w:rsidRDefault="00313F59" w:rsidP="00F54BDC">
      <w:pPr>
        <w:pStyle w:val="ListParagraph"/>
        <w:numPr>
          <w:ilvl w:val="0"/>
          <w:numId w:val="14"/>
        </w:numPr>
        <w:rPr>
          <w:rFonts w:ascii="Arial" w:hAnsi="Arial" w:cs="Arial"/>
          <w:sz w:val="20"/>
        </w:rPr>
      </w:pPr>
      <w:r w:rsidRPr="00D00152">
        <w:rPr>
          <w:rFonts w:ascii="Arial" w:hAnsi="Arial" w:cs="Arial"/>
          <w:sz w:val="20"/>
        </w:rPr>
        <w:t>ICD-9 code/tex</w:t>
      </w:r>
      <w:r w:rsidR="00E00629" w:rsidRPr="00D00152">
        <w:rPr>
          <w:rFonts w:ascii="Arial" w:hAnsi="Arial" w:cs="Arial"/>
          <w:sz w:val="20"/>
        </w:rPr>
        <w:t>t</w:t>
      </w:r>
    </w:p>
    <w:sectPr w:rsidR="00E00629" w:rsidRPr="00D00152" w:rsidSect="001E0EE0">
      <w:headerReference w:type="default" r:id="rId7"/>
      <w:pgSz w:w="12240" w:h="15840" w:code="1"/>
      <w:pgMar w:top="720" w:right="720" w:bottom="720" w:left="720" w:header="288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F50" w:rsidRDefault="00962F50" w:rsidP="0056522C">
      <w:r>
        <w:separator/>
      </w:r>
    </w:p>
  </w:endnote>
  <w:endnote w:type="continuationSeparator" w:id="0">
    <w:p w:rsidR="00962F50" w:rsidRDefault="00962F50" w:rsidP="005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F50" w:rsidRDefault="00962F50" w:rsidP="0056522C">
      <w:r>
        <w:separator/>
      </w:r>
    </w:p>
  </w:footnote>
  <w:footnote w:type="continuationSeparator" w:id="0">
    <w:p w:rsidR="00962F50" w:rsidRDefault="00962F50" w:rsidP="005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250" w:type="pct"/>
      <w:jc w:val="center"/>
      <w:tblLook w:val="04A0"/>
    </w:tblPr>
    <w:tblGrid>
      <w:gridCol w:w="9364"/>
    </w:tblGrid>
    <w:tr w:rsidR="00FA1012" w:rsidTr="0056522C">
      <w:trPr>
        <w:trHeight w:val="475"/>
        <w:jc w:val="center"/>
      </w:trPr>
      <w:tc>
        <w:tcPr>
          <w:tcW w:w="5000" w:type="pct"/>
          <w:shd w:val="clear" w:color="auto" w:fill="8064A2" w:themeFill="accent4"/>
          <w:vAlign w:val="center"/>
        </w:tcPr>
        <w:p w:rsidR="00FA1012" w:rsidRDefault="00FA1012" w:rsidP="0056522C">
          <w:pPr>
            <w:jc w:val="center"/>
            <w:rPr>
              <w:rFonts w:ascii="Arial" w:hAnsi="Arial" w:cs="Arial"/>
              <w:b/>
              <w:caps/>
              <w:color w:val="000000" w:themeColor="text1"/>
              <w:sz w:val="20"/>
            </w:rPr>
          </w:pPr>
        </w:p>
        <w:p w:rsidR="00FA1012" w:rsidRPr="00FA1012" w:rsidRDefault="00FA1012" w:rsidP="00FA1012">
          <w:pPr>
            <w:pStyle w:val="ListParagraph"/>
            <w:numPr>
              <w:ilvl w:val="0"/>
              <w:numId w:val="15"/>
            </w:numPr>
            <w:jc w:val="center"/>
            <w:rPr>
              <w:rFonts w:ascii="Times New Roman" w:hAnsi="Times New Roman"/>
              <w:sz w:val="24"/>
              <w:szCs w:val="24"/>
            </w:rPr>
          </w:pPr>
          <w:r w:rsidRPr="00FA1012">
            <w:rPr>
              <w:rFonts w:ascii="Arial" w:hAnsi="Arial" w:cs="Arial"/>
              <w:b/>
              <w:color w:val="000000" w:themeColor="text1"/>
              <w:sz w:val="20"/>
            </w:rPr>
            <w:t xml:space="preserve">OPERATIONAL GUIDELINES FOR DATA VALIDATION OF </w:t>
          </w:r>
        </w:p>
        <w:p w:rsidR="00FA1012" w:rsidRPr="00FA1012" w:rsidRDefault="00FA1012" w:rsidP="00FA1012">
          <w:pPr>
            <w:jc w:val="center"/>
            <w:rPr>
              <w:rFonts w:ascii="Times New Roman" w:hAnsi="Times New Roman"/>
              <w:sz w:val="24"/>
              <w:szCs w:val="24"/>
            </w:rPr>
          </w:pPr>
          <w:r w:rsidRPr="00FA1012">
            <w:rPr>
              <w:rFonts w:ascii="Arial" w:hAnsi="Arial" w:cs="Arial"/>
              <w:b/>
              <w:color w:val="000000" w:themeColor="text1"/>
              <w:sz w:val="20"/>
            </w:rPr>
            <w:t>TRAUMA REGISTRY DATA ENTRY</w:t>
          </w:r>
        </w:p>
      </w:tc>
    </w:tr>
  </w:tbl>
  <w:p w:rsidR="00FA1012" w:rsidRDefault="00FA10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77D"/>
    <w:multiLevelType w:val="hybridMultilevel"/>
    <w:tmpl w:val="ECEA5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90582D"/>
    <w:multiLevelType w:val="hybridMultilevel"/>
    <w:tmpl w:val="0E2A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17E60"/>
    <w:multiLevelType w:val="hybridMultilevel"/>
    <w:tmpl w:val="735E6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D23D30"/>
    <w:multiLevelType w:val="hybridMultilevel"/>
    <w:tmpl w:val="5762C8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52BA2"/>
    <w:multiLevelType w:val="hybridMultilevel"/>
    <w:tmpl w:val="1E00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92528"/>
    <w:multiLevelType w:val="hybridMultilevel"/>
    <w:tmpl w:val="C1C4F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61073"/>
    <w:multiLevelType w:val="hybridMultilevel"/>
    <w:tmpl w:val="7E6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F4F7F"/>
    <w:multiLevelType w:val="hybridMultilevel"/>
    <w:tmpl w:val="D5E4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C41F1"/>
    <w:multiLevelType w:val="hybridMultilevel"/>
    <w:tmpl w:val="D6147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EA77EC"/>
    <w:multiLevelType w:val="hybridMultilevel"/>
    <w:tmpl w:val="9C0E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66366"/>
    <w:multiLevelType w:val="hybridMultilevel"/>
    <w:tmpl w:val="1E587B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AF5364"/>
    <w:multiLevelType w:val="hybridMultilevel"/>
    <w:tmpl w:val="F4BA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45DC6"/>
    <w:multiLevelType w:val="hybridMultilevel"/>
    <w:tmpl w:val="7BBAF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73B75"/>
    <w:multiLevelType w:val="hybridMultilevel"/>
    <w:tmpl w:val="7DEE85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157F41"/>
    <w:multiLevelType w:val="hybridMultilevel"/>
    <w:tmpl w:val="50B252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6"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22C"/>
    <w:rsid w:val="00060CF0"/>
    <w:rsid w:val="00060ECE"/>
    <w:rsid w:val="001512B1"/>
    <w:rsid w:val="001E0EE0"/>
    <w:rsid w:val="0027181F"/>
    <w:rsid w:val="00313F59"/>
    <w:rsid w:val="0032211D"/>
    <w:rsid w:val="00326D9A"/>
    <w:rsid w:val="00391239"/>
    <w:rsid w:val="003F0775"/>
    <w:rsid w:val="00477393"/>
    <w:rsid w:val="00495AE4"/>
    <w:rsid w:val="0056522C"/>
    <w:rsid w:val="005857BB"/>
    <w:rsid w:val="005F4511"/>
    <w:rsid w:val="006407FB"/>
    <w:rsid w:val="00646C4B"/>
    <w:rsid w:val="00651134"/>
    <w:rsid w:val="00671DFE"/>
    <w:rsid w:val="007733AB"/>
    <w:rsid w:val="007829A6"/>
    <w:rsid w:val="008F5B0E"/>
    <w:rsid w:val="00962F50"/>
    <w:rsid w:val="009C10C8"/>
    <w:rsid w:val="00A54443"/>
    <w:rsid w:val="00C14658"/>
    <w:rsid w:val="00C81AB7"/>
    <w:rsid w:val="00CE1B22"/>
    <w:rsid w:val="00D00152"/>
    <w:rsid w:val="00E00629"/>
    <w:rsid w:val="00E17DE6"/>
    <w:rsid w:val="00EB1711"/>
    <w:rsid w:val="00F54BDC"/>
    <w:rsid w:val="00FA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81F"/>
    <w:rPr>
      <w:rFonts w:ascii="Book Antiqua" w:hAnsi="Book Antiqua"/>
      <w:sz w:val="28"/>
    </w:rPr>
  </w:style>
  <w:style w:type="paragraph" w:styleId="Heading1">
    <w:name w:val="heading 1"/>
    <w:basedOn w:val="Normal"/>
    <w:next w:val="Normal"/>
    <w:qFormat/>
    <w:rsid w:val="0027181F"/>
    <w:pPr>
      <w:keepNext/>
      <w:spacing w:before="240" w:after="60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rsid w:val="0027181F"/>
    <w:pPr>
      <w:keepNext/>
      <w:spacing w:before="240" w:after="60"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qFormat/>
    <w:rsid w:val="0027181F"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22C"/>
    <w:rPr>
      <w:rFonts w:ascii="Book Antiqua" w:hAnsi="Book Antiqua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565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22C"/>
    <w:rPr>
      <w:rFonts w:ascii="Book Antiqua" w:hAnsi="Book Antiqu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2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6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SCOTTSDALE OSBORNE TRAUMA REGSITRY                                                   </vt:lpstr>
    </vt:vector>
  </TitlesOfParts>
  <Company>Scottsdale Healthcare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SCOTTSDALE OSBORNE TRAUMA REGSITRY</dc:title>
  <dc:creator>cwong</dc:creator>
  <cp:lastModifiedBy>rnimry</cp:lastModifiedBy>
  <cp:revision>2</cp:revision>
  <cp:lastPrinted>2014-05-01T21:55:00Z</cp:lastPrinted>
  <dcterms:created xsi:type="dcterms:W3CDTF">2015-02-05T13:36:00Z</dcterms:created>
  <dcterms:modified xsi:type="dcterms:W3CDTF">2015-02-05T13:36:00Z</dcterms:modified>
</cp:coreProperties>
</file>