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7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2"/>
        <w:gridCol w:w="1112"/>
        <w:gridCol w:w="346"/>
        <w:gridCol w:w="147"/>
        <w:gridCol w:w="4065"/>
        <w:gridCol w:w="9"/>
        <w:gridCol w:w="1341"/>
        <w:gridCol w:w="540"/>
        <w:gridCol w:w="6"/>
        <w:gridCol w:w="84"/>
        <w:gridCol w:w="810"/>
        <w:gridCol w:w="990"/>
        <w:gridCol w:w="12"/>
        <w:gridCol w:w="1896"/>
      </w:tblGrid>
      <w:tr w:rsidR="005E3B30" w:rsidRPr="00C8084D" w:rsidTr="001550E3">
        <w:trPr>
          <w:trHeight w:val="1296"/>
        </w:trPr>
        <w:tc>
          <w:tcPr>
            <w:tcW w:w="1124" w:type="dxa"/>
            <w:gridSpan w:val="2"/>
          </w:tcPr>
          <w:p w:rsidR="001C0E51" w:rsidRPr="001C0E51" w:rsidRDefault="009C75FB" w:rsidP="001C0E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74675" cy="574675"/>
                  <wp:effectExtent l="19050" t="0" r="0" b="0"/>
                  <wp:docPr id="1" name="Picture 1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8" w:type="dxa"/>
            <w:gridSpan w:val="8"/>
            <w:tcBorders>
              <w:right w:val="single" w:sz="4" w:space="0" w:color="auto"/>
            </w:tcBorders>
          </w:tcPr>
          <w:p w:rsidR="001C0E51" w:rsidRPr="001C0E51" w:rsidRDefault="001C0E51" w:rsidP="001C0E5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1C0E51" w:rsidRDefault="001C0E51" w:rsidP="001C0E5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NOTIFICATION OF DEMOLITION FOR </w:t>
            </w:r>
          </w:p>
          <w:p w:rsidR="001C0E51" w:rsidRDefault="001C0E51" w:rsidP="001C0E5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DRUG LAB CLEANUP</w:t>
            </w:r>
            <w:r w:rsidRPr="00A60F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1C0E51" w:rsidRPr="00AE7360" w:rsidRDefault="001C0E51" w:rsidP="00E17563">
            <w:pPr>
              <w:spacing w:after="0" w:line="240" w:lineRule="auto"/>
              <w:rPr>
                <w:rFonts w:ascii="Arial" w:hAnsi="Arial" w:cs="Arial"/>
              </w:rPr>
            </w:pPr>
            <w:r w:rsidRPr="00A60F18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>
              <w:rPr>
                <w:rFonts w:ascii="Arial" w:hAnsi="Arial" w:cs="Arial"/>
                <w:sz w:val="14"/>
                <w:szCs w:val="14"/>
              </w:rPr>
              <w:t>55660</w:t>
            </w:r>
            <w:r w:rsidRPr="00A60F18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0C6D70">
              <w:rPr>
                <w:rFonts w:ascii="Arial" w:hAnsi="Arial" w:cs="Arial"/>
                <w:sz w:val="14"/>
                <w:szCs w:val="14"/>
              </w:rPr>
              <w:t>R</w:t>
            </w:r>
            <w:r w:rsidR="009D2E1C">
              <w:rPr>
                <w:rFonts w:ascii="Arial" w:hAnsi="Arial" w:cs="Arial"/>
                <w:sz w:val="14"/>
                <w:szCs w:val="14"/>
              </w:rPr>
              <w:t>6</w:t>
            </w:r>
            <w:r w:rsidR="000C6D70">
              <w:rPr>
                <w:rFonts w:ascii="Arial" w:hAnsi="Arial" w:cs="Arial"/>
                <w:sz w:val="14"/>
                <w:szCs w:val="14"/>
              </w:rPr>
              <w:t xml:space="preserve"> / </w:t>
            </w:r>
            <w:r w:rsidR="009D2E1C">
              <w:rPr>
                <w:rFonts w:ascii="Arial" w:hAnsi="Arial" w:cs="Arial"/>
                <w:sz w:val="14"/>
                <w:szCs w:val="14"/>
              </w:rPr>
              <w:t>6-1</w:t>
            </w:r>
            <w:r w:rsidR="004F0888">
              <w:rPr>
                <w:rFonts w:ascii="Arial" w:hAnsi="Arial" w:cs="Arial"/>
                <w:sz w:val="14"/>
                <w:szCs w:val="14"/>
              </w:rPr>
              <w:t>8</w:t>
            </w:r>
            <w:r w:rsidRPr="00A60F18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E51" w:rsidRPr="00487A1C" w:rsidRDefault="001C0E51" w:rsidP="001C0E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7A1C">
              <w:rPr>
                <w:rFonts w:ascii="Arial" w:hAnsi="Arial" w:cs="Arial"/>
                <w:b/>
                <w:sz w:val="16"/>
                <w:szCs w:val="16"/>
              </w:rPr>
              <w:t xml:space="preserve">INDIANA </w:t>
            </w:r>
            <w:r w:rsidR="0043186B">
              <w:rPr>
                <w:rFonts w:ascii="Arial" w:hAnsi="Arial" w:cs="Arial"/>
                <w:b/>
                <w:sz w:val="16"/>
                <w:szCs w:val="16"/>
              </w:rPr>
              <w:t xml:space="preserve">STATE </w:t>
            </w:r>
            <w:r w:rsidRPr="00487A1C">
              <w:rPr>
                <w:rFonts w:ascii="Arial" w:hAnsi="Arial" w:cs="Arial"/>
                <w:b/>
                <w:sz w:val="16"/>
                <w:szCs w:val="16"/>
              </w:rPr>
              <w:t xml:space="preserve">DEPARTMENT OF </w:t>
            </w:r>
            <w:r w:rsidR="0043186B">
              <w:rPr>
                <w:rFonts w:ascii="Arial" w:hAnsi="Arial" w:cs="Arial"/>
                <w:b/>
                <w:sz w:val="16"/>
                <w:szCs w:val="16"/>
              </w:rPr>
              <w:t>HEALTH</w:t>
            </w:r>
          </w:p>
          <w:p w:rsidR="001C0E51" w:rsidRPr="00487A1C" w:rsidRDefault="0043186B" w:rsidP="001C0E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Environmental Public Health Division</w:t>
            </w:r>
          </w:p>
          <w:p w:rsidR="001C0E51" w:rsidRPr="00487A1C" w:rsidRDefault="001C0E51" w:rsidP="001C0E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7A1C">
              <w:rPr>
                <w:rFonts w:ascii="Arial" w:hAnsi="Arial" w:cs="Arial"/>
                <w:sz w:val="16"/>
                <w:szCs w:val="16"/>
              </w:rPr>
              <w:t xml:space="preserve">100 North Senate Avenue IGCN </w:t>
            </w:r>
            <w:r w:rsidR="0043186B">
              <w:rPr>
                <w:rFonts w:ascii="Arial" w:hAnsi="Arial" w:cs="Arial"/>
                <w:sz w:val="16"/>
                <w:szCs w:val="16"/>
              </w:rPr>
              <w:t>855</w:t>
            </w:r>
          </w:p>
          <w:p w:rsidR="001C0E51" w:rsidRPr="00487A1C" w:rsidRDefault="001C0E51" w:rsidP="001C0E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487A1C">
              <w:rPr>
                <w:rFonts w:ascii="Arial" w:hAnsi="Arial" w:cs="Arial"/>
                <w:bCs/>
                <w:sz w:val="16"/>
              </w:rPr>
              <w:t>Indianapolis, Indiana 46204-2251</w:t>
            </w:r>
          </w:p>
          <w:p w:rsidR="001C0E51" w:rsidRPr="00487A1C" w:rsidRDefault="001C0E51" w:rsidP="001C0E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487A1C">
              <w:rPr>
                <w:rFonts w:ascii="Arial" w:hAnsi="Arial" w:cs="Arial"/>
                <w:bCs/>
                <w:sz w:val="16"/>
              </w:rPr>
              <w:t>Telephone</w:t>
            </w:r>
            <w:r>
              <w:rPr>
                <w:rFonts w:ascii="Arial" w:hAnsi="Arial" w:cs="Arial"/>
                <w:bCs/>
                <w:sz w:val="16"/>
              </w:rPr>
              <w:t>:</w:t>
            </w:r>
            <w:r w:rsidRPr="00487A1C">
              <w:rPr>
                <w:rFonts w:ascii="Arial" w:hAnsi="Arial" w:cs="Arial"/>
                <w:bCs/>
                <w:sz w:val="16"/>
              </w:rPr>
              <w:t xml:space="preserve"> (317) 234-</w:t>
            </w:r>
            <w:r w:rsidR="000C6D70">
              <w:rPr>
                <w:rFonts w:ascii="Arial" w:hAnsi="Arial" w:cs="Arial"/>
                <w:bCs/>
                <w:sz w:val="16"/>
              </w:rPr>
              <w:t>1819</w:t>
            </w:r>
          </w:p>
          <w:p w:rsidR="001C0E51" w:rsidRPr="00A6363F" w:rsidRDefault="001C0E51" w:rsidP="001C0E5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A1C">
              <w:rPr>
                <w:rFonts w:ascii="Arial" w:hAnsi="Arial" w:cs="Arial"/>
                <w:bCs/>
                <w:sz w:val="16"/>
              </w:rPr>
              <w:t>E</w:t>
            </w:r>
            <w:r w:rsidR="000C6D70">
              <w:rPr>
                <w:rFonts w:ascii="Arial" w:hAnsi="Arial" w:cs="Arial"/>
                <w:bCs/>
                <w:sz w:val="16"/>
              </w:rPr>
              <w:t>-</w:t>
            </w:r>
            <w:r w:rsidRPr="00487A1C">
              <w:rPr>
                <w:rFonts w:ascii="Arial" w:hAnsi="Arial" w:cs="Arial"/>
                <w:bCs/>
                <w:sz w:val="16"/>
              </w:rPr>
              <w:t>mail</w:t>
            </w:r>
            <w:r>
              <w:rPr>
                <w:rFonts w:ascii="Arial" w:hAnsi="Arial" w:cs="Arial"/>
                <w:bCs/>
                <w:sz w:val="16"/>
              </w:rPr>
              <w:t>:</w:t>
            </w:r>
            <w:r w:rsidRPr="00487A1C">
              <w:rPr>
                <w:rFonts w:ascii="Arial" w:hAnsi="Arial" w:cs="Arial"/>
                <w:bCs/>
                <w:sz w:val="16"/>
              </w:rPr>
              <w:t xml:space="preserve"> </w:t>
            </w:r>
            <w:hyperlink r:id="rId7" w:history="1">
              <w:r w:rsidR="0043186B" w:rsidRPr="00781779">
                <w:rPr>
                  <w:rStyle w:val="Hyperlink"/>
                  <w:rFonts w:ascii="Arial" w:hAnsi="Arial" w:cs="Arial"/>
                  <w:bCs/>
                  <w:sz w:val="16"/>
                </w:rPr>
                <w:t>druglabcleanup@ISDH.in.gov</w:t>
              </w:r>
            </w:hyperlink>
          </w:p>
        </w:tc>
      </w:tr>
      <w:tr w:rsidR="005E3B30" w:rsidRPr="00C8084D" w:rsidTr="009D2E1C">
        <w:trPr>
          <w:trHeight w:val="1584"/>
        </w:trPr>
        <w:tc>
          <w:tcPr>
            <w:tcW w:w="1617" w:type="dxa"/>
            <w:gridSpan w:val="4"/>
          </w:tcPr>
          <w:p w:rsidR="00260C4E" w:rsidRPr="00A6363F" w:rsidRDefault="006D1D0B" w:rsidP="00A6363F">
            <w:pPr>
              <w:spacing w:before="12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6363F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260C4E" w:rsidRPr="00A6363F">
              <w:rPr>
                <w:rFonts w:ascii="Arial" w:hAnsi="Arial" w:cs="Arial"/>
                <w:i/>
                <w:sz w:val="18"/>
                <w:szCs w:val="18"/>
              </w:rPr>
              <w:t>NSTRUCTIONS:</w:t>
            </w:r>
          </w:p>
        </w:tc>
        <w:tc>
          <w:tcPr>
            <w:tcW w:w="9753" w:type="dxa"/>
            <w:gridSpan w:val="10"/>
          </w:tcPr>
          <w:p w:rsidR="00A6363F" w:rsidRPr="001C0E51" w:rsidRDefault="00A6363F" w:rsidP="009D4C7A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74" w:hanging="274"/>
              <w:rPr>
                <w:rFonts w:ascii="Arial" w:hAnsi="Arial" w:cs="Arial"/>
                <w:i/>
                <w:sz w:val="18"/>
                <w:szCs w:val="18"/>
              </w:rPr>
            </w:pPr>
            <w:r w:rsidRPr="001C0E51">
              <w:rPr>
                <w:rFonts w:ascii="Arial" w:hAnsi="Arial" w:cs="Arial"/>
                <w:i/>
                <w:sz w:val="18"/>
                <w:szCs w:val="18"/>
              </w:rPr>
              <w:t xml:space="preserve">A person who acts as a demolition contractor shall use this form to notify the local health department that demolition will be conducted at a specific location, and the date the demolition </w:t>
            </w:r>
            <w:r w:rsidR="001550E3">
              <w:rPr>
                <w:rFonts w:ascii="Arial" w:hAnsi="Arial" w:cs="Arial"/>
                <w:i/>
                <w:sz w:val="18"/>
                <w:szCs w:val="18"/>
              </w:rPr>
              <w:t>will begin</w:t>
            </w:r>
            <w:r w:rsidRPr="001C0E51">
              <w:rPr>
                <w:rFonts w:ascii="Arial" w:hAnsi="Arial" w:cs="Arial"/>
                <w:i/>
                <w:sz w:val="18"/>
                <w:szCs w:val="18"/>
              </w:rPr>
              <w:t xml:space="preserve">.  </w:t>
            </w:r>
          </w:p>
          <w:p w:rsidR="0048201D" w:rsidRDefault="00A6363F" w:rsidP="0043186B">
            <w:pPr>
              <w:pStyle w:val="ListParagraph"/>
              <w:numPr>
                <w:ilvl w:val="0"/>
                <w:numId w:val="4"/>
              </w:numPr>
              <w:spacing w:after="0"/>
              <w:ind w:left="274" w:hanging="274"/>
              <w:rPr>
                <w:rFonts w:ascii="Arial" w:hAnsi="Arial" w:cs="Arial"/>
                <w:i/>
                <w:sz w:val="18"/>
                <w:szCs w:val="18"/>
              </w:rPr>
            </w:pPr>
            <w:r w:rsidRPr="001C0E51">
              <w:rPr>
                <w:rFonts w:ascii="Arial" w:hAnsi="Arial" w:cs="Arial"/>
                <w:i/>
                <w:sz w:val="18"/>
                <w:szCs w:val="18"/>
              </w:rPr>
              <w:t xml:space="preserve"> A person who acts as a demolition contractor shall use this form </w:t>
            </w:r>
            <w:r w:rsidR="001550E3">
              <w:rPr>
                <w:rFonts w:ascii="Arial" w:hAnsi="Arial" w:cs="Arial"/>
                <w:i/>
                <w:sz w:val="18"/>
                <w:szCs w:val="18"/>
              </w:rPr>
              <w:t xml:space="preserve">and required attachments </w:t>
            </w:r>
            <w:r w:rsidRPr="001C0E51">
              <w:rPr>
                <w:rFonts w:ascii="Arial" w:hAnsi="Arial" w:cs="Arial"/>
                <w:i/>
                <w:sz w:val="18"/>
                <w:szCs w:val="18"/>
              </w:rPr>
              <w:t xml:space="preserve">to notify the local health department, </w:t>
            </w:r>
            <w:r w:rsidR="0043186B">
              <w:rPr>
                <w:rFonts w:ascii="Arial" w:hAnsi="Arial" w:cs="Arial"/>
                <w:i/>
                <w:sz w:val="18"/>
                <w:szCs w:val="18"/>
              </w:rPr>
              <w:t xml:space="preserve">and </w:t>
            </w:r>
            <w:r w:rsidRPr="001C0E51">
              <w:rPr>
                <w:rFonts w:ascii="Arial" w:hAnsi="Arial" w:cs="Arial"/>
                <w:i/>
                <w:sz w:val="18"/>
                <w:szCs w:val="18"/>
              </w:rPr>
              <w:t>the Indi</w:t>
            </w:r>
            <w:r w:rsidR="0043186B">
              <w:rPr>
                <w:rFonts w:ascii="Arial" w:hAnsi="Arial" w:cs="Arial"/>
                <w:i/>
                <w:sz w:val="18"/>
                <w:szCs w:val="18"/>
              </w:rPr>
              <w:t>ana State Department of Health, Environmental Public Health Division</w:t>
            </w:r>
            <w:r w:rsidR="001A546D" w:rsidRPr="001C0E51">
              <w:rPr>
                <w:rFonts w:ascii="Arial" w:hAnsi="Arial" w:cs="Arial"/>
                <w:i/>
                <w:sz w:val="18"/>
                <w:szCs w:val="18"/>
              </w:rPr>
              <w:t xml:space="preserve"> at </w:t>
            </w:r>
            <w:hyperlink r:id="rId8" w:history="1">
              <w:r w:rsidR="0043186B" w:rsidRPr="00781779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druglabcleanup@ISDH.in.gov</w:t>
              </w:r>
            </w:hyperlink>
            <w:r w:rsidRPr="001C0E51">
              <w:rPr>
                <w:rFonts w:ascii="Arial" w:hAnsi="Arial" w:cs="Arial"/>
                <w:i/>
                <w:sz w:val="18"/>
                <w:szCs w:val="18"/>
              </w:rPr>
              <w:t xml:space="preserve"> not more than five (5) days after completing the demolition.</w:t>
            </w:r>
          </w:p>
          <w:p w:rsidR="0043186B" w:rsidRPr="001C0E51" w:rsidRDefault="001550E3" w:rsidP="0043186B">
            <w:pPr>
              <w:pStyle w:val="ListParagraph"/>
              <w:numPr>
                <w:ilvl w:val="0"/>
                <w:numId w:val="4"/>
              </w:numPr>
              <w:spacing w:after="0"/>
              <w:ind w:left="274" w:hanging="27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 person who acts as a demolition contractor shall obtain all required state and local permits to complete the demolition.</w:t>
            </w:r>
          </w:p>
        </w:tc>
      </w:tr>
      <w:tr w:rsidR="005E3B30" w:rsidRPr="00C8084D" w:rsidTr="009D2E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230"/>
        </w:trPr>
        <w:tc>
          <w:tcPr>
            <w:tcW w:w="11358" w:type="dxa"/>
            <w:gridSpan w:val="13"/>
            <w:tcBorders>
              <w:bottom w:val="nil"/>
            </w:tcBorders>
            <w:shd w:val="clear" w:color="auto" w:fill="000000"/>
            <w:vAlign w:val="center"/>
          </w:tcPr>
          <w:p w:rsidR="009D4C7A" w:rsidRPr="009D2E1C" w:rsidRDefault="00E17563" w:rsidP="00E175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2E1C">
              <w:rPr>
                <w:rFonts w:ascii="Arial" w:hAnsi="Arial" w:cs="Arial"/>
                <w:b/>
                <w:sz w:val="18"/>
                <w:szCs w:val="18"/>
              </w:rPr>
              <w:t xml:space="preserve">DEMOLITION CONTRACTOR </w:t>
            </w:r>
            <w:r w:rsidR="00E04962" w:rsidRPr="009D2E1C">
              <w:rPr>
                <w:rFonts w:ascii="Arial" w:hAnsi="Arial" w:cs="Arial"/>
                <w:b/>
                <w:sz w:val="18"/>
                <w:szCs w:val="18"/>
              </w:rPr>
              <w:t>INFORMATION</w:t>
            </w:r>
          </w:p>
        </w:tc>
      </w:tr>
      <w:tr w:rsidR="00B150A7" w:rsidRPr="00C8084D" w:rsidTr="009D2E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510"/>
        </w:trPr>
        <w:tc>
          <w:tcPr>
            <w:tcW w:w="84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A7" w:rsidRPr="009D2E1C" w:rsidRDefault="00B150A7" w:rsidP="001C0E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Name</w:t>
            </w:r>
          </w:p>
          <w:p w:rsidR="00B150A7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bookmarkEnd w:id="1"/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A7" w:rsidRPr="009D2E1C" w:rsidRDefault="00B150A7" w:rsidP="00C859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Telephone number</w:t>
            </w:r>
          </w:p>
          <w:p w:rsidR="00B150A7" w:rsidRPr="00C71E27" w:rsidRDefault="00B150A7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EC18E6"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C18E6" w:rsidRPr="00C71E27">
              <w:rPr>
                <w:rFonts w:ascii="Arial" w:hAnsi="Arial" w:cs="Arial"/>
                <w:sz w:val="18"/>
                <w:szCs w:val="18"/>
              </w:rPr>
            </w:r>
            <w:r w:rsidR="00EC18E6"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EC18E6"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EC18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C18E6">
              <w:rPr>
                <w:rFonts w:ascii="Arial" w:hAnsi="Arial" w:cs="Arial"/>
                <w:sz w:val="18"/>
                <w:szCs w:val="18"/>
              </w:rPr>
            </w:r>
            <w:r w:rsidR="00EC18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EC18E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B150A7" w:rsidRPr="00C8084D" w:rsidTr="009D2E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510"/>
        </w:trPr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A7" w:rsidRPr="009D2E1C" w:rsidRDefault="00B150A7" w:rsidP="001C0E51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Company (</w:t>
            </w:r>
            <w:r w:rsidRPr="009D2E1C">
              <w:rPr>
                <w:rFonts w:ascii="Arial" w:hAnsi="Arial" w:cs="Arial"/>
                <w:i/>
                <w:sz w:val="16"/>
                <w:szCs w:val="16"/>
              </w:rPr>
              <w:t>if applicable)</w:t>
            </w:r>
          </w:p>
          <w:p w:rsidR="00B150A7" w:rsidRPr="00C71E27" w:rsidRDefault="00EC18E6" w:rsidP="00D32C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A7" w:rsidRPr="009D2E1C" w:rsidRDefault="00967F55" w:rsidP="00C859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Signature</w:t>
            </w:r>
          </w:p>
          <w:p w:rsidR="00B150A7" w:rsidRPr="00E55ECD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5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150A7" w:rsidRPr="00E55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55ECD">
              <w:rPr>
                <w:rFonts w:ascii="Arial" w:hAnsi="Arial" w:cs="Arial"/>
                <w:sz w:val="18"/>
                <w:szCs w:val="18"/>
              </w:rPr>
            </w:r>
            <w:r w:rsidRPr="00E55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 w:rsidRPr="00E55ECD">
              <w:rPr>
                <w:rFonts w:ascii="Arial" w:hAnsi="Arial" w:cs="Arial"/>
                <w:sz w:val="18"/>
                <w:szCs w:val="18"/>
              </w:rPr>
              <w:t> </w:t>
            </w:r>
            <w:r w:rsidR="00D32CB4" w:rsidRPr="00E55ECD">
              <w:rPr>
                <w:rFonts w:ascii="Arial" w:hAnsi="Arial" w:cs="Arial"/>
                <w:sz w:val="18"/>
                <w:szCs w:val="18"/>
              </w:rPr>
              <w:t> </w:t>
            </w:r>
            <w:r w:rsidR="00D32CB4" w:rsidRPr="00E55ECD">
              <w:rPr>
                <w:rFonts w:ascii="Arial" w:hAnsi="Arial" w:cs="Arial"/>
                <w:sz w:val="18"/>
                <w:szCs w:val="18"/>
              </w:rPr>
              <w:t> </w:t>
            </w:r>
            <w:r w:rsidR="00D32CB4" w:rsidRPr="00E55ECD">
              <w:rPr>
                <w:rFonts w:ascii="Arial" w:hAnsi="Arial" w:cs="Arial"/>
                <w:sz w:val="18"/>
                <w:szCs w:val="18"/>
              </w:rPr>
              <w:t> </w:t>
            </w:r>
            <w:r w:rsidR="00D32CB4" w:rsidRPr="00E55ECD">
              <w:rPr>
                <w:rFonts w:ascii="Arial" w:hAnsi="Arial" w:cs="Arial"/>
                <w:sz w:val="18"/>
                <w:szCs w:val="18"/>
              </w:rPr>
              <w:t> </w:t>
            </w:r>
            <w:r w:rsidRPr="00E55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50A7" w:rsidRPr="00C8084D" w:rsidTr="009D2E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510"/>
        </w:trPr>
        <w:tc>
          <w:tcPr>
            <w:tcW w:w="1135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DAE" w:rsidRPr="009D2E1C" w:rsidRDefault="00B150A7" w:rsidP="00D32C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 xml:space="preserve">Street address </w:t>
            </w:r>
            <w:r w:rsidRPr="009D2E1C">
              <w:rPr>
                <w:rFonts w:ascii="Arial" w:hAnsi="Arial" w:cs="Arial"/>
                <w:i/>
                <w:sz w:val="16"/>
                <w:szCs w:val="16"/>
              </w:rPr>
              <w:t xml:space="preserve">(number and street) </w:t>
            </w:r>
          </w:p>
          <w:p w:rsidR="00B150A7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41C0" w:rsidRPr="00C8084D" w:rsidTr="009D2E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510"/>
        </w:trPr>
        <w:tc>
          <w:tcPr>
            <w:tcW w:w="7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C0" w:rsidRPr="009D2E1C" w:rsidRDefault="009D41C0" w:rsidP="001C0E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City or town</w:t>
            </w:r>
          </w:p>
          <w:p w:rsidR="009D41C0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="009D41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C0" w:rsidRPr="009D2E1C" w:rsidRDefault="009D41C0" w:rsidP="00B150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State</w:t>
            </w:r>
          </w:p>
          <w:p w:rsidR="009D41C0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1C0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C0" w:rsidRPr="009D2E1C" w:rsidRDefault="009D41C0" w:rsidP="001C0E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ZIP Code</w:t>
            </w:r>
          </w:p>
          <w:p w:rsidR="009D41C0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D41C0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50A7" w:rsidRPr="00C8084D" w:rsidTr="009D2E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230"/>
        </w:trPr>
        <w:tc>
          <w:tcPr>
            <w:tcW w:w="11358" w:type="dxa"/>
            <w:gridSpan w:val="13"/>
            <w:tcBorders>
              <w:bottom w:val="nil"/>
            </w:tcBorders>
            <w:shd w:val="clear" w:color="auto" w:fill="000000"/>
            <w:vAlign w:val="center"/>
          </w:tcPr>
          <w:p w:rsidR="00B150A7" w:rsidRPr="009D2E1C" w:rsidRDefault="00E17563" w:rsidP="00C808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2E1C">
              <w:rPr>
                <w:rFonts w:ascii="Arial" w:hAnsi="Arial" w:cs="Arial"/>
                <w:b/>
                <w:sz w:val="18"/>
                <w:szCs w:val="18"/>
              </w:rPr>
              <w:t>PROPERTY</w:t>
            </w:r>
            <w:r w:rsidR="00E04962" w:rsidRPr="009D2E1C">
              <w:rPr>
                <w:rFonts w:ascii="Arial" w:hAnsi="Arial" w:cs="Arial"/>
                <w:b/>
                <w:sz w:val="18"/>
                <w:szCs w:val="18"/>
              </w:rPr>
              <w:t xml:space="preserve"> INFORMATION</w:t>
            </w:r>
          </w:p>
        </w:tc>
      </w:tr>
      <w:tr w:rsidR="00B150A7" w:rsidRPr="00C71E27" w:rsidTr="009D2E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504"/>
        </w:trPr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A7" w:rsidRPr="009D2E1C" w:rsidRDefault="00B150A7" w:rsidP="001C0E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 xml:space="preserve">Date demolition to begin </w:t>
            </w:r>
            <w:r w:rsidRPr="009D2E1C"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</w:p>
          <w:p w:rsidR="00B150A7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A7" w:rsidRPr="009D2E1C" w:rsidRDefault="00B150A7" w:rsidP="001C0E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 xml:space="preserve">Date demolition completed </w:t>
            </w:r>
            <w:r w:rsidRPr="009D2E1C"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</w:p>
          <w:p w:rsidR="00B150A7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50A7" w:rsidRPr="00C71E27" w:rsidTr="009D2E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504"/>
        </w:trPr>
        <w:tc>
          <w:tcPr>
            <w:tcW w:w="1135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A7" w:rsidRPr="009D2E1C" w:rsidRDefault="00B150A7" w:rsidP="001C0E51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Street address</w:t>
            </w:r>
            <w:r w:rsidRPr="009D2E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7015C" w:rsidRPr="009D2E1C">
              <w:rPr>
                <w:rFonts w:ascii="Arial" w:hAnsi="Arial" w:cs="Arial"/>
                <w:i/>
                <w:sz w:val="16"/>
                <w:szCs w:val="16"/>
              </w:rPr>
              <w:t>(number and street including</w:t>
            </w:r>
            <w:r w:rsidRPr="009D2E1C">
              <w:rPr>
                <w:rFonts w:ascii="Arial" w:hAnsi="Arial" w:cs="Arial"/>
                <w:i/>
                <w:sz w:val="16"/>
                <w:szCs w:val="16"/>
              </w:rPr>
              <w:t xml:space="preserve"> apartment, unit or room number</w:t>
            </w:r>
            <w:r w:rsidR="009D2E1C" w:rsidRPr="009D2E1C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9D2E1C">
              <w:rPr>
                <w:rFonts w:ascii="Arial" w:hAnsi="Arial" w:cs="Arial"/>
                <w:i/>
                <w:sz w:val="16"/>
                <w:szCs w:val="16"/>
              </w:rPr>
              <w:t xml:space="preserve"> if applicable)</w:t>
            </w:r>
          </w:p>
          <w:p w:rsidR="00B150A7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9D41C0" w:rsidRPr="00C71E27" w:rsidTr="009D2E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504"/>
        </w:trPr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C0" w:rsidRPr="009D2E1C" w:rsidRDefault="009D41C0" w:rsidP="001C0E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City or town</w:t>
            </w:r>
          </w:p>
          <w:p w:rsidR="009D41C0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="009D41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8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C0" w:rsidRPr="009D2E1C" w:rsidRDefault="009D41C0" w:rsidP="00B150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State</w:t>
            </w:r>
          </w:p>
          <w:p w:rsidR="009D41C0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D41C0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C0" w:rsidRPr="009D2E1C" w:rsidRDefault="009D41C0" w:rsidP="001C0E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ZIP Code</w:t>
            </w:r>
          </w:p>
          <w:p w:rsidR="009D41C0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D41C0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C0" w:rsidRPr="009D2E1C" w:rsidRDefault="009D41C0" w:rsidP="001C0E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County</w:t>
            </w:r>
          </w:p>
          <w:p w:rsidR="009D41C0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D41C0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50A7" w:rsidRPr="00C71E27" w:rsidTr="009D2E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504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0A7" w:rsidRPr="00C71E27" w:rsidRDefault="00B150A7" w:rsidP="004417D1">
            <w:pPr>
              <w:spacing w:after="0" w:line="240" w:lineRule="auto"/>
              <w:ind w:right="-198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t>Property type:</w:t>
            </w:r>
          </w:p>
        </w:tc>
        <w:tc>
          <w:tcPr>
            <w:tcW w:w="99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7" w:rsidRPr="00C71E27" w:rsidRDefault="00EC18E6" w:rsidP="009D2E1C">
            <w:pPr>
              <w:spacing w:after="6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B150A7" w:rsidRPr="00C71E27">
              <w:rPr>
                <w:rFonts w:ascii="Arial" w:hAnsi="Arial" w:cs="Arial"/>
                <w:sz w:val="18"/>
                <w:szCs w:val="18"/>
              </w:rPr>
              <w:t xml:space="preserve"> Single family dwelling</w:t>
            </w:r>
            <w:r w:rsidR="00603F04">
              <w:rPr>
                <w:rFonts w:ascii="Arial" w:hAnsi="Arial" w:cs="Arial"/>
                <w:sz w:val="18"/>
                <w:szCs w:val="18"/>
              </w:rPr>
              <w:tab/>
            </w:r>
            <w:r w:rsidR="00603F04">
              <w:rPr>
                <w:rFonts w:ascii="Arial" w:hAnsi="Arial" w:cs="Arial"/>
                <w:sz w:val="18"/>
                <w:szCs w:val="18"/>
              </w:rPr>
              <w:tab/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B150A7" w:rsidRPr="00C71E27">
              <w:rPr>
                <w:rFonts w:ascii="Arial" w:hAnsi="Arial" w:cs="Arial"/>
                <w:sz w:val="18"/>
                <w:szCs w:val="18"/>
              </w:rPr>
              <w:t xml:space="preserve"> Multiple family dwelling</w:t>
            </w:r>
            <w:r w:rsidR="00B150A7" w:rsidRPr="00C71E27">
              <w:rPr>
                <w:rFonts w:ascii="Arial" w:hAnsi="Arial" w:cs="Arial"/>
                <w:sz w:val="18"/>
                <w:szCs w:val="18"/>
              </w:rPr>
              <w:tab/>
            </w:r>
            <w:r w:rsidR="00B150A7" w:rsidRPr="00C71E27">
              <w:rPr>
                <w:rFonts w:ascii="Arial" w:hAnsi="Arial" w:cs="Arial"/>
                <w:sz w:val="18"/>
                <w:szCs w:val="18"/>
              </w:rPr>
              <w:tab/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B150A7" w:rsidRPr="00C71E27">
              <w:rPr>
                <w:rFonts w:ascii="Arial" w:hAnsi="Arial" w:cs="Arial"/>
                <w:sz w:val="18"/>
                <w:szCs w:val="18"/>
              </w:rPr>
              <w:t xml:space="preserve"> Hotel, motel or other lodging</w:t>
            </w:r>
          </w:p>
          <w:p w:rsidR="00B150A7" w:rsidRPr="00C71E27" w:rsidRDefault="00EC18E6" w:rsidP="009D2E1C">
            <w:pPr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B150A7" w:rsidRPr="00C71E27">
              <w:rPr>
                <w:rFonts w:ascii="Arial" w:hAnsi="Arial" w:cs="Arial"/>
                <w:sz w:val="18"/>
                <w:szCs w:val="18"/>
              </w:rPr>
              <w:t xml:space="preserve"> Mobile home</w:t>
            </w:r>
            <w:r w:rsidR="00603F04">
              <w:rPr>
                <w:rFonts w:ascii="Arial" w:hAnsi="Arial" w:cs="Arial"/>
                <w:sz w:val="18"/>
                <w:szCs w:val="18"/>
              </w:rPr>
              <w:tab/>
            </w:r>
            <w:r w:rsidR="00603F04">
              <w:rPr>
                <w:rFonts w:ascii="Arial" w:hAnsi="Arial" w:cs="Arial"/>
                <w:sz w:val="18"/>
                <w:szCs w:val="18"/>
              </w:rPr>
              <w:tab/>
            </w:r>
            <w:r w:rsidR="00603F04">
              <w:rPr>
                <w:rFonts w:ascii="Arial" w:hAnsi="Arial" w:cs="Arial"/>
                <w:sz w:val="18"/>
                <w:szCs w:val="18"/>
              </w:rPr>
              <w:tab/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B150A7" w:rsidRPr="00C71E27">
              <w:rPr>
                <w:rFonts w:ascii="Arial" w:hAnsi="Arial" w:cs="Arial"/>
                <w:sz w:val="18"/>
                <w:szCs w:val="18"/>
              </w:rPr>
              <w:t xml:space="preserve"> Vehicle </w:t>
            </w:r>
            <w:r w:rsidR="00B150A7">
              <w:rPr>
                <w:rFonts w:ascii="Arial" w:hAnsi="Arial" w:cs="Arial"/>
                <w:sz w:val="18"/>
                <w:szCs w:val="18"/>
              </w:rPr>
              <w:t>or Watercraft</w:t>
            </w:r>
            <w:r w:rsidR="00603F04">
              <w:rPr>
                <w:rFonts w:ascii="Arial" w:hAnsi="Arial" w:cs="Arial"/>
                <w:sz w:val="18"/>
                <w:szCs w:val="18"/>
              </w:rPr>
              <w:tab/>
            </w:r>
            <w:r w:rsidR="00603F04">
              <w:rPr>
                <w:rFonts w:ascii="Arial" w:hAnsi="Arial" w:cs="Arial"/>
                <w:sz w:val="18"/>
                <w:szCs w:val="18"/>
              </w:rPr>
              <w:tab/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B150A7" w:rsidRPr="00C71E27">
              <w:rPr>
                <w:rFonts w:ascii="Arial" w:hAnsi="Arial" w:cs="Arial"/>
                <w:sz w:val="18"/>
                <w:szCs w:val="18"/>
              </w:rPr>
              <w:t xml:space="preserve"> Other </w:t>
            </w:r>
            <w:r w:rsidR="00B150A7" w:rsidRPr="00C71E27">
              <w:rPr>
                <w:rFonts w:ascii="Arial" w:hAnsi="Arial" w:cs="Arial"/>
                <w:i/>
                <w:sz w:val="18"/>
                <w:szCs w:val="18"/>
              </w:rPr>
              <w:t>(describe)</w:t>
            </w:r>
            <w:r w:rsidR="00B150A7" w:rsidRPr="00C71E2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="00B150A7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B020F7" w:rsidRPr="00C71E27" w:rsidTr="009D2E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504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0F7" w:rsidRPr="00C71E27" w:rsidRDefault="00B020F7" w:rsidP="00E55ECD">
            <w:pPr>
              <w:spacing w:after="0" w:line="240" w:lineRule="auto"/>
              <w:ind w:right="-198"/>
              <w:rPr>
                <w:rFonts w:ascii="Arial" w:hAnsi="Arial" w:cs="Arial"/>
                <w:sz w:val="18"/>
                <w:szCs w:val="18"/>
              </w:rPr>
            </w:pPr>
            <w:r w:rsidRPr="00E55ECD">
              <w:rPr>
                <w:rFonts w:ascii="Arial" w:hAnsi="Arial" w:cs="Arial"/>
                <w:sz w:val="18"/>
                <w:szCs w:val="18"/>
              </w:rPr>
              <w:t>Disposal site(s):</w:t>
            </w:r>
          </w:p>
        </w:tc>
        <w:tc>
          <w:tcPr>
            <w:tcW w:w="99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0F7" w:rsidRPr="00C71E27" w:rsidRDefault="00164CE1" w:rsidP="00E55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822CA" w:rsidRPr="00C71E27" w:rsidRDefault="009822CA" w:rsidP="009822CA">
      <w:pPr>
        <w:spacing w:after="0" w:line="240" w:lineRule="auto"/>
        <w:ind w:right="-198"/>
        <w:rPr>
          <w:rFonts w:ascii="Arial" w:hAnsi="Arial" w:cs="Arial"/>
          <w:sz w:val="18"/>
          <w:szCs w:val="18"/>
        </w:rPr>
        <w:sectPr w:rsidR="009822CA" w:rsidRPr="00C71E27" w:rsidSect="00CB49FB">
          <w:pgSz w:w="12240" w:h="15840"/>
          <w:pgMar w:top="475" w:right="475" w:bottom="475" w:left="576" w:header="720" w:footer="720" w:gutter="0"/>
          <w:cols w:space="720"/>
          <w:docGrid w:linePitch="360"/>
        </w:sectPr>
      </w:pPr>
    </w:p>
    <w:tbl>
      <w:tblPr>
        <w:tblW w:w="1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418"/>
        <w:gridCol w:w="3786"/>
        <w:gridCol w:w="3786"/>
      </w:tblGrid>
      <w:tr w:rsidR="00C767EC" w:rsidRPr="00C71E27" w:rsidTr="009D2E1C">
        <w:trPr>
          <w:trHeight w:val="504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EC" w:rsidRPr="009D2E1C" w:rsidRDefault="00C767EC" w:rsidP="001C0E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 xml:space="preserve">Indiana State Police Methamphetamine </w:t>
            </w:r>
          </w:p>
          <w:p w:rsidR="00C767EC" w:rsidRDefault="00C767EC" w:rsidP="001C0E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Laboratory Occurrence Report</w:t>
            </w:r>
            <w:r w:rsidR="00803E86" w:rsidRPr="009D2E1C">
              <w:rPr>
                <w:rFonts w:ascii="Arial" w:hAnsi="Arial" w:cs="Arial"/>
                <w:sz w:val="16"/>
                <w:szCs w:val="16"/>
              </w:rPr>
              <w:t xml:space="preserve"> case number</w:t>
            </w:r>
            <w:r w:rsidRPr="009D2E1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F244E5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244E5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70" w:rsidRPr="009D2E1C" w:rsidRDefault="000C6D70" w:rsidP="000C6D70">
            <w:pPr>
              <w:spacing w:after="0" w:line="240" w:lineRule="auto"/>
              <w:ind w:right="-144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 xml:space="preserve">Date of police report </w:t>
            </w:r>
            <w:r w:rsidRPr="009D2E1C"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</w:p>
          <w:p w:rsidR="00A13EB7" w:rsidRPr="009D2E1C" w:rsidRDefault="00A13EB7" w:rsidP="00D32C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767EC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="000C6D70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70" w:rsidRPr="009D2E1C" w:rsidRDefault="000C6D70" w:rsidP="000C6D70">
            <w:pPr>
              <w:spacing w:after="0" w:line="240" w:lineRule="auto"/>
              <w:ind w:right="-144"/>
              <w:rPr>
                <w:rFonts w:ascii="Arial" w:hAnsi="Arial" w:cs="Arial"/>
                <w:sz w:val="16"/>
                <w:szCs w:val="16"/>
              </w:rPr>
            </w:pPr>
            <w:r w:rsidRPr="009D2E1C">
              <w:rPr>
                <w:rFonts w:ascii="Arial" w:hAnsi="Arial" w:cs="Arial"/>
                <w:sz w:val="16"/>
                <w:szCs w:val="16"/>
              </w:rPr>
              <w:t>Vehicle or Hull Identification Number (VIN or HIN)</w:t>
            </w:r>
          </w:p>
          <w:p w:rsidR="00A13EB7" w:rsidRPr="009D2E1C" w:rsidRDefault="00A13EB7" w:rsidP="00D32C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767EC" w:rsidRPr="00C71E27" w:rsidRDefault="00EC18E6" w:rsidP="00D32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E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0C6D70" w:rsidRPr="00C71E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1E27">
              <w:rPr>
                <w:rFonts w:ascii="Arial" w:hAnsi="Arial" w:cs="Arial"/>
                <w:sz w:val="18"/>
                <w:szCs w:val="18"/>
              </w:rPr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="00D32CB4">
              <w:rPr>
                <w:rFonts w:ascii="Arial" w:hAnsi="Arial" w:cs="Arial"/>
                <w:sz w:val="18"/>
                <w:szCs w:val="18"/>
              </w:rPr>
              <w:t> </w:t>
            </w:r>
            <w:r w:rsidRPr="00C71E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FE6865" w:rsidRPr="00C8084D" w:rsidTr="009D2E1C">
        <w:trPr>
          <w:trHeight w:val="230"/>
        </w:trPr>
        <w:tc>
          <w:tcPr>
            <w:tcW w:w="1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E6865" w:rsidRPr="009D2E1C" w:rsidRDefault="00E17563" w:rsidP="00095D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2E1C">
              <w:rPr>
                <w:rFonts w:ascii="Arial" w:hAnsi="Arial" w:cs="Arial"/>
                <w:b/>
                <w:sz w:val="18"/>
                <w:szCs w:val="18"/>
              </w:rPr>
              <w:t>DUTIES</w:t>
            </w:r>
          </w:p>
        </w:tc>
      </w:tr>
      <w:tr w:rsidR="006771FA" w:rsidRPr="00C8084D" w:rsidTr="009D2E1C">
        <w:trPr>
          <w:trHeight w:val="4896"/>
        </w:trPr>
        <w:tc>
          <w:tcPr>
            <w:tcW w:w="1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FA" w:rsidRPr="00095DF7" w:rsidRDefault="00095DF7" w:rsidP="00C808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5DF7">
              <w:rPr>
                <w:rFonts w:ascii="Arial" w:hAnsi="Arial" w:cs="Arial"/>
                <w:sz w:val="18"/>
                <w:szCs w:val="18"/>
              </w:rPr>
              <w:lastRenderedPageBreak/>
              <w:t>C</w:t>
            </w:r>
            <w:r w:rsidR="006209F0">
              <w:rPr>
                <w:rFonts w:ascii="Arial" w:hAnsi="Arial" w:cs="Arial"/>
                <w:sz w:val="18"/>
                <w:szCs w:val="18"/>
              </w:rPr>
              <w:t>ontractor shall do all of the following</w:t>
            </w:r>
            <w:r w:rsidR="001A54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546D" w:rsidRPr="008F5DD8">
              <w:rPr>
                <w:rFonts w:ascii="Arial" w:hAnsi="Arial" w:cs="Arial"/>
                <w:i/>
                <w:sz w:val="18"/>
                <w:szCs w:val="18"/>
              </w:rPr>
              <w:t>(check each box as completed)</w:t>
            </w:r>
            <w:r w:rsidR="00C767EC" w:rsidRPr="008F5DD8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:rsidR="006771FA" w:rsidRPr="006771FA" w:rsidRDefault="006771FA" w:rsidP="00C8084D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:rsidR="006209F0" w:rsidRPr="006209F0" w:rsidRDefault="00EC18E6" w:rsidP="000B7416">
            <w:pPr>
              <w:autoSpaceDE w:val="0"/>
              <w:autoSpaceDN w:val="0"/>
              <w:adjustRightInd w:val="0"/>
              <w:spacing w:after="6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C808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1FA" w:rsidRPr="00C808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20"/>
                <w:szCs w:val="20"/>
              </w:rPr>
            </w:r>
            <w:r w:rsidR="00B665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8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771FA" w:rsidRPr="00C808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t>Review the Indiana State Police Methamphetamine Laboratory Occurrence Report prepared by the law enforcement agency under IC 5-2-15 for that property</w:t>
            </w:r>
            <w:r w:rsidR="00E4106F">
              <w:rPr>
                <w:rFonts w:ascii="Arial" w:hAnsi="Arial" w:cs="Arial"/>
                <w:sz w:val="18"/>
                <w:szCs w:val="18"/>
              </w:rPr>
              <w:t xml:space="preserve"> and attach to notification</w:t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209F0" w:rsidRPr="006209F0" w:rsidRDefault="00EC18E6" w:rsidP="008F5DD8">
            <w:pPr>
              <w:autoSpaceDE w:val="0"/>
              <w:autoSpaceDN w:val="0"/>
              <w:adjustRightInd w:val="0"/>
              <w:spacing w:before="60" w:after="6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6209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09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t xml:space="preserve"> Perform a visual inspection of the contaminated property to identify safety and health hazards at the property that can affect the health of persons at or near the property.</w:t>
            </w:r>
          </w:p>
          <w:p w:rsidR="006209F0" w:rsidRPr="006209F0" w:rsidRDefault="00EC18E6" w:rsidP="005E3B3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09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09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t xml:space="preserve"> Notify the local health department of the following:</w:t>
            </w:r>
          </w:p>
          <w:p w:rsidR="006209F0" w:rsidRPr="006209F0" w:rsidRDefault="006209F0" w:rsidP="002A7876">
            <w:pPr>
              <w:autoSpaceDE w:val="0"/>
              <w:autoSpaceDN w:val="0"/>
              <w:adjustRightInd w:val="0"/>
              <w:spacing w:before="60" w:after="0" w:line="240" w:lineRule="auto"/>
              <w:ind w:left="630" w:hanging="360"/>
              <w:rPr>
                <w:rFonts w:ascii="Arial" w:hAnsi="Arial" w:cs="Arial"/>
                <w:sz w:val="18"/>
                <w:szCs w:val="18"/>
              </w:rPr>
            </w:pPr>
            <w:r w:rsidRPr="006209F0">
              <w:rPr>
                <w:rFonts w:ascii="Arial" w:hAnsi="Arial" w:cs="Arial"/>
                <w:sz w:val="18"/>
                <w:szCs w:val="18"/>
              </w:rPr>
              <w:tab/>
              <w:t>(A) That demolition will be conducted at that location.</w:t>
            </w:r>
          </w:p>
          <w:p w:rsidR="006209F0" w:rsidRPr="006209F0" w:rsidRDefault="006209F0" w:rsidP="006209F0">
            <w:pPr>
              <w:autoSpaceDE w:val="0"/>
              <w:autoSpaceDN w:val="0"/>
              <w:adjustRightInd w:val="0"/>
              <w:spacing w:after="0" w:line="240" w:lineRule="auto"/>
              <w:ind w:left="630" w:hanging="360"/>
              <w:rPr>
                <w:rFonts w:ascii="Arial" w:hAnsi="Arial" w:cs="Arial"/>
                <w:sz w:val="18"/>
                <w:szCs w:val="18"/>
              </w:rPr>
            </w:pPr>
            <w:r w:rsidRPr="006209F0">
              <w:rPr>
                <w:rFonts w:ascii="Arial" w:hAnsi="Arial" w:cs="Arial"/>
                <w:sz w:val="18"/>
                <w:szCs w:val="18"/>
              </w:rPr>
              <w:tab/>
              <w:t>(B) The date that demolition will begin.</w:t>
            </w:r>
          </w:p>
          <w:p w:rsidR="006209F0" w:rsidRPr="006209F0" w:rsidRDefault="00EC18E6" w:rsidP="000B7416">
            <w:pPr>
              <w:autoSpaceDE w:val="0"/>
              <w:autoSpaceDN w:val="0"/>
              <w:adjustRightInd w:val="0"/>
              <w:spacing w:before="60" w:after="6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6209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09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t xml:space="preserve"> Remove the septic tank or ensure the septic tank has been emptied. Notify the person who pumps out the septic system that the property was used for illegal manufacture of a controlled substance.</w:t>
            </w:r>
          </w:p>
          <w:p w:rsidR="006209F0" w:rsidRPr="006209F0" w:rsidRDefault="00EC18E6" w:rsidP="000B7416">
            <w:pPr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6209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09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t xml:space="preserve"> Protect all persons at the contaminated property from hazards identified at that property, including respiratory protection if needed.</w:t>
            </w:r>
          </w:p>
          <w:p w:rsidR="006209F0" w:rsidRPr="006209F0" w:rsidRDefault="00EC18E6" w:rsidP="000B7416">
            <w:pPr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6209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09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t xml:space="preserve"> Remove all soil that has been contaminated with chemicals used in the illegal manufacture of a controlled substance.</w:t>
            </w:r>
          </w:p>
          <w:p w:rsidR="006209F0" w:rsidRPr="006209F0" w:rsidRDefault="00EC18E6" w:rsidP="002A7876">
            <w:pPr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6209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09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t xml:space="preserve"> Prevent salvaging of materials from the contaminated property or transfer of those materials to another person.</w:t>
            </w:r>
          </w:p>
          <w:p w:rsidR="006771FA" w:rsidRDefault="00EC18E6" w:rsidP="000B7416">
            <w:pPr>
              <w:autoSpaceDE w:val="0"/>
              <w:autoSpaceDN w:val="0"/>
              <w:adjustRightInd w:val="0"/>
              <w:spacing w:after="6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6209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09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t xml:space="preserve"> Dispose of all materials resulting from activities under this rule in accordance with 329 IAC 10 no more than seventy-two (72) hours after demolition is completed</w:t>
            </w:r>
            <w:r w:rsidR="00562A54">
              <w:rPr>
                <w:rFonts w:ascii="Arial" w:hAnsi="Arial" w:cs="Arial"/>
                <w:sz w:val="18"/>
                <w:szCs w:val="18"/>
              </w:rPr>
              <w:t xml:space="preserve"> and attach all disposal receipts</w:t>
            </w:r>
            <w:r w:rsidR="006209F0" w:rsidRPr="006209F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B7416" w:rsidRPr="000B7416" w:rsidRDefault="00EC18E6" w:rsidP="002A7876">
            <w:pPr>
              <w:autoSpaceDE w:val="0"/>
              <w:autoSpaceDN w:val="0"/>
              <w:adjustRightInd w:val="0"/>
              <w:spacing w:after="6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0B74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416" w:rsidRPr="000B741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74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B7416" w:rsidRPr="000B7416">
              <w:rPr>
                <w:rFonts w:ascii="Arial" w:hAnsi="Arial" w:cs="Arial"/>
                <w:sz w:val="18"/>
                <w:szCs w:val="18"/>
              </w:rPr>
              <w:t xml:space="preserve"> Not more than five (5) days after completing demolition, the demolition contractor shall notify the following in</w:t>
            </w:r>
            <w:r w:rsidR="000B74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7416" w:rsidRPr="000B7416">
              <w:rPr>
                <w:rFonts w:ascii="Arial" w:hAnsi="Arial" w:cs="Arial"/>
                <w:sz w:val="18"/>
                <w:szCs w:val="18"/>
              </w:rPr>
              <w:t>writing that demolition has been completed:</w:t>
            </w:r>
          </w:p>
          <w:p w:rsidR="000B7416" w:rsidRPr="000B7416" w:rsidRDefault="000B7416" w:rsidP="002A7876">
            <w:pPr>
              <w:autoSpaceDE w:val="0"/>
              <w:autoSpaceDN w:val="0"/>
              <w:adjustRightInd w:val="0"/>
              <w:spacing w:after="0" w:line="240" w:lineRule="auto"/>
              <w:ind w:left="630"/>
              <w:rPr>
                <w:rFonts w:ascii="Arial" w:hAnsi="Arial" w:cs="Arial"/>
                <w:sz w:val="18"/>
                <w:szCs w:val="18"/>
              </w:rPr>
            </w:pPr>
            <w:r w:rsidRPr="000B7416">
              <w:rPr>
                <w:rFonts w:ascii="Arial" w:hAnsi="Arial" w:cs="Arial"/>
                <w:sz w:val="18"/>
                <w:szCs w:val="18"/>
              </w:rPr>
              <w:t>(1) The local health department.</w:t>
            </w:r>
          </w:p>
          <w:p w:rsidR="0043186B" w:rsidRDefault="000B7416" w:rsidP="002A7876">
            <w:pPr>
              <w:autoSpaceDE w:val="0"/>
              <w:autoSpaceDN w:val="0"/>
              <w:adjustRightInd w:val="0"/>
              <w:spacing w:after="0" w:line="240" w:lineRule="auto"/>
              <w:ind w:left="630"/>
              <w:rPr>
                <w:rFonts w:ascii="Arial" w:hAnsi="Arial" w:cs="Arial"/>
                <w:sz w:val="18"/>
                <w:szCs w:val="18"/>
              </w:rPr>
            </w:pPr>
            <w:r w:rsidRPr="000B7416">
              <w:rPr>
                <w:rFonts w:ascii="Arial" w:hAnsi="Arial" w:cs="Arial"/>
                <w:sz w:val="18"/>
                <w:szCs w:val="18"/>
              </w:rPr>
              <w:t xml:space="preserve">(2) The Indiana State Department of Health, </w:t>
            </w:r>
            <w:r w:rsidR="001B27F7">
              <w:rPr>
                <w:rFonts w:ascii="Arial" w:hAnsi="Arial" w:cs="Arial"/>
                <w:sz w:val="18"/>
                <w:szCs w:val="18"/>
              </w:rPr>
              <w:t>Environmental Public Health Division at</w:t>
            </w:r>
            <w:r w:rsidR="0043186B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3186B" w:rsidRPr="00781779">
                <w:rPr>
                  <w:rStyle w:val="Hyperlink"/>
                  <w:rFonts w:ascii="Arial" w:hAnsi="Arial" w:cs="Arial"/>
                  <w:sz w:val="18"/>
                  <w:szCs w:val="18"/>
                </w:rPr>
                <w:t>druglabcleanup@ISDH.in.gov</w:t>
              </w:r>
            </w:hyperlink>
          </w:p>
          <w:p w:rsidR="00213A74" w:rsidRPr="004F0888" w:rsidRDefault="00213A74" w:rsidP="0043186B">
            <w:pPr>
              <w:autoSpaceDE w:val="0"/>
              <w:autoSpaceDN w:val="0"/>
              <w:adjustRightInd w:val="0"/>
              <w:spacing w:after="0" w:line="240" w:lineRule="auto"/>
              <w:ind w:left="630" w:hanging="5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3A74" w:rsidRPr="00C71E27" w:rsidTr="009D2E1C">
        <w:trPr>
          <w:trHeight w:val="5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3A74" w:rsidRPr="00E55ECD" w:rsidRDefault="00213A74" w:rsidP="00E55ECD">
            <w:pPr>
              <w:spacing w:after="0" w:line="240" w:lineRule="auto"/>
              <w:ind w:right="-198"/>
              <w:rPr>
                <w:rFonts w:ascii="Arial" w:hAnsi="Arial" w:cs="Arial"/>
                <w:sz w:val="18"/>
                <w:szCs w:val="18"/>
              </w:rPr>
            </w:pPr>
            <w:r w:rsidRPr="00E55ECD">
              <w:rPr>
                <w:rFonts w:ascii="Arial" w:hAnsi="Arial" w:cs="Arial"/>
                <w:sz w:val="18"/>
                <w:szCs w:val="18"/>
              </w:rPr>
              <w:t>Attachments: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A74" w:rsidRPr="00C71E27" w:rsidRDefault="00EC18E6" w:rsidP="00E55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5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3A74" w:rsidRPr="00E55E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5EC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3A74" w:rsidRPr="00E55ECD">
              <w:rPr>
                <w:rFonts w:ascii="Arial" w:hAnsi="Arial" w:cs="Arial"/>
                <w:sz w:val="18"/>
                <w:szCs w:val="18"/>
              </w:rPr>
              <w:t xml:space="preserve"> ISP Laboratory Occurrence Report              </w:t>
            </w:r>
            <w:r w:rsidRPr="00E55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3A74" w:rsidRPr="00E55E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5EC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3A74" w:rsidRPr="00E55ECD">
              <w:rPr>
                <w:rFonts w:ascii="Arial" w:hAnsi="Arial" w:cs="Arial"/>
                <w:sz w:val="18"/>
                <w:szCs w:val="18"/>
              </w:rPr>
              <w:t xml:space="preserve">  Landfill</w:t>
            </w:r>
            <w:r w:rsidR="003509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3A74" w:rsidRPr="00E55ECD">
              <w:rPr>
                <w:rFonts w:ascii="Arial" w:hAnsi="Arial" w:cs="Arial"/>
                <w:sz w:val="18"/>
                <w:szCs w:val="18"/>
              </w:rPr>
              <w:t>/</w:t>
            </w:r>
            <w:r w:rsidR="003509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3A74" w:rsidRPr="00E55ECD">
              <w:rPr>
                <w:rFonts w:ascii="Arial" w:hAnsi="Arial" w:cs="Arial"/>
                <w:sz w:val="18"/>
                <w:szCs w:val="18"/>
              </w:rPr>
              <w:t>POTW rec</w:t>
            </w:r>
            <w:r w:rsidR="00E55ECD" w:rsidRPr="00E55ECD">
              <w:rPr>
                <w:rFonts w:ascii="Arial" w:hAnsi="Arial" w:cs="Arial"/>
                <w:sz w:val="18"/>
                <w:szCs w:val="18"/>
              </w:rPr>
              <w:t>e</w:t>
            </w:r>
            <w:r w:rsidR="00213A74" w:rsidRPr="00E55ECD">
              <w:rPr>
                <w:rFonts w:ascii="Arial" w:hAnsi="Arial" w:cs="Arial"/>
                <w:sz w:val="18"/>
                <w:szCs w:val="18"/>
              </w:rPr>
              <w:t>ipt(s)</w:t>
            </w:r>
            <w:r w:rsidR="00DA1103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DA1103" w:rsidRPr="00E55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103" w:rsidRPr="00E55E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6574">
              <w:rPr>
                <w:rFonts w:ascii="Arial" w:hAnsi="Arial" w:cs="Arial"/>
                <w:sz w:val="18"/>
                <w:szCs w:val="18"/>
              </w:rPr>
            </w:r>
            <w:r w:rsidR="00B66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1103" w:rsidRPr="00E55EC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A1103">
              <w:rPr>
                <w:rFonts w:ascii="Arial" w:hAnsi="Arial" w:cs="Arial"/>
                <w:sz w:val="18"/>
                <w:szCs w:val="18"/>
              </w:rPr>
              <w:t xml:space="preserve">  Before</w:t>
            </w:r>
            <w:r w:rsidR="007A5F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1103">
              <w:rPr>
                <w:rFonts w:ascii="Arial" w:hAnsi="Arial" w:cs="Arial"/>
                <w:sz w:val="18"/>
                <w:szCs w:val="18"/>
              </w:rPr>
              <w:t>/</w:t>
            </w:r>
            <w:r w:rsidR="007A5F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1103">
              <w:rPr>
                <w:rFonts w:ascii="Arial" w:hAnsi="Arial" w:cs="Arial"/>
                <w:sz w:val="18"/>
                <w:szCs w:val="18"/>
              </w:rPr>
              <w:t>After photographs</w:t>
            </w:r>
          </w:p>
        </w:tc>
      </w:tr>
    </w:tbl>
    <w:p w:rsidR="003022D5" w:rsidRPr="00E55ECD" w:rsidRDefault="003022D5" w:rsidP="00E55ECD">
      <w:pPr>
        <w:spacing w:after="0" w:line="240" w:lineRule="auto"/>
        <w:rPr>
          <w:rStyle w:val="BookTitle"/>
          <w:rFonts w:ascii="Arial" w:hAnsi="Arial" w:cs="Arial"/>
          <w:sz w:val="16"/>
          <w:szCs w:val="16"/>
        </w:rPr>
      </w:pPr>
    </w:p>
    <w:sectPr w:rsidR="003022D5" w:rsidRPr="00E55ECD" w:rsidSect="00C767EC">
      <w:type w:val="continuous"/>
      <w:pgSz w:w="12240" w:h="15840"/>
      <w:pgMar w:top="475" w:right="475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3DB8"/>
    <w:multiLevelType w:val="hybridMultilevel"/>
    <w:tmpl w:val="ECBA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7176"/>
    <w:multiLevelType w:val="hybridMultilevel"/>
    <w:tmpl w:val="E4BCB4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3B0DD6"/>
    <w:multiLevelType w:val="hybridMultilevel"/>
    <w:tmpl w:val="43E4E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42DD2"/>
    <w:multiLevelType w:val="hybridMultilevel"/>
    <w:tmpl w:val="1514E5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ocumentProtection w:edit="forms" w:enforcement="1" w:cryptProviderType="rsaAES" w:cryptAlgorithmClass="hash" w:cryptAlgorithmType="typeAny" w:cryptAlgorithmSid="14" w:cryptSpinCount="100000" w:hash="ILMY5iqgfMGLG4oLtHF/iYeaZ7e8UejynYS6rpZkfILK5SiYseV0p3h7KJmfvL4FhZT9RUp4sJeMHkD3EE7vQQ==" w:salt="Z2sl/dYs2pwN/DScH9vbQ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4E"/>
    <w:rsid w:val="00050664"/>
    <w:rsid w:val="00073399"/>
    <w:rsid w:val="0008210D"/>
    <w:rsid w:val="0008685C"/>
    <w:rsid w:val="00095DF7"/>
    <w:rsid w:val="000B694E"/>
    <w:rsid w:val="000B7416"/>
    <w:rsid w:val="000C6D70"/>
    <w:rsid w:val="001321A1"/>
    <w:rsid w:val="001321B9"/>
    <w:rsid w:val="001478BD"/>
    <w:rsid w:val="001550E3"/>
    <w:rsid w:val="00164CE1"/>
    <w:rsid w:val="0016634E"/>
    <w:rsid w:val="00194ED0"/>
    <w:rsid w:val="00196E94"/>
    <w:rsid w:val="001A546D"/>
    <w:rsid w:val="001A7294"/>
    <w:rsid w:val="001B27F7"/>
    <w:rsid w:val="001C0E51"/>
    <w:rsid w:val="00206DAE"/>
    <w:rsid w:val="00213A74"/>
    <w:rsid w:val="00214030"/>
    <w:rsid w:val="00223D65"/>
    <w:rsid w:val="00234812"/>
    <w:rsid w:val="002475F0"/>
    <w:rsid w:val="0025042F"/>
    <w:rsid w:val="00250EFF"/>
    <w:rsid w:val="00260C4E"/>
    <w:rsid w:val="002622CE"/>
    <w:rsid w:val="002709CD"/>
    <w:rsid w:val="00280543"/>
    <w:rsid w:val="0028396A"/>
    <w:rsid w:val="002A7876"/>
    <w:rsid w:val="002B33D5"/>
    <w:rsid w:val="002B74EA"/>
    <w:rsid w:val="002C3AEE"/>
    <w:rsid w:val="002D7576"/>
    <w:rsid w:val="003022D5"/>
    <w:rsid w:val="00350905"/>
    <w:rsid w:val="0035432D"/>
    <w:rsid w:val="003669BD"/>
    <w:rsid w:val="00375F0C"/>
    <w:rsid w:val="00377343"/>
    <w:rsid w:val="00377D66"/>
    <w:rsid w:val="00382DF8"/>
    <w:rsid w:val="00391CF7"/>
    <w:rsid w:val="003B76FE"/>
    <w:rsid w:val="003C083B"/>
    <w:rsid w:val="003C5453"/>
    <w:rsid w:val="003D2E13"/>
    <w:rsid w:val="003D49CC"/>
    <w:rsid w:val="003D6F39"/>
    <w:rsid w:val="00400A77"/>
    <w:rsid w:val="00412D39"/>
    <w:rsid w:val="0042712E"/>
    <w:rsid w:val="0043186B"/>
    <w:rsid w:val="004417D1"/>
    <w:rsid w:val="00447124"/>
    <w:rsid w:val="0045377A"/>
    <w:rsid w:val="00457AA0"/>
    <w:rsid w:val="00477C82"/>
    <w:rsid w:val="0048201D"/>
    <w:rsid w:val="00487A1C"/>
    <w:rsid w:val="00492878"/>
    <w:rsid w:val="004C09AD"/>
    <w:rsid w:val="004D5CC4"/>
    <w:rsid w:val="004E5A8F"/>
    <w:rsid w:val="004F0830"/>
    <w:rsid w:val="004F0888"/>
    <w:rsid w:val="00505F32"/>
    <w:rsid w:val="00562A54"/>
    <w:rsid w:val="005A55A2"/>
    <w:rsid w:val="005E3B30"/>
    <w:rsid w:val="005E578A"/>
    <w:rsid w:val="005E590C"/>
    <w:rsid w:val="005F3B28"/>
    <w:rsid w:val="00603F04"/>
    <w:rsid w:val="006106B1"/>
    <w:rsid w:val="006121F4"/>
    <w:rsid w:val="006209F0"/>
    <w:rsid w:val="006376DE"/>
    <w:rsid w:val="00646F23"/>
    <w:rsid w:val="00656F03"/>
    <w:rsid w:val="0066065E"/>
    <w:rsid w:val="00675C8A"/>
    <w:rsid w:val="006771FA"/>
    <w:rsid w:val="00684CD1"/>
    <w:rsid w:val="00685108"/>
    <w:rsid w:val="0068615F"/>
    <w:rsid w:val="00691813"/>
    <w:rsid w:val="006A5EEA"/>
    <w:rsid w:val="006B66DB"/>
    <w:rsid w:val="006C19B7"/>
    <w:rsid w:val="006D1D0B"/>
    <w:rsid w:val="006E2CC9"/>
    <w:rsid w:val="006E2DC1"/>
    <w:rsid w:val="006F5FA9"/>
    <w:rsid w:val="00713F30"/>
    <w:rsid w:val="00754EB6"/>
    <w:rsid w:val="0079713A"/>
    <w:rsid w:val="007A41F1"/>
    <w:rsid w:val="007A5F35"/>
    <w:rsid w:val="007E5317"/>
    <w:rsid w:val="007F0A06"/>
    <w:rsid w:val="00803E86"/>
    <w:rsid w:val="008146FF"/>
    <w:rsid w:val="00854177"/>
    <w:rsid w:val="008578C7"/>
    <w:rsid w:val="00871920"/>
    <w:rsid w:val="00880376"/>
    <w:rsid w:val="00890EFB"/>
    <w:rsid w:val="008B2920"/>
    <w:rsid w:val="008B505A"/>
    <w:rsid w:val="008C09AB"/>
    <w:rsid w:val="008D143C"/>
    <w:rsid w:val="008F5DD8"/>
    <w:rsid w:val="009066E4"/>
    <w:rsid w:val="00907AA8"/>
    <w:rsid w:val="009109AC"/>
    <w:rsid w:val="00914F80"/>
    <w:rsid w:val="00934BC1"/>
    <w:rsid w:val="0095222B"/>
    <w:rsid w:val="00967F55"/>
    <w:rsid w:val="009822CA"/>
    <w:rsid w:val="009A4E6E"/>
    <w:rsid w:val="009C75FB"/>
    <w:rsid w:val="009D2E1C"/>
    <w:rsid w:val="009D41C0"/>
    <w:rsid w:val="009D4C7A"/>
    <w:rsid w:val="00A03AD0"/>
    <w:rsid w:val="00A13AEC"/>
    <w:rsid w:val="00A13EB7"/>
    <w:rsid w:val="00A32F7D"/>
    <w:rsid w:val="00A60F18"/>
    <w:rsid w:val="00A6363F"/>
    <w:rsid w:val="00A7042C"/>
    <w:rsid w:val="00A811D9"/>
    <w:rsid w:val="00A91A4D"/>
    <w:rsid w:val="00AA063A"/>
    <w:rsid w:val="00AD4C42"/>
    <w:rsid w:val="00AE7360"/>
    <w:rsid w:val="00AF2D80"/>
    <w:rsid w:val="00AF4415"/>
    <w:rsid w:val="00AF68C1"/>
    <w:rsid w:val="00B00B90"/>
    <w:rsid w:val="00B020F7"/>
    <w:rsid w:val="00B150A7"/>
    <w:rsid w:val="00B27700"/>
    <w:rsid w:val="00B61C50"/>
    <w:rsid w:val="00B66305"/>
    <w:rsid w:val="00B66574"/>
    <w:rsid w:val="00B66ABF"/>
    <w:rsid w:val="00B7015C"/>
    <w:rsid w:val="00B926E2"/>
    <w:rsid w:val="00BA7148"/>
    <w:rsid w:val="00BB5886"/>
    <w:rsid w:val="00BD233E"/>
    <w:rsid w:val="00C14B4D"/>
    <w:rsid w:val="00C325F1"/>
    <w:rsid w:val="00C47249"/>
    <w:rsid w:val="00C71E27"/>
    <w:rsid w:val="00C767EC"/>
    <w:rsid w:val="00C8084D"/>
    <w:rsid w:val="00CB0226"/>
    <w:rsid w:val="00CB49FB"/>
    <w:rsid w:val="00CC2067"/>
    <w:rsid w:val="00D12D93"/>
    <w:rsid w:val="00D32CB4"/>
    <w:rsid w:val="00D72349"/>
    <w:rsid w:val="00D863D8"/>
    <w:rsid w:val="00DA1103"/>
    <w:rsid w:val="00DA3E2B"/>
    <w:rsid w:val="00DC7A25"/>
    <w:rsid w:val="00DD453E"/>
    <w:rsid w:val="00DF7E95"/>
    <w:rsid w:val="00E04962"/>
    <w:rsid w:val="00E17563"/>
    <w:rsid w:val="00E4025C"/>
    <w:rsid w:val="00E4106F"/>
    <w:rsid w:val="00E55ECD"/>
    <w:rsid w:val="00E574F7"/>
    <w:rsid w:val="00E60408"/>
    <w:rsid w:val="00E64B8D"/>
    <w:rsid w:val="00E93A74"/>
    <w:rsid w:val="00EA5C10"/>
    <w:rsid w:val="00EA78B7"/>
    <w:rsid w:val="00EC18E6"/>
    <w:rsid w:val="00EC6FDD"/>
    <w:rsid w:val="00EC7FE3"/>
    <w:rsid w:val="00EE5D09"/>
    <w:rsid w:val="00F05250"/>
    <w:rsid w:val="00F07280"/>
    <w:rsid w:val="00F244E5"/>
    <w:rsid w:val="00F42871"/>
    <w:rsid w:val="00F50DA8"/>
    <w:rsid w:val="00F724CA"/>
    <w:rsid w:val="00FC686B"/>
    <w:rsid w:val="00FD0BDD"/>
    <w:rsid w:val="00FE2FB2"/>
    <w:rsid w:val="00FE393D"/>
    <w:rsid w:val="00FE6865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15940-44DA-4BDF-AE2A-323A04C6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D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C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60C4E"/>
    <w:pPr>
      <w:ind w:left="720"/>
      <w:contextualSpacing/>
    </w:pPr>
  </w:style>
  <w:style w:type="character" w:styleId="Hyperlink">
    <w:name w:val="Hyperlink"/>
    <w:unhideWhenUsed/>
    <w:rsid w:val="0048201D"/>
    <w:rPr>
      <w:color w:val="0000FF"/>
      <w:u w:val="single"/>
    </w:rPr>
  </w:style>
  <w:style w:type="character" w:styleId="PlaceholderText">
    <w:name w:val="Placeholder Text"/>
    <w:uiPriority w:val="99"/>
    <w:semiHidden/>
    <w:rsid w:val="00AF68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8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68C1"/>
    <w:rPr>
      <w:rFonts w:ascii="Tahoma" w:hAnsi="Tahoma" w:cs="Tahoma"/>
      <w:sz w:val="16"/>
      <w:szCs w:val="16"/>
    </w:rPr>
  </w:style>
  <w:style w:type="character" w:styleId="BookTitle">
    <w:name w:val="Book Title"/>
    <w:uiPriority w:val="33"/>
    <w:qFormat/>
    <w:rsid w:val="00D863D8"/>
    <w:rPr>
      <w:b/>
      <w:bCs/>
      <w:smallCaps/>
      <w:spacing w:val="5"/>
    </w:rPr>
  </w:style>
  <w:style w:type="character" w:styleId="IntenseReference">
    <w:name w:val="Intense Reference"/>
    <w:uiPriority w:val="32"/>
    <w:qFormat/>
    <w:rsid w:val="00D863D8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D863D8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glabcleanup@ISDH.in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druglabcleanup@ISDH.i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uglabcleanup@ISDH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8C9D-B650-4F61-AA03-DFA25A30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4347</CharactersWithSpaces>
  <SharedDoc>false</SharedDoc>
  <HLinks>
    <vt:vector size="18" baseType="variant">
      <vt:variant>
        <vt:i4>6553613</vt:i4>
      </vt:variant>
      <vt:variant>
        <vt:i4>6</vt:i4>
      </vt:variant>
      <vt:variant>
        <vt:i4>0</vt:i4>
      </vt:variant>
      <vt:variant>
        <vt:i4>5</vt:i4>
      </vt:variant>
      <vt:variant>
        <vt:lpwstr>mailto:druglabcleanup@idem.in.gov</vt:lpwstr>
      </vt:variant>
      <vt:variant>
        <vt:lpwstr/>
      </vt:variant>
      <vt:variant>
        <vt:i4>3342409</vt:i4>
      </vt:variant>
      <vt:variant>
        <vt:i4>3</vt:i4>
      </vt:variant>
      <vt:variant>
        <vt:i4>0</vt:i4>
      </vt:variant>
      <vt:variant>
        <vt:i4>5</vt:i4>
      </vt:variant>
      <vt:variant>
        <vt:lpwstr>mailto:eph@isdh.in.gov</vt:lpwstr>
      </vt:variant>
      <vt:variant>
        <vt:lpwstr/>
      </vt:variant>
      <vt:variant>
        <vt:i4>6553613</vt:i4>
      </vt:variant>
      <vt:variant>
        <vt:i4>0</vt:i4>
      </vt:variant>
      <vt:variant>
        <vt:i4>0</vt:i4>
      </vt:variant>
      <vt:variant>
        <vt:i4>5</vt:i4>
      </vt:variant>
      <vt:variant>
        <vt:lpwstr>mailto:druglabcleanup@idem.in.gov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Mojonnier</dc:creator>
  <cp:lastModifiedBy>Endris, Lori</cp:lastModifiedBy>
  <cp:revision>2</cp:revision>
  <cp:lastPrinted>2017-08-21T13:23:00Z</cp:lastPrinted>
  <dcterms:created xsi:type="dcterms:W3CDTF">2018-06-28T16:33:00Z</dcterms:created>
  <dcterms:modified xsi:type="dcterms:W3CDTF">2018-06-28T16:33:00Z</dcterms:modified>
</cp:coreProperties>
</file>