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5D" w:rsidRPr="00361677" w:rsidRDefault="00AE3C5D" w:rsidP="00AE3C5D">
      <w:pPr>
        <w:jc w:val="center"/>
        <w:rPr>
          <w:color w:val="000000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E34E4A" wp14:editId="303F3A5C">
            <wp:simplePos x="0" y="0"/>
            <wp:positionH relativeFrom="margin">
              <wp:align>center</wp:align>
            </wp:positionH>
            <wp:positionV relativeFrom="paragraph">
              <wp:posOffset>-183515</wp:posOffset>
            </wp:positionV>
            <wp:extent cx="914400" cy="904875"/>
            <wp:effectExtent l="0" t="0" r="0" b="9525"/>
            <wp:wrapNone/>
            <wp:docPr id="1" name="Picture 1" descr="SEAL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AL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C5D" w:rsidRPr="00361677" w:rsidRDefault="00AE3C5D" w:rsidP="00AE3C5D">
      <w:pPr>
        <w:jc w:val="center"/>
        <w:rPr>
          <w:color w:val="000000"/>
          <w:szCs w:val="24"/>
        </w:rPr>
      </w:pPr>
    </w:p>
    <w:p w:rsidR="00AE3C5D" w:rsidRPr="00A7190F" w:rsidRDefault="00AE3C5D" w:rsidP="00AE3C5D">
      <w:pPr>
        <w:jc w:val="center"/>
        <w:rPr>
          <w:b/>
          <w:szCs w:val="24"/>
        </w:rPr>
      </w:pPr>
    </w:p>
    <w:p w:rsidR="00AE3C5D" w:rsidRDefault="00AE3C5D" w:rsidP="00AE3C5D">
      <w:pPr>
        <w:jc w:val="center"/>
      </w:pPr>
    </w:p>
    <w:p w:rsidR="00AE3C5D" w:rsidRDefault="00AE3C5D" w:rsidP="00AE3C5D">
      <w:pPr>
        <w:jc w:val="center"/>
      </w:pPr>
    </w:p>
    <w:p w:rsidR="00AE3C5D" w:rsidRDefault="00AE3C5D" w:rsidP="00AE3C5D">
      <w:pPr>
        <w:jc w:val="center"/>
      </w:pPr>
      <w:r>
        <w:t xml:space="preserve">Governor’s Workforce Cabinet </w:t>
      </w:r>
    </w:p>
    <w:p w:rsidR="00AE3C5D" w:rsidRDefault="00AE3C5D" w:rsidP="00AE3C5D">
      <w:pPr>
        <w:jc w:val="center"/>
      </w:pPr>
    </w:p>
    <w:p w:rsidR="00AE3C5D" w:rsidRDefault="00AE3C5D" w:rsidP="00AE3C5D">
      <w:pPr>
        <w:jc w:val="center"/>
      </w:pPr>
      <w:r>
        <w:t>Agenda</w:t>
      </w:r>
      <w:r>
        <w:br/>
        <w:t>Thursday, April 18, 2019</w:t>
      </w:r>
      <w:r>
        <w:br/>
        <w:t>10:00 a.m. – 12:00 p.m</w:t>
      </w:r>
      <w:proofErr w:type="gramStart"/>
      <w:r>
        <w:t>.</w:t>
      </w:r>
      <w:proofErr w:type="gramEnd"/>
      <w:r>
        <w:br/>
        <w:t>Indiana State Library</w:t>
      </w:r>
      <w:r w:rsidRPr="00290501">
        <w:t xml:space="preserve">, History Reference Room </w:t>
      </w:r>
    </w:p>
    <w:p w:rsidR="00AE3C5D" w:rsidRDefault="00AE3C5D" w:rsidP="00AE3C5D">
      <w:pPr>
        <w:jc w:val="center"/>
      </w:pPr>
      <w:r>
        <w:t xml:space="preserve">315 W. Ohio St. </w:t>
      </w:r>
      <w:r>
        <w:br/>
        <w:t>Indianapolis, IN</w:t>
      </w:r>
    </w:p>
    <w:p w:rsidR="00AE3C5D" w:rsidRDefault="00AE3C5D" w:rsidP="00AE3C5D">
      <w:pPr>
        <w:jc w:val="center"/>
      </w:pPr>
    </w:p>
    <w:p w:rsidR="00AE3C5D" w:rsidRDefault="00AE3C5D" w:rsidP="00AE3C5D"/>
    <w:p w:rsidR="00AE3C5D" w:rsidRDefault="00AE3C5D" w:rsidP="00AE3C5D">
      <w:pPr>
        <w:numPr>
          <w:ilvl w:val="0"/>
          <w:numId w:val="1"/>
        </w:numPr>
      </w:pPr>
      <w:r>
        <w:t xml:space="preserve">     Call to Order  </w:t>
      </w:r>
    </w:p>
    <w:p w:rsidR="00AE3C5D" w:rsidRDefault="00AE3C5D" w:rsidP="00AE3C5D">
      <w:pPr>
        <w:ind w:left="1080"/>
      </w:pPr>
    </w:p>
    <w:p w:rsidR="00AE3C5D" w:rsidRDefault="00AE3C5D" w:rsidP="00AE3C5D">
      <w:pPr>
        <w:numPr>
          <w:ilvl w:val="0"/>
          <w:numId w:val="1"/>
        </w:numPr>
      </w:pPr>
      <w:r>
        <w:t xml:space="preserve">      Roll Call of Members</w:t>
      </w:r>
    </w:p>
    <w:p w:rsidR="00AE3C5D" w:rsidRDefault="00AE3C5D" w:rsidP="00AE3C5D">
      <w:pPr>
        <w:pStyle w:val="ListParagraph"/>
      </w:pPr>
    </w:p>
    <w:p w:rsidR="00AE3C5D" w:rsidRDefault="00AE3C5D" w:rsidP="00AE3C5D">
      <w:pPr>
        <w:numPr>
          <w:ilvl w:val="0"/>
          <w:numId w:val="1"/>
        </w:numPr>
      </w:pPr>
      <w:r>
        <w:t xml:space="preserve">     Approval of the Minutes </w:t>
      </w:r>
    </w:p>
    <w:p w:rsidR="00AE3C5D" w:rsidRDefault="00AE3C5D" w:rsidP="00AE3C5D"/>
    <w:p w:rsidR="00AE3C5D" w:rsidRDefault="00AE3C5D" w:rsidP="00AE3C5D">
      <w:pPr>
        <w:numPr>
          <w:ilvl w:val="0"/>
          <w:numId w:val="1"/>
        </w:numPr>
      </w:pPr>
      <w:r>
        <w:t xml:space="preserve">     Reports</w:t>
      </w:r>
    </w:p>
    <w:p w:rsidR="00AE3C5D" w:rsidRDefault="00AE3C5D" w:rsidP="00AE3C5D">
      <w:pPr>
        <w:numPr>
          <w:ilvl w:val="1"/>
          <w:numId w:val="1"/>
        </w:numPr>
      </w:pPr>
      <w:r>
        <w:t>Chairman’s Report</w:t>
      </w:r>
    </w:p>
    <w:p w:rsidR="00AE3C5D" w:rsidRDefault="00AE3C5D" w:rsidP="00AE3C5D"/>
    <w:p w:rsidR="00AE3C5D" w:rsidRDefault="00AE3C5D" w:rsidP="00AE3C5D">
      <w:pPr>
        <w:numPr>
          <w:ilvl w:val="1"/>
          <w:numId w:val="1"/>
        </w:numPr>
      </w:pPr>
      <w:r>
        <w:t>Agency Reports</w:t>
      </w:r>
    </w:p>
    <w:p w:rsidR="00B42134" w:rsidRDefault="00B42134" w:rsidP="00B42134">
      <w:pPr>
        <w:pStyle w:val="ListParagraph"/>
      </w:pPr>
    </w:p>
    <w:p w:rsidR="00B42134" w:rsidRDefault="00B42134" w:rsidP="00AE3C5D">
      <w:pPr>
        <w:numPr>
          <w:ilvl w:val="1"/>
          <w:numId w:val="1"/>
        </w:numPr>
      </w:pPr>
      <w:r>
        <w:t>Committee Updates</w:t>
      </w:r>
    </w:p>
    <w:p w:rsidR="00AE3C5D" w:rsidRDefault="00AE3C5D" w:rsidP="00AE3C5D"/>
    <w:p w:rsidR="00AE3C5D" w:rsidRDefault="00AE3C5D" w:rsidP="00AE3C5D"/>
    <w:p w:rsidR="00AE3C5D" w:rsidRDefault="00AE3C5D" w:rsidP="00AE3C5D">
      <w:pPr>
        <w:numPr>
          <w:ilvl w:val="0"/>
          <w:numId w:val="1"/>
        </w:numPr>
      </w:pPr>
      <w:r>
        <w:t xml:space="preserve">       New Business </w:t>
      </w:r>
    </w:p>
    <w:p w:rsidR="00AE3C5D" w:rsidRDefault="00AE3C5D" w:rsidP="00AE3C5D">
      <w:pPr>
        <w:ind w:left="1080"/>
      </w:pPr>
    </w:p>
    <w:p w:rsidR="00AE3C5D" w:rsidRDefault="00AE3C5D" w:rsidP="00AE3C5D">
      <w:pPr>
        <w:numPr>
          <w:ilvl w:val="1"/>
          <w:numId w:val="1"/>
        </w:numPr>
      </w:pPr>
      <w:r>
        <w:t>Oren Cass - Presentation</w:t>
      </w:r>
    </w:p>
    <w:p w:rsidR="00AE3C5D" w:rsidRDefault="00AE3C5D" w:rsidP="00AE3C5D">
      <w:pPr>
        <w:numPr>
          <w:ilvl w:val="1"/>
          <w:numId w:val="1"/>
        </w:numPr>
      </w:pPr>
      <w:r>
        <w:t xml:space="preserve">Local Career Coaching Grant Parameters </w:t>
      </w:r>
    </w:p>
    <w:p w:rsidR="00AE3C5D" w:rsidRDefault="00AE3C5D" w:rsidP="00AE3C5D">
      <w:pPr>
        <w:numPr>
          <w:ilvl w:val="1"/>
          <w:numId w:val="1"/>
        </w:numPr>
      </w:pPr>
      <w:r>
        <w:t xml:space="preserve">Committee Approval </w:t>
      </w:r>
    </w:p>
    <w:p w:rsidR="00AE3C5D" w:rsidRDefault="00AE3C5D" w:rsidP="00AE3C5D">
      <w:pPr>
        <w:numPr>
          <w:ilvl w:val="1"/>
          <w:numId w:val="1"/>
        </w:numPr>
      </w:pPr>
      <w:r>
        <w:t>Legislative Update</w:t>
      </w:r>
    </w:p>
    <w:p w:rsidR="005872F2" w:rsidRDefault="005872F2" w:rsidP="005872F2">
      <w:pPr>
        <w:numPr>
          <w:ilvl w:val="1"/>
          <w:numId w:val="1"/>
        </w:numPr>
      </w:pPr>
      <w:r>
        <w:t>National Association of Workforce Boards 2019 Forum Summary</w:t>
      </w:r>
    </w:p>
    <w:p w:rsidR="005872F2" w:rsidRPr="005872F2" w:rsidRDefault="005872F2" w:rsidP="005872F2">
      <w:pPr>
        <w:pStyle w:val="ListParagraph"/>
        <w:numPr>
          <w:ilvl w:val="1"/>
          <w:numId w:val="1"/>
        </w:numPr>
      </w:pPr>
      <w:r w:rsidRPr="005872F2">
        <w:t>American Workforce Policy Advisory Board Update</w:t>
      </w:r>
    </w:p>
    <w:p w:rsidR="00AE3C5D" w:rsidRDefault="00AE3C5D" w:rsidP="00AE3C5D"/>
    <w:p w:rsidR="00AE3C5D" w:rsidRDefault="00AE3C5D" w:rsidP="00AE3C5D">
      <w:pPr>
        <w:ind w:left="1080"/>
      </w:pPr>
    </w:p>
    <w:p w:rsidR="00AE3C5D" w:rsidRDefault="00AE3C5D" w:rsidP="00AE3C5D">
      <w:pPr>
        <w:pStyle w:val="ListParagraph"/>
      </w:pPr>
    </w:p>
    <w:p w:rsidR="00AE3C5D" w:rsidRDefault="00AE3C5D" w:rsidP="00AE3C5D">
      <w:pPr>
        <w:numPr>
          <w:ilvl w:val="0"/>
          <w:numId w:val="1"/>
        </w:numPr>
      </w:pPr>
      <w:r>
        <w:t xml:space="preserve">       Adjournment</w:t>
      </w:r>
    </w:p>
    <w:p w:rsidR="00AE3C5D" w:rsidRPr="00D532D2" w:rsidRDefault="00AE3C5D" w:rsidP="00AE3C5D">
      <w:pPr>
        <w:ind w:left="360"/>
        <w:rPr>
          <w:rFonts w:ascii="Tahoma" w:eastAsia="Times New Roman" w:hAnsi="Tahoma" w:cs="Tahoma"/>
          <w:sz w:val="20"/>
          <w:szCs w:val="20"/>
        </w:rPr>
      </w:pPr>
      <w:r>
        <w:br/>
      </w:r>
      <w:r>
        <w:br/>
        <w:t> </w:t>
      </w:r>
    </w:p>
    <w:p w:rsidR="00AE3C5D" w:rsidRDefault="00AE3C5D" w:rsidP="00AE3C5D"/>
    <w:p w:rsidR="001A3E6B" w:rsidRDefault="001A3E6B"/>
    <w:sectPr w:rsidR="001A3E6B" w:rsidSect="00E24DF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B0FE9"/>
    <w:multiLevelType w:val="hybridMultilevel"/>
    <w:tmpl w:val="9C6C643C"/>
    <w:lvl w:ilvl="0" w:tplc="1A602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5D"/>
    <w:rsid w:val="001A3E6B"/>
    <w:rsid w:val="005872F2"/>
    <w:rsid w:val="0086502B"/>
    <w:rsid w:val="00AE3C5D"/>
    <w:rsid w:val="00B4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C554F-6ADB-4D04-8F37-F4C0612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C5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Mccuaig, Rebecca</dc:creator>
  <cp:keywords/>
  <dc:description/>
  <cp:lastModifiedBy>Storm, Nathaniel L</cp:lastModifiedBy>
  <cp:revision>2</cp:revision>
  <cp:lastPrinted>2019-04-12T13:22:00Z</cp:lastPrinted>
  <dcterms:created xsi:type="dcterms:W3CDTF">2019-04-12T18:14:00Z</dcterms:created>
  <dcterms:modified xsi:type="dcterms:W3CDTF">2019-04-12T18:14:00Z</dcterms:modified>
</cp:coreProperties>
</file>