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pPr w:leftFromText="180" w:rightFromText="180" w:vertAnchor="page" w:horzAnchor="margin" w:tblpXSpec="center" w:tblpY="537"/>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060"/>
        <w:gridCol w:w="8460"/>
      </w:tblGrid>
      <w:tr w:rsidR="00F4161C" w:rsidRPr="00F4161C" w14:paraId="350FF125" w14:textId="77777777" w:rsidTr="0054747F">
        <w:trPr>
          <w:cnfStyle w:val="100000000000" w:firstRow="1" w:lastRow="0" w:firstColumn="0" w:lastColumn="0" w:oddVBand="0" w:evenVBand="0" w:oddHBand="0" w:evenHBand="0" w:firstRowFirstColumn="0" w:firstRowLastColumn="0" w:lastRowFirstColumn="0" w:lastRowLastColumn="0"/>
          <w:trHeight w:val="904"/>
        </w:trPr>
        <w:tc>
          <w:tcPr>
            <w:tcW w:w="11520" w:type="dxa"/>
            <w:gridSpan w:val="2"/>
            <w:tcBorders>
              <w:top w:val="none" w:sz="0" w:space="0" w:color="auto"/>
              <w:left w:val="none" w:sz="0" w:space="0" w:color="auto"/>
              <w:bottom w:val="none" w:sz="0" w:space="0" w:color="auto"/>
              <w:right w:val="none" w:sz="0" w:space="0" w:color="auto"/>
            </w:tcBorders>
            <w:vAlign w:val="center"/>
          </w:tcPr>
          <w:p w14:paraId="16722C08" w14:textId="68BD9385" w:rsidR="00F4161C" w:rsidRPr="00F4161C" w:rsidRDefault="00275560" w:rsidP="00275560">
            <w:pPr>
              <w:jc w:val="center"/>
              <w:rPr>
                <w:b w:val="0"/>
                <w:bCs w:val="0"/>
              </w:rPr>
            </w:pPr>
            <w:r>
              <w:rPr>
                <w:b w:val="0"/>
                <w:bCs w:val="0"/>
                <w:sz w:val="36"/>
                <w:szCs w:val="36"/>
              </w:rPr>
              <w:t xml:space="preserve">KRONOS </w:t>
            </w:r>
            <w:r w:rsidR="00F4161C" w:rsidRPr="00EF5643">
              <w:rPr>
                <w:bCs w:val="0"/>
                <w:sz w:val="36"/>
                <w:szCs w:val="36"/>
              </w:rPr>
              <w:t>F</w:t>
            </w:r>
            <w:r w:rsidR="00F4161C" w:rsidRPr="00F4161C">
              <w:rPr>
                <w:b w:val="0"/>
                <w:bCs w:val="0"/>
                <w:sz w:val="36"/>
                <w:szCs w:val="36"/>
              </w:rPr>
              <w:t xml:space="preserve">requently </w:t>
            </w:r>
            <w:r w:rsidR="00F4161C" w:rsidRPr="00EF5643">
              <w:rPr>
                <w:bCs w:val="0"/>
                <w:sz w:val="36"/>
                <w:szCs w:val="36"/>
              </w:rPr>
              <w:t>A</w:t>
            </w:r>
            <w:r w:rsidR="00F4161C" w:rsidRPr="00F4161C">
              <w:rPr>
                <w:b w:val="0"/>
                <w:bCs w:val="0"/>
                <w:sz w:val="36"/>
                <w:szCs w:val="36"/>
              </w:rPr>
              <w:t xml:space="preserve">sked </w:t>
            </w:r>
            <w:r w:rsidR="00F4161C" w:rsidRPr="00EF5643">
              <w:rPr>
                <w:bCs w:val="0"/>
                <w:sz w:val="36"/>
                <w:szCs w:val="36"/>
              </w:rPr>
              <w:t>Q</w:t>
            </w:r>
            <w:r w:rsidR="00F4161C" w:rsidRPr="00F4161C">
              <w:rPr>
                <w:b w:val="0"/>
                <w:bCs w:val="0"/>
                <w:sz w:val="36"/>
                <w:szCs w:val="36"/>
              </w:rPr>
              <w:t xml:space="preserve">uestions </w:t>
            </w:r>
          </w:p>
        </w:tc>
      </w:tr>
      <w:tr w:rsidR="0054747F" w:rsidRPr="00F4161C" w14:paraId="58ADEB90" w14:textId="77777777" w:rsidTr="0054747F">
        <w:trPr>
          <w:cnfStyle w:val="000000100000" w:firstRow="0" w:lastRow="0" w:firstColumn="0" w:lastColumn="0" w:oddVBand="0" w:evenVBand="0" w:oddHBand="1" w:evenHBand="0" w:firstRowFirstColumn="0" w:firstRowLastColumn="0" w:lastRowFirstColumn="0" w:lastRowLastColumn="0"/>
          <w:trHeight w:val="175"/>
        </w:trPr>
        <w:tc>
          <w:tcPr>
            <w:tcW w:w="3060" w:type="dxa"/>
            <w:shd w:val="clear" w:color="auto" w:fill="auto"/>
            <w:vAlign w:val="center"/>
          </w:tcPr>
          <w:p w14:paraId="1B913132" w14:textId="77777777" w:rsidR="0054747F" w:rsidRPr="00F4161C" w:rsidRDefault="0054747F" w:rsidP="00F4161C">
            <w:pPr>
              <w:jc w:val="center"/>
              <w:rPr>
                <w:b/>
                <w:bCs/>
                <w:sz w:val="28"/>
                <w:szCs w:val="28"/>
              </w:rPr>
            </w:pPr>
          </w:p>
        </w:tc>
        <w:tc>
          <w:tcPr>
            <w:tcW w:w="8460" w:type="dxa"/>
            <w:shd w:val="clear" w:color="auto" w:fill="auto"/>
            <w:vAlign w:val="center"/>
          </w:tcPr>
          <w:p w14:paraId="2C191100" w14:textId="77777777" w:rsidR="0054747F" w:rsidRPr="00F4161C" w:rsidRDefault="0054747F" w:rsidP="00F4161C">
            <w:pPr>
              <w:jc w:val="center"/>
              <w:rPr>
                <w:b/>
                <w:bCs/>
                <w:sz w:val="28"/>
                <w:szCs w:val="28"/>
              </w:rPr>
            </w:pPr>
          </w:p>
        </w:tc>
      </w:tr>
      <w:tr w:rsidR="00F4161C" w:rsidRPr="00F4161C" w14:paraId="3BACAE5A" w14:textId="77777777" w:rsidTr="0054747F">
        <w:trPr>
          <w:trHeight w:val="584"/>
        </w:trPr>
        <w:tc>
          <w:tcPr>
            <w:tcW w:w="3060" w:type="dxa"/>
            <w:vAlign w:val="center"/>
            <w:hideMark/>
          </w:tcPr>
          <w:p w14:paraId="7630FD8C" w14:textId="77777777" w:rsidR="00F4161C" w:rsidRPr="00F4161C" w:rsidRDefault="00F4161C" w:rsidP="00F4161C">
            <w:pPr>
              <w:spacing w:after="160" w:line="259" w:lineRule="auto"/>
              <w:jc w:val="center"/>
              <w:rPr>
                <w:sz w:val="28"/>
                <w:szCs w:val="28"/>
              </w:rPr>
            </w:pPr>
            <w:r w:rsidRPr="00F4161C">
              <w:rPr>
                <w:b/>
                <w:bCs/>
                <w:sz w:val="28"/>
                <w:szCs w:val="28"/>
              </w:rPr>
              <w:t>Questions</w:t>
            </w:r>
          </w:p>
        </w:tc>
        <w:tc>
          <w:tcPr>
            <w:tcW w:w="8460" w:type="dxa"/>
            <w:vAlign w:val="center"/>
            <w:hideMark/>
          </w:tcPr>
          <w:p w14:paraId="507BE27D" w14:textId="77777777" w:rsidR="00F4161C" w:rsidRPr="00F4161C" w:rsidRDefault="00F4161C" w:rsidP="00F4161C">
            <w:pPr>
              <w:spacing w:after="160" w:line="259" w:lineRule="auto"/>
              <w:jc w:val="center"/>
              <w:rPr>
                <w:sz w:val="28"/>
                <w:szCs w:val="28"/>
              </w:rPr>
            </w:pPr>
            <w:r w:rsidRPr="00F4161C">
              <w:rPr>
                <w:b/>
                <w:bCs/>
                <w:sz w:val="28"/>
                <w:szCs w:val="28"/>
              </w:rPr>
              <w:t>Answers</w:t>
            </w:r>
          </w:p>
        </w:tc>
      </w:tr>
      <w:tr w:rsidR="00F4161C" w:rsidRPr="00F4161C" w14:paraId="65A22761" w14:textId="77777777" w:rsidTr="0054747F">
        <w:trPr>
          <w:cnfStyle w:val="000000100000" w:firstRow="0" w:lastRow="0" w:firstColumn="0" w:lastColumn="0" w:oddVBand="0" w:evenVBand="0" w:oddHBand="1" w:evenHBand="0" w:firstRowFirstColumn="0" w:firstRowLastColumn="0" w:lastRowFirstColumn="0" w:lastRowLastColumn="0"/>
          <w:trHeight w:val="584"/>
        </w:trPr>
        <w:tc>
          <w:tcPr>
            <w:tcW w:w="3060" w:type="dxa"/>
            <w:hideMark/>
          </w:tcPr>
          <w:p w14:paraId="6AA97D79" w14:textId="77777777" w:rsidR="00F4161C" w:rsidRPr="00F4161C" w:rsidRDefault="00F4161C" w:rsidP="00F4161C">
            <w:pPr>
              <w:spacing w:after="160" w:line="259" w:lineRule="auto"/>
            </w:pPr>
            <w:r w:rsidRPr="00F4161C">
              <w:t>How do I enter my time into Kronos?</w:t>
            </w:r>
          </w:p>
        </w:tc>
        <w:tc>
          <w:tcPr>
            <w:tcW w:w="8460" w:type="dxa"/>
            <w:hideMark/>
          </w:tcPr>
          <w:p w14:paraId="033F6F71" w14:textId="4A5B3520" w:rsidR="00F4161C" w:rsidRPr="00145314" w:rsidRDefault="00F4161C" w:rsidP="00275560">
            <w:pPr>
              <w:numPr>
                <w:ilvl w:val="0"/>
                <w:numId w:val="8"/>
              </w:numPr>
              <w:spacing w:after="160" w:line="259" w:lineRule="auto"/>
            </w:pPr>
            <w:r w:rsidRPr="00F4161C">
              <w:t xml:space="preserve">You can enter your time using </w:t>
            </w:r>
            <w:r w:rsidR="00145314">
              <w:t>your personal mobile d</w:t>
            </w:r>
            <w:r w:rsidR="00AC24EB">
              <w:t xml:space="preserve">evice </w:t>
            </w:r>
            <w:r w:rsidR="00EF5643">
              <w:t>by</w:t>
            </w:r>
            <w:r w:rsidR="00AC24EB">
              <w:t xml:space="preserve"> downloading</w:t>
            </w:r>
            <w:r w:rsidR="00EF5643">
              <w:t xml:space="preserve"> and</w:t>
            </w:r>
            <w:r w:rsidR="00AC24EB">
              <w:t xml:space="preserve"> </w:t>
            </w:r>
            <w:r w:rsidR="00EF5643">
              <w:t xml:space="preserve">using </w:t>
            </w:r>
            <w:r w:rsidR="00AC24EB">
              <w:t>the Kronos</w:t>
            </w:r>
            <w:r w:rsidR="00145314">
              <w:t xml:space="preserve"> app</w:t>
            </w:r>
            <w:r w:rsidRPr="00145314">
              <w:t>.</w:t>
            </w:r>
          </w:p>
          <w:p w14:paraId="33A2E56B" w14:textId="2811DCCD" w:rsidR="00F4161C" w:rsidRPr="00145314" w:rsidRDefault="00F4161C" w:rsidP="00275560">
            <w:pPr>
              <w:numPr>
                <w:ilvl w:val="0"/>
                <w:numId w:val="8"/>
              </w:numPr>
              <w:spacing w:after="160" w:line="259" w:lineRule="auto"/>
            </w:pPr>
            <w:r w:rsidRPr="00145314">
              <w:t xml:space="preserve">You can enter your time using </w:t>
            </w:r>
            <w:r w:rsidR="00AC24EB">
              <w:t xml:space="preserve">the </w:t>
            </w:r>
            <w:r w:rsidRPr="00145314">
              <w:t>Kronos desktop</w:t>
            </w:r>
            <w:r w:rsidR="00EF5643">
              <w:t xml:space="preserve"> link</w:t>
            </w:r>
            <w:r w:rsidRPr="00145314">
              <w:t xml:space="preserve"> </w:t>
            </w:r>
            <w:r w:rsidR="00145314">
              <w:t xml:space="preserve">at </w:t>
            </w:r>
            <w:hyperlink r:id="rId11" w:history="1">
              <w:r w:rsidR="00145314" w:rsidRPr="00275560">
                <w:rPr>
                  <w:rStyle w:val="Hyperlink"/>
                </w:rPr>
                <w:t>soin.kronos.net</w:t>
              </w:r>
            </w:hyperlink>
            <w:r w:rsidRPr="00145314">
              <w:t>.</w:t>
            </w:r>
          </w:p>
          <w:p w14:paraId="0B480987" w14:textId="50506596" w:rsidR="00F4161C" w:rsidRPr="00F4161C" w:rsidRDefault="00F4161C" w:rsidP="00275560">
            <w:pPr>
              <w:numPr>
                <w:ilvl w:val="0"/>
                <w:numId w:val="8"/>
              </w:numPr>
              <w:spacing w:after="160" w:line="259" w:lineRule="auto"/>
            </w:pPr>
            <w:r w:rsidRPr="00F4161C">
              <w:t>You can use both of the above methods interchangeably</w:t>
            </w:r>
            <w:r w:rsidR="00EF5643">
              <w:t xml:space="preserve"> to record your time</w:t>
            </w:r>
            <w:r w:rsidRPr="00F4161C">
              <w:t>, depending on what works best for you.</w:t>
            </w:r>
          </w:p>
        </w:tc>
      </w:tr>
      <w:tr w:rsidR="00F4161C" w:rsidRPr="00F4161C" w14:paraId="55D29780" w14:textId="77777777" w:rsidTr="0054747F">
        <w:trPr>
          <w:trHeight w:val="584"/>
        </w:trPr>
        <w:tc>
          <w:tcPr>
            <w:tcW w:w="3060" w:type="dxa"/>
            <w:hideMark/>
          </w:tcPr>
          <w:p w14:paraId="18CD9BF1" w14:textId="5D3DC3BF" w:rsidR="00F4161C" w:rsidRPr="00F4161C" w:rsidRDefault="00275560" w:rsidP="00275560">
            <w:pPr>
              <w:spacing w:after="160" w:line="259" w:lineRule="auto"/>
            </w:pPr>
            <w:r>
              <w:t>I am an employee, d</w:t>
            </w:r>
            <w:r w:rsidR="00F4161C" w:rsidRPr="00F4161C">
              <w:t>o I have to approve my timecard?</w:t>
            </w:r>
          </w:p>
        </w:tc>
        <w:tc>
          <w:tcPr>
            <w:tcW w:w="8460" w:type="dxa"/>
            <w:hideMark/>
          </w:tcPr>
          <w:p w14:paraId="22E42F04" w14:textId="6D214C46" w:rsidR="00F4161C" w:rsidRPr="00F4161C" w:rsidRDefault="00275560" w:rsidP="00275560">
            <w:pPr>
              <w:numPr>
                <w:ilvl w:val="0"/>
                <w:numId w:val="9"/>
              </w:numPr>
              <w:spacing w:after="160" w:line="259" w:lineRule="auto"/>
            </w:pPr>
            <w:r>
              <w:t>No, it is not required for an employee to approve their timecards in Kronos.</w:t>
            </w:r>
          </w:p>
          <w:p w14:paraId="26EC645A" w14:textId="3405145F" w:rsidR="00F4161C" w:rsidRPr="00F4161C" w:rsidRDefault="00275560" w:rsidP="00275560">
            <w:pPr>
              <w:numPr>
                <w:ilvl w:val="0"/>
                <w:numId w:val="9"/>
              </w:numPr>
              <w:spacing w:after="160" w:line="259" w:lineRule="auto"/>
            </w:pPr>
            <w:r w:rsidRPr="00275560">
              <w:rPr>
                <w:b/>
              </w:rPr>
              <w:t>If you are a supervisor, yes</w:t>
            </w:r>
            <w:r>
              <w:t>, you are required to approve your employee’s timecards timely.</w:t>
            </w:r>
          </w:p>
        </w:tc>
      </w:tr>
      <w:tr w:rsidR="00F4161C" w:rsidRPr="00F4161C" w14:paraId="52CB10D1" w14:textId="77777777" w:rsidTr="0054747F">
        <w:trPr>
          <w:cnfStyle w:val="000000100000" w:firstRow="0" w:lastRow="0" w:firstColumn="0" w:lastColumn="0" w:oddVBand="0" w:evenVBand="0" w:oddHBand="1" w:evenHBand="0" w:firstRowFirstColumn="0" w:firstRowLastColumn="0" w:lastRowFirstColumn="0" w:lastRowLastColumn="0"/>
          <w:trHeight w:val="584"/>
        </w:trPr>
        <w:tc>
          <w:tcPr>
            <w:tcW w:w="3060" w:type="dxa"/>
            <w:hideMark/>
          </w:tcPr>
          <w:p w14:paraId="0B0AFC4B" w14:textId="36B1C776" w:rsidR="00F4161C" w:rsidRPr="00F4161C" w:rsidRDefault="00F4161C" w:rsidP="00275560">
            <w:pPr>
              <w:spacing w:after="160" w:line="259" w:lineRule="auto"/>
            </w:pPr>
            <w:r w:rsidRPr="00F4161C">
              <w:t xml:space="preserve">If I don’t have </w:t>
            </w:r>
            <w:r w:rsidR="00275560">
              <w:t xml:space="preserve">mobile </w:t>
            </w:r>
            <w:r w:rsidRPr="00F4161C">
              <w:t>service for my mobile</w:t>
            </w:r>
            <w:r w:rsidR="00275560">
              <w:t xml:space="preserve"> phone</w:t>
            </w:r>
            <w:r w:rsidRPr="00F4161C">
              <w:t xml:space="preserve">, can I still track </w:t>
            </w:r>
            <w:r w:rsidR="00275560">
              <w:t xml:space="preserve">my </w:t>
            </w:r>
            <w:r w:rsidR="00275560" w:rsidRPr="00275560">
              <w:rPr>
                <w:i/>
              </w:rPr>
              <w:t>I</w:t>
            </w:r>
            <w:r w:rsidRPr="00275560">
              <w:rPr>
                <w:i/>
              </w:rPr>
              <w:t xml:space="preserve">n </w:t>
            </w:r>
            <w:r w:rsidR="00275560" w:rsidRPr="00275560">
              <w:rPr>
                <w:i/>
              </w:rPr>
              <w:t>&amp; O</w:t>
            </w:r>
            <w:r w:rsidRPr="00275560">
              <w:rPr>
                <w:i/>
              </w:rPr>
              <w:t xml:space="preserve">ut </w:t>
            </w:r>
            <w:r w:rsidRPr="00F4161C">
              <w:t xml:space="preserve">punches?  </w:t>
            </w:r>
          </w:p>
        </w:tc>
        <w:tc>
          <w:tcPr>
            <w:tcW w:w="8460" w:type="dxa"/>
            <w:hideMark/>
          </w:tcPr>
          <w:p w14:paraId="3F7D8736" w14:textId="77777777" w:rsidR="00F4161C" w:rsidRPr="00F4161C" w:rsidRDefault="00F4161C" w:rsidP="00F4161C">
            <w:pPr>
              <w:spacing w:after="160" w:line="259" w:lineRule="auto"/>
            </w:pPr>
            <w:r w:rsidRPr="00F4161C">
              <w:t>Yes. You can use offline mode on your mobile device.</w:t>
            </w:r>
          </w:p>
          <w:p w14:paraId="4DB904C6" w14:textId="77777777" w:rsidR="00F4161C" w:rsidRPr="00F4161C" w:rsidRDefault="00F4161C" w:rsidP="00275560">
            <w:pPr>
              <w:numPr>
                <w:ilvl w:val="0"/>
                <w:numId w:val="10"/>
              </w:numPr>
              <w:spacing w:after="160" w:line="259" w:lineRule="auto"/>
            </w:pPr>
            <w:r w:rsidRPr="00F4161C">
              <w:t>When you log into the system, you will receive a notification that “‘Kronos’ is not available,” and that you are offline.</w:t>
            </w:r>
          </w:p>
          <w:p w14:paraId="4DF8F7D2" w14:textId="77777777" w:rsidR="00F4161C" w:rsidRPr="00F4161C" w:rsidRDefault="00F4161C" w:rsidP="00275560">
            <w:pPr>
              <w:numPr>
                <w:ilvl w:val="0"/>
                <w:numId w:val="10"/>
              </w:numPr>
              <w:spacing w:after="160" w:line="259" w:lineRule="auto"/>
            </w:pPr>
            <w:r w:rsidRPr="00F4161C">
              <w:t xml:space="preserve">Select “OK” to launch Offline Mode. </w:t>
            </w:r>
          </w:p>
          <w:p w14:paraId="63480F99" w14:textId="77777777" w:rsidR="00F4161C" w:rsidRPr="00F4161C" w:rsidRDefault="00F4161C" w:rsidP="00275560">
            <w:pPr>
              <w:numPr>
                <w:ilvl w:val="0"/>
                <w:numId w:val="10"/>
              </w:numPr>
              <w:spacing w:after="160" w:line="259" w:lineRule="auto"/>
            </w:pPr>
            <w:r w:rsidRPr="00F4161C">
              <w:t>Punch to record your time as you normally would during the day.</w:t>
            </w:r>
          </w:p>
          <w:p w14:paraId="5E8B5864" w14:textId="77777777" w:rsidR="00F4161C" w:rsidRPr="00F4161C" w:rsidRDefault="00F4161C" w:rsidP="00275560">
            <w:pPr>
              <w:numPr>
                <w:ilvl w:val="0"/>
                <w:numId w:val="10"/>
              </w:numPr>
              <w:spacing w:after="160" w:line="259" w:lineRule="auto"/>
            </w:pPr>
            <w:r w:rsidRPr="00F4161C">
              <w:t xml:space="preserve">With each punch, you will receive a “Punch Logged Offline Activity” notification. These stored punches will not appear on your timecard in Offline Mode. </w:t>
            </w:r>
          </w:p>
          <w:p w14:paraId="22CADF2E" w14:textId="77777777" w:rsidR="00F4161C" w:rsidRPr="00F4161C" w:rsidRDefault="00F4161C" w:rsidP="00275560">
            <w:pPr>
              <w:numPr>
                <w:ilvl w:val="0"/>
                <w:numId w:val="10"/>
              </w:numPr>
              <w:spacing w:after="160" w:line="259" w:lineRule="auto"/>
            </w:pPr>
            <w:r w:rsidRPr="00F4161C">
              <w:t xml:space="preserve">Once you are within a service area, you can log in and the system will automatically upload the stored punches to your timecard. </w:t>
            </w:r>
          </w:p>
          <w:p w14:paraId="5BE09BEF" w14:textId="77777777" w:rsidR="00F4161C" w:rsidRPr="00275560" w:rsidRDefault="00F4161C" w:rsidP="00275560">
            <w:pPr>
              <w:numPr>
                <w:ilvl w:val="0"/>
                <w:numId w:val="10"/>
              </w:numPr>
              <w:spacing w:after="160" w:line="259" w:lineRule="auto"/>
              <w:rPr>
                <w:i/>
              </w:rPr>
            </w:pPr>
            <w:r w:rsidRPr="00275560">
              <w:rPr>
                <w:i/>
              </w:rPr>
              <w:t>Please note: Manage Timecard features and time off requests do not work in Offline Mode.</w:t>
            </w:r>
          </w:p>
        </w:tc>
      </w:tr>
      <w:tr w:rsidR="00F4161C" w:rsidRPr="00F4161C" w14:paraId="416BBA93" w14:textId="77777777" w:rsidTr="0054747F">
        <w:trPr>
          <w:trHeight w:val="584"/>
        </w:trPr>
        <w:tc>
          <w:tcPr>
            <w:tcW w:w="3060" w:type="dxa"/>
            <w:hideMark/>
          </w:tcPr>
          <w:p w14:paraId="5350F878" w14:textId="77777777" w:rsidR="00F4161C" w:rsidRPr="00F4161C" w:rsidRDefault="00F4161C" w:rsidP="00F4161C">
            <w:pPr>
              <w:spacing w:after="160" w:line="259" w:lineRule="auto"/>
            </w:pPr>
            <w:r w:rsidRPr="00F4161C">
              <w:t>In the training, the presentation indicated there was a Kronos desktop app. Is that an actual program that is downloaded or is it still just going to be the browser app?</w:t>
            </w:r>
          </w:p>
        </w:tc>
        <w:tc>
          <w:tcPr>
            <w:tcW w:w="8460" w:type="dxa"/>
            <w:hideMark/>
          </w:tcPr>
          <w:p w14:paraId="08171E79" w14:textId="04734F8C" w:rsidR="00275560" w:rsidRDefault="00F4161C" w:rsidP="00275560">
            <w:pPr>
              <w:numPr>
                <w:ilvl w:val="0"/>
                <w:numId w:val="11"/>
              </w:numPr>
              <w:spacing w:after="160" w:line="259" w:lineRule="auto"/>
            </w:pPr>
            <w:r w:rsidRPr="00F4161C">
              <w:t>For the desktop app, it is a</w:t>
            </w:r>
            <w:r w:rsidR="00275560">
              <w:t>n</w:t>
            </w:r>
            <w:r w:rsidRPr="00F4161C">
              <w:t xml:space="preserve"> URL.  It is</w:t>
            </w:r>
            <w:r>
              <w:t xml:space="preserve"> </w:t>
            </w:r>
            <w:r w:rsidR="00145314" w:rsidRPr="00275560">
              <w:rPr>
                <w:b/>
              </w:rPr>
              <w:t>soin.kronos.net</w:t>
            </w:r>
            <w:r w:rsidRPr="00F4161C">
              <w:t xml:space="preserve">.  </w:t>
            </w:r>
          </w:p>
          <w:p w14:paraId="6458E590" w14:textId="79F8B36A" w:rsidR="00F4161C" w:rsidRPr="00F4161C" w:rsidRDefault="00F4161C" w:rsidP="00275560">
            <w:pPr>
              <w:numPr>
                <w:ilvl w:val="0"/>
                <w:numId w:val="11"/>
              </w:numPr>
              <w:spacing w:after="160" w:line="259" w:lineRule="auto"/>
            </w:pPr>
            <w:r w:rsidRPr="00F4161C">
              <w:t xml:space="preserve">The only actual app is the mobile app.  Here is the job aid for installing the </w:t>
            </w:r>
            <w:hyperlink r:id="rId12" w:history="1">
              <w:r w:rsidRPr="00275560">
                <w:rPr>
                  <w:rStyle w:val="Hyperlink"/>
                </w:rPr>
                <w:t>mobile app</w:t>
              </w:r>
            </w:hyperlink>
            <w:r w:rsidR="00275560">
              <w:t>.</w:t>
            </w:r>
          </w:p>
        </w:tc>
      </w:tr>
      <w:tr w:rsidR="00275560" w:rsidRPr="00F4161C" w14:paraId="0C9497DF" w14:textId="77777777" w:rsidTr="00145314">
        <w:trPr>
          <w:cnfStyle w:val="000000100000" w:firstRow="0" w:lastRow="0" w:firstColumn="0" w:lastColumn="0" w:oddVBand="0" w:evenVBand="0" w:oddHBand="1" w:evenHBand="0" w:firstRowFirstColumn="0" w:firstRowLastColumn="0" w:lastRowFirstColumn="0" w:lastRowLastColumn="0"/>
          <w:trHeight w:val="584"/>
        </w:trPr>
        <w:tc>
          <w:tcPr>
            <w:tcW w:w="3060" w:type="dxa"/>
          </w:tcPr>
          <w:p w14:paraId="5CE17D81" w14:textId="3755FF6A" w:rsidR="00275560" w:rsidRPr="00F4161C" w:rsidRDefault="00275560" w:rsidP="00EF5643">
            <w:pPr>
              <w:spacing w:after="120" w:line="259" w:lineRule="auto"/>
            </w:pPr>
            <w:r>
              <w:t xml:space="preserve">How do I update the hours entered with a Paycode </w:t>
            </w:r>
            <w:r w:rsidR="00EF5643">
              <w:t xml:space="preserve">next to them </w:t>
            </w:r>
            <w:r>
              <w:t>on a timecard?</w:t>
            </w:r>
          </w:p>
        </w:tc>
        <w:tc>
          <w:tcPr>
            <w:tcW w:w="8460" w:type="dxa"/>
          </w:tcPr>
          <w:p w14:paraId="708DD796" w14:textId="6D14BA64" w:rsidR="00275560" w:rsidRPr="00F4161C" w:rsidRDefault="00275560" w:rsidP="00275560">
            <w:pPr>
              <w:numPr>
                <w:ilvl w:val="0"/>
                <w:numId w:val="11"/>
              </w:numPr>
              <w:spacing w:before="240" w:after="160" w:line="259" w:lineRule="auto"/>
            </w:pPr>
            <w:r>
              <w:t>The hours must be updated on the employee’s schedule first in order to successfully show updated on the timecard.</w:t>
            </w:r>
          </w:p>
        </w:tc>
      </w:tr>
      <w:tr w:rsidR="00275560" w:rsidRPr="00F4161C" w14:paraId="43624DF5" w14:textId="77777777" w:rsidTr="00EF5643">
        <w:trPr>
          <w:trHeight w:val="1992"/>
        </w:trPr>
        <w:tc>
          <w:tcPr>
            <w:tcW w:w="3060" w:type="dxa"/>
          </w:tcPr>
          <w:p w14:paraId="3B92FB96" w14:textId="316CB3D6" w:rsidR="00275560" w:rsidRPr="00F4161C" w:rsidRDefault="00275560" w:rsidP="00275560">
            <w:pPr>
              <w:spacing w:after="160" w:line="259" w:lineRule="auto"/>
            </w:pPr>
            <w:r>
              <w:t>Should I delete punches in Kronos and enter a comment like I used to do in PeopleSoft?</w:t>
            </w:r>
          </w:p>
        </w:tc>
        <w:tc>
          <w:tcPr>
            <w:tcW w:w="8460" w:type="dxa"/>
          </w:tcPr>
          <w:p w14:paraId="323BD429" w14:textId="0C4BD00C" w:rsidR="00275560" w:rsidRDefault="00275560" w:rsidP="00275560">
            <w:pPr>
              <w:numPr>
                <w:ilvl w:val="0"/>
                <w:numId w:val="5"/>
              </w:numPr>
              <w:spacing w:after="160" w:line="259" w:lineRule="auto"/>
            </w:pPr>
            <w:r>
              <w:t>No, perfectly good punches should be left as is</w:t>
            </w:r>
            <w:r w:rsidR="007745FD">
              <w:t xml:space="preserve"> in Kronos. The</w:t>
            </w:r>
            <w:r>
              <w:t xml:space="preserve"> missed punches should be added to the row and then a comment should be entered. </w:t>
            </w:r>
          </w:p>
          <w:p w14:paraId="10CA7E77" w14:textId="1D44AD91" w:rsidR="00275560" w:rsidRPr="00F4161C" w:rsidRDefault="00EF5643" w:rsidP="007745FD">
            <w:pPr>
              <w:numPr>
                <w:ilvl w:val="0"/>
                <w:numId w:val="5"/>
              </w:numPr>
              <w:spacing w:after="160" w:line="259" w:lineRule="auto"/>
            </w:pPr>
            <w:r>
              <w:t>If a punch is a duplicate, then it is acceptable to delete it and leave only the good punch</w:t>
            </w:r>
            <w:r w:rsidR="007745FD">
              <w:t>/punches</w:t>
            </w:r>
            <w:r>
              <w:t xml:space="preserve"> </w:t>
            </w:r>
            <w:r w:rsidR="007745FD">
              <w:t>on the timecard</w:t>
            </w:r>
            <w:r>
              <w:t>.</w:t>
            </w:r>
          </w:p>
        </w:tc>
      </w:tr>
      <w:tr w:rsidR="00275560" w:rsidRPr="00F4161C" w14:paraId="4D118FB4" w14:textId="77777777" w:rsidTr="00E367DB">
        <w:trPr>
          <w:cnfStyle w:val="000000100000" w:firstRow="0" w:lastRow="0" w:firstColumn="0" w:lastColumn="0" w:oddVBand="0" w:evenVBand="0" w:oddHBand="1" w:evenHBand="0" w:firstRowFirstColumn="0" w:firstRowLastColumn="0" w:lastRowFirstColumn="0" w:lastRowLastColumn="0"/>
          <w:trHeight w:val="584"/>
        </w:trPr>
        <w:tc>
          <w:tcPr>
            <w:tcW w:w="3060" w:type="dxa"/>
          </w:tcPr>
          <w:p w14:paraId="65CC1EA2" w14:textId="437D9B13" w:rsidR="00275560" w:rsidRPr="00F4161C" w:rsidRDefault="00275560" w:rsidP="00275560">
            <w:pPr>
              <w:spacing w:after="160" w:line="259" w:lineRule="auto"/>
            </w:pPr>
            <w:r>
              <w:lastRenderedPageBreak/>
              <w:t>I only want to select a group of employee timecards to edit. How do I do that?</w:t>
            </w:r>
          </w:p>
        </w:tc>
        <w:tc>
          <w:tcPr>
            <w:tcW w:w="8460" w:type="dxa"/>
          </w:tcPr>
          <w:p w14:paraId="134FF150" w14:textId="77777777" w:rsidR="00275560" w:rsidRDefault="00275560" w:rsidP="00275560">
            <w:pPr>
              <w:numPr>
                <w:ilvl w:val="0"/>
                <w:numId w:val="6"/>
              </w:numPr>
              <w:spacing w:after="160" w:line="259" w:lineRule="auto"/>
            </w:pPr>
            <w:r>
              <w:t xml:space="preserve">Select the </w:t>
            </w:r>
            <w:r w:rsidRPr="00275560">
              <w:rPr>
                <w:b/>
                <w:i/>
              </w:rPr>
              <w:t>Person Summary</w:t>
            </w:r>
            <w:r w:rsidRPr="00275560">
              <w:rPr>
                <w:i/>
              </w:rPr>
              <w:t xml:space="preserve"> </w:t>
            </w:r>
            <w:r>
              <w:t xml:space="preserve">feature to see the list of employees at the facility, </w:t>
            </w:r>
          </w:p>
          <w:p w14:paraId="1CD352D2" w14:textId="0FBB9FB2" w:rsidR="00275560" w:rsidRDefault="00275560" w:rsidP="00275560">
            <w:pPr>
              <w:numPr>
                <w:ilvl w:val="0"/>
                <w:numId w:val="6"/>
              </w:numPr>
              <w:spacing w:after="160" w:line="259" w:lineRule="auto"/>
            </w:pPr>
            <w:r>
              <w:t xml:space="preserve">Find the manager that the employees report to under the </w:t>
            </w:r>
            <w:r w:rsidRPr="00275560">
              <w:rPr>
                <w:i/>
              </w:rPr>
              <w:t>Assigned Manage</w:t>
            </w:r>
            <w:r>
              <w:t xml:space="preserve">r column, </w:t>
            </w:r>
          </w:p>
          <w:p w14:paraId="603A81C4" w14:textId="2BEA21CB" w:rsidR="00275560" w:rsidRDefault="00275560" w:rsidP="00275560">
            <w:pPr>
              <w:numPr>
                <w:ilvl w:val="0"/>
                <w:numId w:val="6"/>
              </w:numPr>
              <w:spacing w:after="160" w:line="259" w:lineRule="auto"/>
            </w:pPr>
            <w:r>
              <w:t xml:space="preserve">Then use your left mouse button to click and drag your mouse over the employees you want to select, </w:t>
            </w:r>
          </w:p>
          <w:p w14:paraId="3DE1B108" w14:textId="77777777" w:rsidR="00275560" w:rsidRDefault="00275560" w:rsidP="00275560">
            <w:pPr>
              <w:numPr>
                <w:ilvl w:val="0"/>
                <w:numId w:val="6"/>
              </w:numPr>
              <w:spacing w:after="160" w:line="259" w:lineRule="auto"/>
            </w:pPr>
            <w:r>
              <w:t xml:space="preserve">Then select </w:t>
            </w:r>
            <w:r w:rsidRPr="00275560">
              <w:rPr>
                <w:b/>
                <w:i/>
                <w:color w:val="C45911" w:themeColor="accent2" w:themeShade="BF"/>
              </w:rPr>
              <w:t>Go To</w:t>
            </w:r>
            <w:r w:rsidRPr="00275560">
              <w:t xml:space="preserve"> </w:t>
            </w:r>
            <w:r>
              <w:t xml:space="preserve">and select </w:t>
            </w:r>
            <w:r w:rsidRPr="00275560">
              <w:rPr>
                <w:i/>
              </w:rPr>
              <w:t>Timecards</w:t>
            </w:r>
            <w:r>
              <w:t xml:space="preserve"> from the </w:t>
            </w:r>
            <w:r w:rsidRPr="00275560">
              <w:rPr>
                <w:i/>
              </w:rPr>
              <w:t>Go To</w:t>
            </w:r>
            <w:r>
              <w:t xml:space="preserve"> list.</w:t>
            </w:r>
          </w:p>
          <w:p w14:paraId="7FD297AC" w14:textId="40A0B3A2" w:rsidR="007745FD" w:rsidRPr="007745FD" w:rsidRDefault="007745FD" w:rsidP="007745FD">
            <w:pPr>
              <w:spacing w:after="160" w:line="259" w:lineRule="auto"/>
              <w:ind w:left="720"/>
              <w:rPr>
                <w:i/>
              </w:rPr>
            </w:pPr>
            <w:r w:rsidRPr="007745FD">
              <w:rPr>
                <w:i/>
              </w:rPr>
              <w:t>Please note: You can click on the column headers to re-sort the person summar</w:t>
            </w:r>
            <w:r>
              <w:rPr>
                <w:i/>
              </w:rPr>
              <w:t>y data as needed.</w:t>
            </w:r>
          </w:p>
        </w:tc>
      </w:tr>
      <w:tr w:rsidR="00275560" w:rsidRPr="00F4161C" w14:paraId="7E498707" w14:textId="77777777" w:rsidTr="00E367DB">
        <w:trPr>
          <w:trHeight w:val="584"/>
        </w:trPr>
        <w:tc>
          <w:tcPr>
            <w:tcW w:w="3060" w:type="dxa"/>
          </w:tcPr>
          <w:p w14:paraId="35C2CDB9" w14:textId="54DB1159" w:rsidR="00275560" w:rsidRPr="00F4161C" w:rsidRDefault="00275560" w:rsidP="00275560">
            <w:pPr>
              <w:spacing w:after="160" w:line="259" w:lineRule="auto"/>
            </w:pPr>
            <w:r>
              <w:t>I clicked “full day” when submitting a leave request and it added too m</w:t>
            </w:r>
            <w:r w:rsidR="007745FD">
              <w:t>any hours to my timecard</w:t>
            </w:r>
            <w:r>
              <w:t xml:space="preserve"> after it was approved. How do I fix this?</w:t>
            </w:r>
          </w:p>
        </w:tc>
        <w:tc>
          <w:tcPr>
            <w:tcW w:w="8460" w:type="dxa"/>
          </w:tcPr>
          <w:p w14:paraId="76269AC1" w14:textId="77777777" w:rsidR="00275560" w:rsidRDefault="00275560" w:rsidP="00275560">
            <w:pPr>
              <w:numPr>
                <w:ilvl w:val="0"/>
                <w:numId w:val="5"/>
              </w:numPr>
              <w:spacing w:before="240" w:after="160" w:line="259" w:lineRule="auto"/>
            </w:pPr>
            <w:r>
              <w:t xml:space="preserve">Never use </w:t>
            </w:r>
            <w:r w:rsidRPr="00275560">
              <w:rPr>
                <w:b/>
                <w:i/>
              </w:rPr>
              <w:t>“Full Day”</w:t>
            </w:r>
            <w:r>
              <w:t xml:space="preserve"> when submitting leave requests. “Full Day” factors in the lunch periods and does not remove them.</w:t>
            </w:r>
          </w:p>
          <w:p w14:paraId="78A21D43" w14:textId="60FF3764" w:rsidR="00275560" w:rsidRPr="00F4161C" w:rsidRDefault="00275560" w:rsidP="00275560">
            <w:pPr>
              <w:numPr>
                <w:ilvl w:val="0"/>
                <w:numId w:val="5"/>
              </w:numPr>
              <w:spacing w:after="160" w:line="259" w:lineRule="auto"/>
            </w:pPr>
            <w:r>
              <w:t>Physically type in the amount of hours you need t</w:t>
            </w:r>
            <w:r w:rsidR="007745FD">
              <w:t>o show on your timecard</w:t>
            </w:r>
            <w:r>
              <w:t xml:space="preserve"> for you</w:t>
            </w:r>
            <w:r w:rsidR="007745FD">
              <w:t>r</w:t>
            </w:r>
            <w:r>
              <w:t xml:space="preserve"> leave day. (Ex. Type in 7.30)</w:t>
            </w:r>
          </w:p>
        </w:tc>
      </w:tr>
      <w:tr w:rsidR="00275560" w:rsidRPr="00F4161C" w14:paraId="2EFC9B73" w14:textId="77777777" w:rsidTr="00E367DB">
        <w:trPr>
          <w:cnfStyle w:val="000000100000" w:firstRow="0" w:lastRow="0" w:firstColumn="0" w:lastColumn="0" w:oddVBand="0" w:evenVBand="0" w:oddHBand="1" w:evenHBand="0" w:firstRowFirstColumn="0" w:firstRowLastColumn="0" w:lastRowFirstColumn="0" w:lastRowLastColumn="0"/>
          <w:trHeight w:val="584"/>
        </w:trPr>
        <w:tc>
          <w:tcPr>
            <w:tcW w:w="3060" w:type="dxa"/>
          </w:tcPr>
          <w:p w14:paraId="65CE02C3" w14:textId="340DD670" w:rsidR="00275560" w:rsidRPr="00F4161C" w:rsidRDefault="00275560" w:rsidP="00275560">
            <w:pPr>
              <w:spacing w:after="160" w:line="259" w:lineRule="auto"/>
            </w:pPr>
            <w:r>
              <w:t>I only want to look at one employee’s timecard. How do I do that?</w:t>
            </w:r>
          </w:p>
        </w:tc>
        <w:tc>
          <w:tcPr>
            <w:tcW w:w="8460" w:type="dxa"/>
          </w:tcPr>
          <w:p w14:paraId="5A9D3EB2" w14:textId="02E78CF4" w:rsidR="00275560" w:rsidRDefault="00275560" w:rsidP="00275560">
            <w:pPr>
              <w:numPr>
                <w:ilvl w:val="0"/>
                <w:numId w:val="7"/>
              </w:numPr>
              <w:spacing w:after="160" w:line="259" w:lineRule="auto"/>
            </w:pPr>
            <w:r>
              <w:t xml:space="preserve">Select the </w:t>
            </w:r>
            <w:r w:rsidRPr="00275560">
              <w:rPr>
                <w:b/>
                <w:i/>
              </w:rPr>
              <w:t>QuickFind</w:t>
            </w:r>
            <w:r>
              <w:t xml:space="preserve"> feature, </w:t>
            </w:r>
          </w:p>
          <w:p w14:paraId="1F3E49C1" w14:textId="23C97704" w:rsidR="00275560" w:rsidRDefault="00275560" w:rsidP="00275560">
            <w:pPr>
              <w:numPr>
                <w:ilvl w:val="0"/>
                <w:numId w:val="7"/>
              </w:numPr>
              <w:spacing w:after="160" w:line="259" w:lineRule="auto"/>
            </w:pPr>
            <w:r>
              <w:t>Enter the last name of the employee (or the PeopleSoft number),</w:t>
            </w:r>
          </w:p>
          <w:p w14:paraId="755A3E83" w14:textId="44B30B68" w:rsidR="00275560" w:rsidRDefault="00275560" w:rsidP="00275560">
            <w:pPr>
              <w:numPr>
                <w:ilvl w:val="0"/>
                <w:numId w:val="7"/>
              </w:numPr>
              <w:spacing w:after="160" w:line="259" w:lineRule="auto"/>
            </w:pPr>
            <w:r>
              <w:t xml:space="preserve">Then click the magnifying glass, </w:t>
            </w:r>
          </w:p>
          <w:p w14:paraId="41AD4353" w14:textId="551DF682" w:rsidR="00275560" w:rsidRPr="00F4161C" w:rsidRDefault="00275560" w:rsidP="00275560">
            <w:pPr>
              <w:numPr>
                <w:ilvl w:val="0"/>
                <w:numId w:val="7"/>
              </w:numPr>
              <w:spacing w:after="160" w:line="259" w:lineRule="auto"/>
            </w:pPr>
            <w:r>
              <w:t>Then double click on that employee’s name to open their timecard.</w:t>
            </w:r>
          </w:p>
        </w:tc>
      </w:tr>
      <w:tr w:rsidR="00275560" w:rsidRPr="00F4161C" w14:paraId="259BAEE9" w14:textId="77777777" w:rsidTr="00E367DB">
        <w:trPr>
          <w:trHeight w:val="584"/>
        </w:trPr>
        <w:tc>
          <w:tcPr>
            <w:tcW w:w="3060" w:type="dxa"/>
          </w:tcPr>
          <w:p w14:paraId="2BE44B84" w14:textId="38778C70" w:rsidR="00275560" w:rsidRPr="00F4161C" w:rsidRDefault="00275560" w:rsidP="007745FD">
            <w:pPr>
              <w:spacing w:after="160" w:line="259" w:lineRule="auto"/>
            </w:pPr>
            <w:r>
              <w:t xml:space="preserve">The employee I am entering a schedule for works one schedule for week one and then a different </w:t>
            </w:r>
            <w:r w:rsidR="007745FD">
              <w:t>schedule</w:t>
            </w:r>
            <w:r>
              <w:t xml:space="preserve"> for week two. How do I enter that?</w:t>
            </w:r>
          </w:p>
        </w:tc>
        <w:tc>
          <w:tcPr>
            <w:tcW w:w="8460" w:type="dxa"/>
          </w:tcPr>
          <w:p w14:paraId="41EB4DEA" w14:textId="0234C7CD" w:rsidR="00275560" w:rsidRDefault="00275560" w:rsidP="00275560">
            <w:pPr>
              <w:numPr>
                <w:ilvl w:val="0"/>
                <w:numId w:val="5"/>
              </w:numPr>
              <w:spacing w:before="240" w:after="160" w:line="259" w:lineRule="auto"/>
            </w:pPr>
            <w:r>
              <w:t xml:space="preserve">Click the plus sign on the </w:t>
            </w:r>
            <w:r w:rsidRPr="007745FD">
              <w:rPr>
                <w:i/>
              </w:rPr>
              <w:t>Add Shift</w:t>
            </w:r>
            <w:r>
              <w:t xml:space="preserve"> screen and enter the first week’s schedule on the first row and then enter the second week’s schedule on the second row to repeat the </w:t>
            </w:r>
            <w:r w:rsidR="007745FD">
              <w:t xml:space="preserve">2-week </w:t>
            </w:r>
            <w:r>
              <w:t>schedule pattern.</w:t>
            </w:r>
          </w:p>
          <w:p w14:paraId="442DA18E" w14:textId="79BBD0BD" w:rsidR="00275560" w:rsidRPr="00275560" w:rsidRDefault="00275560" w:rsidP="00275560">
            <w:pPr>
              <w:numPr>
                <w:ilvl w:val="0"/>
                <w:numId w:val="5"/>
              </w:numPr>
              <w:spacing w:before="240" w:after="160" w:line="259" w:lineRule="auto"/>
              <w:rPr>
                <w:i/>
              </w:rPr>
            </w:pPr>
            <w:r w:rsidRPr="00275560">
              <w:rPr>
                <w:i/>
              </w:rPr>
              <w:t>Please Note: When updating a schedule, you may have to click Override if a previously saved pattern has already been made for an employee.</w:t>
            </w:r>
          </w:p>
        </w:tc>
      </w:tr>
      <w:tr w:rsidR="00275560" w:rsidRPr="00F4161C" w14:paraId="5F7795DD" w14:textId="77777777" w:rsidTr="00E367DB">
        <w:trPr>
          <w:cnfStyle w:val="000000100000" w:firstRow="0" w:lastRow="0" w:firstColumn="0" w:lastColumn="0" w:oddVBand="0" w:evenVBand="0" w:oddHBand="1" w:evenHBand="0" w:firstRowFirstColumn="0" w:firstRowLastColumn="0" w:lastRowFirstColumn="0" w:lastRowLastColumn="0"/>
          <w:trHeight w:val="584"/>
        </w:trPr>
        <w:tc>
          <w:tcPr>
            <w:tcW w:w="3060" w:type="dxa"/>
          </w:tcPr>
          <w:p w14:paraId="6091F0D1" w14:textId="6D769DFD" w:rsidR="00275560" w:rsidRPr="00F4161C" w:rsidRDefault="00994D8E" w:rsidP="00275560">
            <w:pPr>
              <w:spacing w:after="160" w:line="259" w:lineRule="auto"/>
            </w:pPr>
            <w:r>
              <w:t>How do I enter FML or NPL in Kronos?</w:t>
            </w:r>
          </w:p>
        </w:tc>
        <w:tc>
          <w:tcPr>
            <w:tcW w:w="8460" w:type="dxa"/>
          </w:tcPr>
          <w:p w14:paraId="2B686857" w14:textId="3587051C" w:rsidR="00275560" w:rsidRPr="00F4161C" w:rsidRDefault="00994D8E" w:rsidP="00994D8E">
            <w:pPr>
              <w:numPr>
                <w:ilvl w:val="0"/>
                <w:numId w:val="5"/>
              </w:numPr>
              <w:spacing w:before="240" w:after="160" w:line="259" w:lineRule="auto"/>
            </w:pPr>
            <w:r>
              <w:t xml:space="preserve">FML and NPL </w:t>
            </w:r>
            <w:r w:rsidRPr="00994D8E">
              <w:rPr>
                <w:u w:val="single"/>
              </w:rPr>
              <w:t>are not</w:t>
            </w:r>
            <w:r>
              <w:t xml:space="preserve"> being recorded inside Kronos at this time. FML and NPL hours must be coded into PeopleSoft instead.</w:t>
            </w:r>
          </w:p>
        </w:tc>
      </w:tr>
      <w:tr w:rsidR="00994D8E" w:rsidRPr="00F4161C" w14:paraId="448D04EE" w14:textId="77777777" w:rsidTr="00994D8E">
        <w:trPr>
          <w:trHeight w:val="1980"/>
        </w:trPr>
        <w:tc>
          <w:tcPr>
            <w:tcW w:w="3060" w:type="dxa"/>
          </w:tcPr>
          <w:p w14:paraId="180F8A5C" w14:textId="270AF341" w:rsidR="00994D8E" w:rsidRPr="00F4161C" w:rsidRDefault="00D97E98" w:rsidP="00D97E98">
            <w:pPr>
              <w:spacing w:after="160" w:line="259" w:lineRule="auto"/>
            </w:pPr>
            <w:r>
              <w:t>I entered a delegate to approve time for me on the second Monday of the pay period, but they cannot see the first week of the pay period to approve. Why is that?</w:t>
            </w:r>
          </w:p>
        </w:tc>
        <w:tc>
          <w:tcPr>
            <w:tcW w:w="8460" w:type="dxa"/>
          </w:tcPr>
          <w:p w14:paraId="39A9DCEB" w14:textId="40822CDE" w:rsidR="00994D8E" w:rsidRPr="00F4161C" w:rsidRDefault="00D97E98" w:rsidP="00D97E98">
            <w:pPr>
              <w:numPr>
                <w:ilvl w:val="0"/>
                <w:numId w:val="12"/>
              </w:numPr>
              <w:spacing w:before="240"/>
            </w:pPr>
            <w:r>
              <w:t>A delegation of time approvals in Kronos is effective from the day you enter it…..forward. All punches that need to be approved prior to the day of the entry of the delegation, will have to be approved by the manager entering the delegation before becoming unavailable.</w:t>
            </w:r>
          </w:p>
        </w:tc>
      </w:tr>
      <w:tr w:rsidR="00D97E98" w:rsidRPr="00F4161C" w14:paraId="185114D2" w14:textId="77777777" w:rsidTr="007420C9">
        <w:trPr>
          <w:cnfStyle w:val="000000100000" w:firstRow="0" w:lastRow="0" w:firstColumn="0" w:lastColumn="0" w:oddVBand="0" w:evenVBand="0" w:oddHBand="1" w:evenHBand="0" w:firstRowFirstColumn="0" w:firstRowLastColumn="0" w:lastRowFirstColumn="0" w:lastRowLastColumn="0"/>
          <w:trHeight w:val="584"/>
        </w:trPr>
        <w:tc>
          <w:tcPr>
            <w:tcW w:w="3060" w:type="dxa"/>
          </w:tcPr>
          <w:p w14:paraId="376E9F2A" w14:textId="099FE932" w:rsidR="00D97E98" w:rsidRPr="00F4161C" w:rsidRDefault="00D97E98" w:rsidP="00D97E98">
            <w:pPr>
              <w:spacing w:after="160" w:line="259" w:lineRule="auto"/>
            </w:pPr>
            <w:r w:rsidRPr="00F4161C">
              <w:t>What if I have questions?</w:t>
            </w:r>
          </w:p>
        </w:tc>
        <w:tc>
          <w:tcPr>
            <w:tcW w:w="8460" w:type="dxa"/>
          </w:tcPr>
          <w:p w14:paraId="648AEC4D" w14:textId="77777777" w:rsidR="00D97E98" w:rsidRDefault="00D97E98" w:rsidP="00D97E98">
            <w:pPr>
              <w:spacing w:after="160" w:line="259" w:lineRule="auto"/>
            </w:pPr>
            <w:r>
              <w:t>You have several options:</w:t>
            </w:r>
          </w:p>
          <w:p w14:paraId="4098334B" w14:textId="77777777" w:rsidR="00D97E98" w:rsidRDefault="00D97E98" w:rsidP="00D97E98">
            <w:pPr>
              <w:numPr>
                <w:ilvl w:val="0"/>
                <w:numId w:val="12"/>
              </w:numPr>
              <w:spacing w:after="160" w:line="259" w:lineRule="auto"/>
            </w:pPr>
            <w:r w:rsidRPr="00F4161C">
              <w:t xml:space="preserve">You can speak with your Supervisor, </w:t>
            </w:r>
          </w:p>
          <w:p w14:paraId="29F49E9C" w14:textId="77777777" w:rsidR="00D97E98" w:rsidRDefault="00D97E98" w:rsidP="00D97E98">
            <w:pPr>
              <w:numPr>
                <w:ilvl w:val="0"/>
                <w:numId w:val="12"/>
              </w:numPr>
              <w:spacing w:after="160" w:line="259" w:lineRule="auto"/>
            </w:pPr>
            <w:r>
              <w:t xml:space="preserve">Speak with </w:t>
            </w:r>
            <w:r w:rsidRPr="00F4161C">
              <w:t>your Change Champion or</w:t>
            </w:r>
            <w:r>
              <w:t>,</w:t>
            </w:r>
            <w:r w:rsidRPr="00F4161C">
              <w:t xml:space="preserve"> </w:t>
            </w:r>
          </w:p>
          <w:p w14:paraId="2875A2C3" w14:textId="77777777" w:rsidR="00D97E98" w:rsidRDefault="00D97E98" w:rsidP="00D97E98">
            <w:pPr>
              <w:numPr>
                <w:ilvl w:val="0"/>
                <w:numId w:val="12"/>
              </w:numPr>
              <w:spacing w:after="160" w:line="259" w:lineRule="auto"/>
            </w:pPr>
            <w:r>
              <w:t>S</w:t>
            </w:r>
            <w:r w:rsidRPr="00F4161C">
              <w:t>end a</w:t>
            </w:r>
            <w:r>
              <w:t>n</w:t>
            </w:r>
            <w:r w:rsidRPr="00F4161C">
              <w:t xml:space="preserve"> </w:t>
            </w:r>
            <w:r>
              <w:t xml:space="preserve">email </w:t>
            </w:r>
            <w:r w:rsidRPr="00F4161C">
              <w:t xml:space="preserve">to </w:t>
            </w:r>
            <w:hyperlink r:id="rId13" w:history="1">
              <w:r>
                <w:rPr>
                  <w:rStyle w:val="Hyperlink"/>
                </w:rPr>
                <w:t>FSSA Payroll</w:t>
              </w:r>
            </w:hyperlink>
          </w:p>
          <w:p w14:paraId="29DCD7D7" w14:textId="56C1D165" w:rsidR="00D97E98" w:rsidRPr="00F4161C" w:rsidRDefault="00D97E98" w:rsidP="00DF330F">
            <w:pPr>
              <w:spacing w:before="240" w:after="160" w:line="259" w:lineRule="auto"/>
              <w:ind w:left="720"/>
            </w:pPr>
            <w:bookmarkStart w:id="0" w:name="_GoBack"/>
            <w:bookmarkEnd w:id="0"/>
          </w:p>
        </w:tc>
      </w:tr>
    </w:tbl>
    <w:p w14:paraId="17DBCC9B" w14:textId="77777777" w:rsidR="00994D8E" w:rsidRDefault="00994D8E" w:rsidP="00D97E98"/>
    <w:sectPr w:rsidR="00994D8E" w:rsidSect="00EF5643">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5C409" w14:textId="77777777" w:rsidR="00DF1A45" w:rsidRDefault="00DF1A45" w:rsidP="00994D8E">
      <w:pPr>
        <w:spacing w:after="0" w:line="240" w:lineRule="auto"/>
      </w:pPr>
      <w:r>
        <w:separator/>
      </w:r>
    </w:p>
  </w:endnote>
  <w:endnote w:type="continuationSeparator" w:id="0">
    <w:p w14:paraId="4EF09E43" w14:textId="77777777" w:rsidR="00DF1A45" w:rsidRDefault="00DF1A45" w:rsidP="0099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AB19" w14:textId="77777777" w:rsidR="00DF1A45" w:rsidRDefault="00DF1A45" w:rsidP="00994D8E">
      <w:pPr>
        <w:spacing w:after="0" w:line="240" w:lineRule="auto"/>
      </w:pPr>
      <w:r>
        <w:separator/>
      </w:r>
    </w:p>
  </w:footnote>
  <w:footnote w:type="continuationSeparator" w:id="0">
    <w:p w14:paraId="648291A6" w14:textId="77777777" w:rsidR="00DF1A45" w:rsidRDefault="00DF1A45" w:rsidP="00994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47BF"/>
    <w:multiLevelType w:val="hybridMultilevel"/>
    <w:tmpl w:val="39AA8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650E"/>
    <w:multiLevelType w:val="hybridMultilevel"/>
    <w:tmpl w:val="4DC015AA"/>
    <w:lvl w:ilvl="0" w:tplc="92068D32">
      <w:start w:val="1"/>
      <w:numFmt w:val="bullet"/>
      <w:lvlText w:val="•"/>
      <w:lvlJc w:val="left"/>
      <w:pPr>
        <w:tabs>
          <w:tab w:val="num" w:pos="720"/>
        </w:tabs>
        <w:ind w:left="720" w:hanging="360"/>
      </w:pPr>
      <w:rPr>
        <w:rFonts w:ascii="Arial" w:hAnsi="Arial" w:hint="default"/>
      </w:rPr>
    </w:lvl>
    <w:lvl w:ilvl="1" w:tplc="4EC09F38" w:tentative="1">
      <w:start w:val="1"/>
      <w:numFmt w:val="bullet"/>
      <w:lvlText w:val="•"/>
      <w:lvlJc w:val="left"/>
      <w:pPr>
        <w:tabs>
          <w:tab w:val="num" w:pos="1440"/>
        </w:tabs>
        <w:ind w:left="1440" w:hanging="360"/>
      </w:pPr>
      <w:rPr>
        <w:rFonts w:ascii="Arial" w:hAnsi="Arial" w:hint="default"/>
      </w:rPr>
    </w:lvl>
    <w:lvl w:ilvl="2" w:tplc="B5E21F5E" w:tentative="1">
      <w:start w:val="1"/>
      <w:numFmt w:val="bullet"/>
      <w:lvlText w:val="•"/>
      <w:lvlJc w:val="left"/>
      <w:pPr>
        <w:tabs>
          <w:tab w:val="num" w:pos="2160"/>
        </w:tabs>
        <w:ind w:left="2160" w:hanging="360"/>
      </w:pPr>
      <w:rPr>
        <w:rFonts w:ascii="Arial" w:hAnsi="Arial" w:hint="default"/>
      </w:rPr>
    </w:lvl>
    <w:lvl w:ilvl="3" w:tplc="C338CD22" w:tentative="1">
      <w:start w:val="1"/>
      <w:numFmt w:val="bullet"/>
      <w:lvlText w:val="•"/>
      <w:lvlJc w:val="left"/>
      <w:pPr>
        <w:tabs>
          <w:tab w:val="num" w:pos="2880"/>
        </w:tabs>
        <w:ind w:left="2880" w:hanging="360"/>
      </w:pPr>
      <w:rPr>
        <w:rFonts w:ascii="Arial" w:hAnsi="Arial" w:hint="default"/>
      </w:rPr>
    </w:lvl>
    <w:lvl w:ilvl="4" w:tplc="12968894" w:tentative="1">
      <w:start w:val="1"/>
      <w:numFmt w:val="bullet"/>
      <w:lvlText w:val="•"/>
      <w:lvlJc w:val="left"/>
      <w:pPr>
        <w:tabs>
          <w:tab w:val="num" w:pos="3600"/>
        </w:tabs>
        <w:ind w:left="3600" w:hanging="360"/>
      </w:pPr>
      <w:rPr>
        <w:rFonts w:ascii="Arial" w:hAnsi="Arial" w:hint="default"/>
      </w:rPr>
    </w:lvl>
    <w:lvl w:ilvl="5" w:tplc="3BFECEB6" w:tentative="1">
      <w:start w:val="1"/>
      <w:numFmt w:val="bullet"/>
      <w:lvlText w:val="•"/>
      <w:lvlJc w:val="left"/>
      <w:pPr>
        <w:tabs>
          <w:tab w:val="num" w:pos="4320"/>
        </w:tabs>
        <w:ind w:left="4320" w:hanging="360"/>
      </w:pPr>
      <w:rPr>
        <w:rFonts w:ascii="Arial" w:hAnsi="Arial" w:hint="default"/>
      </w:rPr>
    </w:lvl>
    <w:lvl w:ilvl="6" w:tplc="9036D2AE" w:tentative="1">
      <w:start w:val="1"/>
      <w:numFmt w:val="bullet"/>
      <w:lvlText w:val="•"/>
      <w:lvlJc w:val="left"/>
      <w:pPr>
        <w:tabs>
          <w:tab w:val="num" w:pos="5040"/>
        </w:tabs>
        <w:ind w:left="5040" w:hanging="360"/>
      </w:pPr>
      <w:rPr>
        <w:rFonts w:ascii="Arial" w:hAnsi="Arial" w:hint="default"/>
      </w:rPr>
    </w:lvl>
    <w:lvl w:ilvl="7" w:tplc="11C89E8A" w:tentative="1">
      <w:start w:val="1"/>
      <w:numFmt w:val="bullet"/>
      <w:lvlText w:val="•"/>
      <w:lvlJc w:val="left"/>
      <w:pPr>
        <w:tabs>
          <w:tab w:val="num" w:pos="5760"/>
        </w:tabs>
        <w:ind w:left="5760" w:hanging="360"/>
      </w:pPr>
      <w:rPr>
        <w:rFonts w:ascii="Arial" w:hAnsi="Arial" w:hint="default"/>
      </w:rPr>
    </w:lvl>
    <w:lvl w:ilvl="8" w:tplc="B956CF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D9692D"/>
    <w:multiLevelType w:val="hybridMultilevel"/>
    <w:tmpl w:val="59326D38"/>
    <w:lvl w:ilvl="0" w:tplc="9E48CBEE">
      <w:start w:val="1"/>
      <w:numFmt w:val="bullet"/>
      <w:lvlText w:val="•"/>
      <w:lvlJc w:val="left"/>
      <w:pPr>
        <w:tabs>
          <w:tab w:val="num" w:pos="720"/>
        </w:tabs>
        <w:ind w:left="720" w:hanging="360"/>
      </w:pPr>
      <w:rPr>
        <w:rFonts w:ascii="Arial" w:hAnsi="Arial" w:hint="default"/>
      </w:rPr>
    </w:lvl>
    <w:lvl w:ilvl="1" w:tplc="0FEE655C" w:tentative="1">
      <w:start w:val="1"/>
      <w:numFmt w:val="bullet"/>
      <w:lvlText w:val="•"/>
      <w:lvlJc w:val="left"/>
      <w:pPr>
        <w:tabs>
          <w:tab w:val="num" w:pos="1440"/>
        </w:tabs>
        <w:ind w:left="1440" w:hanging="360"/>
      </w:pPr>
      <w:rPr>
        <w:rFonts w:ascii="Arial" w:hAnsi="Arial" w:hint="default"/>
      </w:rPr>
    </w:lvl>
    <w:lvl w:ilvl="2" w:tplc="04AA691C" w:tentative="1">
      <w:start w:val="1"/>
      <w:numFmt w:val="bullet"/>
      <w:lvlText w:val="•"/>
      <w:lvlJc w:val="left"/>
      <w:pPr>
        <w:tabs>
          <w:tab w:val="num" w:pos="2160"/>
        </w:tabs>
        <w:ind w:left="2160" w:hanging="360"/>
      </w:pPr>
      <w:rPr>
        <w:rFonts w:ascii="Arial" w:hAnsi="Arial" w:hint="default"/>
      </w:rPr>
    </w:lvl>
    <w:lvl w:ilvl="3" w:tplc="C3C6FF2A" w:tentative="1">
      <w:start w:val="1"/>
      <w:numFmt w:val="bullet"/>
      <w:lvlText w:val="•"/>
      <w:lvlJc w:val="left"/>
      <w:pPr>
        <w:tabs>
          <w:tab w:val="num" w:pos="2880"/>
        </w:tabs>
        <w:ind w:left="2880" w:hanging="360"/>
      </w:pPr>
      <w:rPr>
        <w:rFonts w:ascii="Arial" w:hAnsi="Arial" w:hint="default"/>
      </w:rPr>
    </w:lvl>
    <w:lvl w:ilvl="4" w:tplc="BA76CB72" w:tentative="1">
      <w:start w:val="1"/>
      <w:numFmt w:val="bullet"/>
      <w:lvlText w:val="•"/>
      <w:lvlJc w:val="left"/>
      <w:pPr>
        <w:tabs>
          <w:tab w:val="num" w:pos="3600"/>
        </w:tabs>
        <w:ind w:left="3600" w:hanging="360"/>
      </w:pPr>
      <w:rPr>
        <w:rFonts w:ascii="Arial" w:hAnsi="Arial" w:hint="default"/>
      </w:rPr>
    </w:lvl>
    <w:lvl w:ilvl="5" w:tplc="770C75C4" w:tentative="1">
      <w:start w:val="1"/>
      <w:numFmt w:val="bullet"/>
      <w:lvlText w:val="•"/>
      <w:lvlJc w:val="left"/>
      <w:pPr>
        <w:tabs>
          <w:tab w:val="num" w:pos="4320"/>
        </w:tabs>
        <w:ind w:left="4320" w:hanging="360"/>
      </w:pPr>
      <w:rPr>
        <w:rFonts w:ascii="Arial" w:hAnsi="Arial" w:hint="default"/>
      </w:rPr>
    </w:lvl>
    <w:lvl w:ilvl="6" w:tplc="71ECDE7A" w:tentative="1">
      <w:start w:val="1"/>
      <w:numFmt w:val="bullet"/>
      <w:lvlText w:val="•"/>
      <w:lvlJc w:val="left"/>
      <w:pPr>
        <w:tabs>
          <w:tab w:val="num" w:pos="5040"/>
        </w:tabs>
        <w:ind w:left="5040" w:hanging="360"/>
      </w:pPr>
      <w:rPr>
        <w:rFonts w:ascii="Arial" w:hAnsi="Arial" w:hint="default"/>
      </w:rPr>
    </w:lvl>
    <w:lvl w:ilvl="7" w:tplc="9F7A8D7E" w:tentative="1">
      <w:start w:val="1"/>
      <w:numFmt w:val="bullet"/>
      <w:lvlText w:val="•"/>
      <w:lvlJc w:val="left"/>
      <w:pPr>
        <w:tabs>
          <w:tab w:val="num" w:pos="5760"/>
        </w:tabs>
        <w:ind w:left="5760" w:hanging="360"/>
      </w:pPr>
      <w:rPr>
        <w:rFonts w:ascii="Arial" w:hAnsi="Arial" w:hint="default"/>
      </w:rPr>
    </w:lvl>
    <w:lvl w:ilvl="8" w:tplc="80C689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A551E0"/>
    <w:multiLevelType w:val="hybridMultilevel"/>
    <w:tmpl w:val="8520B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4E83"/>
    <w:multiLevelType w:val="hybridMultilevel"/>
    <w:tmpl w:val="8B30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837A5"/>
    <w:multiLevelType w:val="hybridMultilevel"/>
    <w:tmpl w:val="E8CC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B58B9"/>
    <w:multiLevelType w:val="hybridMultilevel"/>
    <w:tmpl w:val="E4EE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85946"/>
    <w:multiLevelType w:val="hybridMultilevel"/>
    <w:tmpl w:val="2AB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B6C65"/>
    <w:multiLevelType w:val="hybridMultilevel"/>
    <w:tmpl w:val="560E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56565"/>
    <w:multiLevelType w:val="hybridMultilevel"/>
    <w:tmpl w:val="3210ECAC"/>
    <w:lvl w:ilvl="0" w:tplc="17C2F4D2">
      <w:start w:val="1"/>
      <w:numFmt w:val="bullet"/>
      <w:lvlText w:val="•"/>
      <w:lvlJc w:val="left"/>
      <w:pPr>
        <w:tabs>
          <w:tab w:val="num" w:pos="720"/>
        </w:tabs>
        <w:ind w:left="720" w:hanging="360"/>
      </w:pPr>
      <w:rPr>
        <w:rFonts w:ascii="Arial" w:hAnsi="Arial" w:hint="default"/>
      </w:rPr>
    </w:lvl>
    <w:lvl w:ilvl="1" w:tplc="CC00B222" w:tentative="1">
      <w:start w:val="1"/>
      <w:numFmt w:val="bullet"/>
      <w:lvlText w:val="•"/>
      <w:lvlJc w:val="left"/>
      <w:pPr>
        <w:tabs>
          <w:tab w:val="num" w:pos="1440"/>
        </w:tabs>
        <w:ind w:left="1440" w:hanging="360"/>
      </w:pPr>
      <w:rPr>
        <w:rFonts w:ascii="Arial" w:hAnsi="Arial" w:hint="default"/>
      </w:rPr>
    </w:lvl>
    <w:lvl w:ilvl="2" w:tplc="57329F98" w:tentative="1">
      <w:start w:val="1"/>
      <w:numFmt w:val="bullet"/>
      <w:lvlText w:val="•"/>
      <w:lvlJc w:val="left"/>
      <w:pPr>
        <w:tabs>
          <w:tab w:val="num" w:pos="2160"/>
        </w:tabs>
        <w:ind w:left="2160" w:hanging="360"/>
      </w:pPr>
      <w:rPr>
        <w:rFonts w:ascii="Arial" w:hAnsi="Arial" w:hint="default"/>
      </w:rPr>
    </w:lvl>
    <w:lvl w:ilvl="3" w:tplc="FC947BC0" w:tentative="1">
      <w:start w:val="1"/>
      <w:numFmt w:val="bullet"/>
      <w:lvlText w:val="•"/>
      <w:lvlJc w:val="left"/>
      <w:pPr>
        <w:tabs>
          <w:tab w:val="num" w:pos="2880"/>
        </w:tabs>
        <w:ind w:left="2880" w:hanging="360"/>
      </w:pPr>
      <w:rPr>
        <w:rFonts w:ascii="Arial" w:hAnsi="Arial" w:hint="default"/>
      </w:rPr>
    </w:lvl>
    <w:lvl w:ilvl="4" w:tplc="E38E5F6E" w:tentative="1">
      <w:start w:val="1"/>
      <w:numFmt w:val="bullet"/>
      <w:lvlText w:val="•"/>
      <w:lvlJc w:val="left"/>
      <w:pPr>
        <w:tabs>
          <w:tab w:val="num" w:pos="3600"/>
        </w:tabs>
        <w:ind w:left="3600" w:hanging="360"/>
      </w:pPr>
      <w:rPr>
        <w:rFonts w:ascii="Arial" w:hAnsi="Arial" w:hint="default"/>
      </w:rPr>
    </w:lvl>
    <w:lvl w:ilvl="5" w:tplc="56A2F15A" w:tentative="1">
      <w:start w:val="1"/>
      <w:numFmt w:val="bullet"/>
      <w:lvlText w:val="•"/>
      <w:lvlJc w:val="left"/>
      <w:pPr>
        <w:tabs>
          <w:tab w:val="num" w:pos="4320"/>
        </w:tabs>
        <w:ind w:left="4320" w:hanging="360"/>
      </w:pPr>
      <w:rPr>
        <w:rFonts w:ascii="Arial" w:hAnsi="Arial" w:hint="default"/>
      </w:rPr>
    </w:lvl>
    <w:lvl w:ilvl="6" w:tplc="C8E6A612" w:tentative="1">
      <w:start w:val="1"/>
      <w:numFmt w:val="bullet"/>
      <w:lvlText w:val="•"/>
      <w:lvlJc w:val="left"/>
      <w:pPr>
        <w:tabs>
          <w:tab w:val="num" w:pos="5040"/>
        </w:tabs>
        <w:ind w:left="5040" w:hanging="360"/>
      </w:pPr>
      <w:rPr>
        <w:rFonts w:ascii="Arial" w:hAnsi="Arial" w:hint="default"/>
      </w:rPr>
    </w:lvl>
    <w:lvl w:ilvl="7" w:tplc="88221EC6" w:tentative="1">
      <w:start w:val="1"/>
      <w:numFmt w:val="bullet"/>
      <w:lvlText w:val="•"/>
      <w:lvlJc w:val="left"/>
      <w:pPr>
        <w:tabs>
          <w:tab w:val="num" w:pos="5760"/>
        </w:tabs>
        <w:ind w:left="5760" w:hanging="360"/>
      </w:pPr>
      <w:rPr>
        <w:rFonts w:ascii="Arial" w:hAnsi="Arial" w:hint="default"/>
      </w:rPr>
    </w:lvl>
    <w:lvl w:ilvl="8" w:tplc="DDD0F0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E249F"/>
    <w:multiLevelType w:val="hybridMultilevel"/>
    <w:tmpl w:val="D442AA0E"/>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65E83C51"/>
    <w:multiLevelType w:val="hybridMultilevel"/>
    <w:tmpl w:val="7228030C"/>
    <w:lvl w:ilvl="0" w:tplc="34AE7C88">
      <w:start w:val="1"/>
      <w:numFmt w:val="bullet"/>
      <w:lvlText w:val="•"/>
      <w:lvlJc w:val="left"/>
      <w:pPr>
        <w:tabs>
          <w:tab w:val="num" w:pos="720"/>
        </w:tabs>
        <w:ind w:left="720" w:hanging="360"/>
      </w:pPr>
      <w:rPr>
        <w:rFonts w:ascii="Arial" w:hAnsi="Arial" w:hint="default"/>
      </w:rPr>
    </w:lvl>
    <w:lvl w:ilvl="1" w:tplc="0A2810A4" w:tentative="1">
      <w:start w:val="1"/>
      <w:numFmt w:val="bullet"/>
      <w:lvlText w:val="•"/>
      <w:lvlJc w:val="left"/>
      <w:pPr>
        <w:tabs>
          <w:tab w:val="num" w:pos="1440"/>
        </w:tabs>
        <w:ind w:left="1440" w:hanging="360"/>
      </w:pPr>
      <w:rPr>
        <w:rFonts w:ascii="Arial" w:hAnsi="Arial" w:hint="default"/>
      </w:rPr>
    </w:lvl>
    <w:lvl w:ilvl="2" w:tplc="B7D019A2" w:tentative="1">
      <w:start w:val="1"/>
      <w:numFmt w:val="bullet"/>
      <w:lvlText w:val="•"/>
      <w:lvlJc w:val="left"/>
      <w:pPr>
        <w:tabs>
          <w:tab w:val="num" w:pos="2160"/>
        </w:tabs>
        <w:ind w:left="2160" w:hanging="360"/>
      </w:pPr>
      <w:rPr>
        <w:rFonts w:ascii="Arial" w:hAnsi="Arial" w:hint="default"/>
      </w:rPr>
    </w:lvl>
    <w:lvl w:ilvl="3" w:tplc="BE3ED904" w:tentative="1">
      <w:start w:val="1"/>
      <w:numFmt w:val="bullet"/>
      <w:lvlText w:val="•"/>
      <w:lvlJc w:val="left"/>
      <w:pPr>
        <w:tabs>
          <w:tab w:val="num" w:pos="2880"/>
        </w:tabs>
        <w:ind w:left="2880" w:hanging="360"/>
      </w:pPr>
      <w:rPr>
        <w:rFonts w:ascii="Arial" w:hAnsi="Arial" w:hint="default"/>
      </w:rPr>
    </w:lvl>
    <w:lvl w:ilvl="4" w:tplc="0B80A2EC" w:tentative="1">
      <w:start w:val="1"/>
      <w:numFmt w:val="bullet"/>
      <w:lvlText w:val="•"/>
      <w:lvlJc w:val="left"/>
      <w:pPr>
        <w:tabs>
          <w:tab w:val="num" w:pos="3600"/>
        </w:tabs>
        <w:ind w:left="3600" w:hanging="360"/>
      </w:pPr>
      <w:rPr>
        <w:rFonts w:ascii="Arial" w:hAnsi="Arial" w:hint="default"/>
      </w:rPr>
    </w:lvl>
    <w:lvl w:ilvl="5" w:tplc="A73EA89E" w:tentative="1">
      <w:start w:val="1"/>
      <w:numFmt w:val="bullet"/>
      <w:lvlText w:val="•"/>
      <w:lvlJc w:val="left"/>
      <w:pPr>
        <w:tabs>
          <w:tab w:val="num" w:pos="4320"/>
        </w:tabs>
        <w:ind w:left="4320" w:hanging="360"/>
      </w:pPr>
      <w:rPr>
        <w:rFonts w:ascii="Arial" w:hAnsi="Arial" w:hint="default"/>
      </w:rPr>
    </w:lvl>
    <w:lvl w:ilvl="6" w:tplc="50309620" w:tentative="1">
      <w:start w:val="1"/>
      <w:numFmt w:val="bullet"/>
      <w:lvlText w:val="•"/>
      <w:lvlJc w:val="left"/>
      <w:pPr>
        <w:tabs>
          <w:tab w:val="num" w:pos="5040"/>
        </w:tabs>
        <w:ind w:left="5040" w:hanging="360"/>
      </w:pPr>
      <w:rPr>
        <w:rFonts w:ascii="Arial" w:hAnsi="Arial" w:hint="default"/>
      </w:rPr>
    </w:lvl>
    <w:lvl w:ilvl="7" w:tplc="D9A403D4" w:tentative="1">
      <w:start w:val="1"/>
      <w:numFmt w:val="bullet"/>
      <w:lvlText w:val="•"/>
      <w:lvlJc w:val="left"/>
      <w:pPr>
        <w:tabs>
          <w:tab w:val="num" w:pos="5760"/>
        </w:tabs>
        <w:ind w:left="5760" w:hanging="360"/>
      </w:pPr>
      <w:rPr>
        <w:rFonts w:ascii="Arial" w:hAnsi="Arial" w:hint="default"/>
      </w:rPr>
    </w:lvl>
    <w:lvl w:ilvl="8" w:tplc="371E02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962F4D"/>
    <w:multiLevelType w:val="hybridMultilevel"/>
    <w:tmpl w:val="D6004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7"/>
  </w:num>
  <w:num w:numId="6">
    <w:abstractNumId w:val="3"/>
  </w:num>
  <w:num w:numId="7">
    <w:abstractNumId w:val="0"/>
  </w:num>
  <w:num w:numId="8">
    <w:abstractNumId w:val="5"/>
  </w:num>
  <w:num w:numId="9">
    <w:abstractNumId w:val="6"/>
  </w:num>
  <w:num w:numId="10">
    <w:abstractNumId w:val="4"/>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1C"/>
    <w:rsid w:val="00145314"/>
    <w:rsid w:val="00275560"/>
    <w:rsid w:val="004306E9"/>
    <w:rsid w:val="0054747F"/>
    <w:rsid w:val="0059334B"/>
    <w:rsid w:val="006A68D2"/>
    <w:rsid w:val="007745FD"/>
    <w:rsid w:val="00927DCE"/>
    <w:rsid w:val="00994D8E"/>
    <w:rsid w:val="00AC24EB"/>
    <w:rsid w:val="00D97E98"/>
    <w:rsid w:val="00DF1A45"/>
    <w:rsid w:val="00DF330F"/>
    <w:rsid w:val="00EF5643"/>
    <w:rsid w:val="00F4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5333"/>
  <w15:chartTrackingRefBased/>
  <w15:docId w15:val="{91888EF8-F8E2-4766-94B9-1F14D9B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61C"/>
    <w:rPr>
      <w:color w:val="0563C1" w:themeColor="hyperlink"/>
      <w:u w:val="single"/>
    </w:rPr>
  </w:style>
  <w:style w:type="character" w:customStyle="1" w:styleId="UnresolvedMention">
    <w:name w:val="Unresolved Mention"/>
    <w:basedOn w:val="DefaultParagraphFont"/>
    <w:uiPriority w:val="99"/>
    <w:semiHidden/>
    <w:unhideWhenUsed/>
    <w:rsid w:val="00F4161C"/>
    <w:rPr>
      <w:color w:val="605E5C"/>
      <w:shd w:val="clear" w:color="auto" w:fill="E1DFDD"/>
    </w:rPr>
  </w:style>
  <w:style w:type="table" w:styleId="GridTable4-Accent1">
    <w:name w:val="Grid Table 4 Accent 1"/>
    <w:basedOn w:val="TableNormal"/>
    <w:uiPriority w:val="49"/>
    <w:rsid w:val="00F4161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9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8E"/>
  </w:style>
  <w:style w:type="paragraph" w:styleId="Footer">
    <w:name w:val="footer"/>
    <w:basedOn w:val="Normal"/>
    <w:link w:val="FooterChar"/>
    <w:uiPriority w:val="99"/>
    <w:unhideWhenUsed/>
    <w:rsid w:val="0099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327329">
      <w:bodyDiv w:val="1"/>
      <w:marLeft w:val="0"/>
      <w:marRight w:val="0"/>
      <w:marTop w:val="0"/>
      <w:marBottom w:val="0"/>
      <w:divBdr>
        <w:top w:val="none" w:sz="0" w:space="0" w:color="auto"/>
        <w:left w:val="none" w:sz="0" w:space="0" w:color="auto"/>
        <w:bottom w:val="none" w:sz="0" w:space="0" w:color="auto"/>
        <w:right w:val="none" w:sz="0" w:space="0" w:color="auto"/>
      </w:divBdr>
      <w:divsChild>
        <w:div w:id="283316499">
          <w:marLeft w:val="446"/>
          <w:marRight w:val="0"/>
          <w:marTop w:val="0"/>
          <w:marBottom w:val="0"/>
          <w:divBdr>
            <w:top w:val="none" w:sz="0" w:space="0" w:color="auto"/>
            <w:left w:val="none" w:sz="0" w:space="0" w:color="auto"/>
            <w:bottom w:val="none" w:sz="0" w:space="0" w:color="auto"/>
            <w:right w:val="none" w:sz="0" w:space="0" w:color="auto"/>
          </w:divBdr>
        </w:div>
        <w:div w:id="295306820">
          <w:marLeft w:val="446"/>
          <w:marRight w:val="0"/>
          <w:marTop w:val="0"/>
          <w:marBottom w:val="0"/>
          <w:divBdr>
            <w:top w:val="none" w:sz="0" w:space="0" w:color="auto"/>
            <w:left w:val="none" w:sz="0" w:space="0" w:color="auto"/>
            <w:bottom w:val="none" w:sz="0" w:space="0" w:color="auto"/>
            <w:right w:val="none" w:sz="0" w:space="0" w:color="auto"/>
          </w:divBdr>
        </w:div>
        <w:div w:id="631248555">
          <w:marLeft w:val="446"/>
          <w:marRight w:val="0"/>
          <w:marTop w:val="0"/>
          <w:marBottom w:val="0"/>
          <w:divBdr>
            <w:top w:val="none" w:sz="0" w:space="0" w:color="auto"/>
            <w:left w:val="none" w:sz="0" w:space="0" w:color="auto"/>
            <w:bottom w:val="none" w:sz="0" w:space="0" w:color="auto"/>
            <w:right w:val="none" w:sz="0" w:space="0" w:color="auto"/>
          </w:divBdr>
        </w:div>
        <w:div w:id="749277803">
          <w:marLeft w:val="446"/>
          <w:marRight w:val="0"/>
          <w:marTop w:val="0"/>
          <w:marBottom w:val="0"/>
          <w:divBdr>
            <w:top w:val="none" w:sz="0" w:space="0" w:color="auto"/>
            <w:left w:val="none" w:sz="0" w:space="0" w:color="auto"/>
            <w:bottom w:val="none" w:sz="0" w:space="0" w:color="auto"/>
            <w:right w:val="none" w:sz="0" w:space="0" w:color="auto"/>
          </w:divBdr>
        </w:div>
        <w:div w:id="799348004">
          <w:marLeft w:val="446"/>
          <w:marRight w:val="0"/>
          <w:marTop w:val="0"/>
          <w:marBottom w:val="0"/>
          <w:divBdr>
            <w:top w:val="none" w:sz="0" w:space="0" w:color="auto"/>
            <w:left w:val="none" w:sz="0" w:space="0" w:color="auto"/>
            <w:bottom w:val="none" w:sz="0" w:space="0" w:color="auto"/>
            <w:right w:val="none" w:sz="0" w:space="0" w:color="auto"/>
          </w:divBdr>
        </w:div>
        <w:div w:id="917057436">
          <w:marLeft w:val="446"/>
          <w:marRight w:val="0"/>
          <w:marTop w:val="0"/>
          <w:marBottom w:val="0"/>
          <w:divBdr>
            <w:top w:val="none" w:sz="0" w:space="0" w:color="auto"/>
            <w:left w:val="none" w:sz="0" w:space="0" w:color="auto"/>
            <w:bottom w:val="none" w:sz="0" w:space="0" w:color="auto"/>
            <w:right w:val="none" w:sz="0" w:space="0" w:color="auto"/>
          </w:divBdr>
        </w:div>
        <w:div w:id="1160199366">
          <w:marLeft w:val="446"/>
          <w:marRight w:val="0"/>
          <w:marTop w:val="0"/>
          <w:marBottom w:val="0"/>
          <w:divBdr>
            <w:top w:val="none" w:sz="0" w:space="0" w:color="auto"/>
            <w:left w:val="none" w:sz="0" w:space="0" w:color="auto"/>
            <w:bottom w:val="none" w:sz="0" w:space="0" w:color="auto"/>
            <w:right w:val="none" w:sz="0" w:space="0" w:color="auto"/>
          </w:divBdr>
        </w:div>
        <w:div w:id="1268544729">
          <w:marLeft w:val="446"/>
          <w:marRight w:val="0"/>
          <w:marTop w:val="0"/>
          <w:marBottom w:val="0"/>
          <w:divBdr>
            <w:top w:val="none" w:sz="0" w:space="0" w:color="auto"/>
            <w:left w:val="none" w:sz="0" w:space="0" w:color="auto"/>
            <w:bottom w:val="none" w:sz="0" w:space="0" w:color="auto"/>
            <w:right w:val="none" w:sz="0" w:space="0" w:color="auto"/>
          </w:divBdr>
        </w:div>
        <w:div w:id="1290478031">
          <w:marLeft w:val="446"/>
          <w:marRight w:val="0"/>
          <w:marTop w:val="0"/>
          <w:marBottom w:val="0"/>
          <w:divBdr>
            <w:top w:val="none" w:sz="0" w:space="0" w:color="auto"/>
            <w:left w:val="none" w:sz="0" w:space="0" w:color="auto"/>
            <w:bottom w:val="none" w:sz="0" w:space="0" w:color="auto"/>
            <w:right w:val="none" w:sz="0" w:space="0" w:color="auto"/>
          </w:divBdr>
        </w:div>
        <w:div w:id="1351178227">
          <w:marLeft w:val="446"/>
          <w:marRight w:val="0"/>
          <w:marTop w:val="0"/>
          <w:marBottom w:val="0"/>
          <w:divBdr>
            <w:top w:val="none" w:sz="0" w:space="0" w:color="auto"/>
            <w:left w:val="none" w:sz="0" w:space="0" w:color="auto"/>
            <w:bottom w:val="none" w:sz="0" w:space="0" w:color="auto"/>
            <w:right w:val="none" w:sz="0" w:space="0" w:color="auto"/>
          </w:divBdr>
        </w:div>
        <w:div w:id="1441029647">
          <w:marLeft w:val="446"/>
          <w:marRight w:val="0"/>
          <w:marTop w:val="0"/>
          <w:marBottom w:val="0"/>
          <w:divBdr>
            <w:top w:val="none" w:sz="0" w:space="0" w:color="auto"/>
            <w:left w:val="none" w:sz="0" w:space="0" w:color="auto"/>
            <w:bottom w:val="none" w:sz="0" w:space="0" w:color="auto"/>
            <w:right w:val="none" w:sz="0" w:space="0" w:color="auto"/>
          </w:divBdr>
        </w:div>
        <w:div w:id="1932885565">
          <w:marLeft w:val="446"/>
          <w:marRight w:val="0"/>
          <w:marTop w:val="0"/>
          <w:marBottom w:val="0"/>
          <w:divBdr>
            <w:top w:val="none" w:sz="0" w:space="0" w:color="auto"/>
            <w:left w:val="none" w:sz="0" w:space="0" w:color="auto"/>
            <w:bottom w:val="none" w:sz="0" w:space="0" w:color="auto"/>
            <w:right w:val="none" w:sz="0" w:space="0" w:color="auto"/>
          </w:divBdr>
        </w:div>
        <w:div w:id="2120181857">
          <w:marLeft w:val="446"/>
          <w:marRight w:val="0"/>
          <w:marTop w:val="0"/>
          <w:marBottom w:val="0"/>
          <w:divBdr>
            <w:top w:val="none" w:sz="0" w:space="0" w:color="auto"/>
            <w:left w:val="none" w:sz="0" w:space="0" w:color="auto"/>
            <w:bottom w:val="none" w:sz="0" w:space="0" w:color="auto"/>
            <w:right w:val="none" w:sz="0" w:space="0" w:color="auto"/>
          </w:divBdr>
        </w:div>
        <w:div w:id="21293469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sapayroll.fssa@fssa.in.gov?subject=Kronos%20Ques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fssa/thehub/files/Job_Aid_Kronos_Mobile_App_Instal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in.kronos.net/wfc/log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D4EC7285A0C4FBD9A06139CB7D649" ma:contentTypeVersion="13" ma:contentTypeDescription="Create a new document." ma:contentTypeScope="" ma:versionID="f3b175b1794104e6345b71a08c378e66">
  <xsd:schema xmlns:xsd="http://www.w3.org/2001/XMLSchema" xmlns:xs="http://www.w3.org/2001/XMLSchema" xmlns:p="http://schemas.microsoft.com/office/2006/metadata/properties" xmlns:ns1="http://schemas.microsoft.com/sharepoint/v3" xmlns:ns3="ac58c7ff-187d-413e-8995-ceaeb871692f" xmlns:ns4="50170c6e-a265-4275-9b27-38853526f2bc" targetNamespace="http://schemas.microsoft.com/office/2006/metadata/properties" ma:root="true" ma:fieldsID="c1db02401a69d18d3cd68616fa98b498" ns1:_="" ns3:_="" ns4:_="">
    <xsd:import namespace="http://schemas.microsoft.com/sharepoint/v3"/>
    <xsd:import namespace="ac58c7ff-187d-413e-8995-ceaeb871692f"/>
    <xsd:import namespace="50170c6e-a265-4275-9b27-38853526f2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8c7ff-187d-413e-8995-ceaeb87169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70c6e-a265-4275-9b27-38853526f2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31FEA-CBA7-480F-B6F7-A1380BB82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58c7ff-187d-413e-8995-ceaeb871692f"/>
    <ds:schemaRef ds:uri="50170c6e-a265-4275-9b27-38853526f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F0EA2-1EEC-481D-9B9A-3A337CA4F479}">
  <ds:schemaRefs>
    <ds:schemaRef ds:uri="http://schemas.microsoft.com/sharepoint/v3/contenttype/forms"/>
  </ds:schemaRefs>
</ds:datastoreItem>
</file>

<file path=customXml/itemProps3.xml><?xml version="1.0" encoding="utf-8"?>
<ds:datastoreItem xmlns:ds="http://schemas.openxmlformats.org/officeDocument/2006/customXml" ds:itemID="{283A852F-B4AF-481A-AAF1-365C2A48F8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31BA87-547B-4360-8442-F76E6D74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Penn</dc:creator>
  <cp:keywords/>
  <dc:description/>
  <cp:lastModifiedBy>Mckeever, Angela C</cp:lastModifiedBy>
  <cp:revision>3</cp:revision>
  <dcterms:created xsi:type="dcterms:W3CDTF">2020-09-10T21:16:00Z</dcterms:created>
  <dcterms:modified xsi:type="dcterms:W3CDTF">2020-09-10T21:16:00Z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0x010100F21D4EC7285A0C4FBD9A06139CB7D649</vt:lpwstr>
  </property>
</Properties>
</file>