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7541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1E2E1442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0C6AC" w14:textId="77777777" w:rsidR="006038E0" w:rsidRDefault="006038E0" w:rsidP="003057A0">
      <w:r>
        <w:separator/>
      </w:r>
    </w:p>
  </w:endnote>
  <w:endnote w:type="continuationSeparator" w:id="0">
    <w:p w14:paraId="3420D1CE" w14:textId="77777777" w:rsidR="006038E0" w:rsidRDefault="006038E0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4583E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1F1A0643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B3D8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FD3C1F" wp14:editId="3FF84A5A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0252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4EDF0E4D" wp14:editId="5E348C05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FD3C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4F50252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4EDF0E4D" wp14:editId="5E348C05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3493769" wp14:editId="1ADF9362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72951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1088D04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93769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41C72951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1088D04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F572" w14:textId="77777777" w:rsidR="006038E0" w:rsidRDefault="006038E0" w:rsidP="003057A0">
      <w:r>
        <w:separator/>
      </w:r>
    </w:p>
  </w:footnote>
  <w:footnote w:type="continuationSeparator" w:id="0">
    <w:p w14:paraId="1D538857" w14:textId="77777777" w:rsidR="006038E0" w:rsidRDefault="006038E0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7525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13FED" wp14:editId="184E1BED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E115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5E38AB3C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3F0DF703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353CB22D15FE46FABD67CCE93D374339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5C9FC3E" w14:textId="588891E2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1DD27B0374834607B6EE1B288330BFC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259B">
                                <w:t>Franklin County Office</w:t>
                              </w:r>
                            </w:sdtContent>
                          </w:sdt>
                        </w:p>
                        <w:p w14:paraId="00DE9B50" w14:textId="3C91C5C2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CA1F614B59C246FC9E8D7C37646EB2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FF259B">
                                <w:t>12050 Saint Mary’s Road, Suite A</w:t>
                              </w:r>
                              <w:r w:rsidR="00FF259B">
                                <w:br/>
                                <w:t>Brookville, IN 47012-9513</w:t>
                              </w:r>
                            </w:sdtContent>
                          </w:sdt>
                        </w:p>
                        <w:p w14:paraId="76F8F5CB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BA407A9F39BB4936965F7C058F144E2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16F92520C7D34CA8A32E24D189FB50A7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47FA739E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913F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0E25E115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5E38AB3C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3F0DF703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353CB22D15FE46FABD67CCE93D374339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5C9FC3E" w14:textId="588891E2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1DD27B0374834607B6EE1B288330BFC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F259B">
                          <w:t>Franklin County Office</w:t>
                        </w:r>
                      </w:sdtContent>
                    </w:sdt>
                  </w:p>
                  <w:p w14:paraId="00DE9B50" w14:textId="3C91C5C2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CA1F614B59C246FC9E8D7C37646EB21E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FF259B">
                          <w:t>12050 Saint Mary’s Road, Suite A</w:t>
                        </w:r>
                        <w:r w:rsidR="00FF259B">
                          <w:br/>
                          <w:t>Brookville, IN 47012-9513</w:t>
                        </w:r>
                      </w:sdtContent>
                    </w:sdt>
                  </w:p>
                  <w:p w14:paraId="76F8F5CB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BA407A9F39BB4936965F7C058F144E2B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16F92520C7D34CA8A32E24D189FB50A7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47FA739E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9208C0" wp14:editId="08666354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5FB06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01F9657" wp14:editId="46D75B86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208C0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1C65FB06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01F9657" wp14:editId="46D75B86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18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0613"/>
    <w:rsid w:val="00563C69"/>
    <w:rsid w:val="00566DC2"/>
    <w:rsid w:val="005904BD"/>
    <w:rsid w:val="005B7ADC"/>
    <w:rsid w:val="005D7C34"/>
    <w:rsid w:val="00600787"/>
    <w:rsid w:val="0060311A"/>
    <w:rsid w:val="006038E0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C5F18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E3DEF"/>
  <w15:chartTrackingRefBased/>
  <w15:docId w15:val="{603C9AC4-585F-4A71-8DBF-C154856A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CB22D15FE46FABD67CCE93D374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CE1C4-D505-4893-A581-887A79A458ED}"/>
      </w:docPartPr>
      <w:docPartBody>
        <w:p w:rsidR="00000000" w:rsidRDefault="00000000">
          <w:pPr>
            <w:pStyle w:val="353CB22D15FE46FABD67CCE93D374339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1DD27B0374834607B6EE1B288330B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EB54-4C56-455F-A03B-553EE2706141}"/>
      </w:docPartPr>
      <w:docPartBody>
        <w:p w:rsidR="00000000" w:rsidRDefault="00000000">
          <w:pPr>
            <w:pStyle w:val="1DD27B0374834607B6EE1B288330BFC1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CA1F614B59C246FC9E8D7C37646EB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672DE-FBAE-4DB3-9812-6DB53ECB6BDE}"/>
      </w:docPartPr>
      <w:docPartBody>
        <w:p w:rsidR="00000000" w:rsidRDefault="00000000">
          <w:pPr>
            <w:pStyle w:val="CA1F614B59C246FC9E8D7C37646EB21E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BA407A9F39BB4936965F7C058F144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B81E-2BA8-4A33-ADEE-4F0CA72C28B8}"/>
      </w:docPartPr>
      <w:docPartBody>
        <w:p w:rsidR="00000000" w:rsidRDefault="00000000">
          <w:pPr>
            <w:pStyle w:val="BA407A9F39BB4936965F7C058F144E2B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16F92520C7D34CA8A32E24D189FB5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408E-4AC9-4DE3-81DA-472B4D5F6237}"/>
      </w:docPartPr>
      <w:docPartBody>
        <w:p w:rsidR="00000000" w:rsidRDefault="00000000">
          <w:pPr>
            <w:pStyle w:val="16F92520C7D34CA8A32E24D189FB50A7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BA"/>
    <w:rsid w:val="001162BA"/>
    <w:rsid w:val="005B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353CB22D15FE46FABD67CCE93D374339">
    <w:name w:val="353CB22D15FE46FABD67CCE93D374339"/>
  </w:style>
  <w:style w:type="paragraph" w:customStyle="1" w:styleId="1DD27B0374834607B6EE1B288330BFC1">
    <w:name w:val="1DD27B0374834607B6EE1B288330BFC1"/>
  </w:style>
  <w:style w:type="paragraph" w:customStyle="1" w:styleId="CA1F614B59C246FC9E8D7C37646EB21E">
    <w:name w:val="CA1F614B59C246FC9E8D7C37646EB21E"/>
  </w:style>
  <w:style w:type="paragraph" w:customStyle="1" w:styleId="BA407A9F39BB4936965F7C058F144E2B">
    <w:name w:val="BA407A9F39BB4936965F7C058F144E2B"/>
  </w:style>
  <w:style w:type="paragraph" w:customStyle="1" w:styleId="16F92520C7D34CA8A32E24D189FB50A7">
    <w:name w:val="16F92520C7D34CA8A32E24D189FB50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F93203-BEB0-482D-8856-A0D29C1AD5A9}"/>
</file>

<file path=customXml/itemProps3.xml><?xml version="1.0" encoding="utf-8"?>
<ds:datastoreItem xmlns:ds="http://schemas.openxmlformats.org/officeDocument/2006/customXml" ds:itemID="{2624D889-FB76-4DE9-A0E1-12BE05B6C69A}"/>
</file>

<file path=customXml/itemProps4.xml><?xml version="1.0" encoding="utf-8"?>
<ds:datastoreItem xmlns:ds="http://schemas.openxmlformats.org/officeDocument/2006/customXml" ds:itemID="{2C0C7D50-7E3C-4769-92BB-8E6DC646A306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County Office</dc:title>
  <dc:subject>VOICE: 800-403-0864</dc:subject>
  <dc:creator>Runkle, Tyson R</dc:creator>
  <cp:keywords>FSSA</cp:keywords>
  <dc:description>12050 Saint Mary’s Road, Suite A_x000d_
Brookville, IN 47012-9513</dc:description>
  <cp:lastModifiedBy>Runkle, Tyson R</cp:lastModifiedBy>
  <cp:revision>2</cp:revision>
  <dcterms:created xsi:type="dcterms:W3CDTF">2025-01-09T19:09:00Z</dcterms:created>
  <dcterms:modified xsi:type="dcterms:W3CDTF">2025-01-09T19:09:00Z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