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Default="00175CE5"/>
    <w:p w:rsidR="00232203" w:rsidRDefault="00232203"/>
    <w:p w:rsidR="00232203" w:rsidRPr="00EB5993" w:rsidRDefault="00232203">
      <w:pPr>
        <w:rPr>
          <w:b/>
        </w:rPr>
      </w:pPr>
    </w:p>
    <w:p w:rsidR="00232203" w:rsidRPr="00EB5993" w:rsidRDefault="00232203">
      <w:pPr>
        <w:rPr>
          <w:b/>
        </w:rPr>
      </w:pPr>
    </w:p>
    <w:p w:rsidR="00232203" w:rsidRDefault="00232203"/>
    <w:p w:rsidR="00232203" w:rsidRDefault="00232203"/>
    <w:p w:rsidR="00232203" w:rsidRDefault="00232203"/>
    <w:p w:rsidR="009A3A12" w:rsidRDefault="009A3A12" w:rsidP="009A3A12">
      <w:pPr>
        <w:pBdr>
          <w:bottom w:val="double" w:sz="6" w:space="1" w:color="auto"/>
        </w:pBdr>
        <w:jc w:val="center"/>
        <w:rPr>
          <w:b/>
        </w:rPr>
      </w:pPr>
      <w:r>
        <w:rPr>
          <w:b/>
        </w:rPr>
        <w:t>MEMORANDUM</w:t>
      </w:r>
    </w:p>
    <w:p w:rsidR="009A3A12" w:rsidRDefault="009A3A12" w:rsidP="009A3A12">
      <w:pPr>
        <w:rPr>
          <w:b/>
        </w:rPr>
      </w:pPr>
    </w:p>
    <w:p w:rsidR="009A3A12" w:rsidRDefault="009A3A12" w:rsidP="009A3A12">
      <w:pPr>
        <w:rPr>
          <w:b/>
        </w:rPr>
      </w:pPr>
      <w:r>
        <w:rPr>
          <w:b/>
        </w:rPr>
        <w:t>TO:</w:t>
      </w:r>
      <w:r>
        <w:rPr>
          <w:b/>
        </w:rPr>
        <w:tab/>
      </w:r>
      <w:r w:rsidR="00220E52">
        <w:rPr>
          <w:b/>
        </w:rPr>
        <w:t>All Staff</w:t>
      </w:r>
      <w:r w:rsidR="00220E52">
        <w:rPr>
          <w:b/>
        </w:rPr>
        <w:tab/>
      </w:r>
    </w:p>
    <w:p w:rsidR="009A3A12" w:rsidRDefault="009A3A12" w:rsidP="009A3A1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A3A12" w:rsidRDefault="009A3A12" w:rsidP="009A3A12">
      <w:pPr>
        <w:rPr>
          <w:b/>
        </w:rPr>
      </w:pPr>
      <w:r>
        <w:rPr>
          <w:b/>
        </w:rPr>
        <w:t>FROM:</w:t>
      </w:r>
      <w:r w:rsidR="00220E52">
        <w:rPr>
          <w:b/>
        </w:rPr>
        <w:t xml:space="preserve">   </w:t>
      </w:r>
      <w:r w:rsidR="00220E52">
        <w:rPr>
          <w:b/>
        </w:rPr>
        <w:tab/>
      </w:r>
    </w:p>
    <w:p w:rsidR="009A3A12" w:rsidRDefault="009A3A12" w:rsidP="009A3A12">
      <w:pPr>
        <w:rPr>
          <w:b/>
        </w:rPr>
      </w:pPr>
      <w:r>
        <w:rPr>
          <w:b/>
        </w:rPr>
        <w:tab/>
      </w:r>
    </w:p>
    <w:p w:rsidR="009A3A12" w:rsidRDefault="001E3717" w:rsidP="009A3A12">
      <w:pPr>
        <w:pBdr>
          <w:bottom w:val="double" w:sz="6" w:space="1" w:color="auto"/>
        </w:pBdr>
        <w:rPr>
          <w:b/>
        </w:rPr>
      </w:pPr>
      <w:r>
        <w:rPr>
          <w:b/>
        </w:rPr>
        <w:t xml:space="preserve">RE: </w:t>
      </w:r>
      <w:r w:rsidR="00862D8F">
        <w:rPr>
          <w:b/>
        </w:rPr>
        <w:t xml:space="preserve"> </w:t>
      </w:r>
      <w:r w:rsidR="008D2B2C">
        <w:rPr>
          <w:b/>
        </w:rPr>
        <w:t>Burial Claims</w:t>
      </w:r>
      <w:r w:rsidR="00911B14">
        <w:rPr>
          <w:b/>
        </w:rPr>
        <w:t xml:space="preserve"> </w:t>
      </w:r>
      <w:r w:rsidR="00047091">
        <w:rPr>
          <w:b/>
        </w:rPr>
        <w:t>Inquiries</w:t>
      </w:r>
      <w:r w:rsidR="00911B14">
        <w:rPr>
          <w:b/>
        </w:rPr>
        <w:t xml:space="preserve">  </w:t>
      </w:r>
    </w:p>
    <w:p w:rsidR="009A3A12" w:rsidRDefault="009A3A12" w:rsidP="009A3A12">
      <w:pPr>
        <w:pBdr>
          <w:bottom w:val="double" w:sz="6" w:space="1" w:color="auto"/>
        </w:pBdr>
        <w:rPr>
          <w:b/>
        </w:rPr>
      </w:pPr>
      <w:r>
        <w:rPr>
          <w:b/>
        </w:rPr>
        <w:tab/>
      </w:r>
      <w:r>
        <w:rPr>
          <w:b/>
        </w:rPr>
        <w:br/>
        <w:t>DATE:</w:t>
      </w:r>
      <w:r>
        <w:rPr>
          <w:b/>
        </w:rPr>
        <w:tab/>
      </w:r>
      <w:r w:rsidR="008D2B2C">
        <w:rPr>
          <w:b/>
        </w:rPr>
        <w:t>11/14</w:t>
      </w:r>
      <w:r w:rsidR="00862D8F">
        <w:rPr>
          <w:b/>
        </w:rPr>
        <w:t>/16</w:t>
      </w:r>
    </w:p>
    <w:p w:rsidR="009A3A12" w:rsidRDefault="009A3A12" w:rsidP="009A3A12"/>
    <w:p w:rsidR="00A675AB" w:rsidRPr="00A675AB" w:rsidRDefault="00384376">
      <w:r w:rsidRPr="00A675AB">
        <w:t>Funeral h</w:t>
      </w:r>
      <w:r w:rsidR="008D2B2C" w:rsidRPr="00A675AB">
        <w:t>ome</w:t>
      </w:r>
      <w:r w:rsidR="00047091" w:rsidRPr="00A675AB">
        <w:t>s and/</w:t>
      </w:r>
      <w:r w:rsidR="00EB6DA4" w:rsidRPr="00A675AB">
        <w:t>o</w:t>
      </w:r>
      <w:r w:rsidR="00047091" w:rsidRPr="00A675AB">
        <w:t>r cemeteries</w:t>
      </w:r>
      <w:r w:rsidR="008D2B2C" w:rsidRPr="00A675AB">
        <w:t xml:space="preserve"> may try to contact Local Offices</w:t>
      </w:r>
      <w:r w:rsidR="00047091" w:rsidRPr="00A675AB">
        <w:t xml:space="preserve"> or Regional</w:t>
      </w:r>
      <w:r w:rsidR="00EB6DA4" w:rsidRPr="00A675AB">
        <w:t xml:space="preserve"> Administrative Assistants </w:t>
      </w:r>
      <w:r w:rsidR="00423395" w:rsidRPr="00A675AB">
        <w:t>f</w:t>
      </w:r>
      <w:r w:rsidR="008D2B2C" w:rsidRPr="00A675AB">
        <w:t>or information or to submit documents. It is important to refer the funeral home</w:t>
      </w:r>
      <w:r w:rsidR="008241B9" w:rsidRPr="00A675AB">
        <w:t xml:space="preserve"> or</w:t>
      </w:r>
      <w:r w:rsidR="00EB6DA4" w:rsidRPr="00A675AB">
        <w:rPr>
          <w:rStyle w:val="CommentReference"/>
          <w:sz w:val="24"/>
          <w:szCs w:val="24"/>
        </w:rPr>
        <w:t xml:space="preserve"> cemetery representative </w:t>
      </w:r>
      <w:r w:rsidR="008D2B2C" w:rsidRPr="00A675AB">
        <w:t xml:space="preserve">to the proper process. </w:t>
      </w:r>
      <w:r w:rsidR="00FF4E51" w:rsidRPr="00A675AB">
        <w:t xml:space="preserve">The Burial Claims unit assumed all burial claims processing statewide effective July 2016. Previously burial claims were processed in the Local Office by Regional Administrative Assistants. </w:t>
      </w:r>
    </w:p>
    <w:p w:rsidR="00A675AB" w:rsidRPr="00A675AB" w:rsidRDefault="00A675AB"/>
    <w:p w:rsidR="008D2B2C" w:rsidRPr="00A675AB" w:rsidRDefault="008D2B2C">
      <w:r w:rsidRPr="00A675AB">
        <w:t>It is also good to note that documents will not be considered received until accepted at the correct location for burial claims</w:t>
      </w:r>
      <w:r w:rsidR="00EB6DA4" w:rsidRPr="00A675AB">
        <w:rPr>
          <w:rStyle w:val="CommentReference"/>
          <w:sz w:val="24"/>
          <w:szCs w:val="24"/>
        </w:rPr>
        <w:t xml:space="preserve"> processing. </w:t>
      </w:r>
      <w:r w:rsidR="00F7303F" w:rsidRPr="00A675AB">
        <w:t xml:space="preserve"> Funeral h</w:t>
      </w:r>
      <w:r w:rsidRPr="00A675AB">
        <w:t xml:space="preserve">omes should be directed to submit paperwork directly to the Burial Claims Unit. We want to </w:t>
      </w:r>
      <w:r w:rsidR="00EB6DA4" w:rsidRPr="00A675AB">
        <w:t>ensure consistency</w:t>
      </w:r>
      <w:r w:rsidR="00094C47" w:rsidRPr="00A675AB">
        <w:t xml:space="preserve"> for the </w:t>
      </w:r>
      <w:r w:rsidR="00EB6DA4" w:rsidRPr="00A675AB">
        <w:t>funeral homes or c</w:t>
      </w:r>
      <w:r w:rsidR="00094C47" w:rsidRPr="00A675AB">
        <w:t xml:space="preserve">emeteries. </w:t>
      </w:r>
    </w:p>
    <w:p w:rsidR="00A675AB" w:rsidRPr="00A675AB" w:rsidRDefault="00A675AB"/>
    <w:p w:rsidR="008D2B2C" w:rsidRPr="00A675AB" w:rsidRDefault="008D2B2C">
      <w:r w:rsidRPr="00A675AB">
        <w:t xml:space="preserve">Please refer calls or emails about Burial Claims to </w:t>
      </w:r>
    </w:p>
    <w:p w:rsidR="008D2B2C" w:rsidRPr="00A675AB" w:rsidRDefault="008D2B2C">
      <w:pPr>
        <w:rPr>
          <w:b/>
        </w:rPr>
      </w:pPr>
    </w:p>
    <w:p w:rsidR="008D2B2C" w:rsidRPr="00A675AB" w:rsidRDefault="008D2B2C" w:rsidP="008D2B2C">
      <w:pPr>
        <w:tabs>
          <w:tab w:val="center" w:pos="4680"/>
        </w:tabs>
      </w:pPr>
      <w:r w:rsidRPr="00A675AB">
        <w:rPr>
          <w:b/>
        </w:rPr>
        <w:t>Email</w:t>
      </w:r>
      <w:r w:rsidRPr="00A675AB">
        <w:t xml:space="preserve">- </w:t>
      </w:r>
      <w:hyperlink r:id="rId11" w:history="1">
        <w:r w:rsidRPr="00A675AB">
          <w:rPr>
            <w:rStyle w:val="Hyperlink"/>
          </w:rPr>
          <w:t>Indianaburialclaims.fssa@fssa.in.gov</w:t>
        </w:r>
      </w:hyperlink>
    </w:p>
    <w:p w:rsidR="008D2B2C" w:rsidRPr="00A675AB" w:rsidRDefault="008D2B2C" w:rsidP="008D2B2C">
      <w:pPr>
        <w:tabs>
          <w:tab w:val="center" w:pos="4680"/>
        </w:tabs>
      </w:pPr>
    </w:p>
    <w:p w:rsidR="008D2B2C" w:rsidRPr="00A675AB" w:rsidRDefault="008D2B2C" w:rsidP="008D2B2C">
      <w:pPr>
        <w:tabs>
          <w:tab w:val="center" w:pos="4680"/>
        </w:tabs>
      </w:pPr>
      <w:r w:rsidRPr="00A675AB">
        <w:rPr>
          <w:b/>
        </w:rPr>
        <w:t>Fax</w:t>
      </w:r>
      <w:r w:rsidRPr="00A675AB">
        <w:t>-317-234-5075</w:t>
      </w:r>
    </w:p>
    <w:p w:rsidR="008D2B2C" w:rsidRPr="00A675AB" w:rsidRDefault="008D2B2C" w:rsidP="008D2B2C">
      <w:pPr>
        <w:tabs>
          <w:tab w:val="center" w:pos="4680"/>
        </w:tabs>
      </w:pPr>
    </w:p>
    <w:p w:rsidR="008D2B2C" w:rsidRPr="00A675AB" w:rsidRDefault="008D2B2C" w:rsidP="008D2B2C">
      <w:pPr>
        <w:tabs>
          <w:tab w:val="center" w:pos="4680"/>
        </w:tabs>
      </w:pPr>
      <w:r w:rsidRPr="00A675AB">
        <w:rPr>
          <w:b/>
        </w:rPr>
        <w:t>Phone-</w:t>
      </w:r>
      <w:r w:rsidRPr="00A675AB">
        <w:t xml:space="preserve"> 317-234-1412</w:t>
      </w:r>
    </w:p>
    <w:p w:rsidR="008D2B2C" w:rsidRPr="00A675AB" w:rsidRDefault="008D2B2C" w:rsidP="008D2B2C">
      <w:pPr>
        <w:tabs>
          <w:tab w:val="center" w:pos="4680"/>
        </w:tabs>
      </w:pPr>
    </w:p>
    <w:p w:rsidR="008D2B2C" w:rsidRPr="00A675AB" w:rsidRDefault="008D2B2C" w:rsidP="008D2B2C">
      <w:pPr>
        <w:rPr>
          <w:b/>
        </w:rPr>
      </w:pPr>
      <w:r w:rsidRPr="00A675AB">
        <w:rPr>
          <w:b/>
        </w:rPr>
        <w:t>Address-</w:t>
      </w:r>
    </w:p>
    <w:p w:rsidR="008D2B2C" w:rsidRPr="00A675AB" w:rsidRDefault="00557AF3" w:rsidP="008D2B2C">
      <w:r w:rsidRPr="00A675AB">
        <w:t>Medicaid Medical Review Team/</w:t>
      </w:r>
      <w:r w:rsidR="00094C47" w:rsidRPr="00A675AB">
        <w:t>Burial Claims</w:t>
      </w:r>
    </w:p>
    <w:p w:rsidR="008D2B2C" w:rsidRPr="00A675AB" w:rsidRDefault="008D2B2C" w:rsidP="008D2B2C">
      <w:r w:rsidRPr="00A675AB">
        <w:t>Office of Medicaid Policy and Planning</w:t>
      </w:r>
    </w:p>
    <w:p w:rsidR="008D2B2C" w:rsidRPr="00A675AB" w:rsidRDefault="008D2B2C" w:rsidP="008D2B2C">
      <w:r w:rsidRPr="00A675AB">
        <w:t>402 W. Washington Street-MS07</w:t>
      </w:r>
    </w:p>
    <w:p w:rsidR="008D2B2C" w:rsidRPr="00A675AB" w:rsidRDefault="008D2B2C" w:rsidP="008D2B2C">
      <w:r w:rsidRPr="00A675AB">
        <w:t>Room W374</w:t>
      </w:r>
    </w:p>
    <w:p w:rsidR="008D2B2C" w:rsidRPr="00A675AB" w:rsidRDefault="008D2B2C" w:rsidP="008D2B2C">
      <w:r w:rsidRPr="00A675AB">
        <w:t>Indianapolis, IN 46204-2739</w:t>
      </w:r>
    </w:p>
    <w:p w:rsidR="008D2B2C" w:rsidRPr="00A675AB" w:rsidRDefault="008D2B2C">
      <w:bookmarkStart w:id="0" w:name="_GoBack"/>
      <w:bookmarkEnd w:id="0"/>
    </w:p>
    <w:sectPr w:rsidR="008D2B2C" w:rsidRPr="00A675AB" w:rsidSect="00232203">
      <w:headerReference w:type="first" r:id="rId12"/>
      <w:footerReference w:type="first" r:id="rId13"/>
      <w:pgSz w:w="12240" w:h="15840" w:code="1"/>
      <w:pgMar w:top="1440" w:right="1440" w:bottom="1440" w:left="1440" w:header="0" w:footer="188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6D" w:rsidRDefault="00383A6D">
      <w:r>
        <w:separator/>
      </w:r>
    </w:p>
  </w:endnote>
  <w:endnote w:type="continuationSeparator" w:id="0">
    <w:p w:rsidR="00383A6D" w:rsidRDefault="0038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03" w:rsidRDefault="00A675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86435" cy="638175"/>
              <wp:effectExtent l="3810" t="381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BA8" w:rsidRDefault="00220E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7225" cy="638175"/>
                                <wp:effectExtent l="19050" t="0" r="9525" b="0"/>
                                <wp:docPr id="4" name="Picture 4" descr="State Seal green for letterhe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State Seal green for letterhe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4.05pt;height:50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qIrwIAAK0FAAAOAAAAZHJzL2Uyb0RvYy54bWysVG1vmzAQ/j5p/8Hyd8pLCAU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" filled="f" stroked="f">
              <v:textbox style="mso-fit-shape-to-text:t" inset="0,0,0,0">
                <w:txbxContent>
                  <w:p w:rsidR="00EA4BA8" w:rsidRDefault="00220E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7225" cy="638175"/>
                          <wp:effectExtent l="19050" t="0" r="9525" b="0"/>
                          <wp:docPr id="4" name="Picture 4" descr="State Seal green for letterhea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State Seal green for letterhea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3810" t="0" r="0" b="635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BA8" w:rsidRPr="00374E7C" w:rsidRDefault="00EA4BA8">
                          <w:pPr>
                            <w:jc w:val="center"/>
                            <w:rPr>
                              <w:rFonts w:ascii="Arial" w:hAnsi="Arial" w:cs="Arial"/>
                              <w:color w:val="008C5B"/>
                              <w:sz w:val="16"/>
                              <w:szCs w:val="16"/>
                            </w:rPr>
                          </w:pPr>
                          <w:r w:rsidRPr="00374E7C">
                            <w:rPr>
                              <w:rFonts w:ascii="Arial" w:hAnsi="Arial" w:cs="Arial"/>
                              <w:color w:val="008C5B"/>
                              <w:sz w:val="16"/>
                              <w:szCs w:val="16"/>
                            </w:rPr>
                            <w:t>www.IN.gov/fssa</w:t>
                          </w:r>
                        </w:p>
                        <w:p w:rsidR="00EA4BA8" w:rsidRPr="00374E7C" w:rsidRDefault="00EA4BA8">
                          <w:pPr>
                            <w:jc w:val="center"/>
                            <w:rPr>
                              <w:rFonts w:ascii="Arial" w:hAnsi="Arial" w:cs="Arial"/>
                              <w:color w:val="008C5B"/>
                              <w:sz w:val="16"/>
                              <w:szCs w:val="16"/>
                            </w:rPr>
                          </w:pPr>
                          <w:r w:rsidRPr="00374E7C">
                            <w:rPr>
                              <w:rFonts w:ascii="Arial" w:hAnsi="Arial" w:cs="Arial"/>
                              <w:color w:val="008C5B"/>
                              <w:sz w:val="16"/>
                              <w:szCs w:val="16"/>
                            </w:rPr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" o:allowincell="f" o:button="t" filled="f" stroked="f">
              <v:fill o:detectmouseclick="t"/>
              <v:textbox>
                <w:txbxContent>
                  <w:p w:rsidR="00EA4BA8" w:rsidRPr="00374E7C" w:rsidRDefault="00EA4BA8">
                    <w:pPr>
                      <w:jc w:val="center"/>
                      <w:rPr>
                        <w:rFonts w:ascii="Arial" w:hAnsi="Arial" w:cs="Arial"/>
                        <w:color w:val="008C5B"/>
                        <w:sz w:val="16"/>
                        <w:szCs w:val="16"/>
                      </w:rPr>
                    </w:pPr>
                    <w:r w:rsidRPr="00374E7C">
                      <w:rPr>
                        <w:rFonts w:ascii="Arial" w:hAnsi="Arial" w:cs="Arial"/>
                        <w:color w:val="008C5B"/>
                        <w:sz w:val="16"/>
                        <w:szCs w:val="16"/>
                      </w:rPr>
                      <w:t>www.IN.gov/fssa</w:t>
                    </w:r>
                  </w:p>
                  <w:p w:rsidR="00EA4BA8" w:rsidRPr="00374E7C" w:rsidRDefault="00EA4BA8">
                    <w:pPr>
                      <w:jc w:val="center"/>
                      <w:rPr>
                        <w:rFonts w:ascii="Arial" w:hAnsi="Arial" w:cs="Arial"/>
                        <w:color w:val="008C5B"/>
                        <w:sz w:val="16"/>
                        <w:szCs w:val="16"/>
                      </w:rPr>
                    </w:pPr>
                    <w:r w:rsidRPr="00374E7C">
                      <w:rPr>
                        <w:rFonts w:ascii="Arial" w:hAnsi="Arial" w:cs="Arial"/>
                        <w:color w:val="008C5B"/>
                        <w:sz w:val="16"/>
                        <w:szCs w:val="16"/>
                      </w:rPr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6D" w:rsidRDefault="00383A6D">
      <w:r>
        <w:separator/>
      </w:r>
    </w:p>
  </w:footnote>
  <w:footnote w:type="continuationSeparator" w:id="0">
    <w:p w:rsidR="00383A6D" w:rsidRDefault="0038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03" w:rsidRDefault="00A675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74165" cy="1453515"/>
              <wp:effectExtent l="3810" t="0" r="3175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145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BA8" w:rsidRDefault="00220E52" w:rsidP="00EA4BA8">
                          <w:r>
                            <w:rPr>
                              <w:noProof/>
                              <w:color w:val="00703C"/>
                            </w:rPr>
                            <w:drawing>
                              <wp:inline distT="0" distB="0" distL="0" distR="0">
                                <wp:extent cx="1362075" cy="1362075"/>
                                <wp:effectExtent l="19050" t="0" r="9525" b="0"/>
                                <wp:docPr id="2" name="Picture 2" descr="FSSA logo - green for letterhe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SSA logo - green for letterhe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1362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2pt;margin-top:32.25pt;width:123.95pt;height:11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XmsgIAALg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" filled="f" stroked="f">
              <v:textbox style="mso-fit-shape-to-text:t">
                <w:txbxContent>
                  <w:p w:rsidR="00EA4BA8" w:rsidRDefault="00220E52" w:rsidP="00EA4BA8">
                    <w:r>
                      <w:rPr>
                        <w:noProof/>
                        <w:color w:val="00703C"/>
                      </w:rPr>
                      <w:drawing>
                        <wp:inline distT="0" distB="0" distL="0" distR="0">
                          <wp:extent cx="1362075" cy="1362075"/>
                          <wp:effectExtent l="19050" t="0" r="9525" b="0"/>
                          <wp:docPr id="2" name="Picture 2" descr="FSSA logo - green for letterhea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SSA logo - green for letterhea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136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2261235</wp:posOffset>
              </wp:positionH>
              <wp:positionV relativeFrom="paragraph">
                <wp:posOffset>459740</wp:posOffset>
              </wp:positionV>
              <wp:extent cx="3815715" cy="1485900"/>
              <wp:effectExtent l="3810" t="254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BA8" w:rsidRPr="00374E7C" w:rsidRDefault="004C2764" w:rsidP="00EA4BA8">
                          <w:pPr>
                            <w:jc w:val="right"/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</w:pPr>
                          <w:r w:rsidRPr="00374E7C"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  <w:t>Michael R. Pence</w:t>
                          </w:r>
                          <w:r w:rsidR="00EA4BA8" w:rsidRPr="00374E7C"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  <w:t>, Governor</w:t>
                          </w:r>
                        </w:p>
                        <w:p w:rsidR="00EA4BA8" w:rsidRPr="00374E7C" w:rsidRDefault="00EA4BA8" w:rsidP="00EA4BA8">
                          <w:pPr>
                            <w:jc w:val="right"/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</w:pPr>
                          <w:r w:rsidRPr="00374E7C"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  <w:t>State of Indiana</w:t>
                          </w:r>
                        </w:p>
                        <w:p w:rsidR="007414E3" w:rsidRPr="00374E7C" w:rsidRDefault="007414E3" w:rsidP="007414E3">
                          <w:pPr>
                            <w:pStyle w:val="DivisionOffice"/>
                            <w:rPr>
                              <w:color w:val="008C5B"/>
                            </w:rPr>
                          </w:pPr>
                          <w:r w:rsidRPr="00374E7C">
                            <w:rPr>
                              <w:color w:val="008C5B"/>
                            </w:rPr>
                            <w:t>Division of Family Resources</w:t>
                          </w:r>
                        </w:p>
                        <w:p w:rsidR="007414E3" w:rsidRPr="00374E7C" w:rsidRDefault="007414E3" w:rsidP="007414E3">
                          <w:pPr>
                            <w:pStyle w:val="Address"/>
                            <w:rPr>
                              <w:color w:val="008C5B"/>
                            </w:rPr>
                          </w:pPr>
                          <w:r w:rsidRPr="00374E7C">
                            <w:rPr>
                              <w:color w:val="008C5B"/>
                            </w:rPr>
                            <w:t>402 W. WASHINGTON STREET, ROOM W392</w:t>
                          </w:r>
                        </w:p>
                        <w:p w:rsidR="007414E3" w:rsidRPr="00374E7C" w:rsidRDefault="007414E3" w:rsidP="007414E3">
                          <w:pPr>
                            <w:pStyle w:val="Address"/>
                            <w:rPr>
                              <w:color w:val="008C5B"/>
                            </w:rPr>
                          </w:pPr>
                          <w:r w:rsidRPr="00374E7C">
                            <w:rPr>
                              <w:color w:val="008C5B"/>
                            </w:rPr>
                            <w:t>INDIANAPOLIS, IN 46204-2747</w:t>
                          </w:r>
                        </w:p>
                        <w:p w:rsidR="00EA4BA8" w:rsidRPr="00374E7C" w:rsidRDefault="00EA4BA8" w:rsidP="007414E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color w:val="008C5B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8.05pt;margin-top:36.2pt;width:300.4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+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EsbzEChWYAtJEqeB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" filled="f" stroked="f">
              <v:textbox>
                <w:txbxContent>
                  <w:p w:rsidR="00EA4BA8" w:rsidRPr="00374E7C" w:rsidRDefault="004C2764" w:rsidP="00EA4BA8">
                    <w:pPr>
                      <w:jc w:val="right"/>
                      <w:rPr>
                        <w:rFonts w:ascii="Arial" w:hAnsi="Arial" w:cs="Arial"/>
                        <w:color w:val="008C5B"/>
                        <w:sz w:val="18"/>
                      </w:rPr>
                    </w:pPr>
                    <w:r w:rsidRPr="00374E7C">
                      <w:rPr>
                        <w:rFonts w:ascii="Arial" w:hAnsi="Arial" w:cs="Arial"/>
                        <w:color w:val="008C5B"/>
                        <w:sz w:val="18"/>
                      </w:rPr>
                      <w:t>Michael R. Pence</w:t>
                    </w:r>
                    <w:r w:rsidR="00EA4BA8" w:rsidRPr="00374E7C">
                      <w:rPr>
                        <w:rFonts w:ascii="Arial" w:hAnsi="Arial" w:cs="Arial"/>
                        <w:color w:val="008C5B"/>
                        <w:sz w:val="18"/>
                      </w:rPr>
                      <w:t>, Governor</w:t>
                    </w:r>
                  </w:p>
                  <w:p w:rsidR="00EA4BA8" w:rsidRPr="00374E7C" w:rsidRDefault="00EA4BA8" w:rsidP="00EA4BA8">
                    <w:pPr>
                      <w:jc w:val="right"/>
                      <w:rPr>
                        <w:rFonts w:ascii="Arial" w:hAnsi="Arial" w:cs="Arial"/>
                        <w:color w:val="008C5B"/>
                        <w:sz w:val="18"/>
                      </w:rPr>
                    </w:pPr>
                    <w:r w:rsidRPr="00374E7C">
                      <w:rPr>
                        <w:rFonts w:ascii="Arial" w:hAnsi="Arial" w:cs="Arial"/>
                        <w:color w:val="008C5B"/>
                        <w:sz w:val="18"/>
                      </w:rPr>
                      <w:t>State of Indiana</w:t>
                    </w:r>
                  </w:p>
                  <w:p w:rsidR="007414E3" w:rsidRPr="00374E7C" w:rsidRDefault="007414E3" w:rsidP="007414E3">
                    <w:pPr>
                      <w:pStyle w:val="DivisionOffice"/>
                      <w:rPr>
                        <w:color w:val="008C5B"/>
                      </w:rPr>
                    </w:pPr>
                    <w:r w:rsidRPr="00374E7C">
                      <w:rPr>
                        <w:color w:val="008C5B"/>
                      </w:rPr>
                      <w:t>Division of Family Resources</w:t>
                    </w:r>
                  </w:p>
                  <w:p w:rsidR="007414E3" w:rsidRPr="00374E7C" w:rsidRDefault="007414E3" w:rsidP="007414E3">
                    <w:pPr>
                      <w:pStyle w:val="Address"/>
                      <w:rPr>
                        <w:color w:val="008C5B"/>
                      </w:rPr>
                    </w:pPr>
                    <w:r w:rsidRPr="00374E7C">
                      <w:rPr>
                        <w:color w:val="008C5B"/>
                      </w:rPr>
                      <w:t>402 W. WASHINGTON STREET, ROOM W392</w:t>
                    </w:r>
                  </w:p>
                  <w:p w:rsidR="007414E3" w:rsidRPr="00374E7C" w:rsidRDefault="007414E3" w:rsidP="007414E3">
                    <w:pPr>
                      <w:pStyle w:val="Address"/>
                      <w:rPr>
                        <w:color w:val="008C5B"/>
                      </w:rPr>
                    </w:pPr>
                    <w:r w:rsidRPr="00374E7C">
                      <w:rPr>
                        <w:color w:val="008C5B"/>
                      </w:rPr>
                      <w:t>INDIANAPOLIS, IN 46204-2747</w:t>
                    </w:r>
                  </w:p>
                  <w:p w:rsidR="00EA4BA8" w:rsidRPr="00374E7C" w:rsidRDefault="00EA4BA8" w:rsidP="007414E3">
                    <w:pPr>
                      <w:spacing w:before="120"/>
                      <w:jc w:val="right"/>
                      <w:rPr>
                        <w:rFonts w:ascii="Arial" w:hAnsi="Arial" w:cs="Arial"/>
                        <w:color w:val="008C5B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6"/>
    <w:rsid w:val="00047091"/>
    <w:rsid w:val="00083796"/>
    <w:rsid w:val="00094C47"/>
    <w:rsid w:val="000F264B"/>
    <w:rsid w:val="00174193"/>
    <w:rsid w:val="00175CE5"/>
    <w:rsid w:val="001D0444"/>
    <w:rsid w:val="001D5B4E"/>
    <w:rsid w:val="001E3717"/>
    <w:rsid w:val="001F2685"/>
    <w:rsid w:val="00220E52"/>
    <w:rsid w:val="00232203"/>
    <w:rsid w:val="00246DCD"/>
    <w:rsid w:val="00263AE6"/>
    <w:rsid w:val="00285074"/>
    <w:rsid w:val="002F7B06"/>
    <w:rsid w:val="003045BC"/>
    <w:rsid w:val="00374E7C"/>
    <w:rsid w:val="00383A6D"/>
    <w:rsid w:val="00384376"/>
    <w:rsid w:val="003B168F"/>
    <w:rsid w:val="00407A45"/>
    <w:rsid w:val="00423395"/>
    <w:rsid w:val="004C2764"/>
    <w:rsid w:val="004F1B44"/>
    <w:rsid w:val="004F4510"/>
    <w:rsid w:val="0050559A"/>
    <w:rsid w:val="00543818"/>
    <w:rsid w:val="00557AF3"/>
    <w:rsid w:val="00566DC2"/>
    <w:rsid w:val="005763AB"/>
    <w:rsid w:val="005B7592"/>
    <w:rsid w:val="005C28F5"/>
    <w:rsid w:val="00600787"/>
    <w:rsid w:val="006B15F6"/>
    <w:rsid w:val="006B54EA"/>
    <w:rsid w:val="006B7CF3"/>
    <w:rsid w:val="007414E3"/>
    <w:rsid w:val="007A3376"/>
    <w:rsid w:val="007B61FC"/>
    <w:rsid w:val="00805165"/>
    <w:rsid w:val="008241B9"/>
    <w:rsid w:val="00861D06"/>
    <w:rsid w:val="00862D8F"/>
    <w:rsid w:val="008B1B0B"/>
    <w:rsid w:val="008D2B2C"/>
    <w:rsid w:val="00911B14"/>
    <w:rsid w:val="00944944"/>
    <w:rsid w:val="0095663C"/>
    <w:rsid w:val="0099460B"/>
    <w:rsid w:val="009A3571"/>
    <w:rsid w:val="009A3A12"/>
    <w:rsid w:val="009E5722"/>
    <w:rsid w:val="00A1048A"/>
    <w:rsid w:val="00A3488B"/>
    <w:rsid w:val="00A66DF4"/>
    <w:rsid w:val="00A675AB"/>
    <w:rsid w:val="00AC141A"/>
    <w:rsid w:val="00AD1CFC"/>
    <w:rsid w:val="00AD20F1"/>
    <w:rsid w:val="00B86906"/>
    <w:rsid w:val="00BD3091"/>
    <w:rsid w:val="00C12A10"/>
    <w:rsid w:val="00C75D60"/>
    <w:rsid w:val="00C7749D"/>
    <w:rsid w:val="00CE0CA1"/>
    <w:rsid w:val="00D31160"/>
    <w:rsid w:val="00D72421"/>
    <w:rsid w:val="00DA16D1"/>
    <w:rsid w:val="00DE35AE"/>
    <w:rsid w:val="00E2569B"/>
    <w:rsid w:val="00E57900"/>
    <w:rsid w:val="00E82319"/>
    <w:rsid w:val="00EA4BA8"/>
    <w:rsid w:val="00EB40C2"/>
    <w:rsid w:val="00EB5993"/>
    <w:rsid w:val="00EB6DA4"/>
    <w:rsid w:val="00EB7BB9"/>
    <w:rsid w:val="00F41568"/>
    <w:rsid w:val="00F4449A"/>
    <w:rsid w:val="00F50AEF"/>
    <w:rsid w:val="00F7303F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03B246-D127-4A68-B623-3EB2C149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A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2203"/>
    <w:pPr>
      <w:tabs>
        <w:tab w:val="center" w:pos="4320"/>
        <w:tab w:val="right" w:pos="8640"/>
      </w:tabs>
    </w:pPr>
  </w:style>
  <w:style w:type="paragraph" w:customStyle="1" w:styleId="DivisionOffice">
    <w:name w:val="Division/Office"/>
    <w:rsid w:val="007414E3"/>
    <w:pPr>
      <w:spacing w:before="120"/>
      <w:jc w:val="right"/>
    </w:pPr>
    <w:rPr>
      <w:b/>
      <w:i/>
      <w:color w:val="00703C"/>
      <w:position w:val="-12"/>
      <w:sz w:val="24"/>
    </w:rPr>
  </w:style>
  <w:style w:type="paragraph" w:customStyle="1" w:styleId="Address">
    <w:name w:val="Address"/>
    <w:basedOn w:val="Normal"/>
    <w:rsid w:val="007414E3"/>
    <w:pPr>
      <w:autoSpaceDE w:val="0"/>
      <w:autoSpaceDN w:val="0"/>
      <w:adjustRightInd w:val="0"/>
      <w:spacing w:line="200" w:lineRule="exact"/>
      <w:jc w:val="right"/>
    </w:pPr>
    <w:rPr>
      <w:rFonts w:ascii="Arial" w:hAnsi="Arial" w:cs="Arial"/>
      <w:caps/>
      <w:color w:val="00703C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2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19"/>
    <w:rPr>
      <w:b/>
      <w:bCs/>
    </w:rPr>
  </w:style>
  <w:style w:type="character" w:styleId="Hyperlink">
    <w:name w:val="Hyperlink"/>
    <w:basedOn w:val="DefaultParagraphFont"/>
    <w:uiPriority w:val="99"/>
    <w:unhideWhenUsed/>
    <w:rsid w:val="00D7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ianaburialclaims.fssa@fssa.in.gov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962F6C0F45546B7C543A78637A35E" ma:contentTypeVersion="0" ma:contentTypeDescription="Create a new document." ma:contentTypeScope="" ma:versionID="9f7a57d38c3c79b087ce543edf69b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DF4896-13BD-449C-820E-AE3EB2839904}"/>
</file>

<file path=customXml/itemProps2.xml><?xml version="1.0" encoding="utf-8"?>
<ds:datastoreItem xmlns:ds="http://schemas.openxmlformats.org/officeDocument/2006/customXml" ds:itemID="{07A6C38B-0F0F-41FE-8A6F-BB4708A465BE}"/>
</file>

<file path=customXml/itemProps3.xml><?xml version="1.0" encoding="utf-8"?>
<ds:datastoreItem xmlns:ds="http://schemas.openxmlformats.org/officeDocument/2006/customXml" ds:itemID="{967A5B12-DBE5-4189-8FC6-CEE0C71E1559}"/>
</file>

<file path=customXml/itemProps4.xml><?xml version="1.0" encoding="utf-8"?>
<ds:datastoreItem xmlns:ds="http://schemas.openxmlformats.org/officeDocument/2006/customXml" ds:itemID="{A7D9512B-BF91-4EB6-A3F8-FF71F92647B5}"/>
</file>

<file path=customXml/itemProps5.xml><?xml version="1.0" encoding="utf-8"?>
<ds:datastoreItem xmlns:ds="http://schemas.openxmlformats.org/officeDocument/2006/customXml" ds:itemID="{1CFC4FA6-2406-4FAE-AF2F-96697B631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1180</CharactersWithSpaces>
  <SharedDoc>false</SharedDoc>
  <HLinks>
    <vt:vector size="6" baseType="variant">
      <vt:variant>
        <vt:i4>4063290</vt:i4>
      </vt:variant>
      <vt:variant>
        <vt:i4>-1</vt:i4>
      </vt:variant>
      <vt:variant>
        <vt:i4>2049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A. Stoner</dc:creator>
  <cp:lastModifiedBy>Osickey, Gina M</cp:lastModifiedBy>
  <cp:revision>3</cp:revision>
  <dcterms:created xsi:type="dcterms:W3CDTF">2016-11-18T20:36:00Z</dcterms:created>
  <dcterms:modified xsi:type="dcterms:W3CDTF">2016-11-18T20:36:00Z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Stenger, Chelsi</vt:lpwstr>
  </property>
  <property fmtid="{D5CDD505-2E9C-101B-9397-08002B2CF9AE}" pid="3" name="TemplateUrl">
    <vt:lpwstr/>
  </property>
  <property fmtid="{D5CDD505-2E9C-101B-9397-08002B2CF9AE}" pid="4" name="Order">
    <vt:lpwstr>11400.0000000000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Stenger, Chelsi</vt:lpwstr>
  </property>
  <property fmtid="{D5CDD505-2E9C-101B-9397-08002B2CF9AE}" pid="7" name="_SourceUrl">
    <vt:lpwstr/>
  </property>
  <property fmtid="{D5CDD505-2E9C-101B-9397-08002B2CF9AE}" pid="8" name="ContentTypeId">
    <vt:lpwstr>0x0101003FB962F6C0F45546B7C543A78637A35E</vt:lpwstr>
  </property>
</Properties>
</file>